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46E" w:rsidRDefault="00055C54" w:rsidP="0080153A">
      <w:pPr>
        <w:spacing w:line="240" w:lineRule="auto"/>
        <w:jc w:val="center"/>
        <w:rPr>
          <w:b/>
          <w:sz w:val="32"/>
          <w:szCs w:val="44"/>
        </w:rPr>
      </w:pPr>
      <w:r w:rsidRPr="00D60FEB">
        <w:rPr>
          <w:b/>
          <w:sz w:val="32"/>
          <w:szCs w:val="44"/>
        </w:rPr>
        <w:t xml:space="preserve">ATTACHMENT </w:t>
      </w:r>
      <w:r w:rsidR="0080153A">
        <w:rPr>
          <w:b/>
          <w:sz w:val="32"/>
          <w:szCs w:val="44"/>
        </w:rPr>
        <w:t>K</w:t>
      </w:r>
      <w:proofErr w:type="gramStart"/>
      <w:r w:rsidRPr="00D60FEB">
        <w:rPr>
          <w:b/>
          <w:sz w:val="32"/>
          <w:szCs w:val="44"/>
        </w:rPr>
        <w:t>:</w:t>
      </w:r>
      <w:proofErr w:type="gramEnd"/>
      <w:r>
        <w:rPr>
          <w:b/>
          <w:sz w:val="32"/>
          <w:szCs w:val="44"/>
        </w:rPr>
        <w:br/>
      </w:r>
      <w:r w:rsidR="00EB34AA" w:rsidRPr="0080153A">
        <w:rPr>
          <w:b/>
          <w:sz w:val="32"/>
          <w:szCs w:val="44"/>
        </w:rPr>
        <w:t xml:space="preserve">NHAMCS Freestanding ASC Induction </w:t>
      </w:r>
      <w:r w:rsidR="007555EE">
        <w:rPr>
          <w:b/>
          <w:sz w:val="32"/>
          <w:szCs w:val="44"/>
        </w:rPr>
        <w:t>Form</w:t>
      </w:r>
    </w:p>
    <w:tbl>
      <w:tblPr>
        <w:tblW w:w="10710" w:type="dxa"/>
        <w:tblInd w:w="-330" w:type="dxa"/>
        <w:tblLayout w:type="fixed"/>
        <w:tblCellMar>
          <w:left w:w="120" w:type="dxa"/>
          <w:right w:w="120" w:type="dxa"/>
        </w:tblCellMar>
        <w:tblLook w:val="0000"/>
      </w:tblPr>
      <w:tblGrid>
        <w:gridCol w:w="2440"/>
        <w:gridCol w:w="7460"/>
        <w:gridCol w:w="810"/>
      </w:tblGrid>
      <w:tr w:rsidR="0093624E" w:rsidRPr="00CA11A9" w:rsidTr="0093624E">
        <w:trPr>
          <w:cantSplit/>
          <w:trHeight w:val="280"/>
        </w:trPr>
        <w:tc>
          <w:tcPr>
            <w:tcW w:w="10710" w:type="dxa"/>
            <w:gridSpan w:val="3"/>
            <w:tcBorders>
              <w:top w:val="nil"/>
              <w:left w:val="nil"/>
              <w:bottom w:val="nil"/>
              <w:right w:val="nil"/>
            </w:tcBorders>
          </w:tcPr>
          <w:p w:rsidR="0093624E" w:rsidRPr="00E90B0A" w:rsidRDefault="0066089D" w:rsidP="0066089D">
            <w:pPr>
              <w:tabs>
                <w:tab w:val="right" w:pos="10065"/>
              </w:tabs>
              <w:autoSpaceDE w:val="0"/>
              <w:autoSpaceDN w:val="0"/>
              <w:adjustRightInd w:val="0"/>
              <w:ind w:right="-30"/>
              <w:rPr>
                <w:rFonts w:ascii="Arial" w:hAnsi="Arial" w:cs="Arial"/>
                <w:sz w:val="14"/>
                <w:szCs w:val="20"/>
              </w:rPr>
            </w:pPr>
            <w:r>
              <w:rPr>
                <w:rFonts w:ascii="Arial" w:hAnsi="Arial" w:cs="Arial"/>
                <w:b/>
                <w:bCs/>
                <w:sz w:val="14"/>
                <w:szCs w:val="20"/>
              </w:rPr>
              <w:tab/>
            </w:r>
            <w:r w:rsidRPr="008074F5">
              <w:rPr>
                <w:rFonts w:ascii="Arial" w:hAnsi="Arial" w:cs="Arial"/>
                <w:b/>
                <w:bCs/>
                <w:sz w:val="14"/>
                <w:szCs w:val="20"/>
              </w:rPr>
              <w:t>OMB No. 0920-0278</w:t>
            </w:r>
            <w:r>
              <w:rPr>
                <w:rFonts w:ascii="Arial" w:hAnsi="Arial" w:cs="Arial"/>
                <w:b/>
                <w:bCs/>
                <w:sz w:val="14"/>
                <w:szCs w:val="20"/>
              </w:rPr>
              <w:t>; E</w:t>
            </w:r>
            <w:r w:rsidRPr="008074F5">
              <w:rPr>
                <w:rFonts w:ascii="Arial" w:hAnsi="Arial" w:cs="Arial"/>
                <w:b/>
                <w:bCs/>
                <w:sz w:val="14"/>
                <w:szCs w:val="20"/>
              </w:rPr>
              <w:t>xp. Date: ________</w:t>
            </w:r>
            <w:r>
              <w:rPr>
                <w:rFonts w:ascii="Arial" w:hAnsi="Arial" w:cs="Arial"/>
                <w:b/>
                <w:bCs/>
                <w:sz w:val="14"/>
                <w:szCs w:val="20"/>
              </w:rPr>
              <w:br/>
            </w:r>
            <w:r w:rsidR="0093624E" w:rsidRPr="001B72B2">
              <w:rPr>
                <w:rFonts w:ascii="Arial" w:hAnsi="Arial" w:cs="Arial"/>
                <w:b/>
                <w:bCs/>
                <w:sz w:val="14"/>
                <w:szCs w:val="20"/>
              </w:rPr>
              <w:t xml:space="preserve">Assurance of confidentiality – </w:t>
            </w:r>
            <w:r w:rsidR="0093624E" w:rsidRPr="001B72B2">
              <w:rPr>
                <w:rFonts w:ascii="Arial"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sidR="0093624E">
              <w:rPr>
                <w:rFonts w:ascii="Arial" w:hAnsi="Arial" w:cs="Arial"/>
                <w:sz w:val="14"/>
                <w:szCs w:val="20"/>
              </w:rPr>
              <w:br/>
            </w:r>
            <w:r w:rsidR="0093624E" w:rsidRPr="001B72B2">
              <w:rPr>
                <w:rFonts w:ascii="Arial" w:hAnsi="Arial" w:cs="Arial"/>
                <w:b/>
                <w:bCs/>
                <w:sz w:val="14"/>
                <w:szCs w:val="20"/>
              </w:rPr>
              <w:t xml:space="preserve">Notice – </w:t>
            </w:r>
            <w:r w:rsidR="0093624E" w:rsidRPr="001B72B2">
              <w:rPr>
                <w:rFonts w:ascii="Arial" w:hAnsi="Arial" w:cs="Arial"/>
                <w:sz w:val="14"/>
                <w:szCs w:val="20"/>
              </w:rPr>
              <w:t xml:space="preserve">Public reporting burden for this collection of information is estimated to average </w:t>
            </w:r>
            <w:r w:rsidR="0093624E">
              <w:rPr>
                <w:rFonts w:ascii="Arial" w:hAnsi="Arial" w:cs="Arial"/>
                <w:sz w:val="14"/>
                <w:szCs w:val="20"/>
              </w:rPr>
              <w:t>3</w:t>
            </w:r>
            <w:r w:rsidR="0093624E" w:rsidRPr="001B72B2">
              <w:rPr>
                <w:rFonts w:ascii="Arial" w:hAnsi="Arial" w:cs="Arial"/>
                <w:sz w:val="14"/>
                <w:szCs w:val="20"/>
              </w:rPr>
              <w:t>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(0920-0278).</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INTRO_SCR</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p>
        </w:tc>
        <w:tc>
          <w:tcPr>
            <w:tcW w:w="7460" w:type="dxa"/>
            <w:tcBorders>
              <w:top w:val="nil"/>
              <w:left w:val="nil"/>
              <w:bottom w:val="nil"/>
              <w:right w:val="nil"/>
            </w:tcBorders>
          </w:tcPr>
          <w:p w:rsidR="00B019EE" w:rsidRDefault="0052225A" w:rsidP="00E90B0A">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br/>
            </w:r>
            <w:r>
              <w:rPr>
                <w:rFonts w:ascii="Arial" w:hAnsi="Arial" w:cs="Arial"/>
                <w:color w:val="808080"/>
                <w:sz w:val="20"/>
                <w:szCs w:val="20"/>
              </w:rPr>
              <w:t>Hello (Respondent's name)</w:t>
            </w:r>
            <w:proofErr w:type="gramStart"/>
            <w:r>
              <w:rPr>
                <w:rFonts w:ascii="Arial" w:hAnsi="Arial" w:cs="Arial"/>
                <w:color w:val="808080"/>
                <w:sz w:val="20"/>
                <w:szCs w:val="20"/>
              </w:rPr>
              <w:t>,</w:t>
            </w:r>
            <w:proofErr w:type="gramEnd"/>
            <w:r>
              <w:rPr>
                <w:rFonts w:ascii="Arial" w:hAnsi="Arial" w:cs="Arial"/>
                <w:color w:val="808080"/>
                <w:sz w:val="20"/>
                <w:szCs w:val="20"/>
              </w:rPr>
              <w:br/>
            </w:r>
            <w:r>
              <w:rPr>
                <w:rFonts w:ascii="Arial" w:hAnsi="Arial" w:cs="Arial"/>
                <w:b/>
                <w:bCs/>
                <w:color w:val="000000"/>
                <w:sz w:val="20"/>
                <w:szCs w:val="20"/>
              </w:rPr>
              <w:t xml:space="preserve">This is ... from the U.S. Census Bureau.  I'm calling for the </w:t>
            </w:r>
            <w:r w:rsidR="0093624E">
              <w:rPr>
                <w:rFonts w:ascii="Arial" w:hAnsi="Arial" w:cs="Arial"/>
                <w:b/>
                <w:bCs/>
                <w:color w:val="000000"/>
                <w:sz w:val="20"/>
                <w:szCs w:val="20"/>
              </w:rPr>
              <w:t xml:space="preserve">Centers for Disease Control and </w:t>
            </w:r>
            <w:r>
              <w:rPr>
                <w:rFonts w:ascii="Arial" w:hAnsi="Arial" w:cs="Arial"/>
                <w:b/>
                <w:bCs/>
                <w:color w:val="000000"/>
                <w:sz w:val="20"/>
                <w:szCs w:val="20"/>
              </w:rPr>
              <w:t xml:space="preserve">Prevention concerning their study of ambulatory surgery in freestanding ambulatory surgery centers and in hospitals.  You should have received a letter from Dr. Edward J. </w:t>
            </w:r>
            <w:proofErr w:type="spellStart"/>
            <w:r>
              <w:rPr>
                <w:rFonts w:ascii="Arial" w:hAnsi="Arial" w:cs="Arial"/>
                <w:b/>
                <w:bCs/>
                <w:color w:val="000000"/>
                <w:sz w:val="20"/>
                <w:szCs w:val="20"/>
              </w:rPr>
              <w:t>Sondik</w:t>
            </w:r>
            <w:proofErr w:type="spellEnd"/>
            <w:r>
              <w:rPr>
                <w:rFonts w:ascii="Arial" w:hAnsi="Arial" w:cs="Arial"/>
                <w:b/>
                <w:bCs/>
                <w:color w:val="000000"/>
                <w:sz w:val="20"/>
                <w:szCs w:val="20"/>
              </w:rPr>
              <w:t>, the Director of the National Center for Health Statistics, describing the study.  You've probably also received a letter from the U.S. Census Bureau which is collecting the data for this study.</w:t>
            </w:r>
            <w:r w:rsidR="00E90B0A">
              <w:rPr>
                <w:rFonts w:ascii="Arial" w:hAnsi="Arial" w:cs="Arial"/>
                <w:b/>
                <w:bCs/>
                <w:color w:val="000000"/>
                <w:sz w:val="20"/>
                <w:szCs w:val="20"/>
              </w:rPr>
              <w:t xml:space="preserve"> </w:t>
            </w:r>
            <w:r>
              <w:rPr>
                <w:rFonts w:ascii="Arial" w:hAnsi="Arial" w:cs="Arial"/>
                <w:b/>
                <w:bCs/>
                <w:color w:val="000000"/>
                <w:sz w:val="20"/>
                <w:szCs w:val="20"/>
              </w:rPr>
              <w:t>Did you receive our letter(s)</w:t>
            </w:r>
            <w:r>
              <w:rPr>
                <w:rFonts w:ascii="Arial" w:hAnsi="Arial" w:cs="Arial"/>
                <w:b/>
                <w:bCs/>
                <w:color w:val="000000"/>
                <w:sz w:val="20"/>
                <w:szCs w:val="20"/>
              </w:rPr>
              <w:br/>
              <w:t xml:space="preserve">     </w:t>
            </w:r>
            <w:r w:rsidR="0019275A">
              <w:rPr>
                <w:rFonts w:ascii="Arial" w:hAnsi="Arial" w:cs="Arial"/>
                <w:noProof/>
                <w:color w:val="000000"/>
                <w:sz w:val="20"/>
                <w:szCs w:val="20"/>
              </w:rPr>
              <w:drawing>
                <wp:inline distT="0" distB="0" distL="0" distR="0">
                  <wp:extent cx="123825" cy="1143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"No" or "DK", offer to send or deliver another copy.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INTRO_IND</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B019EE" w:rsidRDefault="0052225A" w:rsidP="0093624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w:t>
            </w:r>
            <w:r w:rsidR="0019275A">
              <w:rPr>
                <w:rFonts w:ascii="Arial" w:hAnsi="Arial" w:cs="Arial"/>
                <w:noProof/>
                <w:color w:val="000000"/>
                <w:sz w:val="20"/>
                <w:szCs w:val="20"/>
              </w:rPr>
              <w:drawing>
                <wp:inline distT="0" distB="0" distL="0" distR="0">
                  <wp:extent cx="123825" cy="1143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DO NOT READ</w:t>
            </w:r>
            <w:r w:rsidR="0093624E">
              <w:rPr>
                <w:rFonts w:ascii="Arial" w:hAnsi="Arial" w:cs="Arial"/>
                <w:color w:val="0000FF"/>
                <w:sz w:val="20"/>
                <w:szCs w:val="20"/>
              </w:rPr>
              <w:t xml:space="preserve"> AS WORDED BELOW </w:t>
            </w:r>
            <w:r w:rsidR="0093624E">
              <w:rPr>
                <w:rFonts w:ascii="Arial" w:hAnsi="Arial" w:cs="Arial"/>
                <w:color w:val="0000FF"/>
                <w:sz w:val="20"/>
                <w:szCs w:val="20"/>
              </w:rPr>
              <w:br/>
            </w:r>
            <w:r>
              <w:rPr>
                <w:rFonts w:ascii="Arial" w:hAnsi="Arial" w:cs="Arial"/>
                <w:color w:val="0000FF"/>
                <w:sz w:val="20"/>
                <w:szCs w:val="20"/>
              </w:rPr>
              <w:t>o  Identify yourself - show I.D.</w:t>
            </w:r>
            <w:r>
              <w:rPr>
                <w:rFonts w:ascii="Arial" w:hAnsi="Arial" w:cs="Arial"/>
                <w:color w:val="0000FF"/>
                <w:sz w:val="20"/>
                <w:szCs w:val="20"/>
              </w:rPr>
              <w:br/>
              <w:t>o  Ask to speak to:  (Respondent's name)</w:t>
            </w:r>
            <w:r>
              <w:rPr>
                <w:rFonts w:ascii="Arial" w:hAnsi="Arial" w:cs="Arial"/>
                <w:color w:val="0000FF"/>
                <w:sz w:val="20"/>
                <w:szCs w:val="20"/>
              </w:rPr>
              <w:br/>
              <w:t>    (Press ALT-F9 to update Administrator/Alternate contact information)</w:t>
            </w:r>
            <w:r>
              <w:rPr>
                <w:rFonts w:ascii="Arial" w:hAnsi="Arial" w:cs="Arial"/>
                <w:color w:val="0000FF"/>
                <w:sz w:val="20"/>
                <w:szCs w:val="20"/>
              </w:rPr>
              <w:br/>
              <w:t>o  Introduce survey, as necessary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Reluctant Respondent</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Inconvenient time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Outcome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Conduct/continue induction by phone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HELLO</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B019EE"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Hello.  This is . . . . </w:t>
            </w:r>
            <w:proofErr w:type="gramStart"/>
            <w:r>
              <w:rPr>
                <w:rFonts w:ascii="Arial" w:hAnsi="Arial" w:cs="Arial"/>
                <w:b/>
                <w:bCs/>
                <w:color w:val="000000"/>
                <w:sz w:val="20"/>
                <w:szCs w:val="20"/>
              </w:rPr>
              <w:t>from</w:t>
            </w:r>
            <w:proofErr w:type="gramEnd"/>
            <w:r>
              <w:rPr>
                <w:rFonts w:ascii="Arial" w:hAnsi="Arial" w:cs="Arial"/>
                <w:b/>
                <w:bCs/>
                <w:color w:val="000000"/>
                <w:sz w:val="20"/>
                <w:szCs w:val="20"/>
              </w:rPr>
              <w:t xml:space="preserve"> the U.S. Census Bureau.</w:t>
            </w:r>
            <w:r>
              <w:rPr>
                <w:rFonts w:ascii="Arial" w:hAnsi="Arial" w:cs="Arial"/>
                <w:b/>
                <w:bCs/>
                <w:color w:val="000000"/>
                <w:sz w:val="20"/>
                <w:szCs w:val="20"/>
              </w:rPr>
              <w:br/>
              <w:t>May I speak to (Respondent's name)?</w:t>
            </w:r>
            <w:r>
              <w:rPr>
                <w:rFonts w:ascii="Arial" w:hAnsi="Arial" w:cs="Arial"/>
                <w:b/>
                <w:bCs/>
                <w:color w:val="000000"/>
                <w:sz w:val="20"/>
                <w:szCs w:val="20"/>
              </w:rPr>
              <w:br/>
              <w:t xml:space="preserve">       </w:t>
            </w:r>
            <w:r w:rsidR="0019275A">
              <w:rPr>
                <w:rFonts w:ascii="Arial" w:hAnsi="Arial" w:cs="Arial"/>
                <w:noProof/>
                <w:color w:val="000000"/>
                <w:sz w:val="20"/>
                <w:szCs w:val="20"/>
              </w:rPr>
              <w:drawing>
                <wp:inline distT="0" distB="0" distL="0" distR="0">
                  <wp:extent cx="123825" cy="1143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call is transferred, repeat this screen when phone is answered</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Correct person, Correct person called to the phone, or call is transferred to correct person</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Unknown/no longer there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Reached on a different number</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available now, not at desk, etc.</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vacation or otherwise temporarily away from work</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outcome or problem interviewing respondent</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TRY_BACK</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B019EE" w:rsidRDefault="0019275A">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b/>
                <w:bCs/>
                <w:color w:val="000000"/>
                <w:sz w:val="20"/>
                <w:szCs w:val="20"/>
              </w:rPr>
              <w:t xml:space="preserve">  </w:t>
            </w:r>
            <w:r w:rsidR="0052225A">
              <w:rPr>
                <w:rFonts w:ascii="Arial" w:hAnsi="Arial" w:cs="Arial"/>
                <w:color w:val="0000FF"/>
                <w:sz w:val="20"/>
                <w:szCs w:val="20"/>
              </w:rPr>
              <w:t xml:space="preserve">Do you want to </w:t>
            </w:r>
            <w:proofErr w:type="spellStart"/>
            <w:r w:rsidR="0052225A">
              <w:rPr>
                <w:rFonts w:ascii="Arial" w:hAnsi="Arial" w:cs="Arial"/>
                <w:color w:val="0000FF"/>
                <w:sz w:val="20"/>
                <w:szCs w:val="20"/>
              </w:rPr>
              <w:t>callback</w:t>
            </w:r>
            <w:proofErr w:type="spellEnd"/>
            <w:r w:rsidR="0052225A">
              <w:rPr>
                <w:rFonts w:ascii="Arial" w:hAnsi="Arial" w:cs="Arial"/>
                <w:color w:val="0000FF"/>
                <w:sz w:val="20"/>
                <w:szCs w:val="20"/>
              </w:rPr>
              <w:t xml:space="preserve"> later to try and speak to (Respondent's name)</w:t>
            </w:r>
            <w:r w:rsidR="0052225A">
              <w:rPr>
                <w:rFonts w:ascii="Arial" w:hAnsi="Arial" w:cs="Arial"/>
                <w:color w:val="0000FF"/>
                <w:sz w:val="20"/>
                <w:szCs w:val="20"/>
              </w:rPr>
              <w:br/>
              <w:t>    or do you want to continue with a new/different respondent?</w:t>
            </w:r>
            <w:r w:rsidR="0052225A">
              <w:rPr>
                <w:rFonts w:ascii="Arial" w:hAnsi="Arial" w:cs="Arial"/>
                <w:color w:val="0000FF"/>
                <w:sz w:val="20"/>
                <w:szCs w:val="20"/>
              </w:rPr>
              <w:br/>
              <w:t>    REPORTING PERIOD:  (Reporting period begin date) - (Reporting period end date)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Callback later</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 with new/different respondent</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KNOWL_RESP</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B019EE"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Perhaps you can help me.  I am calling on behalf of the National Center for Health</w:t>
            </w:r>
            <w:r w:rsidR="00E727C7">
              <w:rPr>
                <w:rFonts w:ascii="Arial" w:hAnsi="Arial" w:cs="Arial"/>
                <w:b/>
                <w:bCs/>
                <w:color w:val="000000"/>
                <w:sz w:val="20"/>
                <w:szCs w:val="20"/>
              </w:rPr>
              <w:t xml:space="preserve"> </w:t>
            </w:r>
            <w:r>
              <w:rPr>
                <w:rFonts w:ascii="Arial" w:hAnsi="Arial" w:cs="Arial"/>
                <w:b/>
                <w:bCs/>
                <w:color w:val="000000"/>
                <w:sz w:val="20"/>
                <w:szCs w:val="20"/>
              </w:rPr>
              <w:t>Statistics.  May I speak to someone who can answer questions about ambulatory surgery?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Person you are speaking with can help</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 can help</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NEW_CONTACT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B019EE" w:rsidRDefault="0052225A">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w:t>
            </w:r>
            <w:r w:rsidR="0019275A">
              <w:rPr>
                <w:rFonts w:ascii="Arial" w:hAnsi="Arial" w:cs="Arial"/>
                <w:noProof/>
                <w:color w:val="0000FF"/>
                <w:sz w:val="20"/>
                <w:szCs w:val="20"/>
              </w:rPr>
              <w:drawing>
                <wp:inline distT="0" distB="0" distL="0" distR="0">
                  <wp:extent cx="123825" cy="114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1 to record a new contact information</w:t>
            </w:r>
            <w:r>
              <w:rPr>
                <w:rFonts w:ascii="Arial" w:hAnsi="Arial" w:cs="Arial"/>
                <w:color w:val="0000FF"/>
                <w:sz w:val="20"/>
                <w:szCs w:val="20"/>
              </w:rPr>
              <w:br/>
              <w:t>     If necessary, explain survey to new respondent</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New contact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 interview</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REACHED_ON</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B019EE"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phone number should I use to reach (Respondent's name)?</w:t>
            </w:r>
            <w:r>
              <w:rPr>
                <w:rFonts w:ascii="Arial" w:hAnsi="Arial" w:cs="Arial"/>
                <w:b/>
                <w:bCs/>
                <w:color w:val="000000"/>
                <w:sz w:val="20"/>
                <w:szCs w:val="20"/>
              </w:rPr>
              <w:br/>
              <w:t>              </w:t>
            </w:r>
            <w:r>
              <w:rPr>
                <w:rFonts w:ascii="Arial" w:hAnsi="Arial" w:cs="Arial"/>
                <w:color w:val="0000FF"/>
                <w:sz w:val="20"/>
                <w:szCs w:val="20"/>
              </w:rPr>
              <w:t>  Press ALT-F9 To update Phone number(s)</w:t>
            </w:r>
            <w:r>
              <w:rPr>
                <w:rFonts w:ascii="Arial" w:hAnsi="Arial" w:cs="Arial"/>
                <w:color w:val="0000FF"/>
                <w:sz w:val="20"/>
                <w:szCs w:val="20"/>
              </w:rPr>
              <w:br/>
              <w:t>                (When done updating phone(s), enter 1 to continue)</w:t>
            </w:r>
            <w:r>
              <w:rPr>
                <w:rFonts w:ascii="Arial" w:hAnsi="Arial" w:cs="Arial"/>
                <w:b/>
                <w:bCs/>
                <w:color w:val="000000"/>
                <w:sz w:val="20"/>
                <w:szCs w:val="20"/>
              </w:rPr>
              <w:br/>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TRANSFER</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Can you transfer me?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INTROB</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B019EE" w:rsidRDefault="0019275A">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b/>
                <w:bCs/>
                <w:color w:val="000000"/>
                <w:sz w:val="20"/>
                <w:szCs w:val="20"/>
              </w:rPr>
              <w:t>     </w:t>
            </w:r>
            <w:r w:rsidR="0052225A">
              <w:rPr>
                <w:rFonts w:ascii="Arial" w:hAnsi="Arial" w:cs="Arial"/>
                <w:color w:val="0000FF"/>
                <w:sz w:val="20"/>
                <w:szCs w:val="20"/>
              </w:rPr>
              <w:t>( (Hello, this is . . . from the U.S. Census Bureau./ )  Is respondent ready to complete the interview?)</w:t>
            </w:r>
            <w:r w:rsidR="0052225A">
              <w:rPr>
                <w:rFonts w:ascii="Arial" w:hAnsi="Arial" w:cs="Arial"/>
                <w:b/>
                <w:bCs/>
                <w:color w:val="000000"/>
                <w:sz w:val="20"/>
                <w:szCs w:val="20"/>
              </w:rPr>
              <w:t>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Reluctant Respondent</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Inconvenient time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Outcome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NAMECHEK</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Let me verify that I have the correct name and address for your ASC.</w:t>
            </w:r>
            <w:r>
              <w:rPr>
                <w:rFonts w:ascii="Arial" w:hAnsi="Arial" w:cs="Arial"/>
                <w:b/>
                <w:bCs/>
                <w:color w:val="000000"/>
                <w:sz w:val="20"/>
                <w:szCs w:val="20"/>
              </w:rPr>
              <w:br/>
              <w:t>Is the correct name (facility name)?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ASC_NAME</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B019EE"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 ASC's name?</w:t>
            </w:r>
            <w:r>
              <w:rPr>
                <w:rFonts w:ascii="Arial" w:hAnsi="Arial" w:cs="Arial"/>
                <w:b/>
                <w:bCs/>
                <w:color w:val="000000"/>
                <w:sz w:val="20"/>
                <w:szCs w:val="20"/>
              </w:rPr>
              <w:br/>
            </w:r>
            <w:r>
              <w:rPr>
                <w:rFonts w:ascii="Arial" w:hAnsi="Arial" w:cs="Arial"/>
                <w:color w:val="0000FF"/>
                <w:sz w:val="20"/>
                <w:szCs w:val="20"/>
              </w:rPr>
              <w:t xml:space="preserve">   </w:t>
            </w:r>
            <w:r w:rsidR="0019275A">
              <w:rPr>
                <w:rFonts w:ascii="Arial" w:hAnsi="Arial" w:cs="Arial"/>
                <w:noProof/>
                <w:color w:val="0000FF"/>
                <w:sz w:val="20"/>
                <w:szCs w:val="20"/>
              </w:rPr>
              <w:drawing>
                <wp:inline distT="0" distB="0" distL="0" distR="0">
                  <wp:extent cx="123825" cy="1143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1 to update the ASC's name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update information</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ADDCHEK</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B019EE"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your ASC located at (Facility  Address)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ASC_ADDRESS</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B019EE"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correct address?</w:t>
            </w:r>
            <w:r>
              <w:rPr>
                <w:rFonts w:ascii="Arial" w:hAnsi="Arial" w:cs="Arial"/>
                <w:b/>
                <w:bCs/>
                <w:color w:val="000000"/>
                <w:sz w:val="20"/>
                <w:szCs w:val="20"/>
              </w:rPr>
              <w:br/>
              <w:t xml:space="preserve">      </w:t>
            </w:r>
            <w:r w:rsidR="0019275A">
              <w:rPr>
                <w:rFonts w:ascii="Arial" w:hAnsi="Arial" w:cs="Arial"/>
                <w:noProof/>
                <w:color w:val="000000"/>
                <w:sz w:val="20"/>
                <w:szCs w:val="20"/>
              </w:rPr>
              <w:drawing>
                <wp:inline distT="0" distB="0" distL="0" distR="0">
                  <wp:extent cx="123825" cy="1143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1 to update the ASC's address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update information</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MAILADD</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this the mailing address? </w:t>
            </w:r>
            <w:r>
              <w:rPr>
                <w:rFonts w:ascii="Arial" w:hAnsi="Arial" w:cs="Arial"/>
                <w:b/>
                <w:bCs/>
                <w:color w:val="000000"/>
                <w:sz w:val="20"/>
                <w:szCs w:val="20"/>
              </w:rPr>
              <w:br/>
            </w:r>
            <w:r>
              <w:rPr>
                <w:rFonts w:ascii="Arial" w:hAnsi="Arial" w:cs="Arial"/>
                <w:color w:val="0000FF"/>
                <w:sz w:val="20"/>
                <w:szCs w:val="20"/>
              </w:rPr>
              <w:t>      (Facility Mailing Address)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MASC_STRET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correct mailing address?</w:t>
            </w:r>
            <w:r>
              <w:rPr>
                <w:rFonts w:ascii="Arial" w:hAnsi="Arial" w:cs="Arial"/>
                <w:b/>
                <w:bCs/>
                <w:color w:val="000000"/>
                <w:sz w:val="20"/>
                <w:szCs w:val="20"/>
              </w:rPr>
              <w:br/>
              <w:t xml:space="preserve">      </w:t>
            </w:r>
            <w:r w:rsidR="0019275A">
              <w:rPr>
                <w:rFonts w:ascii="Arial" w:hAnsi="Arial" w:cs="Arial"/>
                <w:noProof/>
                <w:color w:val="000000"/>
                <w:sz w:val="20"/>
                <w:szCs w:val="20"/>
              </w:rPr>
              <w:drawing>
                <wp:inline distT="0" distB="0" distL="0" distR="0">
                  <wp:extent cx="123825" cy="1143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the number and street</w:t>
            </w:r>
            <w:r>
              <w:rPr>
                <w:rFonts w:ascii="Arial" w:hAnsi="Arial" w:cs="Arial"/>
                <w:b/>
                <w:bCs/>
                <w:color w:val="000000"/>
                <w:sz w:val="20"/>
                <w:szCs w:val="20"/>
              </w:rPr>
              <w:t xml:space="preserve"> </w:t>
            </w:r>
            <w:r>
              <w:rPr>
                <w:rFonts w:ascii="Arial" w:hAnsi="Arial" w:cs="Arial"/>
                <w:color w:val="0000FF"/>
                <w:sz w:val="20"/>
                <w:szCs w:val="20"/>
              </w:rPr>
              <w:t>or press enter if same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INTRO_AB</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93624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(Although you have not received the letter,)</w:t>
            </w:r>
            <w:r w:rsidR="0093624E">
              <w:rPr>
                <w:rFonts w:ascii="Arial" w:hAnsi="Arial" w:cs="Arial"/>
                <w:b/>
                <w:bCs/>
                <w:color w:val="000000"/>
                <w:sz w:val="20"/>
                <w:szCs w:val="20"/>
              </w:rPr>
              <w:t xml:space="preserve"> </w:t>
            </w:r>
            <w:r>
              <w:rPr>
                <w:rFonts w:ascii="Arial" w:hAnsi="Arial" w:cs="Arial"/>
                <w:b/>
                <w:bCs/>
                <w:color w:val="000000"/>
                <w:sz w:val="20"/>
                <w:szCs w:val="20"/>
              </w:rPr>
              <w:t>I'd like to briefly explain the study to you at this time and answer any questions about it.</w:t>
            </w:r>
            <w:r>
              <w:rPr>
                <w:rFonts w:ascii="Arial" w:hAnsi="Arial" w:cs="Arial"/>
                <w:b/>
                <w:bCs/>
                <w:color w:val="000000"/>
                <w:sz w:val="20"/>
                <w:szCs w:val="20"/>
              </w:rPr>
              <w:br/>
              <w:t>The National Center for Health Statistics of the Centers for Disease Control and Prevention is conducting an annual study of ambulatory care.  The study began data collection in 1992.</w:t>
            </w:r>
            <w:r w:rsidR="0093624E">
              <w:rPr>
                <w:rFonts w:ascii="Arial" w:hAnsi="Arial" w:cs="Arial"/>
                <w:b/>
                <w:bCs/>
                <w:color w:val="000000"/>
                <w:sz w:val="20"/>
                <w:szCs w:val="20"/>
              </w:rPr>
              <w:t xml:space="preserve"> </w:t>
            </w:r>
            <w:r>
              <w:rPr>
                <w:rFonts w:ascii="Arial" w:hAnsi="Arial" w:cs="Arial"/>
                <w:b/>
                <w:bCs/>
                <w:color w:val="000000"/>
                <w:sz w:val="20"/>
                <w:szCs w:val="20"/>
              </w:rPr>
              <w:t>CDC has contracted with the U.S. Census Bureau to collect the data.  (</w:t>
            </w:r>
            <w:proofErr w:type="gramStart"/>
            <w:r>
              <w:rPr>
                <w:rFonts w:ascii="Arial" w:hAnsi="Arial" w:cs="Arial"/>
                <w:b/>
                <w:bCs/>
                <w:color w:val="000000"/>
                <w:sz w:val="20"/>
                <w:szCs w:val="20"/>
              </w:rPr>
              <w:t>facility</w:t>
            </w:r>
            <w:proofErr w:type="gramEnd"/>
            <w:r>
              <w:rPr>
                <w:rFonts w:ascii="Arial" w:hAnsi="Arial" w:cs="Arial"/>
                <w:b/>
                <w:bCs/>
                <w:color w:val="000000"/>
                <w:sz w:val="20"/>
                <w:szCs w:val="20"/>
              </w:rPr>
              <w:t xml:space="preserve"> name) has been selected to participate in the study. I am calling to arrange an appointment </w:t>
            </w:r>
            <w:r w:rsidR="0093624E">
              <w:rPr>
                <w:rFonts w:ascii="Arial" w:hAnsi="Arial" w:cs="Arial"/>
                <w:b/>
                <w:bCs/>
                <w:color w:val="000000"/>
                <w:sz w:val="20"/>
                <w:szCs w:val="20"/>
              </w:rPr>
              <w:t>to discuss your participation. T</w:t>
            </w:r>
            <w:r>
              <w:rPr>
                <w:rFonts w:ascii="Arial" w:hAnsi="Arial" w:cs="Arial"/>
                <w:b/>
                <w:bCs/>
                <w:color w:val="000000"/>
                <w:sz w:val="20"/>
                <w:szCs w:val="20"/>
              </w:rPr>
              <w:t>he study is authorized under the Public Health Service Act and the information will be held strictly confidential.  Participation is voluntary.</w:t>
            </w:r>
            <w:r>
              <w:rPr>
                <w:rFonts w:ascii="Arial" w:hAnsi="Arial" w:cs="Arial"/>
                <w:b/>
                <w:bCs/>
                <w:color w:val="000000"/>
                <w:sz w:val="20"/>
                <w:szCs w:val="20"/>
              </w:rPr>
              <w:br/>
            </w:r>
            <w:r>
              <w:rPr>
                <w:rFonts w:ascii="Arial" w:hAnsi="Arial" w:cs="Arial"/>
                <w:b/>
                <w:bCs/>
                <w:color w:val="000000"/>
                <w:sz w:val="20"/>
                <w:szCs w:val="20"/>
              </w:rPr>
              <w:br/>
              <w:t>Before discussing the details, I would like to verify our basic information about (facility name)</w:t>
            </w:r>
            <w:r w:rsidR="0093624E">
              <w:rPr>
                <w:rFonts w:ascii="Arial" w:hAnsi="Arial" w:cs="Arial"/>
                <w:b/>
                <w:bCs/>
                <w:color w:val="000000"/>
                <w:sz w:val="20"/>
                <w:szCs w:val="20"/>
              </w:rPr>
              <w:t xml:space="preserve"> </w:t>
            </w:r>
            <w:r>
              <w:rPr>
                <w:rFonts w:ascii="Arial" w:hAnsi="Arial" w:cs="Arial"/>
                <w:b/>
                <w:bCs/>
                <w:color w:val="000000"/>
                <w:sz w:val="20"/>
                <w:szCs w:val="20"/>
              </w:rPr>
              <w:t>to be sure we have correctly included this ASC in the study.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PRFMSURG</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19275A" w:rsidP="0093624E">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color w:val="0000FF"/>
                <w:sz w:val="20"/>
                <w:szCs w:val="20"/>
              </w:rPr>
              <w:t>  Do not ask item if facility is an eye surgery center.</w:t>
            </w:r>
            <w:r w:rsidR="0052225A">
              <w:rPr>
                <w:rFonts w:ascii="Arial" w:hAnsi="Arial" w:cs="Arial"/>
                <w:b/>
                <w:bCs/>
                <w:color w:val="000000"/>
                <w:sz w:val="20"/>
                <w:szCs w:val="20"/>
              </w:rPr>
              <w:br/>
              <w:t xml:space="preserve">Is ambulatory (outpatient) surgery or ambulatory diagnostic or therapeutic procedures currently performed in this facility?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Eye surgery center</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THANK_B1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93624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 (Respondent's name) but it seems that our information is incorrect. Since (facility name) does not perform ambulatory surgery, it should not have been chosen for our study.</w:t>
            </w:r>
            <w:r>
              <w:rPr>
                <w:rFonts w:ascii="Arial" w:hAnsi="Arial" w:cs="Arial"/>
                <w:b/>
                <w:bCs/>
                <w:color w:val="000000"/>
                <w:sz w:val="20"/>
                <w:szCs w:val="20"/>
              </w:rPr>
              <w:br/>
              <w:t xml:space="preserve">Thank you very much for your cooperation.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INELSPEC</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this study we are excluding facilities that are exclusively dedicated to family planning, birthing, abortion, podiatry or dentistry.</w:t>
            </w:r>
            <w:r>
              <w:rPr>
                <w:rFonts w:ascii="Arial" w:hAnsi="Arial" w:cs="Arial"/>
                <w:b/>
                <w:bCs/>
                <w:color w:val="000000"/>
                <w:sz w:val="20"/>
                <w:szCs w:val="20"/>
              </w:rPr>
              <w:br/>
              <w:t xml:space="preserve">Is (facility name) exclusively one of these?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THANK_B2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93624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(Respondent's name), but it seems that our information is incorrect. Since (facility name)'s specialty is out-of-scope for our study, it should not have been chosen for our study.  Thank you very much for your cooperation.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LICASC</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this facility currently licensed by the state?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PRNTLIC</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It is important for us to determine whether or not your facility operates under the license or Provider of Services (POS) number of a parent facility.</w:t>
            </w:r>
            <w:r>
              <w:rPr>
                <w:rFonts w:ascii="Arial" w:hAnsi="Arial" w:cs="Arial"/>
                <w:b/>
                <w:bCs/>
                <w:color w:val="000000"/>
                <w:sz w:val="20"/>
                <w:szCs w:val="20"/>
              </w:rPr>
              <w:br/>
              <w:t xml:space="preserve">Does your ASC operate under the license of a parent facility?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PRNTPOS</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93624E" w:rsidRPr="005B65BB" w:rsidRDefault="0052225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color w:val="808080"/>
                <w:sz w:val="20"/>
                <w:szCs w:val="20"/>
              </w:rPr>
              <w:t xml:space="preserve">It is important for us to determine whether or not your facility operates under the license of Provider of Services (POS) number of a parent facility. </w:t>
            </w:r>
            <w:r>
              <w:rPr>
                <w:rFonts w:ascii="Arial" w:hAnsi="Arial" w:cs="Arial"/>
                <w:b/>
                <w:bCs/>
                <w:color w:val="000000"/>
                <w:sz w:val="20"/>
                <w:szCs w:val="20"/>
              </w:rPr>
              <w:br/>
              <w:t xml:space="preserve">Does your ASC operate under the Provider of Services (POS) number of a parent facility?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PARFAC_NAME</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parent facility?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PARFAC_STRET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B019EE"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address of (Parent Facility Name)?</w:t>
            </w:r>
            <w:r>
              <w:rPr>
                <w:rFonts w:ascii="Arial" w:hAnsi="Arial" w:cs="Arial"/>
                <w:b/>
                <w:bCs/>
                <w:color w:val="000000"/>
                <w:sz w:val="20"/>
                <w:szCs w:val="20"/>
              </w:rPr>
              <w:br/>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PFNC_THANK</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B019EE" w:rsidRDefault="0052225A" w:rsidP="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for your time and assistance. We may contact you again in a few days regarding participation in this study. </w:t>
            </w:r>
            <w:r>
              <w:rPr>
                <w:rFonts w:ascii="Arial" w:hAnsi="Arial" w:cs="Arial"/>
                <w:b/>
                <w:bCs/>
                <w:color w:val="000000"/>
                <w:sz w:val="20"/>
                <w:szCs w:val="20"/>
              </w:rPr>
              <w:br/>
            </w:r>
            <w:r>
              <w:rPr>
                <w:rFonts w:ascii="Arial" w:hAnsi="Arial" w:cs="Arial"/>
                <w:color w:val="0000FF"/>
                <w:sz w:val="20"/>
                <w:szCs w:val="20"/>
              </w:rPr>
              <w:t xml:space="preserve">     </w:t>
            </w:r>
            <w:r w:rsidR="0019275A">
              <w:rPr>
                <w:rFonts w:ascii="Arial" w:hAnsi="Arial" w:cs="Arial"/>
                <w:noProof/>
                <w:color w:val="0000FF"/>
                <w:sz w:val="20"/>
                <w:szCs w:val="20"/>
              </w:rPr>
              <w:drawing>
                <wp:inline distT="0" distB="0" distL="0" distR="0">
                  <wp:extent cx="123825" cy="1143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Hang up</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OWNASC</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facility owned, operated, or managed by -</w:t>
            </w:r>
            <w:r>
              <w:rPr>
                <w:rFonts w:ascii="Arial" w:hAnsi="Arial" w:cs="Arial"/>
                <w:b/>
                <w:bCs/>
                <w:color w:val="000000"/>
                <w:sz w:val="20"/>
                <w:szCs w:val="20"/>
              </w:rPr>
              <w:br/>
              <w:t xml:space="preserve">      </w:t>
            </w:r>
            <w:r w:rsidR="0019275A">
              <w:rPr>
                <w:rFonts w:ascii="Arial" w:hAnsi="Arial" w:cs="Arial"/>
                <w:noProof/>
                <w:color w:val="000000"/>
                <w:sz w:val="20"/>
                <w:szCs w:val="20"/>
              </w:rPr>
              <w:drawing>
                <wp:inline distT="0" distB="0" distL="0" distR="0">
                  <wp:extent cx="123825" cy="1143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Read answer categories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hospital</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One or more physicians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Health maintenance organization</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Another health care provider</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health care corporation that owns multiple health care facilities (e.g., HCA or Health South)</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ONESPEC</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the ambulatory (outpatient) surgery performed here primarily one specialty?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SPECNAME</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specialty?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 Surgery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Gastroenterology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Ophthalmology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Orthopedics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Plastic Surgery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Pain Block</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Urology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Pediatric Surgery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Obstetrician/Gynecology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SPECNAME_SP</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specialty?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MULTSPEC</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the ambulatory (outpatient) surgery performed here multi-specialty?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B65BB" w:rsidRDefault="005B65BB">
            <w:pPr>
              <w:widowControl w:val="0"/>
              <w:autoSpaceDE w:val="0"/>
              <w:autoSpaceDN w:val="0"/>
              <w:adjustRightInd w:val="0"/>
              <w:spacing w:after="0" w:line="240" w:lineRule="auto"/>
              <w:rPr>
                <w:rFonts w:ascii="Arial" w:hAnsi="Arial" w:cs="Arial"/>
                <w:b/>
                <w:bCs/>
                <w:sz w:val="20"/>
                <w:szCs w:val="20"/>
              </w:rPr>
            </w:pPr>
          </w:p>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STUDY_DESC</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B65BB">
        <w:trPr>
          <w:gridAfter w:val="1"/>
          <w:wAfter w:w="810" w:type="dxa"/>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  Now I would like to provide you with further information on the study.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 xml:space="preserve">   </w:t>
            </w:r>
            <w:r w:rsidR="0019275A">
              <w:rPr>
                <w:rFonts w:ascii="Arial" w:hAnsi="Arial" w:cs="Arial"/>
                <w:noProof/>
                <w:color w:val="0000FF"/>
                <w:sz w:val="20"/>
                <w:szCs w:val="20"/>
              </w:rPr>
              <w:drawing>
                <wp:inline distT="0" distB="0" distL="0" distR="0">
                  <wp:extent cx="123825" cy="1143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Provide the administrator or other facility representative with a brief description of the study</w:t>
            </w:r>
            <w:r>
              <w:rPr>
                <w:rFonts w:ascii="Arial" w:hAnsi="Arial" w:cs="Arial"/>
                <w:color w:val="0000FF"/>
                <w:sz w:val="20"/>
                <w:szCs w:val="20"/>
              </w:rPr>
              <w:br/>
              <w:t>         Cover the following points - </w:t>
            </w:r>
            <w:r>
              <w:rPr>
                <w:rFonts w:ascii="Arial" w:hAnsi="Arial" w:cs="Arial"/>
                <w:color w:val="0000FF"/>
                <w:sz w:val="20"/>
                <w:szCs w:val="20"/>
              </w:rPr>
              <w:br/>
              <w:t>        (1)    NHAMCS is the only source of national data on health care provided in hospital emergency and outpatient departments and ambulatory surgery centers.</w:t>
            </w:r>
            <w:r>
              <w:rPr>
                <w:rFonts w:ascii="Arial" w:hAnsi="Arial" w:cs="Arial"/>
                <w:color w:val="0000FF"/>
                <w:sz w:val="20"/>
                <w:szCs w:val="20"/>
              </w:rPr>
              <w:br/>
              <w:t xml:space="preserve">        (2)    NHAMCS is endorsed by the: </w:t>
            </w:r>
            <w:r>
              <w:rPr>
                <w:rFonts w:ascii="Arial" w:hAnsi="Arial" w:cs="Arial"/>
                <w:color w:val="0000FF"/>
                <w:sz w:val="20"/>
                <w:szCs w:val="20"/>
              </w:rPr>
              <w:br/>
              <w:t>                       Ambulatory Surgery Center Association</w:t>
            </w:r>
            <w:r w:rsidR="0093624E">
              <w:rPr>
                <w:rFonts w:ascii="Arial" w:hAnsi="Arial" w:cs="Arial"/>
                <w:color w:val="0000FF"/>
                <w:sz w:val="20"/>
                <w:szCs w:val="20"/>
              </w:rPr>
              <w:t xml:space="preserve">, </w:t>
            </w:r>
            <w:r>
              <w:rPr>
                <w:rFonts w:ascii="Arial" w:hAnsi="Arial" w:cs="Arial"/>
                <w:color w:val="0000FF"/>
                <w:sz w:val="20"/>
                <w:szCs w:val="20"/>
              </w:rPr>
              <w:t>American College of Surgeons</w:t>
            </w:r>
            <w:r w:rsidR="0093624E">
              <w:rPr>
                <w:rFonts w:ascii="Arial" w:hAnsi="Arial" w:cs="Arial"/>
                <w:color w:val="0000FF"/>
                <w:sz w:val="20"/>
                <w:szCs w:val="20"/>
              </w:rPr>
              <w:t xml:space="preserve">, </w:t>
            </w:r>
            <w:r>
              <w:rPr>
                <w:rFonts w:ascii="Arial" w:hAnsi="Arial" w:cs="Arial"/>
                <w:color w:val="0000FF"/>
                <w:sz w:val="20"/>
                <w:szCs w:val="20"/>
              </w:rPr>
              <w:t>American Health Information Management Association</w:t>
            </w:r>
            <w:r w:rsidR="0093624E">
              <w:rPr>
                <w:rFonts w:ascii="Arial" w:hAnsi="Arial" w:cs="Arial"/>
                <w:color w:val="0000FF"/>
                <w:sz w:val="20"/>
                <w:szCs w:val="20"/>
              </w:rPr>
              <w:t xml:space="preserve">, </w:t>
            </w:r>
            <w:r>
              <w:rPr>
                <w:rFonts w:ascii="Arial" w:hAnsi="Arial" w:cs="Arial"/>
                <w:color w:val="0000FF"/>
                <w:sz w:val="20"/>
                <w:szCs w:val="20"/>
              </w:rPr>
              <w:t>American Academy of Ophthalmology</w:t>
            </w:r>
            <w:r w:rsidR="0093624E">
              <w:rPr>
                <w:rFonts w:ascii="Arial" w:hAnsi="Arial" w:cs="Arial"/>
                <w:color w:val="0000FF"/>
                <w:sz w:val="20"/>
                <w:szCs w:val="20"/>
              </w:rPr>
              <w:t xml:space="preserve">, </w:t>
            </w:r>
            <w:r>
              <w:rPr>
                <w:rFonts w:ascii="Arial" w:hAnsi="Arial" w:cs="Arial"/>
                <w:color w:val="0000FF"/>
                <w:sz w:val="20"/>
                <w:szCs w:val="20"/>
              </w:rPr>
              <w:t>Society for Ambulatory Anesthesia</w:t>
            </w:r>
            <w:r w:rsidR="0093624E">
              <w:rPr>
                <w:rFonts w:ascii="Arial" w:hAnsi="Arial" w:cs="Arial"/>
                <w:color w:val="0000FF"/>
                <w:sz w:val="20"/>
                <w:szCs w:val="20"/>
              </w:rPr>
              <w:t xml:space="preserve">, </w:t>
            </w:r>
            <w:r>
              <w:rPr>
                <w:rFonts w:ascii="Arial" w:hAnsi="Arial" w:cs="Arial"/>
                <w:color w:val="0000FF"/>
                <w:sz w:val="20"/>
                <w:szCs w:val="20"/>
              </w:rPr>
              <w:t>American College of Emergency Physicians</w:t>
            </w:r>
            <w:r w:rsidR="0093624E">
              <w:rPr>
                <w:rFonts w:ascii="Arial" w:hAnsi="Arial" w:cs="Arial"/>
                <w:color w:val="0000FF"/>
                <w:sz w:val="20"/>
                <w:szCs w:val="20"/>
              </w:rPr>
              <w:t xml:space="preserve">, </w:t>
            </w:r>
            <w:r>
              <w:rPr>
                <w:rFonts w:ascii="Arial" w:hAnsi="Arial" w:cs="Arial"/>
                <w:color w:val="0000FF"/>
                <w:sz w:val="20"/>
                <w:szCs w:val="20"/>
              </w:rPr>
              <w:t>Emergency Nurses Association</w:t>
            </w:r>
            <w:r w:rsidR="0093624E">
              <w:rPr>
                <w:rFonts w:ascii="Arial" w:hAnsi="Arial" w:cs="Arial"/>
                <w:color w:val="0000FF"/>
                <w:sz w:val="20"/>
                <w:szCs w:val="20"/>
              </w:rPr>
              <w:t xml:space="preserve">, </w:t>
            </w:r>
            <w:r>
              <w:rPr>
                <w:rFonts w:ascii="Arial" w:hAnsi="Arial" w:cs="Arial"/>
                <w:color w:val="0000FF"/>
                <w:sz w:val="20"/>
                <w:szCs w:val="20"/>
              </w:rPr>
              <w:t>Society for Academic Emergency Medicine</w:t>
            </w:r>
            <w:r w:rsidR="0093624E">
              <w:rPr>
                <w:rFonts w:ascii="Arial" w:hAnsi="Arial" w:cs="Arial"/>
                <w:color w:val="0000FF"/>
                <w:sz w:val="20"/>
                <w:szCs w:val="20"/>
              </w:rPr>
              <w:t xml:space="preserve">, </w:t>
            </w:r>
            <w:r>
              <w:rPr>
                <w:rFonts w:ascii="Arial" w:hAnsi="Arial" w:cs="Arial"/>
                <w:color w:val="0000FF"/>
                <w:sz w:val="20"/>
                <w:szCs w:val="20"/>
              </w:rPr>
              <w:t>American College of Osteopathic Emergency Physicians</w:t>
            </w:r>
            <w:r>
              <w:rPr>
                <w:rFonts w:ascii="Arial" w:hAnsi="Arial" w:cs="Arial"/>
                <w:color w:val="0000FF"/>
                <w:sz w:val="20"/>
                <w:szCs w:val="20"/>
              </w:rPr>
              <w:br/>
              <w:t xml:space="preserve">         (3)  Nationwide sample of about 600 hospitals and 246 freestanding </w:t>
            </w:r>
            <w:r>
              <w:rPr>
                <w:rFonts w:ascii="Arial" w:hAnsi="Arial" w:cs="Arial"/>
                <w:color w:val="0000FF"/>
                <w:sz w:val="20"/>
                <w:szCs w:val="20"/>
              </w:rPr>
              <w:lastRenderedPageBreak/>
              <w:t>ambulatory surgery centers.</w:t>
            </w:r>
            <w:r>
              <w:rPr>
                <w:rFonts w:ascii="Arial" w:hAnsi="Arial" w:cs="Arial"/>
                <w:color w:val="0000FF"/>
                <w:sz w:val="20"/>
                <w:szCs w:val="20"/>
              </w:rPr>
              <w:br/>
              <w:t>         (4)  Four-week data collection period</w:t>
            </w:r>
            <w:r>
              <w:rPr>
                <w:rFonts w:ascii="Arial" w:hAnsi="Arial" w:cs="Arial"/>
                <w:color w:val="0000FF"/>
                <w:sz w:val="20"/>
                <w:szCs w:val="20"/>
              </w:rPr>
              <w:br/>
              <w:t>         (5) Brief form completed for a sample of patient visits.</w:t>
            </w:r>
            <w:r>
              <w:rPr>
                <w:rFonts w:ascii="Arial" w:hAnsi="Arial" w:cs="Arial"/>
                <w:b/>
                <w:bCs/>
                <w:color w:val="000000"/>
                <w:sz w:val="20"/>
                <w:szCs w:val="20"/>
              </w:rPr>
              <w:br/>
              <w:t xml:space="preserve">As one of the ASC's that has been selected for the study, your contribution will be of great value in producing reliable, national data on ambulatory surgery.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INDUCTION_APPT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would like to arrange to meet with you so that I can better present the details of the study.</w:t>
            </w:r>
            <w:r w:rsidR="005B65BB">
              <w:rPr>
                <w:rFonts w:ascii="Arial" w:hAnsi="Arial" w:cs="Arial"/>
                <w:b/>
                <w:bCs/>
                <w:color w:val="000000"/>
                <w:sz w:val="20"/>
                <w:szCs w:val="20"/>
              </w:rPr>
              <w:t xml:space="preserve"> </w:t>
            </w:r>
            <w:r>
              <w:rPr>
                <w:rFonts w:ascii="Arial" w:hAnsi="Arial" w:cs="Arial"/>
                <w:b/>
                <w:bCs/>
                <w:color w:val="000000"/>
                <w:sz w:val="20"/>
                <w:szCs w:val="20"/>
              </w:rPr>
              <w:t xml:space="preserve">Is there a convenient time within the next week or so that I could meet with you?  </w:t>
            </w:r>
            <w:r>
              <w:rPr>
                <w:rFonts w:ascii="Arial" w:hAnsi="Arial" w:cs="Arial"/>
                <w:b/>
                <w:bCs/>
                <w:color w:val="000000"/>
                <w:sz w:val="20"/>
                <w:szCs w:val="20"/>
              </w:rPr>
              <w:br/>
            </w:r>
            <w:r>
              <w:rPr>
                <w:rFonts w:ascii="Arial" w:hAnsi="Arial" w:cs="Arial"/>
                <w:color w:val="0000FF"/>
                <w:sz w:val="20"/>
                <w:szCs w:val="20"/>
              </w:rPr>
              <w:t xml:space="preserve">          </w:t>
            </w:r>
            <w:r w:rsidR="0019275A">
              <w:rPr>
                <w:rFonts w:ascii="Arial" w:hAnsi="Arial" w:cs="Arial"/>
                <w:noProof/>
                <w:color w:val="0000FF"/>
                <w:sz w:val="20"/>
                <w:szCs w:val="20"/>
              </w:rPr>
              <w:drawing>
                <wp:inline distT="0" distB="0" distL="0" distR="0">
                  <wp:extent cx="123825" cy="1143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Record day, date and time of appointment</w:t>
            </w:r>
            <w:r>
              <w:rPr>
                <w:rFonts w:ascii="Arial" w:hAnsi="Arial" w:cs="Arial"/>
                <w:color w:val="0000FF"/>
                <w:sz w:val="20"/>
                <w:szCs w:val="20"/>
              </w:rPr>
              <w:br/>
              <w:t>              ( Enter 999 to start the induction now)</w:t>
            </w:r>
            <w:r>
              <w:rPr>
                <w:rFonts w:ascii="Arial" w:hAnsi="Arial" w:cs="Arial"/>
                <w:color w:val="0000FF"/>
                <w:sz w:val="20"/>
                <w:szCs w:val="20"/>
              </w:rPr>
              <w:br/>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SCREENER_THK</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(Respondent's name) for your cooperation.  </w:t>
            </w:r>
            <w:r>
              <w:rPr>
                <w:rFonts w:ascii="Arial" w:hAnsi="Arial" w:cs="Arial"/>
                <w:b/>
                <w:bCs/>
                <w:color w:val="000000"/>
                <w:sz w:val="20"/>
                <w:szCs w:val="20"/>
              </w:rPr>
              <w:br/>
              <w:t xml:space="preserve">I am looking forward to our meeting. </w:t>
            </w:r>
            <w:r>
              <w:rPr>
                <w:rFonts w:ascii="Arial" w:hAnsi="Arial" w:cs="Arial"/>
                <w:b/>
                <w:bCs/>
                <w:color w:val="000000"/>
                <w:sz w:val="20"/>
                <w:szCs w:val="20"/>
              </w:rPr>
              <w:br/>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ELIGREQ</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REVIEW</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5B65B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I would like to begin with a brief review of the background for this study.</w:t>
            </w:r>
            <w:r>
              <w:rPr>
                <w:rFonts w:ascii="Arial" w:hAnsi="Arial" w:cs="Arial"/>
                <w:b/>
                <w:bCs/>
                <w:color w:val="000000"/>
                <w:sz w:val="20"/>
                <w:szCs w:val="20"/>
              </w:rPr>
              <w:br/>
              <w:t xml:space="preserve">        </w:t>
            </w:r>
            <w:r w:rsidR="0019275A">
              <w:rPr>
                <w:rFonts w:ascii="Arial" w:hAnsi="Arial" w:cs="Arial"/>
                <w:noProof/>
                <w:color w:val="000000"/>
                <w:sz w:val="20"/>
                <w:szCs w:val="20"/>
              </w:rPr>
              <w:drawing>
                <wp:inline distT="0" distB="0" distL="0" distR="0">
                  <wp:extent cx="123825" cy="1143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Provide the administrator or other facility representative with a brief introduction to the study and a general overview of procedures</w:t>
            </w:r>
            <w:r>
              <w:rPr>
                <w:rFonts w:ascii="Arial" w:hAnsi="Arial" w:cs="Arial"/>
                <w:color w:val="0000FF"/>
                <w:sz w:val="20"/>
                <w:szCs w:val="20"/>
              </w:rPr>
              <w:br/>
              <w:t>            Press F1 for points to be covered</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PERMPART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 I mentioned earlier, I would like to discuss the plan for conducting the study.  This ASC has been assigned to a 4-week data collection period beginning on Monday, (Reporting period </w:t>
            </w:r>
            <w:proofErr w:type="gramStart"/>
            <w:r>
              <w:rPr>
                <w:rFonts w:ascii="Arial" w:hAnsi="Arial" w:cs="Arial"/>
                <w:b/>
                <w:bCs/>
                <w:color w:val="000000"/>
                <w:sz w:val="20"/>
                <w:szCs w:val="20"/>
              </w:rPr>
              <w:t>begin</w:t>
            </w:r>
            <w:proofErr w:type="gramEnd"/>
            <w:r>
              <w:rPr>
                <w:rFonts w:ascii="Arial" w:hAnsi="Arial" w:cs="Arial"/>
                <w:b/>
                <w:bCs/>
                <w:color w:val="000000"/>
                <w:sz w:val="20"/>
                <w:szCs w:val="20"/>
              </w:rPr>
              <w:t xml:space="preserve"> date).</w:t>
            </w:r>
            <w:r>
              <w:rPr>
                <w:rFonts w:ascii="Arial" w:hAnsi="Arial" w:cs="Arial"/>
                <w:b/>
                <w:bCs/>
                <w:color w:val="000000"/>
                <w:sz w:val="20"/>
                <w:szCs w:val="20"/>
              </w:rPr>
              <w:br/>
              <w:t>First, I would like to discuss the steps needed to obtain approval for this study.</w:t>
            </w:r>
            <w:r w:rsidR="005B65BB">
              <w:rPr>
                <w:rFonts w:ascii="Arial" w:hAnsi="Arial" w:cs="Arial"/>
                <w:b/>
                <w:bCs/>
                <w:color w:val="000000"/>
                <w:sz w:val="20"/>
                <w:szCs w:val="20"/>
              </w:rPr>
              <w:t xml:space="preserve">  </w:t>
            </w:r>
            <w:r>
              <w:rPr>
                <w:rFonts w:ascii="Arial" w:hAnsi="Arial" w:cs="Arial"/>
                <w:b/>
                <w:bCs/>
                <w:color w:val="000000"/>
                <w:sz w:val="20"/>
                <w:szCs w:val="20"/>
              </w:rPr>
              <w:t xml:space="preserve">Are there any additional steps needed to obtain permission for the ASC to participate in the study?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PERMPART_SP</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93624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Please specify the necessary steps.</w:t>
            </w:r>
            <w:r>
              <w:rPr>
                <w:rFonts w:ascii="Arial" w:hAnsi="Arial" w:cs="Arial"/>
                <w:b/>
                <w:bCs/>
                <w:color w:val="000000"/>
                <w:sz w:val="20"/>
                <w:szCs w:val="20"/>
              </w:rPr>
              <w:br/>
            </w:r>
            <w:r>
              <w:rPr>
                <w:rFonts w:ascii="Arial" w:hAnsi="Arial" w:cs="Arial"/>
                <w:color w:val="0000FF"/>
                <w:sz w:val="20"/>
                <w:szCs w:val="20"/>
              </w:rPr>
              <w:t xml:space="preserve">        </w:t>
            </w:r>
            <w:r w:rsidR="0019275A">
              <w:rPr>
                <w:rFonts w:ascii="Arial" w:hAnsi="Arial" w:cs="Arial"/>
                <w:noProof/>
                <w:color w:val="0000FF"/>
                <w:sz w:val="20"/>
                <w:szCs w:val="20"/>
              </w:rPr>
              <w:drawing>
                <wp:inline distT="0" distB="0" distL="0" distR="0">
                  <wp:extent cx="123825" cy="1143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Be sure to ask for the name, title, address and phone of the person(s) able to grant permission</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PERM_THANK</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 for your time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 xml:space="preserve">RO_PERMISSION </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19275A">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color w:val="0000FF"/>
                <w:sz w:val="20"/>
                <w:szCs w:val="20"/>
              </w:rPr>
              <w:t xml:space="preserve">  Call your regional office and inform them of the situation. </w:t>
            </w:r>
            <w:r w:rsidR="0052225A">
              <w:rPr>
                <w:rFonts w:ascii="Arial" w:hAnsi="Arial" w:cs="Arial"/>
                <w:color w:val="0000FF"/>
                <w:sz w:val="20"/>
                <w:szCs w:val="20"/>
              </w:rPr>
              <w:br/>
              <w:t>    Await guidance before continuing with the case.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p w:rsidR="00E90B0A" w:rsidRDefault="00E90B0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VSREPPER</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Now I would like to make arrangements to obtain the information needed for sampling.  I will need to (verify/know) how your ambulatory surgery center is organized and obtain an estimate of the number of patient visits expected during the 4-week reporting period.  Would you prefer I (verify/get) this information from you or someone else?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Respondent</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CINFO</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93624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person I should talk to?</w:t>
            </w:r>
            <w:r>
              <w:rPr>
                <w:rFonts w:ascii="Arial" w:hAnsi="Arial" w:cs="Arial"/>
                <w:b/>
                <w:bCs/>
                <w:color w:val="000000"/>
                <w:sz w:val="20"/>
                <w:szCs w:val="20"/>
              </w:rPr>
              <w:br/>
            </w:r>
            <w:r>
              <w:rPr>
                <w:rFonts w:ascii="Arial" w:hAnsi="Arial" w:cs="Arial"/>
                <w:b/>
                <w:bCs/>
                <w:color w:val="000000"/>
                <w:sz w:val="20"/>
                <w:szCs w:val="20"/>
              </w:rPr>
              <w:br/>
              <w:t>  </w:t>
            </w:r>
            <w:r w:rsidR="0019275A">
              <w:rPr>
                <w:rFonts w:ascii="Arial" w:hAnsi="Arial" w:cs="Arial"/>
                <w:noProof/>
                <w:color w:val="000000"/>
                <w:sz w:val="20"/>
                <w:szCs w:val="20"/>
              </w:rPr>
              <w:drawing>
                <wp:inline distT="0" distB="0" distL="0" distR="0">
                  <wp:extent cx="123825" cy="1143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1 to enter/update contact person information or change respondent</w:t>
            </w:r>
            <w:r>
              <w:rPr>
                <w:rFonts w:ascii="Arial" w:hAnsi="Arial" w:cs="Arial"/>
                <w:color w:val="0000FF"/>
                <w:sz w:val="20"/>
                <w:szCs w:val="20"/>
              </w:rPr>
              <w:br/>
              <w:t xml:space="preserve">                                      </w:t>
            </w:r>
            <w:r>
              <w:rPr>
                <w:rFonts w:ascii="Arial" w:hAnsi="Arial" w:cs="Arial"/>
                <w:color w:val="0000FF"/>
                <w:sz w:val="20"/>
                <w:szCs w:val="20"/>
                <w:u w:val="single"/>
              </w:rPr>
              <w:t>Alternate Contacts</w:t>
            </w:r>
            <w:r>
              <w:rPr>
                <w:rFonts w:ascii="Arial" w:hAnsi="Arial" w:cs="Arial"/>
                <w:color w:val="0000FF"/>
                <w:sz w:val="20"/>
                <w:szCs w:val="20"/>
              </w:rPr>
              <w:t xml:space="preserve">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New contact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 interview</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THANK_RESP</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for your time and cooperation.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REACH_CPERSON</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19275A">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color w:val="0000FF"/>
                <w:sz w:val="20"/>
                <w:szCs w:val="20"/>
              </w:rPr>
              <w:t xml:space="preserve">  Are the new contacts available to answer the questions at this time?  </w:t>
            </w:r>
            <w:r w:rsidR="0052225A">
              <w:rPr>
                <w:rFonts w:ascii="Arial" w:hAnsi="Arial" w:cs="Arial"/>
                <w:color w:val="0000FF"/>
                <w:sz w:val="20"/>
                <w:szCs w:val="20"/>
              </w:rPr>
              <w:br/>
              <w:t xml:space="preserve">    If unavailable, press F10 to set an appointment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B65BB" w:rsidRDefault="005B65BB">
            <w:pPr>
              <w:widowControl w:val="0"/>
              <w:autoSpaceDE w:val="0"/>
              <w:autoSpaceDN w:val="0"/>
              <w:adjustRightInd w:val="0"/>
              <w:spacing w:after="0" w:line="240" w:lineRule="auto"/>
              <w:rPr>
                <w:rFonts w:ascii="Arial" w:hAnsi="Arial" w:cs="Arial"/>
                <w:b/>
                <w:bCs/>
                <w:sz w:val="20"/>
                <w:szCs w:val="20"/>
              </w:rPr>
            </w:pPr>
          </w:p>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NEWC_INTRO</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19275A">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b/>
                <w:bCs/>
                <w:color w:val="000000"/>
                <w:sz w:val="20"/>
                <w:szCs w:val="20"/>
              </w:rPr>
              <w:t> </w:t>
            </w:r>
            <w:r w:rsidR="0052225A">
              <w:rPr>
                <w:rFonts w:ascii="Arial" w:hAnsi="Arial" w:cs="Arial"/>
                <w:color w:val="0000FF"/>
                <w:sz w:val="20"/>
                <w:szCs w:val="20"/>
              </w:rPr>
              <w:t xml:space="preserve"> Read if necessary</w:t>
            </w:r>
            <w:r w:rsidR="0052225A">
              <w:rPr>
                <w:rFonts w:ascii="Arial" w:hAnsi="Arial" w:cs="Arial"/>
                <w:b/>
                <w:bCs/>
                <w:color w:val="000000"/>
                <w:sz w:val="20"/>
                <w:szCs w:val="20"/>
              </w:rPr>
              <w:br/>
            </w:r>
            <w:r w:rsidR="0052225A">
              <w:rPr>
                <w:rFonts w:ascii="Arial" w:hAnsi="Arial" w:cs="Arial"/>
                <w:b/>
                <w:bCs/>
                <w:color w:val="000000"/>
                <w:sz w:val="20"/>
                <w:szCs w:val="20"/>
              </w:rPr>
              <w:br/>
              <w:t xml:space="preserve">Now I would like to obtain the information needed for sampling.  I will need to (verify/know) how your ambulatory surgery center is organized and obtain an estimate of the number of patient visits expected during the 4-week reporting period.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ASL_INTRO</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93624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To develop the sampling plan, I would like to (collect/verify) more specific information about this facility's ambulatory surgery (centers/locations).</w:t>
            </w:r>
            <w:r>
              <w:rPr>
                <w:rFonts w:ascii="Arial" w:hAnsi="Arial" w:cs="Arial"/>
                <w:b/>
                <w:bCs/>
                <w:color w:val="000000"/>
                <w:sz w:val="20"/>
                <w:szCs w:val="20"/>
              </w:rPr>
              <w:br/>
              <w:t>We are only interested in the following types of (centers/locations):</w:t>
            </w:r>
            <w:r>
              <w:rPr>
                <w:rFonts w:ascii="Arial" w:hAnsi="Arial" w:cs="Arial"/>
                <w:b/>
                <w:bCs/>
                <w:color w:val="000000"/>
                <w:sz w:val="20"/>
                <w:szCs w:val="20"/>
              </w:rPr>
              <w:br/>
              <w:t>General or main operating rooms                 Endoscopy rooms</w:t>
            </w:r>
            <w:r>
              <w:rPr>
                <w:rFonts w:ascii="Arial" w:hAnsi="Arial" w:cs="Arial"/>
                <w:b/>
                <w:bCs/>
                <w:color w:val="000000"/>
                <w:sz w:val="20"/>
                <w:szCs w:val="20"/>
              </w:rPr>
              <w:br/>
              <w:t>Dedicated ambulatory surgery rooms          Cardiac catheterization labs</w:t>
            </w:r>
            <w:r>
              <w:rPr>
                <w:rFonts w:ascii="Arial" w:hAnsi="Arial" w:cs="Arial"/>
                <w:b/>
                <w:bCs/>
                <w:color w:val="000000"/>
                <w:sz w:val="20"/>
                <w:szCs w:val="20"/>
              </w:rPr>
              <w:br/>
              <w:t>Satellite operating rooms                               Laser procedures rooms</w:t>
            </w:r>
            <w:r>
              <w:rPr>
                <w:rFonts w:ascii="Arial" w:hAnsi="Arial" w:cs="Arial"/>
                <w:b/>
                <w:bCs/>
                <w:color w:val="000000"/>
                <w:sz w:val="20"/>
                <w:szCs w:val="20"/>
              </w:rPr>
              <w:br/>
              <w:t>Cystoscopy rooms                                           Pain block rooms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in-scope ^</w:t>
            </w:r>
            <w:proofErr w:type="spellStart"/>
            <w:r>
              <w:rPr>
                <w:rFonts w:ascii="Arial" w:hAnsi="Arial" w:cs="Arial"/>
                <w:sz w:val="20"/>
                <w:szCs w:val="20"/>
              </w:rPr>
              <w:t>centerslocations</w:t>
            </w:r>
            <w:proofErr w:type="spellEnd"/>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ASL_NUM</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DEL_ASL</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93624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(ASL name) still exist and is it still operational?)</w:t>
            </w:r>
            <w:r>
              <w:rPr>
                <w:rFonts w:ascii="Arial" w:hAnsi="Arial" w:cs="Arial"/>
                <w:b/>
                <w:bCs/>
                <w:color w:val="000000"/>
                <w:sz w:val="20"/>
                <w:szCs w:val="20"/>
              </w:rPr>
              <w:br/>
            </w:r>
            <w:r w:rsidR="0019275A">
              <w:rPr>
                <w:rFonts w:ascii="Arial" w:hAnsi="Arial" w:cs="Arial"/>
                <w:noProof/>
                <w:color w:val="0000FF"/>
                <w:sz w:val="20"/>
                <w:szCs w:val="20"/>
              </w:rPr>
              <w:drawing>
                <wp:inline distT="0" distB="0" distL="0" distR="0">
                  <wp:extent cx="123825" cy="1143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97 to delete this (ASC/ASL)/(ASC/ASL) entered by mistake/ If Yes, Press ENTER to move to the next row  If No, Enter 97 to delete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ASL_NAME</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E90B0A">
            <w:pPr>
              <w:widowControl w:val="0"/>
              <w:autoSpaceDE w:val="0"/>
              <w:autoSpaceDN w:val="0"/>
              <w:adjustRightInd w:val="0"/>
              <w:spacing w:after="0" w:line="240" w:lineRule="auto"/>
              <w:rPr>
                <w:rFonts w:ascii="Arial" w:hAnsi="Arial" w:cs="Arial"/>
                <w:sz w:val="24"/>
                <w:szCs w:val="24"/>
              </w:rPr>
            </w:pPr>
            <w:proofErr w:type="gramStart"/>
            <w:r>
              <w:rPr>
                <w:rFonts w:ascii="Arial" w:hAnsi="Arial" w:cs="Arial"/>
                <w:b/>
                <w:bCs/>
                <w:color w:val="000000"/>
                <w:sz w:val="20"/>
                <w:szCs w:val="20"/>
              </w:rPr>
              <w:t>( What</w:t>
            </w:r>
            <w:proofErr w:type="gramEnd"/>
            <w:r>
              <w:rPr>
                <w:rFonts w:ascii="Arial" w:hAnsi="Arial" w:cs="Arial"/>
                <w:b/>
                <w:bCs/>
                <w:color w:val="000000"/>
                <w:sz w:val="20"/>
                <w:szCs w:val="20"/>
              </w:rPr>
              <w:t xml:space="preserve"> is the name of the (first/next) ambulatory surgery </w:t>
            </w:r>
            <w:r w:rsidR="0093624E">
              <w:rPr>
                <w:rFonts w:ascii="Arial" w:hAnsi="Arial" w:cs="Arial"/>
                <w:b/>
                <w:bCs/>
                <w:color w:val="000000"/>
                <w:sz w:val="20"/>
                <w:szCs w:val="20"/>
              </w:rPr>
              <w:t>(</w:t>
            </w:r>
            <w:r>
              <w:rPr>
                <w:rFonts w:ascii="Arial" w:hAnsi="Arial" w:cs="Arial"/>
                <w:b/>
                <w:bCs/>
                <w:color w:val="000000"/>
                <w:sz w:val="20"/>
                <w:szCs w:val="20"/>
              </w:rPr>
              <w:t>center/location)? /Are there any other ambulatory surgery (center/locations)?)</w:t>
            </w:r>
            <w:r>
              <w:rPr>
                <w:rFonts w:ascii="Arial" w:hAnsi="Arial" w:cs="Arial"/>
                <w:b/>
                <w:bCs/>
                <w:color w:val="000000"/>
                <w:sz w:val="20"/>
                <w:szCs w:val="20"/>
              </w:rPr>
              <w:br/>
            </w:r>
            <w:r>
              <w:rPr>
                <w:rFonts w:ascii="Arial" w:hAnsi="Arial" w:cs="Arial"/>
                <w:color w:val="0000FF"/>
                <w:sz w:val="20"/>
                <w:szCs w:val="20"/>
              </w:rPr>
              <w:t xml:space="preserve">     </w:t>
            </w:r>
            <w:r w:rsidR="0019275A">
              <w:rPr>
                <w:rFonts w:ascii="Arial" w:hAnsi="Arial" w:cs="Arial"/>
                <w:noProof/>
                <w:color w:val="0000FF"/>
                <w:sz w:val="20"/>
                <w:szCs w:val="20"/>
              </w:rPr>
              <w:drawing>
                <wp:inline distT="0" distB="0" distL="0" distR="0">
                  <wp:extent cx="123825" cy="1143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only IN_SCOPE (ASC/ASL)'s   (Press F1 for in-scope locations)</w:t>
            </w:r>
            <w:r>
              <w:rPr>
                <w:rFonts w:ascii="Arial" w:hAnsi="Arial" w:cs="Arial"/>
                <w:color w:val="0000FF"/>
                <w:sz w:val="20"/>
                <w:szCs w:val="20"/>
              </w:rPr>
              <w:br/>
              <w:t>         Enter 999 for no more</w:t>
            </w:r>
            <w:r>
              <w:rPr>
                <w:rFonts w:ascii="Arial" w:hAnsi="Arial" w:cs="Arial"/>
                <w:b/>
                <w:bCs/>
                <w:color w:val="000000"/>
                <w:sz w:val="20"/>
                <w:szCs w:val="20"/>
              </w:rPr>
              <w:br/>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ASL_SPEC_GRP</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(name)'s specialty group?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Multi-specialty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Gastroenterology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Ophthalmology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Orthopedics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Pain Block</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Plastic Surgery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Ear, Nose and Throat</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Obstetrics - Gynecology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Urology</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specialty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ASL_EVISITS</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expected number of ambulatory (outpatient) surgery cases for (name) from (Reporting period begin date) to (Reporting period end date)?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CHECK_EVISITS</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 have indicated that none of your ambulatory surgery (centers/locations) will be seeing patients</w:t>
            </w:r>
            <w:r w:rsidR="005B65BB">
              <w:rPr>
                <w:rFonts w:ascii="Arial" w:hAnsi="Arial" w:cs="Arial"/>
                <w:b/>
                <w:bCs/>
                <w:color w:val="000000"/>
                <w:sz w:val="20"/>
                <w:szCs w:val="20"/>
              </w:rPr>
              <w:t xml:space="preserve"> </w:t>
            </w:r>
            <w:r>
              <w:rPr>
                <w:rFonts w:ascii="Arial" w:hAnsi="Arial" w:cs="Arial"/>
                <w:b/>
                <w:bCs/>
                <w:color w:val="000000"/>
                <w:sz w:val="20"/>
                <w:szCs w:val="20"/>
              </w:rPr>
              <w:t>from (Reporting period begin date) to (Reporting period end date).</w:t>
            </w:r>
            <w:r w:rsidR="005B65BB">
              <w:rPr>
                <w:rFonts w:ascii="Arial" w:hAnsi="Arial" w:cs="Arial"/>
                <w:b/>
                <w:bCs/>
                <w:color w:val="000000"/>
                <w:sz w:val="20"/>
                <w:szCs w:val="20"/>
              </w:rPr>
              <w:t xml:space="preserve"> </w:t>
            </w:r>
            <w:r>
              <w:rPr>
                <w:rFonts w:ascii="Arial" w:hAnsi="Arial" w:cs="Arial"/>
                <w:b/>
                <w:bCs/>
                <w:color w:val="000000"/>
                <w:sz w:val="20"/>
                <w:szCs w:val="20"/>
              </w:rPr>
              <w:t>Is that correct?</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THANK_INELIG</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there are no in-scope ambulatory surgery (centers/locations) for (facility name), it should not have been chosen for our survey.</w:t>
            </w:r>
            <w:r>
              <w:rPr>
                <w:rFonts w:ascii="Arial" w:hAnsi="Arial" w:cs="Arial"/>
                <w:b/>
                <w:bCs/>
                <w:color w:val="000000"/>
                <w:sz w:val="20"/>
                <w:szCs w:val="20"/>
              </w:rPr>
              <w:br/>
              <w:t xml:space="preserve">Thank you very much for your cooperation.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ASCLISTA</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rsidP="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have some questions about generating a report for all ambulatory surgery patients for sampling. Would you or your IT staff be able to generate a single list of ambulatory surgery cases for any of the following (centers/locations)? (Name of all ASLs)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 All</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 Some Locations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ASCLISTB</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B65BB" w:rsidRPr="00E90B0A" w:rsidRDefault="0052225A" w:rsidP="0093624E">
            <w:pPr>
              <w:widowControl w:val="0"/>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For which of these (centers/locations) can lists be combined? </w:t>
            </w:r>
            <w:r>
              <w:rPr>
                <w:rFonts w:ascii="Arial" w:hAnsi="Arial" w:cs="Arial"/>
                <w:b/>
                <w:bCs/>
                <w:color w:val="000000"/>
                <w:sz w:val="20"/>
                <w:szCs w:val="20"/>
              </w:rPr>
              <w:br/>
              <w:t xml:space="preserve">      </w:t>
            </w:r>
            <w:r w:rsidR="0019275A">
              <w:rPr>
                <w:rFonts w:ascii="Arial" w:hAnsi="Arial" w:cs="Arial"/>
                <w:noProof/>
                <w:color w:val="000000"/>
                <w:sz w:val="20"/>
                <w:szCs w:val="20"/>
              </w:rPr>
              <w:drawing>
                <wp:inline distT="0" distB="0" distL="0" distR="0">
                  <wp:extent cx="123825" cy="1143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 Enter all that apply, separate with commas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[2]</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[3]</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[4]</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[5]</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[6]</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[7]</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[8]</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[9]</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[10]</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[11]</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[12]</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[13]</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[14]</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[15]</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IT_CNAME</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name of the IT contact? </w:t>
            </w:r>
          </w:p>
        </w:tc>
      </w:tr>
      <w:tr w:rsidR="0052225A" w:rsidTr="0093624E">
        <w:trPr>
          <w:gridAfter w:val="1"/>
          <w:wAfter w:w="810" w:type="dxa"/>
          <w:cantSplit/>
          <w:trHeight w:val="280"/>
        </w:trPr>
        <w:tc>
          <w:tcPr>
            <w:tcW w:w="2440" w:type="dxa"/>
            <w:tcBorders>
              <w:top w:val="nil"/>
              <w:left w:val="nil"/>
              <w:bottom w:val="nil"/>
              <w:right w:val="nil"/>
            </w:tcBorders>
          </w:tcPr>
          <w:p w:rsidR="005B65BB" w:rsidRDefault="005B65BB">
            <w:pPr>
              <w:widowControl w:val="0"/>
              <w:autoSpaceDE w:val="0"/>
              <w:autoSpaceDN w:val="0"/>
              <w:adjustRightInd w:val="0"/>
              <w:spacing w:after="0" w:line="240" w:lineRule="auto"/>
              <w:rPr>
                <w:rFonts w:ascii="Arial" w:hAnsi="Arial" w:cs="Arial"/>
                <w:b/>
                <w:bCs/>
                <w:sz w:val="20"/>
                <w:szCs w:val="20"/>
              </w:rPr>
            </w:pPr>
          </w:p>
          <w:p w:rsidR="0052225A" w:rsidRPr="005B65BB" w:rsidRDefault="0052225A">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IT_CTITLE</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(IT contact name)'s title?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IT_CSTRET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w:t>
            </w:r>
            <w:r w:rsidR="0093624E">
              <w:rPr>
                <w:rFonts w:ascii="Arial" w:hAnsi="Arial" w:cs="Arial"/>
                <w:b/>
                <w:bCs/>
                <w:color w:val="000000"/>
                <w:sz w:val="20"/>
                <w:szCs w:val="20"/>
              </w:rPr>
              <w:t>is (IT contact name)'s address?</w:t>
            </w:r>
            <w:r>
              <w:rPr>
                <w:rFonts w:ascii="Arial" w:hAnsi="Arial" w:cs="Arial"/>
                <w:b/>
                <w:bCs/>
                <w:color w:val="000000"/>
                <w:sz w:val="20"/>
                <w:szCs w:val="20"/>
              </w:rPr>
              <w:br/>
            </w:r>
            <w:r>
              <w:rPr>
                <w:rFonts w:ascii="Arial" w:hAnsi="Arial" w:cs="Arial"/>
                <w:color w:val="0000FF"/>
                <w:sz w:val="20"/>
                <w:szCs w:val="20"/>
              </w:rPr>
              <w:t xml:space="preserve">       </w:t>
            </w:r>
            <w:r w:rsidR="0019275A">
              <w:rPr>
                <w:rFonts w:ascii="Arial" w:hAnsi="Arial" w:cs="Arial"/>
                <w:noProof/>
                <w:color w:val="0000FF"/>
                <w:sz w:val="20"/>
                <w:szCs w:val="20"/>
              </w:rPr>
              <w:drawing>
                <wp:inline distT="0" distB="0" distL="0" distR="0">
                  <wp:extent cx="123825" cy="1143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number and street or press enter if same</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IT_CPHONE</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(IT contact name)'s phone number?</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AU_NUMBER</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B019EE" w:rsidRDefault="0019275A">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color w:val="0000FF"/>
                <w:sz w:val="20"/>
                <w:szCs w:val="20"/>
              </w:rPr>
              <w:t>  Assign AU number</w:t>
            </w:r>
            <w:r w:rsidR="0052225A">
              <w:rPr>
                <w:rFonts w:ascii="Arial" w:hAnsi="Arial" w:cs="Arial"/>
                <w:color w:val="0000FF"/>
                <w:sz w:val="20"/>
                <w:szCs w:val="20"/>
              </w:rPr>
              <w:br/>
              <w:t xml:space="preserve">    If you can do abstractions for multiple offices in one (center/location), then assign the same AU number to each of those (centers/locations).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EBILLRECA</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your (ASC/ambulatory surgery location) submit any </w:t>
            </w:r>
            <w:r>
              <w:rPr>
                <w:rFonts w:ascii="Arial" w:hAnsi="Arial" w:cs="Arial"/>
                <w:b/>
                <w:bCs/>
                <w:color w:val="000000"/>
                <w:sz w:val="20"/>
                <w:szCs w:val="20"/>
                <w:u w:val="single"/>
              </w:rPr>
              <w:t>CLAIMS</w:t>
            </w:r>
            <w:r>
              <w:rPr>
                <w:rFonts w:ascii="Arial" w:hAnsi="Arial" w:cs="Arial"/>
                <w:b/>
                <w:bCs/>
                <w:color w:val="000000"/>
                <w:sz w:val="20"/>
                <w:szCs w:val="20"/>
              </w:rPr>
              <w:t xml:space="preserve"> electronically (electronic billing)?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2225A" w:rsidTr="0093624E">
        <w:trPr>
          <w:gridAfter w:val="1"/>
          <w:wAfter w:w="810" w:type="dxa"/>
          <w:cantSplit/>
          <w:trHeight w:val="280"/>
        </w:trPr>
        <w:tc>
          <w:tcPr>
            <w:tcW w:w="2440" w:type="dxa"/>
            <w:tcBorders>
              <w:top w:val="nil"/>
              <w:left w:val="nil"/>
              <w:bottom w:val="nil"/>
              <w:right w:val="nil"/>
            </w:tcBorders>
          </w:tcPr>
          <w:p w:rsidR="00E90B0A" w:rsidRDefault="00E90B0A">
            <w:pPr>
              <w:widowControl w:val="0"/>
              <w:autoSpaceDE w:val="0"/>
              <w:autoSpaceDN w:val="0"/>
              <w:adjustRightInd w:val="0"/>
              <w:spacing w:after="0" w:line="240" w:lineRule="auto"/>
              <w:rPr>
                <w:rFonts w:ascii="Arial" w:hAnsi="Arial" w:cs="Arial"/>
                <w:b/>
                <w:bCs/>
                <w:sz w:val="20"/>
                <w:szCs w:val="20"/>
              </w:rPr>
            </w:pPr>
          </w:p>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EINSELIGA</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B019EE"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your (ASC/ambulatory surgery location) verify an individual patient's insurance eligibility </w:t>
            </w:r>
            <w:r>
              <w:rPr>
                <w:rFonts w:ascii="Arial" w:hAnsi="Arial" w:cs="Arial"/>
                <w:b/>
                <w:bCs/>
                <w:color w:val="000000"/>
                <w:sz w:val="20"/>
                <w:szCs w:val="20"/>
                <w:u w:val="single"/>
              </w:rPr>
              <w:t>electronically</w:t>
            </w:r>
            <w:r>
              <w:rPr>
                <w:rFonts w:ascii="Arial" w:hAnsi="Arial" w:cs="Arial"/>
                <w:b/>
                <w:bCs/>
                <w:color w:val="000000"/>
                <w:sz w:val="20"/>
                <w:szCs w:val="20"/>
              </w:rPr>
              <w:t xml:space="preserve">, with results returned immediately?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with a stand-alone practice management system</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with an EMR/EHR system</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using another electronic system</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p w:rsidR="00E90B0A" w:rsidRDefault="00E90B0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EMEDRECA</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B019EE"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your (ASC/ambulatory surgery location) </w:t>
            </w:r>
            <w:r>
              <w:rPr>
                <w:rFonts w:ascii="Arial" w:hAnsi="Arial" w:cs="Arial"/>
                <w:b/>
                <w:bCs/>
                <w:color w:val="000000"/>
                <w:sz w:val="20"/>
                <w:szCs w:val="20"/>
                <w:u w:val="single"/>
              </w:rPr>
              <w:t>use</w:t>
            </w:r>
            <w:r>
              <w:rPr>
                <w:rFonts w:ascii="Arial" w:hAnsi="Arial" w:cs="Arial"/>
                <w:b/>
                <w:bCs/>
                <w:color w:val="000000"/>
                <w:sz w:val="20"/>
                <w:szCs w:val="20"/>
              </w:rPr>
              <w:t xml:space="preserve"> an electronic MEDICAL record (EMR) or electronic HEALTH record (EHR) system?  Do not include billing record systems.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all electronic</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part paper and part electronic</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EHRINSYRA</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In which year did your (ASC/ambulatory surgery location) install your EMR/EHR system? </w:t>
            </w:r>
          </w:p>
        </w:tc>
      </w:tr>
      <w:tr w:rsidR="0052225A" w:rsidTr="0093624E">
        <w:trPr>
          <w:gridAfter w:val="1"/>
          <w:wAfter w:w="810" w:type="dxa"/>
          <w:cantSplit/>
          <w:trHeight w:val="280"/>
        </w:trPr>
        <w:tc>
          <w:tcPr>
            <w:tcW w:w="2440" w:type="dxa"/>
            <w:tcBorders>
              <w:top w:val="nil"/>
              <w:left w:val="nil"/>
              <w:bottom w:val="nil"/>
              <w:right w:val="nil"/>
            </w:tcBorders>
          </w:tcPr>
          <w:p w:rsidR="005B65BB" w:rsidRDefault="005B65BB">
            <w:pPr>
              <w:widowControl w:val="0"/>
              <w:autoSpaceDE w:val="0"/>
              <w:autoSpaceDN w:val="0"/>
              <w:adjustRightInd w:val="0"/>
              <w:spacing w:after="0" w:line="240" w:lineRule="auto"/>
              <w:rPr>
                <w:rFonts w:ascii="Arial" w:hAnsi="Arial" w:cs="Arial"/>
                <w:b/>
                <w:bCs/>
                <w:sz w:val="20"/>
                <w:szCs w:val="20"/>
              </w:rPr>
            </w:pPr>
          </w:p>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EHRNAMA</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name of your current EMR/EHR system? </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Allscripts</w:t>
            </w:r>
          </w:p>
        </w:tc>
      </w:tr>
      <w:tr w:rsidR="0052225A" w:rsidTr="0093624E">
        <w:trPr>
          <w:gridAfter w:val="1"/>
          <w:wAfter w:w="810" w:type="dxa"/>
          <w:cantSplit/>
          <w:trHeight w:val="280"/>
        </w:trPr>
        <w:tc>
          <w:tcPr>
            <w:tcW w:w="2440" w:type="dxa"/>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Cerner</w:t>
            </w:r>
          </w:p>
        </w:tc>
      </w:tr>
      <w:tr w:rsidR="00EC0542" w:rsidTr="0093624E">
        <w:trPr>
          <w:gridAfter w:val="1"/>
          <w:wAfter w:w="810" w:type="dxa"/>
          <w:cantSplit/>
          <w:trHeight w:val="280"/>
        </w:trPr>
        <w:tc>
          <w:tcPr>
            <w:tcW w:w="244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jc w:val="right"/>
              <w:rPr>
                <w:rFonts w:ascii="Arial" w:hAnsi="Arial" w:cs="Arial"/>
                <w:color w:val="FF0000"/>
                <w:sz w:val="24"/>
                <w:szCs w:val="24"/>
              </w:rPr>
            </w:pPr>
            <w:r w:rsidRPr="0093624E">
              <w:rPr>
                <w:rFonts w:ascii="Arial" w:hAnsi="Arial" w:cs="Arial"/>
                <w:color w:val="FF0000"/>
                <w:sz w:val="20"/>
                <w:szCs w:val="20"/>
              </w:rPr>
              <w:t>3.</w:t>
            </w:r>
          </w:p>
        </w:tc>
        <w:tc>
          <w:tcPr>
            <w:tcW w:w="746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rPr>
                <w:rFonts w:ascii="Arial" w:hAnsi="Arial" w:cs="Arial"/>
                <w:color w:val="FF0000"/>
                <w:sz w:val="24"/>
                <w:szCs w:val="24"/>
              </w:rPr>
            </w:pPr>
            <w:r w:rsidRPr="0093624E">
              <w:rPr>
                <w:rFonts w:ascii="Arial" w:hAnsi="Arial" w:cs="Arial"/>
                <w:color w:val="FF0000"/>
                <w:sz w:val="20"/>
                <w:szCs w:val="20"/>
              </w:rPr>
              <w:t>eClinicalWorks</w:t>
            </w:r>
          </w:p>
        </w:tc>
      </w:tr>
      <w:tr w:rsidR="00EC0542" w:rsidTr="0093624E">
        <w:trPr>
          <w:gridAfter w:val="1"/>
          <w:wAfter w:w="810" w:type="dxa"/>
          <w:cantSplit/>
          <w:trHeight w:val="280"/>
        </w:trPr>
        <w:tc>
          <w:tcPr>
            <w:tcW w:w="244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jc w:val="right"/>
              <w:rPr>
                <w:rFonts w:ascii="Arial" w:hAnsi="Arial" w:cs="Arial"/>
                <w:color w:val="FF0000"/>
                <w:sz w:val="24"/>
                <w:szCs w:val="24"/>
              </w:rPr>
            </w:pPr>
            <w:r w:rsidRPr="0093624E">
              <w:rPr>
                <w:rFonts w:ascii="Arial" w:hAnsi="Arial" w:cs="Arial"/>
                <w:color w:val="FF0000"/>
                <w:sz w:val="20"/>
                <w:szCs w:val="20"/>
              </w:rPr>
              <w:t>4.</w:t>
            </w:r>
          </w:p>
        </w:tc>
        <w:tc>
          <w:tcPr>
            <w:tcW w:w="746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rPr>
                <w:rFonts w:ascii="Arial" w:hAnsi="Arial" w:cs="Arial"/>
                <w:color w:val="FF0000"/>
                <w:sz w:val="24"/>
                <w:szCs w:val="24"/>
              </w:rPr>
            </w:pPr>
            <w:r w:rsidRPr="0093624E">
              <w:rPr>
                <w:rFonts w:ascii="Arial" w:hAnsi="Arial" w:cs="Arial"/>
                <w:color w:val="FF0000"/>
                <w:sz w:val="20"/>
                <w:szCs w:val="20"/>
              </w:rPr>
              <w:t>Epic</w:t>
            </w:r>
          </w:p>
        </w:tc>
      </w:tr>
      <w:tr w:rsidR="00EC0542" w:rsidTr="0093624E">
        <w:trPr>
          <w:gridAfter w:val="1"/>
          <w:wAfter w:w="810" w:type="dxa"/>
          <w:cantSplit/>
          <w:trHeight w:val="280"/>
        </w:trPr>
        <w:tc>
          <w:tcPr>
            <w:tcW w:w="244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jc w:val="right"/>
              <w:rPr>
                <w:rFonts w:ascii="Arial" w:hAnsi="Arial" w:cs="Arial"/>
                <w:color w:val="FF0000"/>
                <w:sz w:val="24"/>
                <w:szCs w:val="24"/>
              </w:rPr>
            </w:pPr>
            <w:r w:rsidRPr="0093624E">
              <w:rPr>
                <w:rFonts w:ascii="Arial" w:hAnsi="Arial" w:cs="Arial"/>
                <w:color w:val="FF0000"/>
                <w:sz w:val="20"/>
                <w:szCs w:val="20"/>
              </w:rPr>
              <w:t>5.</w:t>
            </w:r>
          </w:p>
        </w:tc>
        <w:tc>
          <w:tcPr>
            <w:tcW w:w="746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rPr>
                <w:rFonts w:ascii="Arial" w:hAnsi="Arial" w:cs="Arial"/>
                <w:color w:val="FF0000"/>
                <w:sz w:val="24"/>
                <w:szCs w:val="24"/>
              </w:rPr>
            </w:pPr>
            <w:r w:rsidRPr="0093624E">
              <w:rPr>
                <w:rFonts w:ascii="Arial" w:hAnsi="Arial" w:cs="Arial"/>
                <w:color w:val="FF0000"/>
                <w:sz w:val="20"/>
                <w:szCs w:val="20"/>
              </w:rPr>
              <w:t>GE/Centricity</w:t>
            </w:r>
          </w:p>
        </w:tc>
      </w:tr>
      <w:tr w:rsidR="00EC0542" w:rsidTr="0093624E">
        <w:trPr>
          <w:gridAfter w:val="1"/>
          <w:wAfter w:w="810" w:type="dxa"/>
          <w:cantSplit/>
          <w:trHeight w:val="280"/>
        </w:trPr>
        <w:tc>
          <w:tcPr>
            <w:tcW w:w="244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jc w:val="right"/>
              <w:rPr>
                <w:rFonts w:ascii="Arial" w:hAnsi="Arial" w:cs="Arial"/>
                <w:color w:val="FF0000"/>
                <w:sz w:val="24"/>
                <w:szCs w:val="24"/>
              </w:rPr>
            </w:pPr>
            <w:r w:rsidRPr="0093624E">
              <w:rPr>
                <w:rFonts w:ascii="Arial" w:hAnsi="Arial" w:cs="Arial"/>
                <w:color w:val="FF0000"/>
                <w:sz w:val="20"/>
                <w:szCs w:val="20"/>
              </w:rPr>
              <w:t>6.</w:t>
            </w:r>
          </w:p>
        </w:tc>
        <w:tc>
          <w:tcPr>
            <w:tcW w:w="746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rPr>
                <w:rFonts w:ascii="Arial" w:hAnsi="Arial" w:cs="Arial"/>
                <w:color w:val="FF0000"/>
                <w:sz w:val="24"/>
                <w:szCs w:val="24"/>
              </w:rPr>
            </w:pPr>
            <w:r w:rsidRPr="0093624E">
              <w:rPr>
                <w:rFonts w:ascii="Arial" w:hAnsi="Arial" w:cs="Arial"/>
                <w:color w:val="FF0000"/>
                <w:sz w:val="20"/>
                <w:szCs w:val="20"/>
              </w:rPr>
              <w:t>Greenway Medical</w:t>
            </w:r>
          </w:p>
        </w:tc>
      </w:tr>
      <w:tr w:rsidR="00EC0542" w:rsidTr="0093624E">
        <w:trPr>
          <w:gridAfter w:val="1"/>
          <w:wAfter w:w="810" w:type="dxa"/>
          <w:cantSplit/>
          <w:trHeight w:val="280"/>
        </w:trPr>
        <w:tc>
          <w:tcPr>
            <w:tcW w:w="244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jc w:val="right"/>
              <w:rPr>
                <w:rFonts w:ascii="Arial" w:hAnsi="Arial" w:cs="Arial"/>
                <w:color w:val="FF0000"/>
                <w:sz w:val="24"/>
                <w:szCs w:val="24"/>
              </w:rPr>
            </w:pPr>
            <w:r w:rsidRPr="0093624E">
              <w:rPr>
                <w:rFonts w:ascii="Arial" w:hAnsi="Arial" w:cs="Arial"/>
                <w:color w:val="FF0000"/>
                <w:sz w:val="20"/>
                <w:szCs w:val="20"/>
              </w:rPr>
              <w:t>7.</w:t>
            </w:r>
          </w:p>
        </w:tc>
        <w:tc>
          <w:tcPr>
            <w:tcW w:w="746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rPr>
                <w:rFonts w:ascii="Arial" w:hAnsi="Arial" w:cs="Arial"/>
                <w:color w:val="FF0000"/>
                <w:sz w:val="24"/>
                <w:szCs w:val="24"/>
              </w:rPr>
            </w:pPr>
            <w:r w:rsidRPr="0093624E">
              <w:rPr>
                <w:rFonts w:ascii="Arial" w:hAnsi="Arial" w:cs="Arial"/>
                <w:color w:val="FF0000"/>
                <w:sz w:val="20"/>
                <w:szCs w:val="20"/>
              </w:rPr>
              <w:t>McKesson/Practice Partner</w:t>
            </w:r>
          </w:p>
        </w:tc>
      </w:tr>
      <w:tr w:rsidR="00EC0542" w:rsidTr="0093624E">
        <w:trPr>
          <w:gridAfter w:val="1"/>
          <w:wAfter w:w="810" w:type="dxa"/>
          <w:cantSplit/>
          <w:trHeight w:val="280"/>
        </w:trPr>
        <w:tc>
          <w:tcPr>
            <w:tcW w:w="244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jc w:val="right"/>
              <w:rPr>
                <w:rFonts w:ascii="Arial" w:hAnsi="Arial" w:cs="Arial"/>
                <w:color w:val="FF0000"/>
                <w:sz w:val="24"/>
                <w:szCs w:val="24"/>
              </w:rPr>
            </w:pPr>
            <w:r w:rsidRPr="0093624E">
              <w:rPr>
                <w:rFonts w:ascii="Arial" w:hAnsi="Arial" w:cs="Arial"/>
                <w:color w:val="FF0000"/>
                <w:sz w:val="20"/>
                <w:szCs w:val="20"/>
              </w:rPr>
              <w:t>8.</w:t>
            </w:r>
          </w:p>
        </w:tc>
        <w:tc>
          <w:tcPr>
            <w:tcW w:w="746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rPr>
                <w:rFonts w:ascii="Arial" w:hAnsi="Arial" w:cs="Arial"/>
                <w:color w:val="FF0000"/>
                <w:sz w:val="24"/>
                <w:szCs w:val="24"/>
              </w:rPr>
            </w:pPr>
            <w:r w:rsidRPr="0093624E">
              <w:rPr>
                <w:rFonts w:ascii="Arial" w:hAnsi="Arial" w:cs="Arial"/>
                <w:color w:val="FF0000"/>
                <w:sz w:val="20"/>
                <w:szCs w:val="20"/>
              </w:rPr>
              <w:t>NextGen</w:t>
            </w:r>
          </w:p>
        </w:tc>
      </w:tr>
      <w:tr w:rsidR="00EC0542" w:rsidTr="0093624E">
        <w:trPr>
          <w:gridAfter w:val="1"/>
          <w:wAfter w:w="810" w:type="dxa"/>
          <w:cantSplit/>
          <w:trHeight w:val="280"/>
        </w:trPr>
        <w:tc>
          <w:tcPr>
            <w:tcW w:w="244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jc w:val="right"/>
              <w:rPr>
                <w:rFonts w:ascii="Arial" w:hAnsi="Arial" w:cs="Arial"/>
                <w:color w:val="FF0000"/>
                <w:sz w:val="24"/>
                <w:szCs w:val="24"/>
              </w:rPr>
            </w:pPr>
            <w:r w:rsidRPr="0093624E">
              <w:rPr>
                <w:rFonts w:ascii="Arial" w:hAnsi="Arial" w:cs="Arial"/>
                <w:color w:val="FF0000"/>
                <w:sz w:val="20"/>
                <w:szCs w:val="20"/>
              </w:rPr>
              <w:t>9.</w:t>
            </w:r>
          </w:p>
        </w:tc>
        <w:tc>
          <w:tcPr>
            <w:tcW w:w="746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rPr>
                <w:rFonts w:ascii="Arial" w:hAnsi="Arial" w:cs="Arial"/>
                <w:color w:val="FF0000"/>
                <w:sz w:val="24"/>
                <w:szCs w:val="24"/>
              </w:rPr>
            </w:pPr>
            <w:r w:rsidRPr="0093624E">
              <w:rPr>
                <w:rFonts w:ascii="Arial" w:hAnsi="Arial" w:cs="Arial"/>
                <w:color w:val="FF0000"/>
                <w:sz w:val="20"/>
                <w:szCs w:val="20"/>
              </w:rPr>
              <w:t>Sage</w:t>
            </w:r>
          </w:p>
        </w:tc>
      </w:tr>
      <w:tr w:rsidR="00EC0542" w:rsidTr="0093624E">
        <w:trPr>
          <w:gridAfter w:val="1"/>
          <w:wAfter w:w="810" w:type="dxa"/>
          <w:cantSplit/>
          <w:trHeight w:val="280"/>
        </w:trPr>
        <w:tc>
          <w:tcPr>
            <w:tcW w:w="244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jc w:val="right"/>
              <w:rPr>
                <w:rFonts w:ascii="Arial" w:hAnsi="Arial" w:cs="Arial"/>
                <w:color w:val="FF0000"/>
                <w:sz w:val="24"/>
                <w:szCs w:val="24"/>
              </w:rPr>
            </w:pPr>
            <w:r w:rsidRPr="0093624E">
              <w:rPr>
                <w:rFonts w:ascii="Arial" w:hAnsi="Arial" w:cs="Arial"/>
                <w:color w:val="FF0000"/>
                <w:sz w:val="20"/>
                <w:szCs w:val="20"/>
              </w:rPr>
              <w:t>10.</w:t>
            </w:r>
          </w:p>
        </w:tc>
        <w:tc>
          <w:tcPr>
            <w:tcW w:w="746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rPr>
                <w:rFonts w:ascii="Arial" w:hAnsi="Arial" w:cs="Arial"/>
                <w:color w:val="FF0000"/>
                <w:sz w:val="24"/>
                <w:szCs w:val="24"/>
              </w:rPr>
            </w:pPr>
            <w:r w:rsidRPr="0093624E">
              <w:rPr>
                <w:rFonts w:ascii="Arial" w:hAnsi="Arial" w:cs="Arial"/>
                <w:color w:val="FF0000"/>
                <w:sz w:val="20"/>
                <w:szCs w:val="20"/>
              </w:rPr>
              <w:t>Other - Specify</w:t>
            </w:r>
          </w:p>
        </w:tc>
      </w:tr>
      <w:tr w:rsidR="00EC0542" w:rsidTr="0093624E">
        <w:trPr>
          <w:gridAfter w:val="1"/>
          <w:wAfter w:w="810" w:type="dxa"/>
          <w:cantSplit/>
          <w:trHeight w:val="280"/>
        </w:trPr>
        <w:tc>
          <w:tcPr>
            <w:tcW w:w="244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jc w:val="right"/>
              <w:rPr>
                <w:rFonts w:ascii="Arial" w:hAnsi="Arial" w:cs="Arial"/>
                <w:color w:val="FF0000"/>
                <w:sz w:val="24"/>
                <w:szCs w:val="24"/>
              </w:rPr>
            </w:pPr>
            <w:r w:rsidRPr="0093624E">
              <w:rPr>
                <w:rFonts w:ascii="Arial" w:hAnsi="Arial" w:cs="Arial"/>
                <w:color w:val="FF0000"/>
                <w:sz w:val="20"/>
                <w:szCs w:val="20"/>
              </w:rPr>
              <w:t>11.</w:t>
            </w:r>
          </w:p>
        </w:tc>
        <w:tc>
          <w:tcPr>
            <w:tcW w:w="7460" w:type="dxa"/>
            <w:tcBorders>
              <w:top w:val="nil"/>
              <w:left w:val="nil"/>
              <w:bottom w:val="nil"/>
              <w:right w:val="nil"/>
            </w:tcBorders>
          </w:tcPr>
          <w:p w:rsidR="00EC0542" w:rsidRPr="0093624E" w:rsidRDefault="00EC0542">
            <w:pPr>
              <w:widowControl w:val="0"/>
              <w:autoSpaceDE w:val="0"/>
              <w:autoSpaceDN w:val="0"/>
              <w:adjustRightInd w:val="0"/>
              <w:spacing w:after="0" w:line="240" w:lineRule="auto"/>
              <w:rPr>
                <w:rFonts w:ascii="Arial" w:hAnsi="Arial" w:cs="Arial"/>
                <w:color w:val="FF0000"/>
                <w:sz w:val="24"/>
                <w:szCs w:val="24"/>
              </w:rPr>
            </w:pPr>
            <w:r w:rsidRPr="0093624E">
              <w:rPr>
                <w:rFonts w:ascii="Arial" w:hAnsi="Arial" w:cs="Arial"/>
                <w:color w:val="FF0000"/>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EHRNAMA_SP</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name of your current EMR/EHR system?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EHRINSA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your (ASC/ambulatory surgery location) have plans for installing a new EMR/EHR system within the next 18 months?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Maybe</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90B0A" w:rsidRDefault="00E90B0A">
            <w:pPr>
              <w:widowControl w:val="0"/>
              <w:autoSpaceDE w:val="0"/>
              <w:autoSpaceDN w:val="0"/>
              <w:adjustRightInd w:val="0"/>
              <w:spacing w:after="0" w:line="240" w:lineRule="auto"/>
              <w:rPr>
                <w:rFonts w:ascii="Arial" w:hAnsi="Arial" w:cs="Arial"/>
                <w:b/>
                <w:bCs/>
                <w:sz w:val="20"/>
                <w:szCs w:val="20"/>
              </w:rPr>
            </w:pPr>
          </w:p>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EDEMOGA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Indicate whether your (ASC/ambulatory surgery location) </w:t>
            </w:r>
            <w:r>
              <w:rPr>
                <w:rFonts w:ascii="Arial" w:hAnsi="Arial" w:cs="Arial"/>
                <w:b/>
                <w:bCs/>
                <w:color w:val="000000"/>
                <w:sz w:val="20"/>
                <w:szCs w:val="20"/>
                <w:u w:val="single"/>
              </w:rPr>
              <w:t>has</w:t>
            </w:r>
            <w:r>
              <w:rPr>
                <w:rFonts w:ascii="Arial" w:hAnsi="Arial" w:cs="Arial"/>
                <w:b/>
                <w:bCs/>
                <w:color w:val="000000"/>
                <w:sz w:val="20"/>
                <w:szCs w:val="20"/>
              </w:rPr>
              <w:t xml:space="preserve"> each of the following </w:t>
            </w:r>
            <w:r>
              <w:rPr>
                <w:rFonts w:ascii="Arial" w:hAnsi="Arial" w:cs="Arial"/>
                <w:b/>
                <w:bCs/>
                <w:color w:val="000000"/>
                <w:sz w:val="20"/>
                <w:szCs w:val="20"/>
                <w:u w:val="single"/>
              </w:rPr>
              <w:t>computerized capabilities</w:t>
            </w:r>
            <w:r>
              <w:rPr>
                <w:rFonts w:ascii="Arial" w:hAnsi="Arial" w:cs="Arial"/>
                <w:b/>
                <w:bCs/>
                <w:color w:val="000000"/>
                <w:sz w:val="20"/>
                <w:szCs w:val="20"/>
              </w:rPr>
              <w:t>.</w:t>
            </w:r>
            <w:r w:rsidR="005B65BB">
              <w:rPr>
                <w:rFonts w:ascii="Arial" w:hAnsi="Arial" w:cs="Arial"/>
                <w:b/>
                <w:bCs/>
                <w:color w:val="000000"/>
                <w:sz w:val="20"/>
                <w:szCs w:val="20"/>
              </w:rPr>
              <w:t xml:space="preserve"> </w:t>
            </w:r>
            <w:r>
              <w:rPr>
                <w:rFonts w:ascii="Arial" w:hAnsi="Arial" w:cs="Arial"/>
                <w:b/>
                <w:bCs/>
                <w:color w:val="000000"/>
                <w:sz w:val="20"/>
                <w:szCs w:val="20"/>
              </w:rPr>
              <w:t>Does your (ASC/ambulatory surgery location) have a computerized system for: </w:t>
            </w:r>
            <w:r w:rsidR="005B65BB">
              <w:rPr>
                <w:rFonts w:ascii="Arial" w:hAnsi="Arial" w:cs="Arial"/>
                <w:b/>
                <w:bCs/>
                <w:color w:val="000000"/>
                <w:sz w:val="20"/>
                <w:szCs w:val="20"/>
              </w:rPr>
              <w:t>R</w:t>
            </w:r>
            <w:r>
              <w:rPr>
                <w:rFonts w:ascii="Arial" w:hAnsi="Arial" w:cs="Arial"/>
                <w:b/>
                <w:bCs/>
                <w:color w:val="000000"/>
                <w:sz w:val="20"/>
                <w:szCs w:val="20"/>
              </w:rPr>
              <w:t xml:space="preserve">ecording patient history and demographic information?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EPROLSTA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this include a patient problem list?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5B65BB" w:rsidRDefault="005B65BB">
            <w:pPr>
              <w:widowControl w:val="0"/>
              <w:autoSpaceDE w:val="0"/>
              <w:autoSpaceDN w:val="0"/>
              <w:adjustRightInd w:val="0"/>
              <w:spacing w:after="0" w:line="240" w:lineRule="auto"/>
              <w:rPr>
                <w:rFonts w:ascii="Arial" w:hAnsi="Arial" w:cs="Arial"/>
                <w:b/>
                <w:bCs/>
                <w:sz w:val="20"/>
                <w:szCs w:val="20"/>
              </w:rPr>
            </w:pPr>
          </w:p>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EPNOTESA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Indicate whether your (ASC/ambulatory surgery location) has each of the following computerized capabilities.</w:t>
            </w:r>
            <w:r w:rsidR="005B65BB">
              <w:rPr>
                <w:rFonts w:ascii="Arial" w:hAnsi="Arial" w:cs="Arial"/>
                <w:color w:val="808080"/>
                <w:sz w:val="20"/>
                <w:szCs w:val="20"/>
              </w:rPr>
              <w:t xml:space="preserve"> </w:t>
            </w:r>
            <w:r>
              <w:rPr>
                <w:rFonts w:ascii="Arial" w:hAnsi="Arial" w:cs="Arial"/>
                <w:color w:val="808080"/>
                <w:sz w:val="20"/>
                <w:szCs w:val="20"/>
              </w:rPr>
              <w:t xml:space="preserve">Does your (ASC/ambulatory surgery location) have a computerized system for: </w:t>
            </w:r>
            <w:r>
              <w:rPr>
                <w:rFonts w:ascii="Arial" w:hAnsi="Arial" w:cs="Arial"/>
                <w:b/>
                <w:bCs/>
                <w:color w:val="000000"/>
                <w:sz w:val="20"/>
                <w:szCs w:val="20"/>
              </w:rPr>
              <w:t xml:space="preserve">Recording clinical notes?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EALLERGA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 they include a comprehensive list of the patient's medications and allergies?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ECPOEA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Indicate whether your (ASC/ambulatory surgery location) has each of the following computerized capabilities.</w:t>
            </w:r>
            <w:r w:rsidR="005B65BB">
              <w:rPr>
                <w:rFonts w:ascii="Arial" w:hAnsi="Arial" w:cs="Arial"/>
                <w:color w:val="808080"/>
                <w:sz w:val="20"/>
                <w:szCs w:val="20"/>
              </w:rPr>
              <w:t xml:space="preserve"> </w:t>
            </w:r>
            <w:r>
              <w:rPr>
                <w:rFonts w:ascii="Arial" w:hAnsi="Arial" w:cs="Arial"/>
                <w:color w:val="808080"/>
                <w:sz w:val="20"/>
                <w:szCs w:val="20"/>
              </w:rPr>
              <w:t xml:space="preserve">Does your (ASC/ambulatory surgery location) have a computerized system for: </w:t>
            </w:r>
            <w:r>
              <w:rPr>
                <w:rFonts w:ascii="Arial" w:hAnsi="Arial" w:cs="Arial"/>
                <w:b/>
                <w:bCs/>
                <w:color w:val="000000"/>
                <w:sz w:val="20"/>
                <w:szCs w:val="20"/>
              </w:rPr>
              <w:t xml:space="preserve">          Ordering Prescriptions?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5B65BB" w:rsidRDefault="005B65BB">
            <w:pPr>
              <w:widowControl w:val="0"/>
              <w:autoSpaceDE w:val="0"/>
              <w:autoSpaceDN w:val="0"/>
              <w:adjustRightInd w:val="0"/>
              <w:spacing w:after="0" w:line="240" w:lineRule="auto"/>
              <w:rPr>
                <w:rFonts w:ascii="Arial" w:hAnsi="Arial" w:cs="Arial"/>
                <w:b/>
                <w:bCs/>
                <w:sz w:val="20"/>
                <w:szCs w:val="20"/>
              </w:rPr>
            </w:pPr>
          </w:p>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ESCRIPA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Are prescriptions sent electronically to the pharmacy?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EWARNA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Are warnings of drug interactions or contraindications provided?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Unknown</w:t>
            </w:r>
          </w:p>
          <w:p w:rsidR="00E90B0A" w:rsidRDefault="00E90B0A">
            <w:pPr>
              <w:widowControl w:val="0"/>
              <w:autoSpaceDE w:val="0"/>
              <w:autoSpaceDN w:val="0"/>
              <w:adjustRightInd w:val="0"/>
              <w:spacing w:after="0" w:line="240" w:lineRule="auto"/>
              <w:rPr>
                <w:rFonts w:ascii="Arial" w:hAnsi="Arial" w:cs="Arial"/>
                <w:sz w:val="20"/>
                <w:szCs w:val="20"/>
              </w:rPr>
            </w:pPr>
          </w:p>
          <w:p w:rsidR="00E90B0A" w:rsidRDefault="00E90B0A">
            <w:pPr>
              <w:widowControl w:val="0"/>
              <w:autoSpaceDE w:val="0"/>
              <w:autoSpaceDN w:val="0"/>
              <w:adjustRightInd w:val="0"/>
              <w:spacing w:after="0" w:line="240" w:lineRule="auto"/>
              <w:rPr>
                <w:rFonts w:ascii="Arial" w:hAnsi="Arial" w:cs="Arial"/>
                <w:sz w:val="20"/>
                <w:szCs w:val="20"/>
              </w:rPr>
            </w:pPr>
          </w:p>
          <w:p w:rsidR="00E90B0A" w:rsidRDefault="00E90B0A">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EREMINDA</w:t>
            </w:r>
          </w:p>
        </w:tc>
        <w:tc>
          <w:tcPr>
            <w:tcW w:w="7460" w:type="dxa"/>
            <w:tcBorders>
              <w:top w:val="nil"/>
              <w:left w:val="nil"/>
              <w:bottom w:val="nil"/>
              <w:right w:val="nil"/>
            </w:tcBorders>
          </w:tcPr>
          <w:p w:rsidR="00E90B0A" w:rsidRDefault="00E90B0A">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ind w:right="-300"/>
              <w:rPr>
                <w:rFonts w:ascii="Arial" w:hAnsi="Arial" w:cs="Arial"/>
                <w:sz w:val="24"/>
                <w:szCs w:val="24"/>
              </w:rPr>
            </w:pPr>
            <w:r>
              <w:rPr>
                <w:rFonts w:ascii="Arial" w:hAnsi="Arial" w:cs="Arial"/>
                <w:color w:val="808080"/>
                <w:sz w:val="20"/>
                <w:szCs w:val="20"/>
              </w:rPr>
              <w:t>Indicate whether your (ASC/ambulatory surgery location) has each of the following computerized capabilities.</w:t>
            </w:r>
            <w:r w:rsidR="005B65BB">
              <w:rPr>
                <w:rFonts w:ascii="Arial" w:hAnsi="Arial" w:cs="Arial"/>
                <w:color w:val="808080"/>
                <w:sz w:val="20"/>
                <w:szCs w:val="20"/>
              </w:rPr>
              <w:t xml:space="preserve"> </w:t>
            </w:r>
            <w:r>
              <w:rPr>
                <w:rFonts w:ascii="Arial" w:hAnsi="Arial" w:cs="Arial"/>
                <w:color w:val="808080"/>
                <w:sz w:val="20"/>
                <w:szCs w:val="20"/>
              </w:rPr>
              <w:t xml:space="preserve">Does your (ASC/ambulatory surgery location) have a computerized system for: </w:t>
            </w:r>
            <w:r>
              <w:rPr>
                <w:rFonts w:ascii="Arial" w:hAnsi="Arial" w:cs="Arial"/>
                <w:b/>
                <w:bCs/>
                <w:color w:val="000000"/>
                <w:sz w:val="20"/>
                <w:szCs w:val="20"/>
              </w:rPr>
              <w:t xml:space="preserve">Providing reminders for guideline-based interventions or screening tests?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ECTOEA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Indicate whether your (ASC/ambulatory surgery location) has each of the following computerized capabilities.</w:t>
            </w:r>
            <w:r w:rsidR="005B65BB">
              <w:rPr>
                <w:rFonts w:ascii="Arial" w:hAnsi="Arial" w:cs="Arial"/>
                <w:color w:val="808080"/>
                <w:sz w:val="20"/>
                <w:szCs w:val="20"/>
              </w:rPr>
              <w:t xml:space="preserve"> </w:t>
            </w:r>
            <w:r>
              <w:rPr>
                <w:rFonts w:ascii="Arial" w:hAnsi="Arial" w:cs="Arial"/>
                <w:color w:val="808080"/>
                <w:sz w:val="20"/>
                <w:szCs w:val="20"/>
              </w:rPr>
              <w:t xml:space="preserve">Does your (ASC/ambulatory surgery location) have a computerized system for: </w:t>
            </w:r>
            <w:r>
              <w:rPr>
                <w:rFonts w:ascii="Arial" w:hAnsi="Arial" w:cs="Arial"/>
                <w:b/>
                <w:bCs/>
                <w:color w:val="000000"/>
                <w:sz w:val="20"/>
                <w:szCs w:val="20"/>
              </w:rPr>
              <w:t xml:space="preserve">Ordering lab tests?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EORDERA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Are orders sent electronically?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ESETSA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ind w:right="-570"/>
              <w:rPr>
                <w:rFonts w:ascii="Arial" w:hAnsi="Arial" w:cs="Arial"/>
                <w:sz w:val="24"/>
                <w:szCs w:val="24"/>
              </w:rPr>
            </w:pPr>
            <w:r>
              <w:rPr>
                <w:rFonts w:ascii="Arial" w:hAnsi="Arial" w:cs="Arial"/>
                <w:color w:val="808080"/>
                <w:sz w:val="20"/>
                <w:szCs w:val="20"/>
              </w:rPr>
              <w:t>Indicate whether your (ASC/ambulatory surgery location) has each of the following computerized capabilities.</w:t>
            </w:r>
            <w:r w:rsidR="005B65BB">
              <w:rPr>
                <w:rFonts w:ascii="Arial" w:hAnsi="Arial" w:cs="Arial"/>
                <w:color w:val="808080"/>
                <w:sz w:val="20"/>
                <w:szCs w:val="20"/>
              </w:rPr>
              <w:t xml:space="preserve"> </w:t>
            </w:r>
            <w:r>
              <w:rPr>
                <w:rFonts w:ascii="Arial" w:hAnsi="Arial" w:cs="Arial"/>
                <w:color w:val="808080"/>
                <w:sz w:val="20"/>
                <w:szCs w:val="20"/>
              </w:rPr>
              <w:t xml:space="preserve">Does your (ASC/ambulatory surgery location) have a computerized system for: </w:t>
            </w:r>
            <w:r>
              <w:rPr>
                <w:rFonts w:ascii="Arial" w:hAnsi="Arial" w:cs="Arial"/>
                <w:b/>
                <w:bCs/>
                <w:color w:val="000000"/>
                <w:sz w:val="20"/>
                <w:szCs w:val="20"/>
              </w:rPr>
              <w:t xml:space="preserve">Providing standard order sets related to a particular condition or procedure?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ERESULTA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Indicate whether your (ASC/ambulatory surgery location) has each of the following computerized capabilities.</w:t>
            </w:r>
            <w:r w:rsidR="005B65BB">
              <w:rPr>
                <w:rFonts w:ascii="Arial" w:hAnsi="Arial" w:cs="Arial"/>
                <w:color w:val="808080"/>
                <w:sz w:val="20"/>
                <w:szCs w:val="20"/>
              </w:rPr>
              <w:t xml:space="preserve"> </w:t>
            </w:r>
            <w:r>
              <w:rPr>
                <w:rFonts w:ascii="Arial" w:hAnsi="Arial" w:cs="Arial"/>
                <w:color w:val="808080"/>
                <w:sz w:val="20"/>
                <w:szCs w:val="20"/>
              </w:rPr>
              <w:t xml:space="preserve">Does your (ASC/ambulatory surgery location) have a computerized system for: </w:t>
            </w:r>
            <w:r w:rsidR="005B65BB">
              <w:rPr>
                <w:rFonts w:ascii="Arial" w:hAnsi="Arial" w:cs="Arial"/>
                <w:color w:val="808080"/>
                <w:sz w:val="20"/>
                <w:szCs w:val="20"/>
              </w:rPr>
              <w:t xml:space="preserve"> </w:t>
            </w:r>
            <w:r>
              <w:rPr>
                <w:rFonts w:ascii="Arial" w:hAnsi="Arial" w:cs="Arial"/>
                <w:b/>
                <w:bCs/>
                <w:color w:val="000000"/>
                <w:sz w:val="20"/>
                <w:szCs w:val="20"/>
              </w:rPr>
              <w:t xml:space="preserve">Viewing lab results?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EIMGRESA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Indicate whether your (ASC/ambulatory surgery location) has each of the following computerized capabilities.</w:t>
            </w:r>
            <w:r w:rsidR="005B65BB">
              <w:rPr>
                <w:rFonts w:ascii="Arial" w:hAnsi="Arial" w:cs="Arial"/>
                <w:color w:val="808080"/>
                <w:sz w:val="20"/>
                <w:szCs w:val="20"/>
              </w:rPr>
              <w:t xml:space="preserve">  </w:t>
            </w:r>
            <w:r>
              <w:rPr>
                <w:rFonts w:ascii="Arial" w:hAnsi="Arial" w:cs="Arial"/>
                <w:color w:val="808080"/>
                <w:sz w:val="20"/>
                <w:szCs w:val="20"/>
              </w:rPr>
              <w:t xml:space="preserve">Does your (ASC/ambulatory surgery location) have a computerized system for: </w:t>
            </w:r>
            <w:r>
              <w:rPr>
                <w:rFonts w:ascii="Arial" w:hAnsi="Arial" w:cs="Arial"/>
                <w:b/>
                <w:bCs/>
                <w:color w:val="000000"/>
                <w:sz w:val="20"/>
                <w:szCs w:val="20"/>
              </w:rPr>
              <w:t xml:space="preserve">Viewing imaging results?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EQOCA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Indicate whether your (ASC/ambulatory surgery location) has each of the following computerized capabilities.</w:t>
            </w:r>
            <w:r w:rsidR="005B65BB">
              <w:rPr>
                <w:rFonts w:ascii="Arial" w:hAnsi="Arial" w:cs="Arial"/>
                <w:color w:val="808080"/>
                <w:sz w:val="20"/>
                <w:szCs w:val="20"/>
              </w:rPr>
              <w:t xml:space="preserve"> </w:t>
            </w:r>
            <w:r>
              <w:rPr>
                <w:rFonts w:ascii="Arial" w:hAnsi="Arial" w:cs="Arial"/>
                <w:color w:val="808080"/>
                <w:sz w:val="20"/>
                <w:szCs w:val="20"/>
              </w:rPr>
              <w:t>Does your (ASC/ambulatory surgery location) have a computerized system for:</w:t>
            </w:r>
            <w:r w:rsidR="005B65BB">
              <w:rPr>
                <w:rFonts w:ascii="Arial" w:hAnsi="Arial" w:cs="Arial"/>
                <w:b/>
                <w:bCs/>
                <w:color w:val="000000"/>
                <w:sz w:val="20"/>
                <w:szCs w:val="20"/>
              </w:rPr>
              <w:t xml:space="preserve"> </w:t>
            </w:r>
            <w:r>
              <w:rPr>
                <w:rFonts w:ascii="Arial" w:hAnsi="Arial" w:cs="Arial"/>
                <w:b/>
                <w:bCs/>
                <w:color w:val="000000"/>
                <w:sz w:val="20"/>
                <w:szCs w:val="20"/>
              </w:rPr>
              <w:t xml:space="preserve">Viewing data on quality of care measures?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EIMMREGA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Indicate whether your (ASC/ambulatory surgery location) has each of the following computerized capabilities.</w:t>
            </w:r>
            <w:r w:rsidR="005B65BB">
              <w:rPr>
                <w:rFonts w:ascii="Arial" w:hAnsi="Arial" w:cs="Arial"/>
                <w:color w:val="808080"/>
                <w:sz w:val="20"/>
                <w:szCs w:val="20"/>
              </w:rPr>
              <w:t xml:space="preserve"> </w:t>
            </w:r>
            <w:r>
              <w:rPr>
                <w:rFonts w:ascii="Arial" w:hAnsi="Arial" w:cs="Arial"/>
                <w:color w:val="808080"/>
                <w:sz w:val="20"/>
                <w:szCs w:val="20"/>
              </w:rPr>
              <w:t xml:space="preserve">Does your (ASC/ambulatory surgery location) have a computerized system for: </w:t>
            </w:r>
            <w:r w:rsidR="005B65BB">
              <w:rPr>
                <w:rFonts w:ascii="Arial" w:hAnsi="Arial" w:cs="Arial"/>
                <w:color w:val="808080"/>
                <w:sz w:val="20"/>
                <w:szCs w:val="20"/>
              </w:rPr>
              <w:t xml:space="preserve"> </w:t>
            </w:r>
            <w:r>
              <w:rPr>
                <w:rFonts w:ascii="Arial" w:hAnsi="Arial" w:cs="Arial"/>
                <w:b/>
                <w:bCs/>
                <w:color w:val="000000"/>
                <w:sz w:val="20"/>
                <w:szCs w:val="20"/>
              </w:rPr>
              <w:t xml:space="preserve">Electronic reporting to immunization registries?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ESUMA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Indicate whether your (ASC/ambulatory surgery location) has each of the following computerized capabilities.</w:t>
            </w:r>
            <w:r w:rsidR="005B65BB">
              <w:rPr>
                <w:rFonts w:ascii="Arial" w:hAnsi="Arial" w:cs="Arial"/>
                <w:color w:val="808080"/>
                <w:sz w:val="20"/>
                <w:szCs w:val="20"/>
              </w:rPr>
              <w:t xml:space="preserve"> </w:t>
            </w:r>
            <w:r>
              <w:rPr>
                <w:rFonts w:ascii="Arial" w:hAnsi="Arial" w:cs="Arial"/>
                <w:color w:val="808080"/>
                <w:sz w:val="20"/>
                <w:szCs w:val="20"/>
              </w:rPr>
              <w:t xml:space="preserve">Does your (ASC/ambulatory surgery location) have a computerized system for: </w:t>
            </w:r>
            <w:r w:rsidR="005B65BB">
              <w:rPr>
                <w:rFonts w:ascii="Arial" w:hAnsi="Arial" w:cs="Arial"/>
                <w:color w:val="808080"/>
                <w:sz w:val="20"/>
                <w:szCs w:val="20"/>
              </w:rPr>
              <w:t xml:space="preserve"> </w:t>
            </w:r>
            <w:r>
              <w:rPr>
                <w:rFonts w:ascii="Arial" w:hAnsi="Arial" w:cs="Arial"/>
                <w:b/>
                <w:bCs/>
                <w:color w:val="000000"/>
                <w:sz w:val="20"/>
                <w:szCs w:val="20"/>
              </w:rPr>
              <w:t xml:space="preserve">Providing patients with clinical summaries for each visit?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EMSGA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Indicate whether your (ASC/ambulatory surgery location) has each of the following computerized capabilities.</w:t>
            </w:r>
            <w:r w:rsidR="005B65BB">
              <w:rPr>
                <w:rFonts w:ascii="Arial" w:hAnsi="Arial" w:cs="Arial"/>
                <w:color w:val="808080"/>
                <w:sz w:val="20"/>
                <w:szCs w:val="20"/>
              </w:rPr>
              <w:t xml:space="preserve"> </w:t>
            </w:r>
            <w:r>
              <w:rPr>
                <w:rFonts w:ascii="Arial" w:hAnsi="Arial" w:cs="Arial"/>
                <w:color w:val="808080"/>
                <w:sz w:val="20"/>
                <w:szCs w:val="20"/>
              </w:rPr>
              <w:t xml:space="preserve">Does your (ASC/ambulatory surgery location) have a computerized system for: </w:t>
            </w:r>
            <w:r w:rsidR="005B65BB" w:rsidRPr="00E90B0A">
              <w:rPr>
                <w:rFonts w:ascii="Arial" w:hAnsi="Arial" w:cs="Arial"/>
                <w:b/>
                <w:bCs/>
                <w:color w:val="000000"/>
                <w:sz w:val="20"/>
                <w:szCs w:val="20"/>
              </w:rPr>
              <w:t>E</w:t>
            </w:r>
            <w:r>
              <w:rPr>
                <w:rFonts w:ascii="Arial" w:hAnsi="Arial" w:cs="Arial"/>
                <w:b/>
                <w:bCs/>
                <w:color w:val="000000"/>
                <w:sz w:val="20"/>
                <w:szCs w:val="20"/>
              </w:rPr>
              <w:t xml:space="preserve">xchanging secure messages with patients?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Yes, but not used routinely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Unknown</w:t>
            </w:r>
          </w:p>
          <w:p w:rsidR="005B65BB" w:rsidRDefault="005B65BB">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EHRWHOA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E90B0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At your (ASC/ambulatory surgery location), if orders for prescriptions or lab tests are submitted electronically, who submits them?</w:t>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31"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all that apply, separate with commas</w:t>
            </w:r>
            <w:r w:rsidR="00E90B0A">
              <w:rPr>
                <w:rFonts w:ascii="Arial" w:hAnsi="Arial" w:cs="Arial"/>
                <w:color w:val="0000FF"/>
                <w:sz w:val="20"/>
                <w:szCs w:val="20"/>
              </w:rPr>
              <w:t xml:space="preserve">, </w:t>
            </w:r>
            <w:r>
              <w:rPr>
                <w:rFonts w:ascii="Arial" w:hAnsi="Arial" w:cs="Arial"/>
                <w:color w:val="0000FF"/>
                <w:sz w:val="20"/>
                <w:szCs w:val="20"/>
              </w:rPr>
              <w:t>Read answer categories out</w:t>
            </w:r>
            <w:r w:rsidR="005B65BB">
              <w:rPr>
                <w:rFonts w:ascii="Arial" w:hAnsi="Arial" w:cs="Arial"/>
                <w:color w:val="0000FF"/>
                <w:sz w:val="20"/>
                <w:szCs w:val="20"/>
              </w:rPr>
              <w:t xml:space="preserve"> </w:t>
            </w:r>
            <w:r>
              <w:rPr>
                <w:rFonts w:ascii="Arial" w:hAnsi="Arial" w:cs="Arial"/>
                <w:color w:val="0000FF"/>
                <w:sz w:val="20"/>
                <w:szCs w:val="20"/>
              </w:rPr>
              <w:t xml:space="preserve">loud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Prescribing practitioner</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Prescriptions and lab test orders are not submitted electronically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EXCHSUMA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Pr="00510ABC" w:rsidRDefault="00EC0542" w:rsidP="00EC0542">
            <w:pPr>
              <w:pStyle w:val="NormalWeb"/>
              <w:tabs>
                <w:tab w:val="left" w:pos="360"/>
              </w:tabs>
              <w:spacing w:before="0" w:beforeAutospacing="0" w:after="0" w:afterAutospacing="0"/>
              <w:rPr>
                <w:rFonts w:ascii="Arial" w:hAnsi="Arial" w:cs="Arial"/>
                <w:b/>
                <w:color w:val="FF0000"/>
                <w:sz w:val="20"/>
                <w:szCs w:val="20"/>
              </w:rPr>
            </w:pPr>
            <w:r w:rsidRPr="00510ABC">
              <w:rPr>
                <w:rFonts w:ascii="Arial" w:hAnsi="Arial" w:cs="Arial"/>
                <w:b/>
                <w:color w:val="FF0000"/>
                <w:sz w:val="20"/>
                <w:szCs w:val="20"/>
              </w:rPr>
              <w:t xml:space="preserve">Do you share any patient health information </w:t>
            </w:r>
            <w:r w:rsidRPr="00510ABC">
              <w:rPr>
                <w:rFonts w:ascii="Arial" w:hAnsi="Arial" w:cs="Arial"/>
                <w:b/>
                <w:color w:val="FF0000"/>
                <w:sz w:val="20"/>
                <w:szCs w:val="20"/>
                <w:u w:val="single"/>
              </w:rPr>
              <w:t>electronically</w:t>
            </w:r>
            <w:r w:rsidRPr="00510ABC">
              <w:rPr>
                <w:rFonts w:ascii="Arial" w:hAnsi="Arial" w:cs="Arial"/>
                <w:b/>
                <w:color w:val="FF0000"/>
                <w:sz w:val="20"/>
                <w:szCs w:val="20"/>
              </w:rPr>
              <w:t xml:space="preserve"> (not fax) with other providers, including hospitals, ambulatory providers, or labs?</w:t>
            </w:r>
          </w:p>
          <w:p w:rsidR="00EC0542" w:rsidRDefault="00EC0542" w:rsidP="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extent cx="123825" cy="114300"/>
                  <wp:effectExtent l="0" t="0" r="0" b="0"/>
                  <wp:docPr id="3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answer categories</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rsidP="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EXCHSUMMCA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E90B0A">
            <w:pPr>
              <w:widowControl w:val="0"/>
              <w:autoSpaceDE w:val="0"/>
              <w:autoSpaceDN w:val="0"/>
              <w:adjustRightInd w:val="0"/>
              <w:spacing w:after="0" w:line="240" w:lineRule="auto"/>
              <w:rPr>
                <w:rFonts w:ascii="Arial" w:hAnsi="Arial" w:cs="Arial"/>
                <w:sz w:val="24"/>
                <w:szCs w:val="24"/>
              </w:rPr>
            </w:pPr>
            <w:r>
              <w:rPr>
                <w:rFonts w:ascii="Arial" w:hAnsi="Arial" w:cs="Arial"/>
                <w:b/>
                <w:color w:val="FF0000"/>
                <w:sz w:val="20"/>
                <w:szCs w:val="20"/>
              </w:rPr>
              <w:t>H</w:t>
            </w:r>
            <w:r w:rsidRPr="00510ABC">
              <w:rPr>
                <w:rFonts w:ascii="Arial" w:hAnsi="Arial" w:cs="Arial"/>
                <w:b/>
                <w:color w:val="FF0000"/>
                <w:sz w:val="20"/>
                <w:szCs w:val="20"/>
              </w:rPr>
              <w:t>ow do you electronically share patient health information?</w:t>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3825" cy="114300"/>
                  <wp:effectExtent l="0" t="0" r="0" b="0"/>
                  <wp:docPr id="333"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Read answer categories</w:t>
            </w:r>
            <w:r w:rsidR="00E90B0A">
              <w:rPr>
                <w:rFonts w:ascii="Arial" w:hAnsi="Arial" w:cs="Arial"/>
                <w:color w:val="0000FF"/>
                <w:sz w:val="20"/>
                <w:szCs w:val="20"/>
              </w:rPr>
              <w:t xml:space="preserve">, </w:t>
            </w:r>
            <w:r>
              <w:rPr>
                <w:rFonts w:ascii="Arial" w:hAnsi="Arial" w:cs="Arial"/>
                <w:color w:val="0000FF"/>
                <w:sz w:val="20"/>
                <w:szCs w:val="20"/>
              </w:rPr>
              <w:t>Enter all that apply, separate with commas</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EHR/EMR</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Web portal (separate from EHR/EMR)</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FF0000"/>
                <w:sz w:val="20"/>
                <w:szCs w:val="20"/>
              </w:rPr>
              <w:t xml:space="preserve">Other electronic method: ___________________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PAYHITA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833D67">
              <w:rPr>
                <w:rFonts w:ascii="Arial" w:hAnsi="Arial" w:cs="Arial"/>
                <w:b/>
                <w:bCs/>
                <w:color w:val="000000"/>
                <w:sz w:val="20"/>
                <w:szCs w:val="20"/>
              </w:rPr>
              <w:t>Medicare and Medicaid offer incentives to practices that demonstrate “meaningful use of health IT”.  Does your hospital have plans to apply for these incentive payments?</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BB346E" w:rsidRDefault="00EC0542">
            <w:pPr>
              <w:tabs>
                <w:tab w:val="left" w:pos="275"/>
              </w:tabs>
              <w:spacing w:after="0" w:line="240" w:lineRule="auto"/>
              <w:rPr>
                <w:rFonts w:ascii="Arial" w:hAnsi="Arial" w:cs="Arial"/>
                <w:sz w:val="24"/>
                <w:szCs w:val="24"/>
              </w:rPr>
            </w:pPr>
            <w:r>
              <w:rPr>
                <w:rFonts w:ascii="Arial" w:hAnsi="Arial" w:cs="Arial"/>
                <w:sz w:val="20"/>
                <w:szCs w:val="24"/>
              </w:rPr>
              <w:t>Yes, we already applied</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2.</w:t>
            </w:r>
          </w:p>
        </w:tc>
        <w:tc>
          <w:tcPr>
            <w:tcW w:w="7460" w:type="dxa"/>
            <w:tcBorders>
              <w:top w:val="nil"/>
              <w:left w:val="nil"/>
              <w:bottom w:val="nil"/>
              <w:right w:val="nil"/>
            </w:tcBorders>
          </w:tcPr>
          <w:p w:rsidR="00BB346E" w:rsidRDefault="00EC0542">
            <w:pPr>
              <w:tabs>
                <w:tab w:val="left" w:pos="275"/>
              </w:tabs>
              <w:spacing w:after="0" w:line="240" w:lineRule="auto"/>
              <w:rPr>
                <w:rFonts w:ascii="Arial" w:hAnsi="Arial" w:cs="Arial"/>
                <w:sz w:val="20"/>
                <w:szCs w:val="24"/>
              </w:rPr>
            </w:pPr>
            <w:r w:rsidRPr="00833D67">
              <w:rPr>
                <w:rFonts w:ascii="Arial" w:hAnsi="Arial" w:cs="Arial"/>
                <w:sz w:val="20"/>
                <w:szCs w:val="20"/>
              </w:rPr>
              <w:t>Yes, we intend to apply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Uncertain whether we will apply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we will not apply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rsidP="00EC0542">
            <w:pPr>
              <w:widowControl w:val="0"/>
              <w:autoSpaceDE w:val="0"/>
              <w:autoSpaceDN w:val="0"/>
              <w:adjustRightInd w:val="0"/>
              <w:spacing w:after="0" w:line="240" w:lineRule="auto"/>
              <w:rPr>
                <w:rFonts w:ascii="Arial" w:hAnsi="Arial" w:cs="Arial"/>
                <w:b/>
                <w:bCs/>
                <w:sz w:val="20"/>
                <w:szCs w:val="20"/>
              </w:rPr>
            </w:pPr>
          </w:p>
          <w:p w:rsidR="00EC0542" w:rsidRDefault="00EC0542" w:rsidP="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PAYDRA</w:t>
            </w:r>
          </w:p>
        </w:tc>
        <w:tc>
          <w:tcPr>
            <w:tcW w:w="7460" w:type="dxa"/>
            <w:tcBorders>
              <w:top w:val="nil"/>
              <w:left w:val="nil"/>
              <w:bottom w:val="nil"/>
              <w:right w:val="nil"/>
            </w:tcBorders>
          </w:tcPr>
          <w:p w:rsidR="00EC0542" w:rsidRDefault="00EC0542" w:rsidP="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rsidP="00EC0542">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7460" w:type="dxa"/>
            <w:tcBorders>
              <w:top w:val="nil"/>
              <w:left w:val="nil"/>
              <w:bottom w:val="nil"/>
              <w:right w:val="nil"/>
            </w:tcBorders>
          </w:tcPr>
          <w:p w:rsidR="00EC0542" w:rsidRDefault="00EC0542" w:rsidP="00EC0542">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In which year d</w:t>
            </w:r>
            <w:r>
              <w:rPr>
                <w:rFonts w:ascii="Arial" w:hAnsi="Arial" w:cs="Arial"/>
                <w:b/>
                <w:bCs/>
                <w:color w:val="000000"/>
                <w:sz w:val="20"/>
                <w:szCs w:val="20"/>
              </w:rPr>
              <w:t>id</w:t>
            </w:r>
            <w:r w:rsidRPr="00CA11A9">
              <w:rPr>
                <w:rFonts w:ascii="Arial" w:hAnsi="Arial" w:cs="Arial"/>
                <w:b/>
                <w:bCs/>
                <w:color w:val="000000"/>
                <w:sz w:val="20"/>
                <w:szCs w:val="20"/>
              </w:rPr>
              <w:t xml:space="preserve"> you </w:t>
            </w:r>
            <w:r>
              <w:rPr>
                <w:rFonts w:ascii="Arial" w:hAnsi="Arial" w:cs="Arial"/>
                <w:b/>
                <w:bCs/>
                <w:color w:val="000000"/>
                <w:sz w:val="20"/>
                <w:szCs w:val="20"/>
              </w:rPr>
              <w:t>first apply for meaningful use payments</w:t>
            </w:r>
            <w:r w:rsidRPr="00CA11A9">
              <w:rPr>
                <w:rFonts w:ascii="Arial" w:hAnsi="Arial" w:cs="Arial"/>
                <w:b/>
                <w:bCs/>
                <w:color w:val="000000"/>
                <w:sz w:val="20"/>
                <w:szCs w:val="20"/>
              </w:rPr>
              <w:t>?</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rsidP="00EC0542">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7460" w:type="dxa"/>
            <w:tcBorders>
              <w:top w:val="nil"/>
              <w:left w:val="nil"/>
              <w:bottom w:val="nil"/>
              <w:right w:val="nil"/>
            </w:tcBorders>
          </w:tcPr>
          <w:p w:rsidR="00EC0542" w:rsidRDefault="00EC0542" w:rsidP="00EC0542">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201</w:t>
            </w:r>
            <w:r>
              <w:rPr>
                <w:rFonts w:ascii="Arial" w:hAnsi="Arial" w:cs="Arial"/>
                <w:sz w:val="20"/>
                <w:szCs w:val="20"/>
              </w:rPr>
              <w:t>1</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rsidP="00EC0542">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7460" w:type="dxa"/>
            <w:tcBorders>
              <w:top w:val="nil"/>
              <w:left w:val="nil"/>
              <w:bottom w:val="nil"/>
              <w:right w:val="nil"/>
            </w:tcBorders>
          </w:tcPr>
          <w:p w:rsidR="00EC0542" w:rsidRDefault="00EC0542" w:rsidP="00EC0542">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201</w:t>
            </w:r>
            <w:r>
              <w:rPr>
                <w:rFonts w:ascii="Arial" w:hAnsi="Arial" w:cs="Arial"/>
                <w:sz w:val="20"/>
                <w:szCs w:val="20"/>
              </w:rPr>
              <w:t>2</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PAYYRA</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year do you expect to apply for the meaningful use payments?</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rsidP="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2012</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2013 or later</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5B65BB" w:rsidRPr="00E90B0A" w:rsidRDefault="00EC0542">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Unknown</w:t>
            </w:r>
          </w:p>
        </w:tc>
      </w:tr>
      <w:tr w:rsidR="00EC0542" w:rsidTr="0093624E">
        <w:trPr>
          <w:gridAfter w:val="1"/>
          <w:wAfter w:w="810" w:type="dxa"/>
          <w:cantSplit/>
          <w:trHeight w:val="280"/>
        </w:trPr>
        <w:tc>
          <w:tcPr>
            <w:tcW w:w="2440" w:type="dxa"/>
            <w:tcBorders>
              <w:top w:val="nil"/>
              <w:left w:val="nil"/>
              <w:bottom w:val="nil"/>
              <w:right w:val="nil"/>
            </w:tcBorders>
          </w:tcPr>
          <w:p w:rsidR="005B65BB" w:rsidRDefault="005B65BB">
            <w:pPr>
              <w:widowControl w:val="0"/>
              <w:autoSpaceDE w:val="0"/>
              <w:autoSpaceDN w:val="0"/>
              <w:adjustRightInd w:val="0"/>
              <w:spacing w:after="0" w:line="240" w:lineRule="auto"/>
              <w:rPr>
                <w:rFonts w:ascii="Arial" w:hAnsi="Arial" w:cs="Arial"/>
                <w:b/>
                <w:bCs/>
                <w:sz w:val="20"/>
                <w:szCs w:val="20"/>
              </w:rPr>
            </w:pPr>
          </w:p>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ASL_SPEC_GRP</w:t>
            </w:r>
          </w:p>
        </w:tc>
        <w:tc>
          <w:tcPr>
            <w:tcW w:w="7460" w:type="dxa"/>
            <w:tcBorders>
              <w:top w:val="nil"/>
              <w:left w:val="nil"/>
              <w:bottom w:val="nil"/>
              <w:right w:val="nil"/>
            </w:tcBorders>
          </w:tcPr>
          <w:p w:rsidR="005B65BB" w:rsidRDefault="005B65BB">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Multi-specialty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Gastroenterology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Ophthalmology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Orthopedics</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Pain Block</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Plastic Surgery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Ear, Nose and Throat</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Obstetrics - Gynecology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Urology</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specialty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ASL_STRET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(name)'s address or the address where the abstractions will be done?</w:t>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extent cx="123825" cy="114300"/>
                  <wp:effectExtent l="0" t="0" r="0" b="0"/>
                  <wp:docPr id="36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(Abstractions can be done at one location for multiple ASL's)</w:t>
            </w:r>
            <w:r>
              <w:rPr>
                <w:rFonts w:ascii="Arial" w:hAnsi="Arial" w:cs="Arial"/>
                <w:color w:val="0000FF"/>
                <w:sz w:val="20"/>
                <w:szCs w:val="20"/>
              </w:rPr>
              <w:br/>
              <w:t>               Enter number and street.</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ASL_PHONE</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(name)'s telephone number or the telephone number where the abstractions will be done?</w:t>
            </w:r>
            <w:r>
              <w:rPr>
                <w:rFonts w:ascii="Arial" w:hAnsi="Arial" w:cs="Arial"/>
                <w:b/>
                <w:bCs/>
                <w:color w:val="000000"/>
                <w:sz w:val="20"/>
                <w:szCs w:val="20"/>
              </w:rPr>
              <w:br/>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ASL_CONTACT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ambulatory surgery (center/location) contact person's name</w:t>
            </w:r>
            <w:r>
              <w:rPr>
                <w:rFonts w:ascii="Arial" w:hAnsi="Arial" w:cs="Arial"/>
                <w:b/>
                <w:bCs/>
                <w:color w:val="000000"/>
                <w:sz w:val="20"/>
                <w:szCs w:val="20"/>
              </w:rPr>
              <w:t xml:space="preserve">        </w:t>
            </w:r>
            <w:r>
              <w:rPr>
                <w:rFonts w:ascii="Arial" w:hAnsi="Arial" w:cs="Arial"/>
                <w:b/>
                <w:bCs/>
                <w:color w:val="000000"/>
                <w:sz w:val="20"/>
                <w:szCs w:val="20"/>
              </w:rPr>
              <w:br/>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Take Every Number </w:t>
            </w:r>
            <w:r w:rsidR="00EC0542">
              <w:rPr>
                <w:rFonts w:ascii="Arial" w:hAnsi="Arial" w:cs="Arial"/>
                <w:b/>
                <w:bCs/>
                <w:color w:val="000000"/>
                <w:sz w:val="20"/>
                <w:szCs w:val="20"/>
              </w:rPr>
              <w:t>** NOT DISPLAYED **</w:t>
            </w:r>
          </w:p>
        </w:tc>
      </w:tr>
      <w:tr w:rsidR="00EC0542" w:rsidTr="0093624E">
        <w:trPr>
          <w:gridAfter w:val="1"/>
          <w:wAfter w:w="810" w:type="dxa"/>
          <w:cantSplit/>
          <w:trHeight w:val="280"/>
        </w:trPr>
        <w:tc>
          <w:tcPr>
            <w:tcW w:w="2440" w:type="dxa"/>
            <w:tcBorders>
              <w:top w:val="nil"/>
              <w:left w:val="nil"/>
              <w:bottom w:val="nil"/>
              <w:right w:val="nil"/>
            </w:tcBorders>
          </w:tcPr>
          <w:p w:rsidR="005B65BB" w:rsidRDefault="005B65BB">
            <w:pPr>
              <w:widowControl w:val="0"/>
              <w:autoSpaceDE w:val="0"/>
              <w:autoSpaceDN w:val="0"/>
              <w:adjustRightInd w:val="0"/>
              <w:spacing w:after="0" w:line="240" w:lineRule="auto"/>
              <w:rPr>
                <w:rFonts w:ascii="Arial" w:hAnsi="Arial" w:cs="Arial"/>
                <w:b/>
                <w:bCs/>
                <w:sz w:val="20"/>
                <w:szCs w:val="20"/>
              </w:rPr>
            </w:pPr>
          </w:p>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RS</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Random Start Number </w:t>
            </w:r>
            <w:r w:rsidR="00EC0542">
              <w:rPr>
                <w:rFonts w:ascii="Arial" w:hAnsi="Arial" w:cs="Arial"/>
                <w:b/>
                <w:bCs/>
                <w:color w:val="000000"/>
                <w:sz w:val="20"/>
                <w:szCs w:val="20"/>
              </w:rPr>
              <w:t>** NOT DISPLAYED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TOTAL_VISITS</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PRF_WKLD</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MULTIASCFLAG</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EXIT_REFUSAL</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2"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Are you exiting this case because of a refusal?</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potential refusal</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No</w:t>
            </w:r>
          </w:p>
          <w:p w:rsidR="005B65BB" w:rsidRDefault="005B65BB">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CALLBACKNOTES</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I'd like to schedule a DATE to (conduct the interview/complete the interview/follow-up on missing items) the interview.</w:t>
            </w:r>
            <w:r>
              <w:rPr>
                <w:rFonts w:ascii="Arial" w:hAnsi="Arial" w:cs="Arial"/>
                <w:b/>
                <w:bCs/>
                <w:color w:val="000000"/>
                <w:sz w:val="20"/>
                <w:szCs w:val="20"/>
              </w:rPr>
              <w:br/>
              <w:t>What DATE AND TIME would be best to visit again?</w:t>
            </w:r>
            <w:r>
              <w:rPr>
                <w:rFonts w:ascii="Arial" w:hAnsi="Arial" w:cs="Arial"/>
                <w:b/>
                <w:bCs/>
                <w:color w:val="000000"/>
                <w:sz w:val="20"/>
                <w:szCs w:val="20"/>
              </w:rPr>
              <w:br/>
              <w:t>        </w:t>
            </w:r>
            <w:r>
              <w:rPr>
                <w:rFonts w:ascii="Arial" w:hAnsi="Arial" w:cs="Arial"/>
                <w:noProof/>
                <w:color w:val="000000"/>
                <w:sz w:val="20"/>
                <w:szCs w:val="20"/>
              </w:rPr>
              <w:drawing>
                <wp:inline distT="0" distB="0" distL="0" distR="0">
                  <wp:extent cx="123825" cy="114300"/>
                  <wp:effectExtent l="0" t="0" r="0" b="0"/>
                  <wp:docPr id="363"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Today is:  ^IntDate                        </w:t>
            </w:r>
            <w:r>
              <w:rPr>
                <w:rFonts w:ascii="Arial" w:hAnsi="Arial" w:cs="Arial"/>
                <w:color w:val="0000FF"/>
                <w:sz w:val="20"/>
                <w:szCs w:val="20"/>
              </w:rPr>
              <w:br/>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THANKCB</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w:t>
            </w:r>
            <w:r w:rsidR="005B65BB">
              <w:rPr>
                <w:rFonts w:ascii="Arial" w:hAnsi="Arial" w:cs="Arial"/>
                <w:b/>
                <w:bCs/>
                <w:color w:val="000000"/>
                <w:sz w:val="20"/>
                <w:szCs w:val="20"/>
              </w:rPr>
              <w:t xml:space="preserve"> </w:t>
            </w:r>
            <w:r>
              <w:rPr>
                <w:rFonts w:ascii="Arial" w:hAnsi="Arial" w:cs="Arial"/>
                <w:b/>
                <w:bCs/>
                <w:color w:val="000000"/>
                <w:sz w:val="20"/>
                <w:szCs w:val="20"/>
              </w:rPr>
              <w:t>I will call/come back at the time suggested</w:t>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4"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Revisit   (Appointment information)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DK_CHECK</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E90B0A">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5"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Are there any Don't Know items that you need to callback for?</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CALLBACKNOTES</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E90B0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I'd like to schedule a DATE to (conduct the interview/complete the interview/follow-up on missing items).</w:t>
            </w:r>
            <w:r>
              <w:rPr>
                <w:rFonts w:ascii="Arial" w:hAnsi="Arial" w:cs="Arial"/>
                <w:b/>
                <w:bCs/>
                <w:color w:val="000000"/>
                <w:sz w:val="20"/>
                <w:szCs w:val="20"/>
              </w:rPr>
              <w:br/>
              <w:t>What DATE AND TIME would be best to visit again?</w:t>
            </w:r>
            <w:r>
              <w:rPr>
                <w:rFonts w:ascii="Arial" w:hAnsi="Arial" w:cs="Arial"/>
                <w:b/>
                <w:bCs/>
                <w:color w:val="000000"/>
                <w:sz w:val="20"/>
                <w:szCs w:val="20"/>
              </w:rPr>
              <w:br/>
              <w:t>   </w:t>
            </w:r>
            <w:r>
              <w:rPr>
                <w:rFonts w:ascii="Arial" w:hAnsi="Arial" w:cs="Arial"/>
                <w:noProof/>
                <w:color w:val="000000"/>
                <w:sz w:val="20"/>
                <w:szCs w:val="20"/>
              </w:rPr>
              <w:drawing>
                <wp:inline distT="0" distB="0" distL="0" distR="0">
                  <wp:extent cx="123825" cy="114300"/>
                  <wp:effectExtent l="0" t="0" r="0" b="0"/>
                  <wp:docPr id="366"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sidR="00E90B0A">
              <w:rPr>
                <w:rFonts w:ascii="Arial" w:hAnsi="Arial" w:cs="Arial"/>
                <w:color w:val="0000FF"/>
                <w:sz w:val="20"/>
                <w:szCs w:val="20"/>
              </w:rPr>
              <w:t>Today is:  ^IntDate </w:t>
            </w:r>
            <w:r>
              <w:rPr>
                <w:rFonts w:ascii="Arial" w:hAnsi="Arial" w:cs="Arial"/>
                <w:color w:val="0000FF"/>
                <w:sz w:val="20"/>
                <w:szCs w:val="20"/>
              </w:rPr>
              <w:br/>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THANKCB</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w:t>
            </w:r>
            <w:r w:rsidR="005B65BB">
              <w:rPr>
                <w:rFonts w:ascii="Arial" w:hAnsi="Arial" w:cs="Arial"/>
                <w:b/>
                <w:bCs/>
                <w:color w:val="000000"/>
                <w:sz w:val="20"/>
                <w:szCs w:val="20"/>
              </w:rPr>
              <w:t xml:space="preserve"> </w:t>
            </w:r>
            <w:r>
              <w:rPr>
                <w:rFonts w:ascii="Arial" w:hAnsi="Arial" w:cs="Arial"/>
                <w:b/>
                <w:bCs/>
                <w:color w:val="000000"/>
                <w:sz w:val="20"/>
                <w:szCs w:val="20"/>
              </w:rPr>
              <w:t>I will call/come back at the time suggested</w:t>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extent cx="123825" cy="114300"/>
                  <wp:effectExtent l="0" t="0" r="0" b="0"/>
                  <wp:docPr id="367"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Revisit   (Appointment information)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THANKYOU</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rsidP="005B65B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This concludes the interview.  Thank you for your patience, and for taking the time to answer our questions.</w:t>
            </w:r>
            <w:r>
              <w:rPr>
                <w:rFonts w:ascii="Arial" w:hAnsi="Arial" w:cs="Arial"/>
                <w:b/>
                <w:bCs/>
                <w:color w:val="000000"/>
                <w:sz w:val="20"/>
                <w:szCs w:val="20"/>
              </w:rPr>
              <w:br/>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ELIGFS</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Does this facility have an eligible ASC?</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VSFS101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visits are expected during the reporting period?</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VSFSLY</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visits were there to this ASC last year?</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REFUSE</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WHOMAS</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By Whom?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ASC administrator</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ASC Director</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Approval board or official</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ASC official</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TELPERAS</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70"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Was the refusal by telephone or in person?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Telephone</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Person</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REASONAS</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7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What reason was given? </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CONVAS</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7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Was conversion attempted?</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C0542" w:rsidTr="0093624E">
        <w:trPr>
          <w:gridAfter w:val="1"/>
          <w:wAfter w:w="810" w:type="dxa"/>
          <w:cantSplit/>
          <w:trHeight w:val="280"/>
        </w:trPr>
        <w:tc>
          <w:tcPr>
            <w:tcW w:w="2440" w:type="dxa"/>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460" w:type="dxa"/>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bl>
    <w:p w:rsidR="0052225A" w:rsidRDefault="0052225A" w:rsidP="00E90B0A"/>
    <w:sectPr w:rsidR="0052225A" w:rsidSect="00437D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5EE" w:rsidRDefault="007555EE" w:rsidP="002B5C07">
      <w:pPr>
        <w:spacing w:after="0" w:line="240" w:lineRule="auto"/>
      </w:pPr>
      <w:r>
        <w:separator/>
      </w:r>
    </w:p>
  </w:endnote>
  <w:endnote w:type="continuationSeparator" w:id="0">
    <w:p w:rsidR="007555EE" w:rsidRDefault="007555EE" w:rsidP="002B5C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5EE" w:rsidRDefault="007555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530954"/>
      <w:docPartObj>
        <w:docPartGallery w:val="Page Numbers (Bottom of Page)"/>
        <w:docPartUnique/>
      </w:docPartObj>
    </w:sdtPr>
    <w:sdtContent>
      <w:p w:rsidR="007555EE" w:rsidRDefault="00D37129">
        <w:pPr>
          <w:pStyle w:val="Footer"/>
          <w:jc w:val="right"/>
        </w:pPr>
        <w:fldSimple w:instr=" PAGE   \* MERGEFORMAT ">
          <w:r w:rsidR="0066089D">
            <w:rPr>
              <w:noProof/>
            </w:rPr>
            <w:t>1</w:t>
          </w:r>
        </w:fldSimple>
      </w:p>
    </w:sdtContent>
  </w:sdt>
  <w:p w:rsidR="007555EE" w:rsidRDefault="007555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5EE" w:rsidRDefault="007555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5EE" w:rsidRDefault="007555EE" w:rsidP="002B5C07">
      <w:pPr>
        <w:spacing w:after="0" w:line="240" w:lineRule="auto"/>
      </w:pPr>
      <w:r>
        <w:separator/>
      </w:r>
    </w:p>
  </w:footnote>
  <w:footnote w:type="continuationSeparator" w:id="0">
    <w:p w:rsidR="007555EE" w:rsidRDefault="007555EE" w:rsidP="002B5C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5EE" w:rsidRDefault="007555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5EE" w:rsidRDefault="007555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5EE" w:rsidRDefault="007555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3029"/>
    <w:rsid w:val="0000330D"/>
    <w:rsid w:val="00052BDA"/>
    <w:rsid w:val="00055C54"/>
    <w:rsid w:val="0007345B"/>
    <w:rsid w:val="0008661F"/>
    <w:rsid w:val="000C662F"/>
    <w:rsid w:val="00133A35"/>
    <w:rsid w:val="00170CAC"/>
    <w:rsid w:val="0019275A"/>
    <w:rsid w:val="00221EFE"/>
    <w:rsid w:val="0027644F"/>
    <w:rsid w:val="002A779A"/>
    <w:rsid w:val="002B5C07"/>
    <w:rsid w:val="002E2186"/>
    <w:rsid w:val="00310FD6"/>
    <w:rsid w:val="00314DDC"/>
    <w:rsid w:val="00363DB6"/>
    <w:rsid w:val="00397E44"/>
    <w:rsid w:val="0040403C"/>
    <w:rsid w:val="004257F4"/>
    <w:rsid w:val="00437D89"/>
    <w:rsid w:val="00467CCF"/>
    <w:rsid w:val="0052225A"/>
    <w:rsid w:val="0052566C"/>
    <w:rsid w:val="005338DB"/>
    <w:rsid w:val="005816C7"/>
    <w:rsid w:val="00586B5A"/>
    <w:rsid w:val="005B65BB"/>
    <w:rsid w:val="005E616D"/>
    <w:rsid w:val="006319C1"/>
    <w:rsid w:val="0066089D"/>
    <w:rsid w:val="006D23BD"/>
    <w:rsid w:val="006E3A85"/>
    <w:rsid w:val="006E451A"/>
    <w:rsid w:val="007555EE"/>
    <w:rsid w:val="007B5C6B"/>
    <w:rsid w:val="007D01C6"/>
    <w:rsid w:val="0080153A"/>
    <w:rsid w:val="008228CC"/>
    <w:rsid w:val="00863958"/>
    <w:rsid w:val="008E66AA"/>
    <w:rsid w:val="008F308A"/>
    <w:rsid w:val="0093624E"/>
    <w:rsid w:val="0097490A"/>
    <w:rsid w:val="00977C8C"/>
    <w:rsid w:val="009826A7"/>
    <w:rsid w:val="009E6D4F"/>
    <w:rsid w:val="00A3539D"/>
    <w:rsid w:val="00A36640"/>
    <w:rsid w:val="00A4306E"/>
    <w:rsid w:val="00A53029"/>
    <w:rsid w:val="00AD31C8"/>
    <w:rsid w:val="00B019EE"/>
    <w:rsid w:val="00B2147D"/>
    <w:rsid w:val="00B5113F"/>
    <w:rsid w:val="00B52E17"/>
    <w:rsid w:val="00B9087A"/>
    <w:rsid w:val="00BB346E"/>
    <w:rsid w:val="00BC2F87"/>
    <w:rsid w:val="00BD71F5"/>
    <w:rsid w:val="00C1010A"/>
    <w:rsid w:val="00C4357E"/>
    <w:rsid w:val="00C63ABB"/>
    <w:rsid w:val="00CF5864"/>
    <w:rsid w:val="00D307F8"/>
    <w:rsid w:val="00D37129"/>
    <w:rsid w:val="00D54F6B"/>
    <w:rsid w:val="00D57069"/>
    <w:rsid w:val="00D76DA7"/>
    <w:rsid w:val="00DA5862"/>
    <w:rsid w:val="00DE5C94"/>
    <w:rsid w:val="00E727C7"/>
    <w:rsid w:val="00E90B0A"/>
    <w:rsid w:val="00EB34AA"/>
    <w:rsid w:val="00EB4DD0"/>
    <w:rsid w:val="00EC0542"/>
    <w:rsid w:val="00EC580B"/>
    <w:rsid w:val="00EF2560"/>
    <w:rsid w:val="00F20393"/>
    <w:rsid w:val="00F25FF6"/>
    <w:rsid w:val="00FB7677"/>
    <w:rsid w:val="00FC76C5"/>
    <w:rsid w:val="00FE3DBD"/>
    <w:rsid w:val="00FE7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D89"/>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9C1"/>
    <w:rPr>
      <w:rFonts w:ascii="Tahoma" w:hAnsi="Tahoma" w:cs="Tahoma"/>
      <w:sz w:val="16"/>
      <w:szCs w:val="16"/>
    </w:rPr>
  </w:style>
  <w:style w:type="paragraph" w:styleId="Header">
    <w:name w:val="header"/>
    <w:basedOn w:val="Normal"/>
    <w:link w:val="HeaderChar"/>
    <w:uiPriority w:val="99"/>
    <w:semiHidden/>
    <w:unhideWhenUsed/>
    <w:rsid w:val="002B5C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5C07"/>
    <w:rPr>
      <w:rFonts w:cstheme="minorBidi"/>
    </w:rPr>
  </w:style>
  <w:style w:type="paragraph" w:styleId="Footer">
    <w:name w:val="footer"/>
    <w:basedOn w:val="Normal"/>
    <w:link w:val="FooterChar"/>
    <w:uiPriority w:val="99"/>
    <w:unhideWhenUsed/>
    <w:rsid w:val="002B5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C07"/>
    <w:rPr>
      <w:rFonts w:cstheme="minorBidi"/>
    </w:rPr>
  </w:style>
  <w:style w:type="paragraph" w:styleId="Revision">
    <w:name w:val="Revision"/>
    <w:hidden/>
    <w:uiPriority w:val="99"/>
    <w:semiHidden/>
    <w:rsid w:val="00EC0542"/>
    <w:pPr>
      <w:spacing w:after="0" w:line="240" w:lineRule="auto"/>
    </w:pPr>
    <w:rPr>
      <w:rFonts w:cstheme="minorBidi"/>
    </w:rPr>
  </w:style>
  <w:style w:type="paragraph" w:styleId="NormalWeb">
    <w:name w:val="Normal (Web)"/>
    <w:basedOn w:val="Normal"/>
    <w:rsid w:val="00EC05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17</Pages>
  <Words>3705</Words>
  <Characters>21587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goss0005</dc:creator>
  <cp:keywords/>
  <dc:description/>
  <cp:lastModifiedBy>Centers for Disease Control &amp; Prevention</cp:lastModifiedBy>
  <cp:revision>4</cp:revision>
  <cp:lastPrinted>2011-08-12T21:34:00Z</cp:lastPrinted>
  <dcterms:created xsi:type="dcterms:W3CDTF">2011-08-17T16:56:00Z</dcterms:created>
  <dcterms:modified xsi:type="dcterms:W3CDTF">2011-08-23T15:33:00Z</dcterms:modified>
</cp:coreProperties>
</file>