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A2" w:rsidRDefault="00DA4EA2" w:rsidP="00DA4EA2">
      <w:pPr>
        <w:jc w:val="right"/>
      </w:pPr>
      <w:bookmarkStart w:id="0" w:name="_GoBack"/>
      <w:bookmarkEnd w:id="0"/>
      <w:r w:rsidRPr="00CF348E">
        <w:rPr>
          <w:highlight w:val="yellow"/>
        </w:rPr>
        <w:t>INSERT DATE HERE</w:t>
      </w:r>
    </w:p>
    <w:p w:rsidR="00DA4EA2" w:rsidRDefault="00DA4EA2" w:rsidP="00DA4EA2"/>
    <w:p w:rsidR="00DA4EA2" w:rsidRPr="005A478E" w:rsidRDefault="00DA4EA2" w:rsidP="00DA4EA2">
      <w:pPr>
        <w:rPr>
          <w:u w:val="single"/>
        </w:rPr>
      </w:pPr>
      <w:r>
        <w:rPr>
          <w:u w:val="single"/>
        </w:rPr>
        <w:t xml:space="preserve"> </w:t>
      </w:r>
      <w:r w:rsidR="00435CAE">
        <w:rPr>
          <w:u w:val="single"/>
        </w:rPr>
        <w:t>F</w:t>
      </w:r>
      <w:r>
        <w:rPr>
          <w:u w:val="single"/>
        </w:rPr>
        <w:t>inal</w:t>
      </w:r>
      <w:r w:rsidRPr="005A478E">
        <w:rPr>
          <w:u w:val="single"/>
        </w:rPr>
        <w:t xml:space="preserve"> reminder:</w:t>
      </w:r>
    </w:p>
    <w:p w:rsidR="00DA4EA2" w:rsidRDefault="00DA4EA2" w:rsidP="00DA4EA2">
      <w:r>
        <w:t>Dear Colleague,</w:t>
      </w:r>
    </w:p>
    <w:p w:rsidR="00DA4EA2" w:rsidRDefault="00DA4EA2" w:rsidP="00DA4EA2">
      <w:r>
        <w:t xml:space="preserve">The Internet Partner Services (IPS) assessment is ending soon and we would love to hear from you.  Your input will help inform the development of an IPS technical assistance network, update the national IPS guidelines and evaluate IPS.  </w:t>
      </w:r>
    </w:p>
    <w:p w:rsidR="00DA4EA2" w:rsidRDefault="00DA4EA2" w:rsidP="00DA4EA2">
      <w:r>
        <w:t xml:space="preserve">The assessment will end on </w:t>
      </w:r>
      <w:r w:rsidR="004328F4" w:rsidRPr="00BE7A0F">
        <w:rPr>
          <w:highlight w:val="yellow"/>
        </w:rPr>
        <w:t>xxx</w:t>
      </w:r>
      <w:r>
        <w:t xml:space="preserve">.   If you have already completed the assessment, I sincerely appreciate your effort and participation.   If you haven’t yet completed the assessment, you will find the link below.   As a reminder, the assessment should not take more than 25 minutes and you may opt to remain anonymous. </w:t>
      </w:r>
      <w:r w:rsidRPr="005759FE">
        <w:t xml:space="preserve"> All data collected </w:t>
      </w:r>
      <w:r w:rsidR="00D527D5">
        <w:t>will be kept secure</w:t>
      </w:r>
      <w:r w:rsidR="003763A8">
        <w:t xml:space="preserve"> </w:t>
      </w:r>
      <w:r w:rsidRPr="005759FE">
        <w:t xml:space="preserve">and will be shared in aggregate form only. </w:t>
      </w:r>
    </w:p>
    <w:p w:rsidR="00DA4EA2" w:rsidRPr="00C22BDE" w:rsidRDefault="00E161BA" w:rsidP="00DA4EA2">
      <w:r>
        <w:rPr>
          <w:b/>
        </w:rPr>
        <w:t>Assessment</w:t>
      </w:r>
      <w:r w:rsidR="00DA4EA2" w:rsidRPr="00DA4EA2">
        <w:rPr>
          <w:b/>
        </w:rPr>
        <w:t xml:space="preserve"> Link</w:t>
      </w:r>
      <w:r w:rsidR="00DA4EA2" w:rsidRPr="00C22BDE">
        <w:t>:</w:t>
      </w:r>
      <w:r w:rsidR="00DA4EA2">
        <w:t xml:space="preserve"> </w:t>
      </w:r>
      <w:hyperlink r:id="rId7" w:history="1">
        <w:r w:rsidR="00DA4EA2">
          <w:rPr>
            <w:rStyle w:val="Hyperlink"/>
            <w:rFonts w:ascii="Arial" w:hAnsi="Arial" w:cs="Arial"/>
            <w:sz w:val="20"/>
            <w:szCs w:val="20"/>
          </w:rPr>
          <w:t>http://www.surveymonkey.com/s/IPSv2</w:t>
        </w:r>
      </w:hyperlink>
    </w:p>
    <w:p w:rsidR="00DA4EA2" w:rsidRDefault="00DA4EA2" w:rsidP="00DA4EA2">
      <w:r>
        <w:t xml:space="preserve">If you have any questions or concerns about this assessment, please contact me.  </w:t>
      </w:r>
    </w:p>
    <w:p w:rsidR="00DA4EA2" w:rsidRDefault="00DA4EA2" w:rsidP="00DA4EA2">
      <w:r>
        <w:t>Thank you very much for your cooperation and participation.</w:t>
      </w:r>
    </w:p>
    <w:p w:rsidR="00DA4EA2" w:rsidRPr="00C22BDE" w:rsidRDefault="00DA4EA2" w:rsidP="00DA4EA2">
      <w:pPr>
        <w:spacing w:after="0" w:line="240" w:lineRule="auto"/>
      </w:pPr>
      <w:r w:rsidRPr="00C22BDE">
        <w:t>Sincerely,</w:t>
      </w:r>
    </w:p>
    <w:p w:rsidR="00DA4EA2" w:rsidRPr="00C22BDE" w:rsidRDefault="00DA4EA2" w:rsidP="00DA4EA2">
      <w:pPr>
        <w:spacing w:after="0" w:line="240" w:lineRule="auto"/>
      </w:pPr>
      <w:r>
        <w:rPr>
          <w:noProof/>
        </w:rPr>
        <w:drawing>
          <wp:inline distT="0" distB="0" distL="0" distR="0" wp14:anchorId="6515FEAC" wp14:editId="17D7EA86">
            <wp:extent cx="13716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onasig.jpg"/>
                    <pic:cNvPicPr/>
                  </pic:nvPicPr>
                  <pic:blipFill>
                    <a:blip r:embed="rId8">
                      <a:extLst>
                        <a:ext uri="{28A0092B-C50C-407E-A947-70E740481C1C}">
                          <a14:useLocalDpi xmlns:a14="http://schemas.microsoft.com/office/drawing/2010/main" val="0"/>
                        </a:ext>
                      </a:extLst>
                    </a:blip>
                    <a:stretch>
                      <a:fillRect/>
                    </a:stretch>
                  </pic:blipFill>
                  <pic:spPr>
                    <a:xfrm>
                      <a:off x="0" y="0"/>
                      <a:ext cx="1371600" cy="1028700"/>
                    </a:xfrm>
                    <a:prstGeom prst="rect">
                      <a:avLst/>
                    </a:prstGeom>
                  </pic:spPr>
                </pic:pic>
              </a:graphicData>
            </a:graphic>
          </wp:inline>
        </w:drawing>
      </w:r>
    </w:p>
    <w:p w:rsidR="00DA4EA2" w:rsidRPr="00C22BDE" w:rsidRDefault="00DA4EA2" w:rsidP="00DA4EA2">
      <w:pPr>
        <w:spacing w:after="0" w:line="240" w:lineRule="auto"/>
      </w:pPr>
    </w:p>
    <w:p w:rsidR="00DA4EA2" w:rsidRPr="00C22BDE" w:rsidRDefault="00DA4EA2" w:rsidP="00DA4EA2">
      <w:pPr>
        <w:spacing w:after="0" w:line="240" w:lineRule="auto"/>
      </w:pPr>
      <w:r w:rsidRPr="00C22BDE">
        <w:t>Frank Strona</w:t>
      </w:r>
    </w:p>
    <w:p w:rsidR="00DA4EA2" w:rsidRPr="00C22BDE" w:rsidRDefault="00DA4EA2" w:rsidP="00DA4EA2">
      <w:pPr>
        <w:spacing w:after="0" w:line="240" w:lineRule="auto"/>
      </w:pPr>
      <w:r w:rsidRPr="00C22BDE">
        <w:t>Division of STD Prevention</w:t>
      </w:r>
    </w:p>
    <w:p w:rsidR="00DA4EA2" w:rsidRPr="00C22BDE" w:rsidRDefault="00DA4EA2" w:rsidP="00DA4EA2">
      <w:pPr>
        <w:spacing w:after="0" w:line="240" w:lineRule="auto"/>
      </w:pPr>
      <w:r w:rsidRPr="00C22BDE">
        <w:t>IPS Coordinator</w:t>
      </w:r>
    </w:p>
    <w:p w:rsidR="00DA4EA2" w:rsidRPr="00C22BDE" w:rsidRDefault="00DA4EA2" w:rsidP="00DA4EA2">
      <w:pPr>
        <w:spacing w:after="0" w:line="240" w:lineRule="auto"/>
      </w:pPr>
      <w:r w:rsidRPr="00C22BDE">
        <w:t>(</w:t>
      </w:r>
      <w:r w:rsidRPr="00C22BDE">
        <w:rPr>
          <w:rFonts w:cs="Arial"/>
        </w:rPr>
        <w:t>415) 355-2016  </w:t>
      </w:r>
    </w:p>
    <w:p w:rsidR="00DA4EA2" w:rsidRPr="00C22BDE" w:rsidRDefault="00DA4EA2" w:rsidP="00DA4EA2">
      <w:pPr>
        <w:spacing w:after="0" w:line="240" w:lineRule="auto"/>
      </w:pPr>
      <w:r w:rsidRPr="00C22BDE">
        <w:t>FHS3@cdc.gov</w:t>
      </w:r>
    </w:p>
    <w:p w:rsidR="00E60672" w:rsidRDefault="00E60672" w:rsidP="00E60672"/>
    <w:p w:rsidR="005263BE" w:rsidRDefault="005263BE"/>
    <w:sectPr w:rsidR="005263B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1F0" w:rsidRDefault="00F661F0" w:rsidP="00E161BA">
      <w:pPr>
        <w:spacing w:after="0" w:line="240" w:lineRule="auto"/>
      </w:pPr>
      <w:r>
        <w:separator/>
      </w:r>
    </w:p>
  </w:endnote>
  <w:endnote w:type="continuationSeparator" w:id="0">
    <w:p w:rsidR="00F661F0" w:rsidRDefault="00F661F0" w:rsidP="00E1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52" w:rsidRDefault="00BF1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52" w:rsidRDefault="00BF1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52" w:rsidRDefault="00BF1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1F0" w:rsidRDefault="00F661F0" w:rsidP="00E161BA">
      <w:pPr>
        <w:spacing w:after="0" w:line="240" w:lineRule="auto"/>
      </w:pPr>
      <w:r>
        <w:separator/>
      </w:r>
    </w:p>
  </w:footnote>
  <w:footnote w:type="continuationSeparator" w:id="0">
    <w:p w:rsidR="00F661F0" w:rsidRDefault="00F661F0" w:rsidP="00E16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52" w:rsidRDefault="00BF1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4B" w:rsidRPr="00737F41" w:rsidRDefault="00E161BA" w:rsidP="00E161BA">
    <w:pPr>
      <w:rPr>
        <w:b/>
      </w:rPr>
    </w:pPr>
    <w:r>
      <w:rPr>
        <w:rFonts w:ascii="Calibri" w:hAnsi="Calibri" w:cs="Calibri"/>
        <w:b/>
      </w:rPr>
      <w:t xml:space="preserve">Attachment – G:  </w:t>
    </w:r>
    <w:r w:rsidR="00BF1252">
      <w:rPr>
        <w:rFonts w:ascii="Calibri" w:hAnsi="Calibri" w:cs="Calibri"/>
        <w:b/>
      </w:rPr>
      <w:t>10 Day</w:t>
    </w:r>
    <w:r>
      <w:rPr>
        <w:rFonts w:ascii="Calibri" w:hAnsi="Calibri" w:cs="Calibri"/>
        <w:b/>
      </w:rPr>
      <w:t xml:space="preserve"> Reminder</w:t>
    </w:r>
    <w:r w:rsidRPr="00737F41">
      <w:rPr>
        <w:rFonts w:ascii="Calibri" w:hAnsi="Calibri" w:cs="Calibri"/>
        <w:b/>
      </w:rPr>
      <w:t xml:space="preserve"> Email</w:t>
    </w:r>
    <w:r>
      <w:rPr>
        <w:rFonts w:ascii="Calibri" w:hAnsi="Calibri" w:cs="Calibri"/>
        <w:b/>
      </w:rPr>
      <w:t xml:space="preserve"> to DIS</w:t>
    </w:r>
  </w:p>
  <w:p w:rsidR="00E161BA" w:rsidRDefault="00E161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52" w:rsidRDefault="00BF1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72"/>
    <w:rsid w:val="003763A8"/>
    <w:rsid w:val="004328F4"/>
    <w:rsid w:val="00435CAE"/>
    <w:rsid w:val="005263BE"/>
    <w:rsid w:val="00730279"/>
    <w:rsid w:val="00AF214B"/>
    <w:rsid w:val="00BB7972"/>
    <w:rsid w:val="00BE7A0F"/>
    <w:rsid w:val="00BF1252"/>
    <w:rsid w:val="00CF348E"/>
    <w:rsid w:val="00D133BD"/>
    <w:rsid w:val="00D527D5"/>
    <w:rsid w:val="00DA4EA2"/>
    <w:rsid w:val="00DE5BF5"/>
    <w:rsid w:val="00E161BA"/>
    <w:rsid w:val="00E60672"/>
    <w:rsid w:val="00EC6C7E"/>
    <w:rsid w:val="00F661F0"/>
    <w:rsid w:val="00F7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672"/>
    <w:rPr>
      <w:rFonts w:ascii="Tahoma" w:hAnsi="Tahoma" w:cs="Tahoma"/>
      <w:sz w:val="16"/>
      <w:szCs w:val="16"/>
    </w:rPr>
  </w:style>
  <w:style w:type="character" w:styleId="Hyperlink">
    <w:name w:val="Hyperlink"/>
    <w:basedOn w:val="DefaultParagraphFont"/>
    <w:uiPriority w:val="99"/>
    <w:unhideWhenUsed/>
    <w:rsid w:val="00DA4EA2"/>
    <w:rPr>
      <w:color w:val="0000FF" w:themeColor="hyperlink"/>
      <w:u w:val="single"/>
    </w:rPr>
  </w:style>
  <w:style w:type="character" w:styleId="CommentReference">
    <w:name w:val="annotation reference"/>
    <w:basedOn w:val="DefaultParagraphFont"/>
    <w:uiPriority w:val="99"/>
    <w:semiHidden/>
    <w:unhideWhenUsed/>
    <w:rsid w:val="00DE5BF5"/>
    <w:rPr>
      <w:sz w:val="16"/>
      <w:szCs w:val="16"/>
    </w:rPr>
  </w:style>
  <w:style w:type="paragraph" w:styleId="CommentText">
    <w:name w:val="annotation text"/>
    <w:basedOn w:val="Normal"/>
    <w:link w:val="CommentTextChar"/>
    <w:uiPriority w:val="99"/>
    <w:semiHidden/>
    <w:unhideWhenUsed/>
    <w:rsid w:val="00DE5BF5"/>
    <w:pPr>
      <w:spacing w:line="240" w:lineRule="auto"/>
    </w:pPr>
    <w:rPr>
      <w:sz w:val="20"/>
      <w:szCs w:val="20"/>
    </w:rPr>
  </w:style>
  <w:style w:type="character" w:customStyle="1" w:styleId="CommentTextChar">
    <w:name w:val="Comment Text Char"/>
    <w:basedOn w:val="DefaultParagraphFont"/>
    <w:link w:val="CommentText"/>
    <w:uiPriority w:val="99"/>
    <w:semiHidden/>
    <w:rsid w:val="00DE5BF5"/>
    <w:rPr>
      <w:sz w:val="20"/>
      <w:szCs w:val="20"/>
    </w:rPr>
  </w:style>
  <w:style w:type="paragraph" w:styleId="CommentSubject">
    <w:name w:val="annotation subject"/>
    <w:basedOn w:val="CommentText"/>
    <w:next w:val="CommentText"/>
    <w:link w:val="CommentSubjectChar"/>
    <w:uiPriority w:val="99"/>
    <w:semiHidden/>
    <w:unhideWhenUsed/>
    <w:rsid w:val="00DE5BF5"/>
    <w:rPr>
      <w:b/>
      <w:bCs/>
    </w:rPr>
  </w:style>
  <w:style w:type="character" w:customStyle="1" w:styleId="CommentSubjectChar">
    <w:name w:val="Comment Subject Char"/>
    <w:basedOn w:val="CommentTextChar"/>
    <w:link w:val="CommentSubject"/>
    <w:uiPriority w:val="99"/>
    <w:semiHidden/>
    <w:rsid w:val="00DE5BF5"/>
    <w:rPr>
      <w:b/>
      <w:bCs/>
      <w:sz w:val="20"/>
      <w:szCs w:val="20"/>
    </w:rPr>
  </w:style>
  <w:style w:type="paragraph" w:styleId="Header">
    <w:name w:val="header"/>
    <w:basedOn w:val="Normal"/>
    <w:link w:val="HeaderChar"/>
    <w:uiPriority w:val="99"/>
    <w:unhideWhenUsed/>
    <w:rsid w:val="00E16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BA"/>
  </w:style>
  <w:style w:type="paragraph" w:styleId="Footer">
    <w:name w:val="footer"/>
    <w:basedOn w:val="Normal"/>
    <w:link w:val="FooterChar"/>
    <w:uiPriority w:val="99"/>
    <w:unhideWhenUsed/>
    <w:rsid w:val="00E16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1BA"/>
  </w:style>
  <w:style w:type="paragraph" w:styleId="ListParagraph">
    <w:name w:val="List Paragraph"/>
    <w:basedOn w:val="Normal"/>
    <w:uiPriority w:val="34"/>
    <w:qFormat/>
    <w:rsid w:val="00AF214B"/>
    <w:pPr>
      <w:spacing w:after="0" w:line="240"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672"/>
    <w:rPr>
      <w:rFonts w:ascii="Tahoma" w:hAnsi="Tahoma" w:cs="Tahoma"/>
      <w:sz w:val="16"/>
      <w:szCs w:val="16"/>
    </w:rPr>
  </w:style>
  <w:style w:type="character" w:styleId="Hyperlink">
    <w:name w:val="Hyperlink"/>
    <w:basedOn w:val="DefaultParagraphFont"/>
    <w:uiPriority w:val="99"/>
    <w:unhideWhenUsed/>
    <w:rsid w:val="00DA4EA2"/>
    <w:rPr>
      <w:color w:val="0000FF" w:themeColor="hyperlink"/>
      <w:u w:val="single"/>
    </w:rPr>
  </w:style>
  <w:style w:type="character" w:styleId="CommentReference">
    <w:name w:val="annotation reference"/>
    <w:basedOn w:val="DefaultParagraphFont"/>
    <w:uiPriority w:val="99"/>
    <w:semiHidden/>
    <w:unhideWhenUsed/>
    <w:rsid w:val="00DE5BF5"/>
    <w:rPr>
      <w:sz w:val="16"/>
      <w:szCs w:val="16"/>
    </w:rPr>
  </w:style>
  <w:style w:type="paragraph" w:styleId="CommentText">
    <w:name w:val="annotation text"/>
    <w:basedOn w:val="Normal"/>
    <w:link w:val="CommentTextChar"/>
    <w:uiPriority w:val="99"/>
    <w:semiHidden/>
    <w:unhideWhenUsed/>
    <w:rsid w:val="00DE5BF5"/>
    <w:pPr>
      <w:spacing w:line="240" w:lineRule="auto"/>
    </w:pPr>
    <w:rPr>
      <w:sz w:val="20"/>
      <w:szCs w:val="20"/>
    </w:rPr>
  </w:style>
  <w:style w:type="character" w:customStyle="1" w:styleId="CommentTextChar">
    <w:name w:val="Comment Text Char"/>
    <w:basedOn w:val="DefaultParagraphFont"/>
    <w:link w:val="CommentText"/>
    <w:uiPriority w:val="99"/>
    <w:semiHidden/>
    <w:rsid w:val="00DE5BF5"/>
    <w:rPr>
      <w:sz w:val="20"/>
      <w:szCs w:val="20"/>
    </w:rPr>
  </w:style>
  <w:style w:type="paragraph" w:styleId="CommentSubject">
    <w:name w:val="annotation subject"/>
    <w:basedOn w:val="CommentText"/>
    <w:next w:val="CommentText"/>
    <w:link w:val="CommentSubjectChar"/>
    <w:uiPriority w:val="99"/>
    <w:semiHidden/>
    <w:unhideWhenUsed/>
    <w:rsid w:val="00DE5BF5"/>
    <w:rPr>
      <w:b/>
      <w:bCs/>
    </w:rPr>
  </w:style>
  <w:style w:type="character" w:customStyle="1" w:styleId="CommentSubjectChar">
    <w:name w:val="Comment Subject Char"/>
    <w:basedOn w:val="CommentTextChar"/>
    <w:link w:val="CommentSubject"/>
    <w:uiPriority w:val="99"/>
    <w:semiHidden/>
    <w:rsid w:val="00DE5BF5"/>
    <w:rPr>
      <w:b/>
      <w:bCs/>
      <w:sz w:val="20"/>
      <w:szCs w:val="20"/>
    </w:rPr>
  </w:style>
  <w:style w:type="paragraph" w:styleId="Header">
    <w:name w:val="header"/>
    <w:basedOn w:val="Normal"/>
    <w:link w:val="HeaderChar"/>
    <w:uiPriority w:val="99"/>
    <w:unhideWhenUsed/>
    <w:rsid w:val="00E16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BA"/>
  </w:style>
  <w:style w:type="paragraph" w:styleId="Footer">
    <w:name w:val="footer"/>
    <w:basedOn w:val="Normal"/>
    <w:link w:val="FooterChar"/>
    <w:uiPriority w:val="99"/>
    <w:unhideWhenUsed/>
    <w:rsid w:val="00E16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1BA"/>
  </w:style>
  <w:style w:type="paragraph" w:styleId="ListParagraph">
    <w:name w:val="List Paragraph"/>
    <w:basedOn w:val="Normal"/>
    <w:uiPriority w:val="34"/>
    <w:qFormat/>
    <w:rsid w:val="00AF214B"/>
    <w:pPr>
      <w:spacing w:after="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urveymonkey.com/s/IPSv2"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Abdullah, Adzua H. (CDC/OSTLTS/DPHPI) (CTR)</cp:lastModifiedBy>
  <cp:revision>2</cp:revision>
  <dcterms:created xsi:type="dcterms:W3CDTF">2014-02-03T16:11:00Z</dcterms:created>
  <dcterms:modified xsi:type="dcterms:W3CDTF">2014-02-03T16:11:00Z</dcterms:modified>
</cp:coreProperties>
</file>