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EBD" w:rsidRPr="005800EE" w:rsidRDefault="00293EBD" w:rsidP="00293EBD">
      <w:pPr>
        <w:spacing w:after="0"/>
        <w:rPr>
          <w:rFonts w:asciiTheme="majorHAnsi" w:hAnsiTheme="majorHAnsi"/>
          <w:b/>
          <w:sz w:val="28"/>
        </w:rPr>
      </w:pPr>
      <w:r w:rsidRPr="005800EE">
        <w:rPr>
          <w:rFonts w:asciiTheme="majorHAnsi" w:hAnsiTheme="majorHAnsi"/>
          <w:b/>
          <w:sz w:val="28"/>
        </w:rPr>
        <w:t xml:space="preserve">ATTACHMENT </w:t>
      </w:r>
      <w:r w:rsidR="00075B13">
        <w:rPr>
          <w:rFonts w:asciiTheme="majorHAnsi" w:hAnsiTheme="majorHAnsi"/>
          <w:b/>
          <w:sz w:val="28"/>
        </w:rPr>
        <w:t>E</w:t>
      </w:r>
      <w:r>
        <w:rPr>
          <w:rFonts w:asciiTheme="majorHAnsi" w:hAnsiTheme="majorHAnsi"/>
          <w:b/>
          <w:sz w:val="28"/>
        </w:rPr>
        <w:t>: Advance Notification Email</w:t>
      </w:r>
    </w:p>
    <w:p w:rsidR="00293EBD" w:rsidRPr="009C61AD" w:rsidRDefault="00293EBD" w:rsidP="00293EBD">
      <w:pPr>
        <w:spacing w:after="0"/>
        <w:rPr>
          <w:rFonts w:asciiTheme="majorHAnsi" w:hAnsiTheme="majorHAnsi"/>
        </w:rPr>
      </w:pPr>
    </w:p>
    <w:p w:rsidR="00293EBD" w:rsidRDefault="00293EBD" w:rsidP="00293EBD">
      <w:pPr>
        <w:spacing w:after="0"/>
        <w:rPr>
          <w:rFonts w:asciiTheme="majorHAnsi" w:hAnsiTheme="majorHAnsi"/>
        </w:rPr>
      </w:pPr>
      <w:r>
        <w:rPr>
          <w:rFonts w:asciiTheme="majorHAnsi" w:hAnsiTheme="majorHAnsi"/>
        </w:rPr>
        <w:t xml:space="preserve">Send message 1 week prior to opening </w:t>
      </w:r>
      <w:r w:rsidRPr="006D25A1">
        <w:rPr>
          <w:rFonts w:asciiTheme="majorHAnsi" w:hAnsiTheme="majorHAnsi"/>
          <w:color w:val="C00000"/>
        </w:rPr>
        <w:t>[Date TBD pending OMB approval]</w:t>
      </w:r>
    </w:p>
    <w:p w:rsidR="00293EBD" w:rsidRDefault="00293EBD" w:rsidP="00293EBD">
      <w:pPr>
        <w:spacing w:after="0"/>
        <w:rPr>
          <w:rFonts w:asciiTheme="majorHAnsi" w:hAnsiTheme="majorHAnsi"/>
        </w:rPr>
      </w:pPr>
    </w:p>
    <w:p w:rsidR="00413071" w:rsidRDefault="00293EBD" w:rsidP="00293EBD">
      <w:pPr>
        <w:spacing w:after="0" w:line="360" w:lineRule="auto"/>
        <w:rPr>
          <w:rFonts w:asciiTheme="majorHAnsi" w:hAnsiTheme="majorHAnsi"/>
          <w:b/>
        </w:rPr>
      </w:pPr>
      <w:r w:rsidRPr="006D25A1">
        <w:rPr>
          <w:rFonts w:asciiTheme="majorHAnsi" w:hAnsiTheme="majorHAnsi"/>
          <w:b/>
        </w:rPr>
        <w:t>From:</w:t>
      </w:r>
      <w:r w:rsidR="00413071">
        <w:rPr>
          <w:rFonts w:asciiTheme="majorHAnsi" w:hAnsiTheme="majorHAnsi"/>
          <w:b/>
        </w:rPr>
        <w:t xml:space="preserve"> </w:t>
      </w:r>
      <w:r w:rsidR="00413071" w:rsidRPr="00413071">
        <w:rPr>
          <w:rFonts w:asciiTheme="majorHAnsi" w:hAnsiTheme="majorHAnsi"/>
        </w:rPr>
        <w:t>Ken Castro and Sapna Bamrah Morris</w:t>
      </w:r>
      <w:r w:rsidRPr="006D25A1">
        <w:rPr>
          <w:rFonts w:asciiTheme="majorHAnsi" w:hAnsiTheme="majorHAnsi"/>
          <w:b/>
        </w:rPr>
        <w:t xml:space="preserve"> </w:t>
      </w:r>
    </w:p>
    <w:p w:rsidR="00293EBD" w:rsidRPr="006D25A1" w:rsidRDefault="00293EBD" w:rsidP="00293EBD">
      <w:pPr>
        <w:spacing w:after="0" w:line="360" w:lineRule="auto"/>
        <w:rPr>
          <w:rFonts w:asciiTheme="majorHAnsi" w:hAnsiTheme="majorHAnsi"/>
        </w:rPr>
      </w:pPr>
      <w:r w:rsidRPr="006D25A1">
        <w:rPr>
          <w:rFonts w:asciiTheme="majorHAnsi" w:hAnsiTheme="majorHAnsi"/>
          <w:b/>
        </w:rPr>
        <w:t>To:</w:t>
      </w:r>
      <w:r w:rsidRPr="006D25A1">
        <w:rPr>
          <w:rFonts w:asciiTheme="majorHAnsi" w:hAnsiTheme="majorHAnsi"/>
        </w:rPr>
        <w:t xml:space="preserve">  </w:t>
      </w:r>
      <w:r w:rsidR="00FB6370">
        <w:rPr>
          <w:rFonts w:asciiTheme="majorHAnsi" w:hAnsiTheme="majorHAnsi"/>
        </w:rPr>
        <w:t>TB control program directors or their designees</w:t>
      </w:r>
      <w:r w:rsidRPr="006D25A1">
        <w:rPr>
          <w:rFonts w:asciiTheme="majorHAnsi" w:hAnsiTheme="majorHAnsi"/>
        </w:rPr>
        <w:t xml:space="preserve"> </w:t>
      </w:r>
      <w:r>
        <w:rPr>
          <w:rFonts w:asciiTheme="majorHAnsi" w:hAnsiTheme="majorHAnsi"/>
        </w:rPr>
        <w:t xml:space="preserve"> </w:t>
      </w:r>
    </w:p>
    <w:p w:rsidR="00293EBD" w:rsidRDefault="00293EBD" w:rsidP="00973536">
      <w:pPr>
        <w:rPr>
          <w:rFonts w:asciiTheme="majorHAnsi" w:hAnsiTheme="majorHAnsi"/>
        </w:rPr>
      </w:pPr>
      <w:r w:rsidRPr="006D25A1">
        <w:rPr>
          <w:rFonts w:asciiTheme="majorHAnsi" w:hAnsiTheme="majorHAnsi"/>
          <w:b/>
        </w:rPr>
        <w:t>Subject:</w:t>
      </w:r>
      <w:r w:rsidRPr="006D25A1">
        <w:rPr>
          <w:rFonts w:asciiTheme="majorHAnsi" w:hAnsiTheme="majorHAnsi"/>
        </w:rPr>
        <w:t xml:space="preserve"> </w:t>
      </w:r>
      <w:r w:rsidR="00FB6370" w:rsidRPr="00FB6370">
        <w:rPr>
          <w:rFonts w:asciiTheme="majorHAnsi" w:hAnsiTheme="majorHAnsi" w:cs="Courier New"/>
        </w:rPr>
        <w:t>Assessment of Local Health Departments’ Interventions to Address TB among Persons Experiencing Homelessness</w:t>
      </w:r>
    </w:p>
    <w:p w:rsidR="00293EBD" w:rsidRDefault="00293EBD" w:rsidP="00293EBD">
      <w:pPr>
        <w:spacing w:after="0"/>
        <w:rPr>
          <w:rFonts w:asciiTheme="majorHAnsi" w:hAnsiTheme="majorHAnsi"/>
          <w:color w:val="C00000"/>
        </w:rPr>
      </w:pPr>
      <w:r>
        <w:rPr>
          <w:rFonts w:asciiTheme="majorHAnsi" w:hAnsiTheme="majorHAnsi"/>
        </w:rPr>
        <w:t xml:space="preserve">Dear </w:t>
      </w:r>
      <w:r w:rsidRPr="007A2E76">
        <w:rPr>
          <w:rFonts w:asciiTheme="majorHAnsi" w:hAnsiTheme="majorHAnsi"/>
          <w:color w:val="C00000"/>
        </w:rPr>
        <w:t>[</w:t>
      </w:r>
      <w:r w:rsidR="00FB6370">
        <w:rPr>
          <w:rFonts w:asciiTheme="majorHAnsi" w:hAnsiTheme="majorHAnsi"/>
          <w:color w:val="C00000"/>
        </w:rPr>
        <w:t>TB Program Controller or Staff</w:t>
      </w:r>
      <w:r w:rsidRPr="007A2E76">
        <w:rPr>
          <w:rFonts w:asciiTheme="majorHAnsi" w:hAnsiTheme="majorHAnsi"/>
          <w:color w:val="C00000"/>
        </w:rPr>
        <w:t xml:space="preserve"> name]</w:t>
      </w:r>
    </w:p>
    <w:p w:rsidR="00293EBD" w:rsidRDefault="00293EBD" w:rsidP="00293EBD">
      <w:pPr>
        <w:spacing w:after="0"/>
        <w:rPr>
          <w:rFonts w:asciiTheme="majorHAnsi" w:hAnsiTheme="majorHAnsi"/>
          <w:color w:val="C00000"/>
        </w:rPr>
      </w:pPr>
    </w:p>
    <w:p w:rsidR="00413071" w:rsidRDefault="00413071" w:rsidP="00973536">
      <w:pPr>
        <w:spacing w:after="40"/>
        <w:rPr>
          <w:rFonts w:asciiTheme="majorHAnsi" w:hAnsiTheme="majorHAnsi" w:cs="Courier New"/>
        </w:rPr>
      </w:pPr>
      <w:r w:rsidRPr="00C0578A">
        <w:rPr>
          <w:rFonts w:asciiTheme="majorHAnsi" w:hAnsiTheme="majorHAnsi" w:cs="Courier New"/>
        </w:rPr>
        <w:t>In recent TB outbreaks investigated by CDC</w:t>
      </w:r>
      <w:r w:rsidR="00973536">
        <w:rPr>
          <w:rFonts w:asciiTheme="majorHAnsi" w:hAnsiTheme="majorHAnsi" w:cs="Courier New"/>
        </w:rPr>
        <w:t>,</w:t>
      </w:r>
      <w:r w:rsidRPr="00C0578A">
        <w:rPr>
          <w:rFonts w:asciiTheme="majorHAnsi" w:hAnsiTheme="majorHAnsi" w:cs="Courier New"/>
        </w:rPr>
        <w:t xml:space="preserve"> 20% of the persons were homeless</w:t>
      </w:r>
      <w:r>
        <w:rPr>
          <w:rFonts w:asciiTheme="majorHAnsi" w:hAnsiTheme="majorHAnsi" w:cs="Courier New"/>
        </w:rPr>
        <w:t xml:space="preserve"> or unstably housed</w:t>
      </w:r>
      <w:r w:rsidRPr="00C0578A">
        <w:rPr>
          <w:rFonts w:asciiTheme="majorHAnsi" w:hAnsiTheme="majorHAnsi" w:cs="Courier New"/>
        </w:rPr>
        <w:t>. In one outbreak, all 31 persons with TB were linked to a single homeless shelter</w:t>
      </w:r>
      <w:r w:rsidR="00973536">
        <w:rPr>
          <w:rFonts w:asciiTheme="majorHAnsi" w:hAnsiTheme="majorHAnsi" w:cs="Courier New"/>
        </w:rPr>
        <w:t xml:space="preserve">. </w:t>
      </w:r>
      <w:r w:rsidRPr="00C0578A">
        <w:rPr>
          <w:rFonts w:asciiTheme="majorHAnsi" w:hAnsiTheme="majorHAnsi" w:cs="Courier New"/>
        </w:rPr>
        <w:t>Analysis has shown that if even one of the first three persons in a TB cluster is homeless, the risk that the cluster will grow is 92%. These findings are not surprising, given that the high prevalence of substance use and the crowded conditions in congregate settings, like shelters, are conducive to explosive transmission of TB and that persons experiencing homelessness often lack ready access to the medical care required to make an early diagnosis of TB.</w:t>
      </w:r>
      <w:r>
        <w:rPr>
          <w:rFonts w:asciiTheme="majorHAnsi" w:hAnsiTheme="majorHAnsi" w:cs="Courier New"/>
        </w:rPr>
        <w:t xml:space="preserve"> </w:t>
      </w:r>
    </w:p>
    <w:p w:rsidR="00973536" w:rsidRPr="00C0578A" w:rsidRDefault="00973536" w:rsidP="00973536">
      <w:pPr>
        <w:spacing w:after="40"/>
        <w:rPr>
          <w:rFonts w:asciiTheme="majorHAnsi" w:hAnsiTheme="majorHAnsi" w:cs="Courier New"/>
        </w:rPr>
      </w:pPr>
    </w:p>
    <w:p w:rsidR="00413071" w:rsidRDefault="00413071" w:rsidP="00413071">
      <w:pPr>
        <w:spacing w:after="0"/>
        <w:rPr>
          <w:rFonts w:asciiTheme="majorHAnsi" w:hAnsiTheme="majorHAnsi"/>
        </w:rPr>
      </w:pPr>
      <w:r>
        <w:rPr>
          <w:rFonts w:asciiTheme="majorHAnsi" w:hAnsiTheme="majorHAnsi" w:cs="Courier New"/>
        </w:rPr>
        <w:t>Implementin</w:t>
      </w:r>
      <w:r w:rsidRPr="00C0578A">
        <w:rPr>
          <w:rFonts w:asciiTheme="majorHAnsi" w:hAnsiTheme="majorHAnsi" w:cs="Courier New"/>
        </w:rPr>
        <w:t xml:space="preserve">g effective TB control interventions among homeless persons is challenging, but several success stories prove that the challenges can be overcome.  </w:t>
      </w:r>
      <w:r w:rsidR="00293EBD" w:rsidRPr="004C7333">
        <w:rPr>
          <w:rFonts w:asciiTheme="majorHAnsi" w:hAnsiTheme="majorHAnsi"/>
        </w:rPr>
        <w:t xml:space="preserve">The </w:t>
      </w:r>
      <w:r w:rsidR="00047FAF">
        <w:rPr>
          <w:rFonts w:asciiTheme="majorHAnsi" w:hAnsiTheme="majorHAnsi"/>
        </w:rPr>
        <w:t>Outbreak Investigations T</w:t>
      </w:r>
      <w:r w:rsidR="00FB6370">
        <w:rPr>
          <w:rFonts w:asciiTheme="majorHAnsi" w:hAnsiTheme="majorHAnsi"/>
        </w:rPr>
        <w:t>eam</w:t>
      </w:r>
      <w:r w:rsidR="00293EBD" w:rsidRPr="004C7333">
        <w:rPr>
          <w:rFonts w:asciiTheme="majorHAnsi" w:hAnsiTheme="majorHAnsi"/>
        </w:rPr>
        <w:t xml:space="preserve"> in the Division of </w:t>
      </w:r>
      <w:r>
        <w:rPr>
          <w:rFonts w:asciiTheme="majorHAnsi" w:hAnsiTheme="majorHAnsi"/>
        </w:rPr>
        <w:t xml:space="preserve">Tuberculosis Elimination is working to better understand the interventions of local health departments on addressing TB among the homeless. Understanding current practices can assist the Division in providing the best recommendations in responding to recent transmission among this vulnerable population. </w:t>
      </w:r>
    </w:p>
    <w:p w:rsidR="00413071" w:rsidRDefault="00413071" w:rsidP="00413071">
      <w:pPr>
        <w:spacing w:after="0"/>
        <w:rPr>
          <w:rFonts w:asciiTheme="majorHAnsi" w:hAnsiTheme="majorHAnsi"/>
        </w:rPr>
      </w:pPr>
    </w:p>
    <w:p w:rsidR="00293EBD" w:rsidRPr="004C7333" w:rsidRDefault="00413071" w:rsidP="00413071">
      <w:pPr>
        <w:spacing w:after="0"/>
        <w:rPr>
          <w:rFonts w:asciiTheme="majorHAnsi" w:hAnsiTheme="majorHAnsi"/>
        </w:rPr>
      </w:pPr>
      <w:r>
        <w:rPr>
          <w:rFonts w:asciiTheme="majorHAnsi" w:hAnsiTheme="majorHAnsi"/>
        </w:rPr>
        <w:t xml:space="preserve">The Division of TB Elimination </w:t>
      </w:r>
      <w:r w:rsidR="00293EBD" w:rsidRPr="004C7333">
        <w:rPr>
          <w:rFonts w:asciiTheme="majorHAnsi" w:hAnsiTheme="majorHAnsi"/>
        </w:rPr>
        <w:t>requests yo</w:t>
      </w:r>
      <w:r w:rsidR="00FB6370">
        <w:rPr>
          <w:rFonts w:asciiTheme="majorHAnsi" w:hAnsiTheme="majorHAnsi"/>
        </w:rPr>
        <w:t>ur feedback on an a</w:t>
      </w:r>
      <w:r w:rsidR="00FB6370" w:rsidRPr="00FB6370">
        <w:rPr>
          <w:rFonts w:asciiTheme="majorHAnsi" w:hAnsiTheme="majorHAnsi" w:cs="Courier New"/>
        </w:rPr>
        <w:t xml:space="preserve">ssessment of </w:t>
      </w:r>
      <w:r w:rsidR="00FB6370">
        <w:rPr>
          <w:rFonts w:asciiTheme="majorHAnsi" w:hAnsiTheme="majorHAnsi" w:cs="Courier New"/>
        </w:rPr>
        <w:t>interventions to address TB among persons experiencing h</w:t>
      </w:r>
      <w:r w:rsidR="00FB6370" w:rsidRPr="00FB6370">
        <w:rPr>
          <w:rFonts w:asciiTheme="majorHAnsi" w:hAnsiTheme="majorHAnsi" w:cs="Courier New"/>
        </w:rPr>
        <w:t>omelessness</w:t>
      </w:r>
      <w:r w:rsidR="00293EBD" w:rsidRPr="004C7333">
        <w:rPr>
          <w:rFonts w:asciiTheme="majorHAnsi" w:hAnsiTheme="majorHAnsi"/>
        </w:rPr>
        <w:t xml:space="preserve">.  We have developed a short </w:t>
      </w:r>
      <w:r w:rsidR="00651318">
        <w:rPr>
          <w:rFonts w:asciiTheme="majorHAnsi" w:hAnsiTheme="majorHAnsi"/>
        </w:rPr>
        <w:t xml:space="preserve">online </w:t>
      </w:r>
      <w:r w:rsidR="00FB6370">
        <w:rPr>
          <w:rFonts w:asciiTheme="majorHAnsi" w:hAnsiTheme="majorHAnsi"/>
        </w:rPr>
        <w:t>data collection form</w:t>
      </w:r>
      <w:r w:rsidR="00293EBD" w:rsidRPr="004C7333">
        <w:rPr>
          <w:rFonts w:asciiTheme="majorHAnsi" w:hAnsiTheme="majorHAnsi"/>
        </w:rPr>
        <w:t xml:space="preserve"> (</w:t>
      </w:r>
      <w:r w:rsidR="00973536">
        <w:rPr>
          <w:rFonts w:asciiTheme="majorHAnsi" w:hAnsiTheme="majorHAnsi"/>
        </w:rPr>
        <w:t>25</w:t>
      </w:r>
      <w:r w:rsidR="00973536" w:rsidRPr="00973536">
        <w:rPr>
          <w:rFonts w:asciiTheme="majorHAnsi" w:hAnsiTheme="majorHAnsi"/>
        </w:rPr>
        <w:t xml:space="preserve"> </w:t>
      </w:r>
      <w:r w:rsidR="00293EBD" w:rsidRPr="004C7333">
        <w:rPr>
          <w:rFonts w:asciiTheme="majorHAnsi" w:hAnsiTheme="majorHAnsi"/>
        </w:rPr>
        <w:t xml:space="preserve">questions) to determine </w:t>
      </w:r>
      <w:r w:rsidR="00FB6370">
        <w:rPr>
          <w:rFonts w:asciiTheme="majorHAnsi" w:hAnsiTheme="majorHAnsi"/>
        </w:rPr>
        <w:t>if TB control programs have specific interventions targeted to addressing TB among persons experiencing homelessness.</w:t>
      </w:r>
      <w:r w:rsidR="00293EBD" w:rsidRPr="004C7333">
        <w:rPr>
          <w:rFonts w:asciiTheme="majorHAnsi" w:hAnsiTheme="majorHAnsi"/>
        </w:rPr>
        <w:t xml:space="preserve"> The </w:t>
      </w:r>
      <w:r w:rsidR="00075B13">
        <w:rPr>
          <w:rFonts w:asciiTheme="majorHAnsi" w:hAnsiTheme="majorHAnsi"/>
        </w:rPr>
        <w:t xml:space="preserve">data collection </w:t>
      </w:r>
      <w:r w:rsidR="00293EBD" w:rsidRPr="004C7333">
        <w:rPr>
          <w:rFonts w:asciiTheme="majorHAnsi" w:hAnsiTheme="majorHAnsi"/>
        </w:rPr>
        <w:t xml:space="preserve"> should take approximately 15 minutes to complete.</w:t>
      </w:r>
    </w:p>
    <w:p w:rsidR="00FB6370" w:rsidRDefault="00FB6370" w:rsidP="00293EBD">
      <w:pPr>
        <w:spacing w:after="40"/>
        <w:rPr>
          <w:rFonts w:asciiTheme="majorHAnsi" w:hAnsiTheme="majorHAnsi"/>
          <w:color w:val="C00000"/>
        </w:rPr>
      </w:pPr>
    </w:p>
    <w:p w:rsidR="00293EBD" w:rsidRDefault="00293EBD" w:rsidP="00293EBD">
      <w:pPr>
        <w:spacing w:after="40"/>
        <w:rPr>
          <w:rFonts w:asciiTheme="majorHAnsi" w:hAnsiTheme="majorHAnsi"/>
          <w:color w:val="C00000"/>
        </w:rPr>
      </w:pPr>
      <w:r>
        <w:rPr>
          <w:rFonts w:asciiTheme="majorHAnsi" w:hAnsiTheme="majorHAnsi" w:cs="Courier New"/>
        </w:rPr>
        <w:t xml:space="preserve">Completion of </w:t>
      </w:r>
      <w:r w:rsidR="00FB6370">
        <w:rPr>
          <w:rFonts w:asciiTheme="majorHAnsi" w:hAnsiTheme="majorHAnsi" w:cs="Courier New"/>
        </w:rPr>
        <w:t>the</w:t>
      </w:r>
      <w:r>
        <w:rPr>
          <w:rFonts w:asciiTheme="majorHAnsi" w:hAnsiTheme="majorHAnsi" w:cs="Courier New"/>
        </w:rPr>
        <w:t xml:space="preserve"> data collection form is entirely voluntary and your responses will not be shared in an identifiable form. </w:t>
      </w:r>
      <w:r w:rsidRPr="004B26E8">
        <w:rPr>
          <w:rFonts w:asciiTheme="majorHAnsi" w:hAnsiTheme="majorHAnsi" w:cs="Courier New"/>
        </w:rPr>
        <w:t xml:space="preserve"> </w:t>
      </w:r>
      <w:r>
        <w:rPr>
          <w:rFonts w:asciiTheme="majorHAnsi" w:hAnsiTheme="majorHAnsi" w:cs="Courier New"/>
        </w:rPr>
        <w:t xml:space="preserve">Information from the data collection instrument will </w:t>
      </w:r>
      <w:r w:rsidRPr="004B26E8">
        <w:rPr>
          <w:rFonts w:asciiTheme="majorHAnsi" w:hAnsiTheme="majorHAnsi" w:cs="Courier New"/>
        </w:rPr>
        <w:t>provide</w:t>
      </w:r>
      <w:r w:rsidRPr="00094555">
        <w:rPr>
          <w:rFonts w:asciiTheme="majorHAnsi" w:hAnsiTheme="majorHAnsi" w:cs="Courier New"/>
        </w:rPr>
        <w:t xml:space="preserve"> the basis for implementing improvements to </w:t>
      </w:r>
      <w:r w:rsidR="00FB6370">
        <w:rPr>
          <w:rFonts w:asciiTheme="majorHAnsi" w:hAnsiTheme="majorHAnsi" w:cs="Courier New"/>
        </w:rPr>
        <w:t>addressing TB among homeless persons</w:t>
      </w:r>
      <w:r w:rsidRPr="00094555">
        <w:rPr>
          <w:rFonts w:asciiTheme="majorHAnsi" w:hAnsiTheme="majorHAnsi" w:cs="Courier New"/>
        </w:rPr>
        <w:t>.</w:t>
      </w:r>
      <w:r>
        <w:rPr>
          <w:rFonts w:asciiTheme="majorHAnsi" w:hAnsiTheme="majorHAnsi"/>
        </w:rPr>
        <w:t xml:space="preserve"> </w:t>
      </w:r>
      <w:r w:rsidR="00651318">
        <w:rPr>
          <w:rFonts w:asciiTheme="majorHAnsi" w:hAnsiTheme="majorHAnsi"/>
        </w:rPr>
        <w:t xml:space="preserve">Links to the </w:t>
      </w:r>
      <w:r w:rsidR="00FB6370">
        <w:rPr>
          <w:rFonts w:asciiTheme="majorHAnsi" w:hAnsiTheme="majorHAnsi"/>
        </w:rPr>
        <w:t>data collection instrument</w:t>
      </w:r>
      <w:r>
        <w:rPr>
          <w:rFonts w:asciiTheme="majorHAnsi" w:hAnsiTheme="majorHAnsi"/>
        </w:rPr>
        <w:t xml:space="preserve"> including additi</w:t>
      </w:r>
      <w:r w:rsidR="00FB6370">
        <w:rPr>
          <w:rFonts w:asciiTheme="majorHAnsi" w:hAnsiTheme="majorHAnsi"/>
        </w:rPr>
        <w:t xml:space="preserve">onal instructions will be sent </w:t>
      </w:r>
      <w:r>
        <w:rPr>
          <w:rFonts w:asciiTheme="majorHAnsi" w:hAnsiTheme="majorHAnsi"/>
        </w:rPr>
        <w:t xml:space="preserve">on </w:t>
      </w:r>
      <w:r w:rsidRPr="007A2E76">
        <w:rPr>
          <w:rFonts w:asciiTheme="majorHAnsi" w:hAnsiTheme="majorHAnsi"/>
          <w:color w:val="C00000"/>
        </w:rPr>
        <w:t>[Enter date]</w:t>
      </w:r>
      <w:r>
        <w:rPr>
          <w:rFonts w:asciiTheme="majorHAnsi" w:hAnsiTheme="majorHAnsi"/>
        </w:rPr>
        <w:t xml:space="preserve">. We ask you return the completed data collection instruments by </w:t>
      </w:r>
      <w:r w:rsidRPr="007A2E76">
        <w:rPr>
          <w:rFonts w:asciiTheme="majorHAnsi" w:hAnsiTheme="majorHAnsi"/>
          <w:color w:val="C00000"/>
        </w:rPr>
        <w:t>[</w:t>
      </w:r>
      <w:r>
        <w:rPr>
          <w:rFonts w:asciiTheme="majorHAnsi" w:hAnsiTheme="majorHAnsi"/>
          <w:color w:val="C00000"/>
        </w:rPr>
        <w:t xml:space="preserve">actual date TBD pending OMB approval]. </w:t>
      </w:r>
    </w:p>
    <w:p w:rsidR="00293EBD" w:rsidRDefault="00293EBD" w:rsidP="00293EBD">
      <w:pPr>
        <w:spacing w:after="40"/>
        <w:rPr>
          <w:rFonts w:asciiTheme="majorHAnsi" w:hAnsiTheme="majorHAnsi"/>
          <w:color w:val="C00000"/>
        </w:rPr>
      </w:pPr>
      <w:bookmarkStart w:id="0" w:name="_GoBack"/>
      <w:bookmarkEnd w:id="0"/>
    </w:p>
    <w:p w:rsidR="00293EBD" w:rsidRPr="009429AC" w:rsidRDefault="00293EBD" w:rsidP="00293EBD">
      <w:pPr>
        <w:spacing w:after="40"/>
        <w:rPr>
          <w:rFonts w:asciiTheme="majorHAnsi" w:hAnsiTheme="majorHAnsi"/>
        </w:rPr>
      </w:pPr>
      <w:r>
        <w:rPr>
          <w:rFonts w:asciiTheme="majorHAnsi" w:hAnsiTheme="majorHAnsi" w:cs="Courier New"/>
        </w:rPr>
        <w:t>Your participation is greatly appreciated.</w:t>
      </w:r>
    </w:p>
    <w:p w:rsidR="00293EBD" w:rsidRDefault="00293EBD" w:rsidP="00293EBD">
      <w:pPr>
        <w:spacing w:after="0"/>
        <w:rPr>
          <w:rFonts w:asciiTheme="majorHAnsi" w:hAnsiTheme="majorHAnsi"/>
        </w:rPr>
      </w:pPr>
    </w:p>
    <w:p w:rsidR="00293EBD" w:rsidRDefault="00293EBD" w:rsidP="00293EBD">
      <w:pPr>
        <w:spacing w:after="0"/>
        <w:rPr>
          <w:rFonts w:asciiTheme="majorHAnsi" w:hAnsiTheme="majorHAnsi"/>
        </w:rPr>
      </w:pPr>
      <w:r>
        <w:rPr>
          <w:rFonts w:asciiTheme="majorHAnsi" w:hAnsiTheme="majorHAnsi"/>
        </w:rPr>
        <w:t>Sincerely,</w:t>
      </w:r>
    </w:p>
    <w:p w:rsidR="00293EBD" w:rsidRDefault="00293EBD" w:rsidP="00293EBD">
      <w:pPr>
        <w:spacing w:after="0"/>
        <w:rPr>
          <w:rFonts w:asciiTheme="majorHAnsi" w:hAnsiTheme="majorHAnsi"/>
        </w:rPr>
      </w:pPr>
    </w:p>
    <w:p w:rsidR="00413071" w:rsidRDefault="00413071" w:rsidP="00293EBD">
      <w:pPr>
        <w:pStyle w:val="B1BodyCopy"/>
        <w:tabs>
          <w:tab w:val="left" w:pos="900"/>
          <w:tab w:val="left" w:pos="5130"/>
        </w:tabs>
        <w:rPr>
          <w:rFonts w:ascii="Times New Roman" w:hAnsi="Times New Roman"/>
          <w:color w:val="auto"/>
          <w:sz w:val="24"/>
          <w:szCs w:val="24"/>
        </w:rPr>
      </w:pPr>
    </w:p>
    <w:p w:rsidR="00293EBD" w:rsidRDefault="00413071" w:rsidP="00293EBD">
      <w:pPr>
        <w:pStyle w:val="B1BodyCopy"/>
        <w:tabs>
          <w:tab w:val="left" w:pos="900"/>
          <w:tab w:val="left" w:pos="5130"/>
        </w:tabs>
        <w:rPr>
          <w:rFonts w:ascii="Times New Roman" w:hAnsi="Times New Roman"/>
          <w:color w:val="auto"/>
          <w:sz w:val="24"/>
          <w:szCs w:val="24"/>
        </w:rPr>
      </w:pPr>
      <w:r>
        <w:rPr>
          <w:rFonts w:ascii="Times New Roman" w:hAnsi="Times New Roman"/>
          <w:color w:val="auto"/>
          <w:sz w:val="24"/>
          <w:szCs w:val="24"/>
        </w:rPr>
        <w:t>Kenneth G. Castro, MD, MPH</w:t>
      </w:r>
      <w:r>
        <w:rPr>
          <w:rFonts w:ascii="Times New Roman" w:hAnsi="Times New Roman"/>
          <w:color w:val="auto"/>
          <w:sz w:val="24"/>
          <w:szCs w:val="24"/>
        </w:rPr>
        <w:tab/>
        <w:t xml:space="preserve"> </w:t>
      </w:r>
      <w:r w:rsidR="00FB6370">
        <w:rPr>
          <w:rFonts w:ascii="Times New Roman" w:hAnsi="Times New Roman"/>
          <w:color w:val="auto"/>
          <w:sz w:val="24"/>
          <w:szCs w:val="24"/>
        </w:rPr>
        <w:t>Sapna Bamrah Morris</w:t>
      </w:r>
      <w:r w:rsidR="005B0FB6">
        <w:rPr>
          <w:rFonts w:ascii="Times New Roman" w:hAnsi="Times New Roman"/>
          <w:color w:val="auto"/>
          <w:sz w:val="24"/>
          <w:szCs w:val="24"/>
        </w:rPr>
        <w:t>, MD</w:t>
      </w:r>
    </w:p>
    <w:p w:rsidR="00293EBD" w:rsidRDefault="00900866" w:rsidP="00293EBD">
      <w:pPr>
        <w:pStyle w:val="B1BodyCopy"/>
        <w:tabs>
          <w:tab w:val="left" w:pos="900"/>
          <w:tab w:val="left" w:pos="5130"/>
        </w:tabs>
        <w:rPr>
          <w:rFonts w:ascii="Times New Roman" w:hAnsi="Times New Roman"/>
          <w:color w:val="auto"/>
          <w:sz w:val="24"/>
          <w:szCs w:val="24"/>
        </w:rPr>
      </w:pPr>
      <w:r>
        <w:rPr>
          <w:rFonts w:ascii="Times New Roman" w:hAnsi="Times New Roman"/>
          <w:color w:val="auto"/>
          <w:sz w:val="24"/>
          <w:szCs w:val="24"/>
        </w:rPr>
        <w:t xml:space="preserve">RADM, </w:t>
      </w:r>
      <w:r w:rsidR="00413071">
        <w:rPr>
          <w:rFonts w:ascii="Times New Roman" w:hAnsi="Times New Roman"/>
          <w:color w:val="auto"/>
          <w:sz w:val="24"/>
          <w:szCs w:val="24"/>
        </w:rPr>
        <w:t>Division Chief</w:t>
      </w:r>
      <w:r w:rsidR="00413071">
        <w:rPr>
          <w:rFonts w:ascii="Times New Roman" w:hAnsi="Times New Roman"/>
          <w:color w:val="auto"/>
          <w:sz w:val="24"/>
          <w:szCs w:val="24"/>
        </w:rPr>
        <w:tab/>
        <w:t xml:space="preserve"> </w:t>
      </w:r>
      <w:r w:rsidR="00293EBD">
        <w:rPr>
          <w:rFonts w:ascii="Times New Roman" w:hAnsi="Times New Roman"/>
          <w:color w:val="auto"/>
          <w:sz w:val="24"/>
          <w:szCs w:val="24"/>
        </w:rPr>
        <w:t>Principal Investigator</w:t>
      </w:r>
    </w:p>
    <w:p w:rsidR="00293EBD" w:rsidRDefault="00413071" w:rsidP="00293EBD">
      <w:pPr>
        <w:pStyle w:val="B1BodyCopy"/>
        <w:tabs>
          <w:tab w:val="left" w:pos="900"/>
          <w:tab w:val="left" w:pos="5130"/>
        </w:tabs>
        <w:rPr>
          <w:rFonts w:ascii="Times New Roman" w:hAnsi="Times New Roman"/>
          <w:color w:val="auto"/>
          <w:sz w:val="24"/>
          <w:szCs w:val="24"/>
        </w:rPr>
      </w:pPr>
      <w:r>
        <w:rPr>
          <w:rFonts w:ascii="Times New Roman" w:hAnsi="Times New Roman"/>
          <w:color w:val="auto"/>
          <w:sz w:val="24"/>
          <w:szCs w:val="24"/>
        </w:rPr>
        <w:t>Division of TB Elimination</w:t>
      </w:r>
      <w:r>
        <w:rPr>
          <w:rFonts w:ascii="Times New Roman" w:hAnsi="Times New Roman"/>
          <w:color w:val="auto"/>
          <w:sz w:val="24"/>
          <w:szCs w:val="24"/>
        </w:rPr>
        <w:tab/>
        <w:t xml:space="preserve"> </w:t>
      </w:r>
      <w:r w:rsidR="00FB6370">
        <w:rPr>
          <w:rFonts w:ascii="Times New Roman" w:hAnsi="Times New Roman"/>
          <w:color w:val="auto"/>
          <w:sz w:val="24"/>
          <w:szCs w:val="24"/>
        </w:rPr>
        <w:t>Outbreak Investigations Team</w:t>
      </w:r>
    </w:p>
    <w:p w:rsidR="00293EBD" w:rsidRDefault="00413071" w:rsidP="00293EBD">
      <w:pPr>
        <w:pStyle w:val="B1BodyCopy"/>
        <w:tabs>
          <w:tab w:val="left" w:pos="900"/>
          <w:tab w:val="left" w:pos="5130"/>
        </w:tabs>
        <w:rPr>
          <w:rFonts w:ascii="Times New Roman" w:hAnsi="Times New Roman"/>
          <w:color w:val="auto"/>
          <w:sz w:val="24"/>
          <w:szCs w:val="24"/>
        </w:rPr>
      </w:pPr>
      <w:r>
        <w:rPr>
          <w:rFonts w:ascii="Times New Roman" w:hAnsi="Times New Roman"/>
          <w:color w:val="auto"/>
          <w:sz w:val="24"/>
          <w:szCs w:val="24"/>
        </w:rPr>
        <w:t>Centers for Disease Control and Prevention</w:t>
      </w:r>
      <w:r>
        <w:rPr>
          <w:rFonts w:ascii="Times New Roman" w:hAnsi="Times New Roman"/>
          <w:color w:val="auto"/>
          <w:sz w:val="24"/>
          <w:szCs w:val="24"/>
        </w:rPr>
        <w:tab/>
        <w:t xml:space="preserve"> </w:t>
      </w:r>
      <w:r w:rsidR="00293EBD">
        <w:rPr>
          <w:rFonts w:ascii="Times New Roman" w:hAnsi="Times New Roman"/>
          <w:color w:val="auto"/>
          <w:sz w:val="24"/>
          <w:szCs w:val="24"/>
        </w:rPr>
        <w:t>Division of Tuberculosis Elimination</w:t>
      </w:r>
    </w:p>
    <w:p w:rsidR="00293EBD" w:rsidRPr="00413071" w:rsidRDefault="00413071" w:rsidP="00293EBD">
      <w:pPr>
        <w:pStyle w:val="B1BodyCopy"/>
        <w:tabs>
          <w:tab w:val="left" w:pos="900"/>
          <w:tab w:val="left" w:pos="5130"/>
        </w:tabs>
        <w:rPr>
          <w:rFonts w:ascii="Times New Roman" w:hAnsi="Times New Roman"/>
          <w:color w:val="auto"/>
          <w:sz w:val="24"/>
          <w:szCs w:val="24"/>
        </w:rPr>
      </w:pPr>
      <w:r>
        <w:rPr>
          <w:rFonts w:ascii="Times New Roman" w:hAnsi="Times New Roman"/>
          <w:color w:val="auto"/>
          <w:sz w:val="24"/>
          <w:szCs w:val="24"/>
        </w:rPr>
        <w:t>Email: kcastro@cdc.gov</w:t>
      </w:r>
      <w:r>
        <w:rPr>
          <w:rFonts w:ascii="Times New Roman" w:hAnsi="Times New Roman"/>
          <w:color w:val="auto"/>
          <w:sz w:val="24"/>
          <w:szCs w:val="24"/>
        </w:rPr>
        <w:tab/>
        <w:t xml:space="preserve"> </w:t>
      </w:r>
      <w:r w:rsidR="00293EBD" w:rsidRPr="00B417D6">
        <w:rPr>
          <w:rFonts w:ascii="Times New Roman" w:hAnsi="Times New Roman"/>
          <w:color w:val="auto"/>
          <w:sz w:val="24"/>
          <w:szCs w:val="24"/>
        </w:rPr>
        <w:t>E</w:t>
      </w:r>
      <w:r w:rsidR="00293EBD" w:rsidRPr="00B417D6">
        <w:rPr>
          <w:rFonts w:asciiTheme="majorHAnsi" w:hAnsiTheme="majorHAnsi"/>
          <w:color w:val="auto"/>
        </w:rPr>
        <w:t>mail:</w:t>
      </w:r>
      <w:r w:rsidR="00293EBD">
        <w:rPr>
          <w:rFonts w:asciiTheme="majorHAnsi" w:hAnsiTheme="majorHAnsi"/>
          <w:color w:val="C00000"/>
        </w:rPr>
        <w:t xml:space="preserve"> </w:t>
      </w:r>
      <w:hyperlink r:id="rId5" w:history="1">
        <w:r w:rsidR="00FB6370" w:rsidRPr="00A739BA">
          <w:rPr>
            <w:rStyle w:val="Hyperlink"/>
            <w:rFonts w:asciiTheme="majorHAnsi" w:hAnsiTheme="majorHAnsi"/>
          </w:rPr>
          <w:t>feu3@cdc.gov</w:t>
        </w:r>
      </w:hyperlink>
    </w:p>
    <w:p w:rsidR="001526F9" w:rsidRDefault="00413071" w:rsidP="00293EBD">
      <w:pPr>
        <w:pStyle w:val="B1BodyCopy"/>
        <w:tabs>
          <w:tab w:val="left" w:pos="900"/>
          <w:tab w:val="left" w:pos="5130"/>
        </w:tabs>
      </w:pPr>
      <w:r>
        <w:rPr>
          <w:rFonts w:asciiTheme="majorHAnsi" w:hAnsiTheme="majorHAnsi"/>
          <w:color w:val="auto"/>
        </w:rPr>
        <w:tab/>
      </w:r>
      <w:r>
        <w:rPr>
          <w:rFonts w:asciiTheme="majorHAnsi" w:hAnsiTheme="majorHAnsi"/>
          <w:color w:val="auto"/>
        </w:rPr>
        <w:tab/>
        <w:t xml:space="preserve"> </w:t>
      </w:r>
      <w:r w:rsidR="00293EBD" w:rsidRPr="00B417D6">
        <w:rPr>
          <w:rFonts w:asciiTheme="majorHAnsi" w:hAnsiTheme="majorHAnsi"/>
          <w:color w:val="auto"/>
        </w:rPr>
        <w:t>Telephone: 404-639-</w:t>
      </w:r>
      <w:r w:rsidR="00FB6370">
        <w:rPr>
          <w:rFonts w:asciiTheme="majorHAnsi" w:hAnsiTheme="majorHAnsi"/>
          <w:color w:val="auto"/>
        </w:rPr>
        <w:t>8289</w:t>
      </w:r>
    </w:p>
    <w:sectPr w:rsidR="001526F9" w:rsidSect="009735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BD"/>
    <w:rsid w:val="00047FAF"/>
    <w:rsid w:val="000747DF"/>
    <w:rsid w:val="00075B13"/>
    <w:rsid w:val="00081D08"/>
    <w:rsid w:val="001526F9"/>
    <w:rsid w:val="00293EBD"/>
    <w:rsid w:val="00361E2B"/>
    <w:rsid w:val="00413071"/>
    <w:rsid w:val="005B0FB6"/>
    <w:rsid w:val="00651318"/>
    <w:rsid w:val="007C400C"/>
    <w:rsid w:val="00900866"/>
    <w:rsid w:val="00973536"/>
    <w:rsid w:val="00A22263"/>
    <w:rsid w:val="00D75844"/>
    <w:rsid w:val="00F23E24"/>
    <w:rsid w:val="00FB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EBD"/>
    <w:rPr>
      <w:color w:val="0000FF" w:themeColor="hyperlink"/>
      <w:u w:val="single"/>
    </w:rPr>
  </w:style>
  <w:style w:type="paragraph" w:customStyle="1" w:styleId="B1BodyCopy">
    <w:name w:val="B1 Body Copy"/>
    <w:basedOn w:val="Normal"/>
    <w:qFormat/>
    <w:rsid w:val="00293EBD"/>
    <w:pPr>
      <w:spacing w:after="0"/>
    </w:pPr>
    <w:rPr>
      <w:rFonts w:ascii="Myriad Pro" w:eastAsia="Calibri" w:hAnsi="Myriad Pro" w:cs="Times New Roman"/>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EBD"/>
    <w:rPr>
      <w:color w:val="0000FF" w:themeColor="hyperlink"/>
      <w:u w:val="single"/>
    </w:rPr>
  </w:style>
  <w:style w:type="paragraph" w:customStyle="1" w:styleId="B1BodyCopy">
    <w:name w:val="B1 Body Copy"/>
    <w:basedOn w:val="Normal"/>
    <w:qFormat/>
    <w:rsid w:val="00293EBD"/>
    <w:pPr>
      <w:spacing w:after="0"/>
    </w:pPr>
    <w:rPr>
      <w:rFonts w:ascii="Myriad Pro" w:eastAsia="Calibri" w:hAnsi="Myriad Pro" w:cs="Times New Roman"/>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eu3@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dc:creator>
  <cp:lastModifiedBy>Rasulnia, Bobby (CDC/OSTLTS/DPHPI)</cp:lastModifiedBy>
  <cp:revision>4</cp:revision>
  <dcterms:created xsi:type="dcterms:W3CDTF">2013-07-16T14:19:00Z</dcterms:created>
  <dcterms:modified xsi:type="dcterms:W3CDTF">2013-08-05T11:41:00Z</dcterms:modified>
</cp:coreProperties>
</file>