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3D" w:rsidRPr="005800EE" w:rsidRDefault="009B363D" w:rsidP="009B363D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</w:t>
      </w:r>
      <w:r w:rsidRPr="005800EE">
        <w:rPr>
          <w:rFonts w:asciiTheme="majorHAnsi" w:hAnsiTheme="majorHAnsi"/>
          <w:b/>
          <w:sz w:val="28"/>
        </w:rPr>
        <w:t xml:space="preserve">TTACHMENT – </w:t>
      </w:r>
      <w:r w:rsidR="00821A9E">
        <w:rPr>
          <w:rFonts w:asciiTheme="majorHAnsi" w:hAnsiTheme="majorHAnsi"/>
          <w:b/>
          <w:sz w:val="28"/>
        </w:rPr>
        <w:t>I</w:t>
      </w:r>
      <w:r>
        <w:rPr>
          <w:rFonts w:asciiTheme="majorHAnsi" w:hAnsiTheme="majorHAnsi"/>
          <w:b/>
          <w:sz w:val="28"/>
        </w:rPr>
        <w:t>: Survey Notification Email</w:t>
      </w:r>
    </w:p>
    <w:p w:rsidR="009B363D" w:rsidRDefault="009B363D" w:rsidP="009B363D"/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>Dear Public Health Laboratory Partner,</w:t>
      </w:r>
    </w:p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 xml:space="preserve">The Laboratory Branch in the Division of Tuberculosis Elimination at CDC requests your feedback on the Molecular Detection of Drug Resistance (MDDR) service for isolates of </w:t>
      </w:r>
      <w:r w:rsidRPr="007227C8">
        <w:rPr>
          <w:rFonts w:asciiTheme="majorHAnsi" w:hAnsiTheme="majorHAnsi"/>
          <w:i/>
        </w:rPr>
        <w:t xml:space="preserve">Mycobacterium tuberculosis </w:t>
      </w:r>
      <w:r w:rsidRPr="007227C8">
        <w:rPr>
          <w:rFonts w:asciiTheme="majorHAnsi" w:hAnsiTheme="majorHAnsi"/>
        </w:rPr>
        <w:t xml:space="preserve">complex.  We are interested in evaluating customer satisfaction to determine how results from MDDR are contributing to tuberculosis control efforts and how we might improve service delivery.  </w:t>
      </w:r>
    </w:p>
    <w:p w:rsidR="009B363D" w:rsidRPr="007227C8" w:rsidRDefault="007227C8" w:rsidP="009B363D">
      <w:pPr>
        <w:rPr>
          <w:rFonts w:asciiTheme="majorHAnsi" w:hAnsiTheme="majorHAnsi"/>
        </w:rPr>
      </w:pPr>
      <w:r>
        <w:rPr>
          <w:rFonts w:asciiTheme="majorHAnsi" w:hAnsiTheme="majorHAnsi"/>
        </w:rPr>
        <w:t>We have sent you a</w:t>
      </w:r>
      <w:r w:rsidR="009B363D" w:rsidRPr="007227C8">
        <w:rPr>
          <w:rFonts w:asciiTheme="majorHAnsi" w:hAnsiTheme="majorHAnsi"/>
        </w:rPr>
        <w:t xml:space="preserve"> </w:t>
      </w:r>
      <w:r w:rsidR="007E69D0" w:rsidRPr="007227C8">
        <w:rPr>
          <w:rFonts w:asciiTheme="majorHAnsi" w:hAnsiTheme="majorHAnsi"/>
        </w:rPr>
        <w:t xml:space="preserve">link to a </w:t>
      </w:r>
      <w:r w:rsidR="009B363D" w:rsidRPr="007227C8">
        <w:rPr>
          <w:rFonts w:asciiTheme="majorHAnsi" w:hAnsiTheme="majorHAnsi"/>
        </w:rPr>
        <w:t xml:space="preserve">brief </w:t>
      </w:r>
      <w:r w:rsidR="007E69D0" w:rsidRPr="007227C8">
        <w:rPr>
          <w:rFonts w:asciiTheme="majorHAnsi" w:hAnsiTheme="majorHAnsi"/>
        </w:rPr>
        <w:t xml:space="preserve">online </w:t>
      </w:r>
      <w:r w:rsidR="009B363D" w:rsidRPr="007227C8">
        <w:rPr>
          <w:rFonts w:asciiTheme="majorHAnsi" w:hAnsiTheme="majorHAnsi"/>
        </w:rPr>
        <w:t xml:space="preserve">survey of 19 questions that should take less than 10 minutes to complete.  </w:t>
      </w:r>
      <w:r>
        <w:rPr>
          <w:rFonts w:asciiTheme="majorHAnsi" w:hAnsiTheme="majorHAnsi"/>
        </w:rPr>
        <w:t xml:space="preserve">Alternatively, we have also attached a word version of the survey. </w:t>
      </w:r>
      <w:r w:rsidR="009B363D" w:rsidRPr="007227C8">
        <w:rPr>
          <w:rFonts w:asciiTheme="majorHAnsi" w:hAnsiTheme="majorHAnsi"/>
        </w:rPr>
        <w:t xml:space="preserve">To provide your responses in the Word document, simply click on the box next to your selection under each question.  For responses requiring a written response, you may type in the indicated text box.  </w:t>
      </w:r>
      <w:r w:rsidR="006F693F">
        <w:rPr>
          <w:rFonts w:asciiTheme="majorHAnsi" w:hAnsiTheme="majorHAnsi"/>
        </w:rPr>
        <w:t>Y</w:t>
      </w:r>
      <w:r w:rsidR="009B363D" w:rsidRPr="007227C8">
        <w:rPr>
          <w:rFonts w:asciiTheme="majorHAnsi" w:hAnsiTheme="majorHAnsi"/>
        </w:rPr>
        <w:t xml:space="preserve">ou </w:t>
      </w:r>
      <w:r w:rsidR="006F693F">
        <w:rPr>
          <w:rFonts w:asciiTheme="majorHAnsi" w:hAnsiTheme="majorHAnsi"/>
        </w:rPr>
        <w:t xml:space="preserve">may also </w:t>
      </w:r>
      <w:r w:rsidR="009B363D" w:rsidRPr="007227C8">
        <w:rPr>
          <w:rFonts w:asciiTheme="majorHAnsi" w:hAnsiTheme="majorHAnsi"/>
        </w:rPr>
        <w:t xml:space="preserve">print the attached document and write-in your responses.  Completed surveys may be returned by email to </w:t>
      </w:r>
      <w:hyperlink r:id="rId4" w:history="1">
        <w:r w:rsidR="009B363D" w:rsidRPr="007227C8">
          <w:rPr>
            <w:rStyle w:val="Hyperlink"/>
            <w:rFonts w:asciiTheme="majorHAnsi" w:hAnsiTheme="majorHAnsi"/>
          </w:rPr>
          <w:t>may2@cdc.gov</w:t>
        </w:r>
      </w:hyperlink>
      <w:r w:rsidR="009B363D" w:rsidRPr="007227C8">
        <w:rPr>
          <w:rFonts w:asciiTheme="majorHAnsi" w:hAnsiTheme="majorHAnsi"/>
        </w:rPr>
        <w:t xml:space="preserve"> or faxed to (404) 639-1287.  Completion of the survey is entirely voluntary and your responses will not be shared in an identifiable form.  </w:t>
      </w:r>
    </w:p>
    <w:p w:rsidR="007227C8" w:rsidRPr="007227C8" w:rsidRDefault="007227C8" w:rsidP="007227C8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In addition to the survey,</w:t>
      </w:r>
      <w:r>
        <w:rPr>
          <w:rFonts w:asciiTheme="majorHAnsi" w:hAnsiTheme="majorHAnsi"/>
        </w:rPr>
        <w:t xml:space="preserve"> we have sent you </w:t>
      </w:r>
      <w:r w:rsidRPr="007227C8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 xml:space="preserve">link to a </w:t>
      </w:r>
      <w:r w:rsidRPr="007227C8">
        <w:rPr>
          <w:rFonts w:asciiTheme="majorHAnsi" w:hAnsiTheme="majorHAnsi"/>
        </w:rPr>
        <w:t xml:space="preserve">data collection form for each isolate that was submitted to the MDDR service. </w:t>
      </w:r>
      <w:r>
        <w:rPr>
          <w:rFonts w:asciiTheme="majorHAnsi" w:hAnsiTheme="majorHAnsi"/>
        </w:rPr>
        <w:t>We have also attached word versions of each form that can be filled out and returned as described above</w:t>
      </w:r>
      <w:r w:rsidR="00BF6CDE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7227C8">
        <w:rPr>
          <w:rFonts w:asciiTheme="majorHAnsi" w:hAnsiTheme="majorHAnsi"/>
        </w:rPr>
        <w:t>This form will be used to collect local drug susceptibility test (DST) results from testing conducted either in-house or referred to another laboratory. The data collected will used for measuring discordance with MDDR results from CDC.</w:t>
      </w:r>
    </w:p>
    <w:p w:rsidR="007227C8" w:rsidRPr="007227C8" w:rsidRDefault="007227C8" w:rsidP="009B363D">
      <w:pPr>
        <w:rPr>
          <w:rFonts w:asciiTheme="majorHAnsi" w:hAnsiTheme="majorHAnsi"/>
        </w:rPr>
      </w:pPr>
    </w:p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 xml:space="preserve">Your participation is greatly appreciated. We ask for the return of completed surveys by </w:t>
      </w:r>
      <w:r w:rsidRPr="007227C8">
        <w:rPr>
          <w:rFonts w:asciiTheme="majorHAnsi" w:hAnsiTheme="majorHAnsi"/>
          <w:color w:val="FF0000"/>
        </w:rPr>
        <w:t>[TBD].</w:t>
      </w:r>
      <w:r w:rsidRPr="007227C8">
        <w:rPr>
          <w:rFonts w:asciiTheme="majorHAnsi" w:hAnsiTheme="majorHAnsi"/>
        </w:rPr>
        <w:t xml:space="preserve"> </w:t>
      </w:r>
      <w:proofErr w:type="gramStart"/>
      <w:r w:rsidRPr="007227C8">
        <w:rPr>
          <w:rFonts w:asciiTheme="majorHAnsi" w:hAnsiTheme="majorHAnsi"/>
        </w:rPr>
        <w:t>If  you</w:t>
      </w:r>
      <w:proofErr w:type="gramEnd"/>
      <w:r w:rsidRPr="007227C8">
        <w:rPr>
          <w:rFonts w:asciiTheme="majorHAnsi" w:hAnsiTheme="majorHAnsi"/>
        </w:rPr>
        <w:t xml:space="preserve"> have any questions, contact information is provided below.</w:t>
      </w:r>
    </w:p>
    <w:p w:rsidR="009B363D" w:rsidRPr="007227C8" w:rsidRDefault="009B363D" w:rsidP="009B363D">
      <w:pPr>
        <w:rPr>
          <w:rFonts w:asciiTheme="majorHAnsi" w:hAnsiTheme="majorHAnsi"/>
        </w:rPr>
      </w:pPr>
      <w:r w:rsidRPr="007227C8">
        <w:rPr>
          <w:rFonts w:asciiTheme="majorHAnsi" w:hAnsiTheme="majorHAnsi"/>
        </w:rPr>
        <w:t>Sincerely,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Mitchell A. Yakrus MS, MPH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Project Officer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Laboratory Capacity Team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Laboratory Branch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Division of Tuberculosis Elimination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Centers for Disease Control and Prevention</w:t>
      </w:r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 xml:space="preserve">Email: </w:t>
      </w:r>
      <w:hyperlink r:id="rId5" w:history="1">
        <w:r w:rsidRPr="007227C8">
          <w:rPr>
            <w:rStyle w:val="Hyperlink"/>
            <w:rFonts w:asciiTheme="majorHAnsi" w:hAnsiTheme="majorHAnsi"/>
          </w:rPr>
          <w:t>may2@cdc.gov</w:t>
        </w:r>
      </w:hyperlink>
    </w:p>
    <w:p w:rsidR="009B363D" w:rsidRPr="007227C8" w:rsidRDefault="009B363D" w:rsidP="009B363D">
      <w:pPr>
        <w:spacing w:after="0"/>
        <w:rPr>
          <w:rFonts w:asciiTheme="majorHAnsi" w:hAnsiTheme="majorHAnsi"/>
        </w:rPr>
      </w:pPr>
      <w:r w:rsidRPr="007227C8">
        <w:rPr>
          <w:rFonts w:asciiTheme="majorHAnsi" w:hAnsiTheme="majorHAnsi"/>
        </w:rPr>
        <w:t>Telephone: 404- 639-1288</w:t>
      </w:r>
    </w:p>
    <w:p w:rsidR="001526F9" w:rsidRDefault="001526F9"/>
    <w:sectPr w:rsidR="001526F9" w:rsidSect="0015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363D"/>
    <w:rsid w:val="000A5C45"/>
    <w:rsid w:val="001526F9"/>
    <w:rsid w:val="0015286A"/>
    <w:rsid w:val="00167C3D"/>
    <w:rsid w:val="00311968"/>
    <w:rsid w:val="006F693F"/>
    <w:rsid w:val="007227C8"/>
    <w:rsid w:val="0074615E"/>
    <w:rsid w:val="007E69D0"/>
    <w:rsid w:val="00821A9E"/>
    <w:rsid w:val="009B363D"/>
    <w:rsid w:val="00B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6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2@cdc.gov" TargetMode="External"/><Relationship Id="rId4" Type="http://schemas.openxmlformats.org/officeDocument/2006/relationships/hyperlink" Target="mailto:may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may2</dc:creator>
  <cp:keywords/>
  <dc:description/>
  <cp:lastModifiedBy>may2</cp:lastModifiedBy>
  <cp:revision>6</cp:revision>
  <dcterms:created xsi:type="dcterms:W3CDTF">2011-11-14T14:43:00Z</dcterms:created>
  <dcterms:modified xsi:type="dcterms:W3CDTF">2011-11-22T18:56:00Z</dcterms:modified>
</cp:coreProperties>
</file>