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1C8" w:rsidRDefault="003741C8"/>
    <w:p w:rsidR="003741C8" w:rsidRPr="00E7616B" w:rsidRDefault="003741C8" w:rsidP="003741C8">
      <w:pPr>
        <w:jc w:val="center"/>
        <w:rPr>
          <w:b/>
          <w:sz w:val="36"/>
          <w:szCs w:val="36"/>
        </w:rPr>
      </w:pPr>
      <w:r w:rsidRPr="00E7616B">
        <w:rPr>
          <w:b/>
          <w:sz w:val="36"/>
          <w:szCs w:val="36"/>
        </w:rPr>
        <w:t xml:space="preserve">Exhibit </w:t>
      </w:r>
      <w:r w:rsidR="002A17A7">
        <w:rPr>
          <w:b/>
          <w:sz w:val="36"/>
          <w:szCs w:val="36"/>
        </w:rPr>
        <w:t>E</w:t>
      </w:r>
    </w:p>
    <w:p w:rsidR="003741C8" w:rsidRDefault="003741C8" w:rsidP="003741C8">
      <w:pPr>
        <w:jc w:val="center"/>
      </w:pPr>
    </w:p>
    <w:p w:rsidR="003741C8" w:rsidRPr="00E7616B" w:rsidRDefault="00E7616B" w:rsidP="003741C8">
      <w:pPr>
        <w:jc w:val="center"/>
        <w:rPr>
          <w:b/>
        </w:rPr>
      </w:pPr>
      <w:r>
        <w:rPr>
          <w:b/>
        </w:rPr>
        <w:t xml:space="preserve">Current </w:t>
      </w:r>
      <w:r w:rsidR="003741C8" w:rsidRPr="00E7616B">
        <w:rPr>
          <w:b/>
        </w:rPr>
        <w:t xml:space="preserve">OMB </w:t>
      </w:r>
      <w:r w:rsidRPr="00E7616B">
        <w:rPr>
          <w:b/>
        </w:rPr>
        <w:t>Control Number</w:t>
      </w:r>
    </w:p>
    <w:p w:rsidR="003741C8" w:rsidRDefault="003741C8" w:rsidP="003741C8">
      <w:pPr>
        <w:jc w:val="center"/>
      </w:pPr>
    </w:p>
    <w:p w:rsidR="00785541" w:rsidRDefault="00785541" w:rsidP="003741C8">
      <w:pPr>
        <w:jc w:val="center"/>
      </w:pPr>
    </w:p>
    <w:p w:rsidR="003E4857" w:rsidRDefault="003E4857" w:rsidP="003741C8">
      <w:pPr>
        <w:jc w:val="center"/>
      </w:pPr>
    </w:p>
    <w:p w:rsidR="003E4857" w:rsidRDefault="003E4857" w:rsidP="003741C8">
      <w:pPr>
        <w:jc w:val="center"/>
      </w:pPr>
    </w:p>
    <w:p w:rsidR="003E4857" w:rsidRDefault="00B72795" w:rsidP="003741C8">
      <w:pPr>
        <w:jc w:val="center"/>
      </w:pPr>
      <w:r>
        <w:rPr>
          <w:noProof/>
        </w:rPr>
        <w:drawing>
          <wp:inline distT="0" distB="0" distL="0" distR="0">
            <wp:extent cx="5934710" cy="2803525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225" t="21620" r="17453" b="28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80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857" w:rsidSect="00E12DC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E23" w:rsidRDefault="00316E23" w:rsidP="00E7616B">
      <w:r>
        <w:separator/>
      </w:r>
    </w:p>
  </w:endnote>
  <w:endnote w:type="continuationSeparator" w:id="0">
    <w:p w:rsidR="00316E23" w:rsidRDefault="00316E23" w:rsidP="00E76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A7" w:rsidRDefault="00D25E3B" w:rsidP="002A17A7">
    <w:pPr>
      <w:pStyle w:val="Footer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5pt;margin-top:8.45pt;width:444.7pt;height:0;z-index:251661312" o:connectortype="straight"/>
      </w:pict>
    </w:r>
  </w:p>
  <w:p w:rsidR="00E7616B" w:rsidRPr="002A17A7" w:rsidRDefault="002A17A7" w:rsidP="002A17A7">
    <w:pPr>
      <w:pStyle w:val="Footer"/>
      <w:rPr>
        <w:rFonts w:asciiTheme="minorHAnsi" w:hAnsiTheme="minorHAnsi"/>
        <w:sz w:val="22"/>
        <w:szCs w:val="22"/>
      </w:rPr>
    </w:pPr>
    <w:r w:rsidRPr="002A17A7">
      <w:rPr>
        <w:rFonts w:asciiTheme="minorHAnsi" w:hAnsiTheme="minorHAnsi"/>
        <w:sz w:val="22"/>
        <w:szCs w:val="22"/>
      </w:rPr>
      <w:t xml:space="preserve">FASS PRA: PH Financial Management Template (OMB No. 2535-0107)              </w:t>
    </w:r>
    <w:r>
      <w:rPr>
        <w:rFonts w:asciiTheme="minorHAnsi" w:hAnsiTheme="minorHAnsi"/>
        <w:sz w:val="22"/>
        <w:szCs w:val="22"/>
      </w:rPr>
      <w:t xml:space="preserve">                   </w:t>
    </w:r>
    <w:r w:rsidRPr="002A17A7">
      <w:rPr>
        <w:rFonts w:asciiTheme="minorHAnsi" w:hAnsiTheme="minorHAnsi"/>
        <w:sz w:val="22"/>
        <w:szCs w:val="22"/>
      </w:rPr>
      <w:t xml:space="preserve">Page | </w:t>
    </w:r>
    <w:r w:rsidR="00D25E3B" w:rsidRPr="002A17A7">
      <w:rPr>
        <w:rFonts w:asciiTheme="minorHAnsi" w:hAnsiTheme="minorHAnsi"/>
        <w:sz w:val="22"/>
        <w:szCs w:val="22"/>
      </w:rPr>
      <w:fldChar w:fldCharType="begin"/>
    </w:r>
    <w:r w:rsidRPr="002A17A7">
      <w:rPr>
        <w:rFonts w:asciiTheme="minorHAnsi" w:hAnsiTheme="minorHAnsi"/>
        <w:sz w:val="22"/>
        <w:szCs w:val="22"/>
      </w:rPr>
      <w:instrText xml:space="preserve"> PAGE   \* MERGEFORMAT </w:instrText>
    </w:r>
    <w:r w:rsidR="00D25E3B" w:rsidRPr="002A17A7">
      <w:rPr>
        <w:rFonts w:asciiTheme="minorHAnsi" w:hAnsiTheme="minorHAnsi"/>
        <w:sz w:val="22"/>
        <w:szCs w:val="22"/>
      </w:rPr>
      <w:fldChar w:fldCharType="separate"/>
    </w:r>
    <w:r w:rsidR="00203880">
      <w:rPr>
        <w:rFonts w:asciiTheme="minorHAnsi" w:hAnsiTheme="minorHAnsi"/>
        <w:noProof/>
        <w:sz w:val="22"/>
        <w:szCs w:val="22"/>
      </w:rPr>
      <w:t>1</w:t>
    </w:r>
    <w:r w:rsidR="00D25E3B" w:rsidRPr="002A17A7">
      <w:rPr>
        <w:rFonts w:asciiTheme="minorHAnsi" w:hAnsiTheme="minorHAnsi"/>
        <w:sz w:val="22"/>
        <w:szCs w:val="22"/>
      </w:rPr>
      <w:fldChar w:fldCharType="end"/>
    </w:r>
  </w:p>
  <w:p w:rsidR="002A17A7" w:rsidRDefault="002A17A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E23" w:rsidRDefault="00316E23" w:rsidP="00E7616B">
      <w:r>
        <w:separator/>
      </w:r>
    </w:p>
  </w:footnote>
  <w:footnote w:type="continuationSeparator" w:id="0">
    <w:p w:rsidR="00316E23" w:rsidRDefault="00316E23" w:rsidP="00E76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A7" w:rsidRPr="002A17A7" w:rsidRDefault="00D25E3B" w:rsidP="002A17A7">
    <w:pPr>
      <w:pStyle w:val="Header"/>
      <w:rPr>
        <w:rFonts w:asciiTheme="minorHAnsi" w:hAnsiTheme="minorHAnsi"/>
        <w:sz w:val="22"/>
        <w:szCs w:val="22"/>
      </w:rPr>
    </w:pPr>
    <w:r w:rsidRPr="00D25E3B">
      <w:rPr>
        <w:rFonts w:asciiTheme="minorHAnsi" w:hAnsiTheme="minorHAnsi"/>
        <w:b/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5pt;margin-top:23.25pt;width:459.75pt;height:0;z-index:251660288" o:connectortype="straight"/>
      </w:pict>
    </w:r>
    <w:r w:rsidR="002A17A7" w:rsidRPr="002A17A7">
      <w:rPr>
        <w:rFonts w:asciiTheme="minorHAnsi" w:hAnsiTheme="minorHAnsi"/>
        <w:b/>
        <w:sz w:val="22"/>
        <w:szCs w:val="22"/>
      </w:rPr>
      <w:t xml:space="preserve">Exhibit </w:t>
    </w:r>
    <w:r w:rsidR="002A17A7">
      <w:rPr>
        <w:rFonts w:asciiTheme="minorHAnsi" w:hAnsiTheme="minorHAnsi"/>
        <w:b/>
        <w:sz w:val="22"/>
        <w:szCs w:val="22"/>
      </w:rPr>
      <w:t>E</w:t>
    </w:r>
    <w:r w:rsidR="002A17A7" w:rsidRPr="002A17A7">
      <w:rPr>
        <w:rFonts w:asciiTheme="minorHAnsi" w:hAnsiTheme="minorHAnsi"/>
        <w:b/>
        <w:sz w:val="22"/>
        <w:szCs w:val="22"/>
      </w:rPr>
      <w:t>:</w:t>
    </w:r>
    <w:r w:rsidR="002A17A7" w:rsidRPr="002A17A7">
      <w:rPr>
        <w:rFonts w:asciiTheme="minorHAnsi" w:hAnsiTheme="minorHAnsi"/>
        <w:sz w:val="22"/>
        <w:szCs w:val="22"/>
      </w:rPr>
      <w:t xml:space="preserve"> </w:t>
    </w:r>
    <w:r w:rsidR="002A17A7">
      <w:rPr>
        <w:rFonts w:asciiTheme="minorHAnsi" w:hAnsiTheme="minorHAnsi"/>
        <w:sz w:val="22"/>
        <w:szCs w:val="22"/>
      </w:rPr>
      <w:t>System Screen – Current OMB Number</w:t>
    </w:r>
  </w:p>
  <w:p w:rsidR="002A17A7" w:rsidRDefault="002A17A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741C8"/>
    <w:rsid w:val="00203880"/>
    <w:rsid w:val="00220CD9"/>
    <w:rsid w:val="002A17A7"/>
    <w:rsid w:val="00316E23"/>
    <w:rsid w:val="003578FA"/>
    <w:rsid w:val="003741C8"/>
    <w:rsid w:val="003E4857"/>
    <w:rsid w:val="00605D08"/>
    <w:rsid w:val="00637C78"/>
    <w:rsid w:val="006502E5"/>
    <w:rsid w:val="00785541"/>
    <w:rsid w:val="009A11F1"/>
    <w:rsid w:val="00B72795"/>
    <w:rsid w:val="00D25E3B"/>
    <w:rsid w:val="00E12DCD"/>
    <w:rsid w:val="00E7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2D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6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16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6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16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A17A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203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3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E</vt:lpstr>
    </vt:vector>
  </TitlesOfParts>
  <Company>Housing and Urban Development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E</dc:title>
  <dc:subject/>
  <dc:creator>stevenson bolden</dc:creator>
  <cp:keywords/>
  <cp:lastModifiedBy>H03382</cp:lastModifiedBy>
  <cp:revision>2</cp:revision>
  <dcterms:created xsi:type="dcterms:W3CDTF">2011-06-16T12:47:00Z</dcterms:created>
  <dcterms:modified xsi:type="dcterms:W3CDTF">2011-06-16T12:47:00Z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-1691656427</vt:i4>
  </property>
  <property fmtid="{D5CDD505-2E9C-101B-9397-08002B2CF9AE}" pid="3" name="_NewReviewCycle">
    <vt:lpwstr/>
  </property>
  <property fmtid="{D5CDD505-2E9C-101B-9397-08002B2CF9AE}" pid="4" name="_EmailSubject">
    <vt:lpwstr>OMB# 2535-0107 - Public Housing Financial Management Template                                One of Two</vt:lpwstr>
  </property>
  <property fmtid="{D5CDD505-2E9C-101B-9397-08002B2CF9AE}" pid="5" name="_AuthorEmail">
    <vt:lpwstr>Arlette.a.Mussington@hud.gov</vt:lpwstr>
  </property>
  <property fmtid="{D5CDD505-2E9C-101B-9397-08002B2CF9AE}" pid="6" name="_AuthorEmailDisplayName">
    <vt:lpwstr>Mussington, Arlette A</vt:lpwstr>
  </property>
  <property fmtid="{D5CDD505-2E9C-101B-9397-08002B2CF9AE}" pid="7" name="_PreviousAdHocReviewCycleID">
    <vt:i4>-1593891533</vt:i4>
  </property>
  <property fmtid="{D5CDD505-2E9C-101B-9397-08002B2CF9AE}" pid="8" name="_ReviewingToolsShownOnce">
    <vt:lpwstr/>
  </property>
</Properties>
</file>