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C1AE5" w:rsidRPr="00450E01" w:rsidRDefault="006E7B07" w:rsidP="00FC1AE5">
      <w:pPr>
        <w:rPr>
          <w:rFonts w:asciiTheme="majorHAnsi" w:hAnsiTheme="majorHAnsi" w:cstheme="majorHAnsi"/>
          <w:szCs w:val="20"/>
        </w:rPr>
      </w:pPr>
      <w:r w:rsidRPr="00450E01">
        <w:rPr>
          <w:rFonts w:asciiTheme="majorHAnsi" w:hAnsiTheme="majorHAnsi" w:cstheme="majorHAnsi"/>
          <w:noProof/>
        </w:rPr>
        <mc:AlternateContent>
          <mc:Choice Requires="wps">
            <w:drawing>
              <wp:anchor distT="4294967294" distB="4294967294" distL="114300" distR="114300" simplePos="0" relativeHeight="251658752" behindDoc="0" locked="0" layoutInCell="1" allowOverlap="1" wp14:anchorId="49D2D0E3" wp14:editId="37A47BA4">
                <wp:simplePos x="0" y="0"/>
                <wp:positionH relativeFrom="column">
                  <wp:posOffset>-10160</wp:posOffset>
                </wp:positionH>
                <wp:positionV relativeFrom="paragraph">
                  <wp:posOffset>8867139</wp:posOffset>
                </wp:positionV>
                <wp:extent cx="7770495"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12700">
                          <a:solidFill>
                            <a:srgbClr val="A879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mc:Fallback>
        </mc:AlternateContent>
      </w:r>
      <w:r w:rsidR="00FC1AE5" w:rsidRPr="00450E01">
        <w:rPr>
          <w:rFonts w:asciiTheme="majorHAnsi" w:hAnsiTheme="majorHAnsi" w:cstheme="majorHAnsi"/>
          <w:noProof/>
        </w:rPr>
        <mc:AlternateContent>
          <mc:Choice Requires="wps">
            <w:drawing>
              <wp:anchor distT="0" distB="0" distL="114300" distR="114300" simplePos="0" relativeHeight="251662848" behindDoc="0" locked="0" layoutInCell="1" allowOverlap="1" wp14:anchorId="3C2820FD" wp14:editId="6A865EA7">
                <wp:simplePos x="0" y="0"/>
                <wp:positionH relativeFrom="column">
                  <wp:posOffset>2472690</wp:posOffset>
                </wp:positionH>
                <wp:positionV relativeFrom="paragraph">
                  <wp:posOffset>6490970</wp:posOffset>
                </wp:positionV>
                <wp:extent cx="4803140" cy="99631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9963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168" w:rsidRPr="00BA1C8A" w:rsidRDefault="00790168" w:rsidP="00FC1AE5">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790168" w:rsidRDefault="00790168" w:rsidP="00221892">
                            <w:pPr>
                              <w:autoSpaceDE w:val="0"/>
                              <w:autoSpaceDN w:val="0"/>
                              <w:adjustRightInd w:val="0"/>
                              <w:spacing w:before="240" w:after="120" w:line="280" w:lineRule="exact"/>
                              <w:rPr>
                                <w:rFonts w:eastAsia="MS PGothic"/>
                                <w:iCs/>
                                <w:color w:val="000000"/>
                                <w:sz w:val="38"/>
                                <w:szCs w:val="38"/>
                              </w:rPr>
                            </w:pPr>
                            <w:r>
                              <w:rPr>
                                <w:rFonts w:eastAsia="MS PGothic"/>
                                <w:iCs/>
                                <w:color w:val="000000"/>
                                <w:sz w:val="38"/>
                                <w:szCs w:val="38"/>
                              </w:rPr>
                              <w:t xml:space="preserve">Silver Inquiries and Kennedy Half Dollar </w:t>
                            </w:r>
                          </w:p>
                          <w:p w:rsidR="00790168" w:rsidRPr="00BA1C8A" w:rsidRDefault="00790168" w:rsidP="00221892">
                            <w:pPr>
                              <w:autoSpaceDE w:val="0"/>
                              <w:autoSpaceDN w:val="0"/>
                              <w:adjustRightInd w:val="0"/>
                              <w:spacing w:before="240" w:after="120" w:line="280" w:lineRule="exact"/>
                              <w:rPr>
                                <w:rFonts w:eastAsia="MS PGothic"/>
                                <w:color w:val="000000"/>
                                <w:sz w:val="28"/>
                                <w:szCs w:val="28"/>
                              </w:rPr>
                            </w:pPr>
                            <w:r>
                              <w:rPr>
                                <w:rFonts w:eastAsia="MS PGothic"/>
                                <w:iCs/>
                                <w:color w:val="000000"/>
                                <w:sz w:val="38"/>
                                <w:szCs w:val="38"/>
                              </w:rPr>
                              <w:t>Gold Research</w:t>
                            </w:r>
                          </w:p>
                          <w:p w:rsidR="00790168" w:rsidRPr="003C7EA1" w:rsidRDefault="00AB0653" w:rsidP="00FC1AE5">
                            <w:pPr>
                              <w:autoSpaceDE w:val="0"/>
                              <w:autoSpaceDN w:val="0"/>
                              <w:adjustRightInd w:val="0"/>
                              <w:rPr>
                                <w:rFonts w:eastAsia="MS PGothic"/>
                                <w:color w:val="000000"/>
                                <w:sz w:val="56"/>
                                <w:szCs w:val="56"/>
                                <w:lang w:val="fr-FR"/>
                              </w:rPr>
                            </w:pPr>
                            <w:r>
                              <w:rPr>
                                <w:rFonts w:eastAsia="MS PGothic"/>
                                <w:color w:val="000000"/>
                                <w:sz w:val="26"/>
                                <w:szCs w:val="26"/>
                              </w:rPr>
                              <w:t xml:space="preserve">January </w:t>
                            </w:r>
                            <w:r w:rsidR="00790168">
                              <w:rPr>
                                <w:rFonts w:eastAsia="MS PGothic"/>
                                <w:color w:val="000000"/>
                                <w:sz w:val="26"/>
                                <w:szCs w:val="26"/>
                              </w:rPr>
                              <w:t>3, 201</w:t>
                            </w:r>
                            <w:r>
                              <w:rPr>
                                <w:rFonts w:eastAsia="MS PGothic"/>
                                <w:color w:val="000000"/>
                                <w:sz w:val="26"/>
                                <w:szCs w:val="26"/>
                              </w:rPr>
                              <w:t>4</w:t>
                            </w:r>
                          </w:p>
                        </w:txbxContent>
                      </wps:txbx>
                      <wps:bodyPr rot="0" vert="horz" wrap="square" lIns="107375" tIns="53688" rIns="107375" bIns="53688"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7pt;margin-top:511.1pt;width:378.2pt;height:7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" filled="f" fillcolor="#bbe0e3" stroked="f">
                <v:textbox style="mso-fit-shape-to-text:t" inset="2.98264mm,1.49133mm,2.98264mm,1.49133mm">
                  <w:txbxContent>
                    <w:p w:rsidR="00790168" w:rsidRPr="00BA1C8A" w:rsidRDefault="00790168" w:rsidP="00FC1AE5">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790168" w:rsidRDefault="00790168" w:rsidP="00221892">
                      <w:pPr>
                        <w:autoSpaceDE w:val="0"/>
                        <w:autoSpaceDN w:val="0"/>
                        <w:adjustRightInd w:val="0"/>
                        <w:spacing w:before="240" w:after="120" w:line="280" w:lineRule="exact"/>
                        <w:rPr>
                          <w:rFonts w:eastAsia="MS PGothic"/>
                          <w:iCs/>
                          <w:color w:val="000000"/>
                          <w:sz w:val="38"/>
                          <w:szCs w:val="38"/>
                        </w:rPr>
                      </w:pPr>
                      <w:r>
                        <w:rPr>
                          <w:rFonts w:eastAsia="MS PGothic"/>
                          <w:iCs/>
                          <w:color w:val="000000"/>
                          <w:sz w:val="38"/>
                          <w:szCs w:val="38"/>
                        </w:rPr>
                        <w:t xml:space="preserve">Silver Inquiries and Kennedy Half Dollar </w:t>
                      </w:r>
                    </w:p>
                    <w:p w:rsidR="00790168" w:rsidRPr="00BA1C8A" w:rsidRDefault="00790168" w:rsidP="00221892">
                      <w:pPr>
                        <w:autoSpaceDE w:val="0"/>
                        <w:autoSpaceDN w:val="0"/>
                        <w:adjustRightInd w:val="0"/>
                        <w:spacing w:before="240" w:after="120" w:line="280" w:lineRule="exact"/>
                        <w:rPr>
                          <w:rFonts w:eastAsia="MS PGothic"/>
                          <w:color w:val="000000"/>
                          <w:sz w:val="28"/>
                          <w:szCs w:val="28"/>
                        </w:rPr>
                      </w:pPr>
                      <w:r>
                        <w:rPr>
                          <w:rFonts w:eastAsia="MS PGothic"/>
                          <w:iCs/>
                          <w:color w:val="000000"/>
                          <w:sz w:val="38"/>
                          <w:szCs w:val="38"/>
                        </w:rPr>
                        <w:t>Gold Research</w:t>
                      </w:r>
                    </w:p>
                    <w:p w:rsidR="00790168" w:rsidRPr="003C7EA1" w:rsidRDefault="00AB0653" w:rsidP="00FC1AE5">
                      <w:pPr>
                        <w:autoSpaceDE w:val="0"/>
                        <w:autoSpaceDN w:val="0"/>
                        <w:adjustRightInd w:val="0"/>
                        <w:rPr>
                          <w:rFonts w:eastAsia="MS PGothic"/>
                          <w:color w:val="000000"/>
                          <w:sz w:val="56"/>
                          <w:szCs w:val="56"/>
                          <w:lang w:val="fr-FR"/>
                        </w:rPr>
                      </w:pPr>
                      <w:r>
                        <w:rPr>
                          <w:rFonts w:eastAsia="MS PGothic"/>
                          <w:color w:val="000000"/>
                          <w:sz w:val="26"/>
                          <w:szCs w:val="26"/>
                        </w:rPr>
                        <w:t xml:space="preserve">January </w:t>
                      </w:r>
                      <w:r w:rsidR="00790168">
                        <w:rPr>
                          <w:rFonts w:eastAsia="MS PGothic"/>
                          <w:color w:val="000000"/>
                          <w:sz w:val="26"/>
                          <w:szCs w:val="26"/>
                        </w:rPr>
                        <w:t>3, 201</w:t>
                      </w:r>
                      <w:r>
                        <w:rPr>
                          <w:rFonts w:eastAsia="MS PGothic"/>
                          <w:color w:val="000000"/>
                          <w:sz w:val="26"/>
                          <w:szCs w:val="26"/>
                        </w:rPr>
                        <w:t>4</w:t>
                      </w:r>
                    </w:p>
                  </w:txbxContent>
                </v:textbox>
              </v:shape>
            </w:pict>
          </mc:Fallback>
        </mc:AlternateContent>
      </w:r>
      <w:r w:rsidR="00FC1AE5" w:rsidRPr="00450E01">
        <w:rPr>
          <w:rFonts w:asciiTheme="majorHAnsi" w:hAnsiTheme="majorHAnsi" w:cstheme="majorHAnsi"/>
          <w:noProof/>
          <w:szCs w:val="20"/>
        </w:rPr>
        <w:drawing>
          <wp:inline distT="0" distB="0" distL="0" distR="0" wp14:anchorId="3FEA1737" wp14:editId="12897E10">
            <wp:extent cx="7972425" cy="88963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FC1AE5" w:rsidRPr="00450E01" w:rsidRDefault="00FC1AE5" w:rsidP="00FC1AE5">
      <w:pPr>
        <w:rPr>
          <w:rFonts w:asciiTheme="majorHAnsi" w:hAnsiTheme="majorHAnsi" w:cstheme="majorHAnsi"/>
          <w:szCs w:val="20"/>
        </w:rPr>
      </w:pPr>
      <w:r w:rsidRPr="00450E01">
        <w:rPr>
          <w:rFonts w:asciiTheme="majorHAnsi" w:hAnsiTheme="majorHAnsi" w:cstheme="majorHAnsi"/>
          <w:noProof/>
          <w:szCs w:val="20"/>
        </w:rPr>
        <w:drawing>
          <wp:anchor distT="0" distB="0" distL="114300" distR="114300" simplePos="0" relativeHeight="251660800" behindDoc="0" locked="0" layoutInCell="1" allowOverlap="1" wp14:anchorId="3FB5E090" wp14:editId="3F74C95B">
            <wp:simplePos x="0" y="0"/>
            <wp:positionH relativeFrom="column">
              <wp:posOffset>5800535</wp:posOffset>
            </wp:positionH>
            <wp:positionV relativeFrom="paragraph">
              <wp:posOffset>149860</wp:posOffset>
            </wp:positionV>
            <wp:extent cx="1809750" cy="8496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9750" cy="849630"/>
                    </a:xfrm>
                    <a:prstGeom prst="rect">
                      <a:avLst/>
                    </a:prstGeom>
                    <a:noFill/>
                  </pic:spPr>
                </pic:pic>
              </a:graphicData>
            </a:graphic>
            <wp14:sizeRelH relativeFrom="margin">
              <wp14:pctWidth>0</wp14:pctWidth>
            </wp14:sizeRelH>
            <wp14:sizeRelV relativeFrom="margin">
              <wp14:pctHeight>0</wp14:pctHeight>
            </wp14:sizeRelV>
          </wp:anchor>
        </w:drawing>
      </w:r>
    </w:p>
    <w:p w:rsidR="00FC1AE5" w:rsidRPr="00450E01" w:rsidRDefault="00FC1AE5" w:rsidP="00FC1AE5">
      <w:pPr>
        <w:rPr>
          <w:rFonts w:asciiTheme="majorHAnsi" w:hAnsiTheme="majorHAnsi" w:cstheme="majorHAnsi"/>
          <w:szCs w:val="20"/>
        </w:rPr>
      </w:pPr>
    </w:p>
    <w:p w:rsidR="00FC1AE5" w:rsidRPr="00450E01" w:rsidRDefault="00FC1AE5" w:rsidP="00FC1AE5">
      <w:pPr>
        <w:rPr>
          <w:rFonts w:asciiTheme="majorHAnsi" w:hAnsiTheme="majorHAnsi" w:cstheme="majorHAnsi"/>
          <w:szCs w:val="20"/>
        </w:rPr>
      </w:pPr>
    </w:p>
    <w:p w:rsidR="00FC1AE5" w:rsidRPr="00450E01" w:rsidRDefault="00FC1AE5" w:rsidP="00FC1AE5">
      <w:pPr>
        <w:rPr>
          <w:rFonts w:asciiTheme="majorHAnsi" w:hAnsiTheme="majorHAnsi" w:cstheme="majorHAnsi"/>
          <w:szCs w:val="20"/>
        </w:rPr>
      </w:pPr>
    </w:p>
    <w:p w:rsidR="00FC1AE5" w:rsidRPr="00450E01" w:rsidRDefault="00FC1AE5" w:rsidP="00FC1AE5">
      <w:pPr>
        <w:rPr>
          <w:rFonts w:asciiTheme="majorHAnsi" w:hAnsiTheme="majorHAnsi" w:cstheme="majorHAnsi"/>
          <w:szCs w:val="20"/>
        </w:rPr>
        <w:sectPr w:rsidR="00FC1AE5" w:rsidRPr="00450E01" w:rsidSect="006B26C1">
          <w:headerReference w:type="even" r:id="rId11"/>
          <w:headerReference w:type="default" r:id="rId12"/>
          <w:pgSz w:w="12240" w:h="15840" w:code="1"/>
          <w:pgMar w:top="0" w:right="0" w:bottom="0" w:left="0" w:header="0" w:footer="0" w:gutter="0"/>
          <w:cols w:space="720"/>
        </w:sectPr>
      </w:pPr>
    </w:p>
    <w:p w:rsidR="00753A5D" w:rsidRPr="00450E01" w:rsidRDefault="00153EE3" w:rsidP="009618C1">
      <w:pPr>
        <w:pStyle w:val="Header"/>
        <w:rPr>
          <w:rFonts w:asciiTheme="majorHAnsi" w:hAnsiTheme="majorHAnsi" w:cstheme="majorHAnsi"/>
          <w:b/>
          <w:sz w:val="20"/>
          <w:szCs w:val="20"/>
        </w:rPr>
      </w:pPr>
      <w:r w:rsidRPr="00450E01">
        <w:rPr>
          <w:rFonts w:asciiTheme="majorHAnsi" w:hAnsiTheme="majorHAnsi" w:cstheme="majorHAnsi"/>
          <w:b/>
          <w:sz w:val="20"/>
          <w:szCs w:val="20"/>
        </w:rPr>
        <w:lastRenderedPageBreak/>
        <w:t xml:space="preserve">Note to </w:t>
      </w:r>
      <w:r w:rsidR="00FA62E7" w:rsidRPr="00450E01">
        <w:rPr>
          <w:rFonts w:asciiTheme="majorHAnsi" w:hAnsiTheme="majorHAnsi" w:cstheme="majorHAnsi"/>
          <w:b/>
          <w:sz w:val="20"/>
          <w:szCs w:val="20"/>
        </w:rPr>
        <w:t>R</w:t>
      </w:r>
      <w:r w:rsidRPr="00450E01">
        <w:rPr>
          <w:rFonts w:asciiTheme="majorHAnsi" w:hAnsiTheme="majorHAnsi" w:cstheme="majorHAnsi"/>
          <w:b/>
          <w:sz w:val="20"/>
          <w:szCs w:val="20"/>
        </w:rPr>
        <w:t>eade</w:t>
      </w:r>
      <w:r w:rsidR="008A3E97" w:rsidRPr="00450E01">
        <w:rPr>
          <w:rFonts w:asciiTheme="majorHAnsi" w:hAnsiTheme="majorHAnsi" w:cstheme="majorHAnsi"/>
          <w:b/>
          <w:sz w:val="20"/>
          <w:szCs w:val="20"/>
        </w:rPr>
        <w:t>r/</w:t>
      </w:r>
      <w:r w:rsidR="00753A5D" w:rsidRPr="00450E01">
        <w:rPr>
          <w:rFonts w:asciiTheme="majorHAnsi" w:hAnsiTheme="majorHAnsi" w:cstheme="majorHAnsi"/>
          <w:b/>
          <w:sz w:val="20"/>
          <w:szCs w:val="20"/>
        </w:rPr>
        <w:t>Programmer</w:t>
      </w:r>
      <w:r w:rsidRPr="00450E01">
        <w:rPr>
          <w:rFonts w:asciiTheme="majorHAnsi" w:hAnsiTheme="majorHAnsi" w:cstheme="majorHAnsi"/>
          <w:b/>
          <w:sz w:val="20"/>
          <w:szCs w:val="20"/>
        </w:rPr>
        <w:t xml:space="preserve">: </w:t>
      </w:r>
    </w:p>
    <w:p w:rsidR="00753A5D" w:rsidRPr="00450E01" w:rsidRDefault="00153EE3" w:rsidP="009618C1">
      <w:pPr>
        <w:pStyle w:val="Header"/>
        <w:rPr>
          <w:rFonts w:asciiTheme="majorHAnsi" w:hAnsiTheme="majorHAnsi" w:cstheme="majorHAnsi"/>
          <w:b/>
          <w:sz w:val="20"/>
          <w:szCs w:val="20"/>
        </w:rPr>
      </w:pPr>
      <w:r w:rsidRPr="00450E01">
        <w:rPr>
          <w:rFonts w:asciiTheme="majorHAnsi" w:hAnsiTheme="majorHAnsi" w:cstheme="majorHAnsi"/>
          <w:b/>
          <w:sz w:val="20"/>
          <w:szCs w:val="20"/>
        </w:rPr>
        <w:t>Bold lines in between questions signify page/screen breaks.</w:t>
      </w:r>
      <w:r w:rsidR="008A3E97" w:rsidRPr="00450E01">
        <w:rPr>
          <w:rFonts w:asciiTheme="majorHAnsi" w:hAnsiTheme="majorHAnsi" w:cstheme="majorHAnsi"/>
          <w:b/>
          <w:sz w:val="20"/>
          <w:szCs w:val="20"/>
        </w:rPr>
        <w:t xml:space="preserve"> </w:t>
      </w:r>
    </w:p>
    <w:p w:rsidR="00753A5D" w:rsidRPr="00450E01" w:rsidRDefault="00753A5D" w:rsidP="009618C1">
      <w:pPr>
        <w:pStyle w:val="Header"/>
        <w:rPr>
          <w:rFonts w:asciiTheme="majorHAnsi" w:hAnsiTheme="majorHAnsi" w:cstheme="majorHAnsi"/>
          <w:b/>
          <w:sz w:val="20"/>
          <w:szCs w:val="20"/>
        </w:rPr>
      </w:pPr>
      <w:r w:rsidRPr="00450E01">
        <w:rPr>
          <w:rFonts w:asciiTheme="majorHAnsi" w:hAnsiTheme="majorHAnsi" w:cstheme="majorHAnsi"/>
          <w:b/>
          <w:sz w:val="20"/>
          <w:szCs w:val="20"/>
        </w:rPr>
        <w:t xml:space="preserve">Insertions will be in brackets. </w:t>
      </w:r>
    </w:p>
    <w:p w:rsidR="00753A5D" w:rsidRPr="00450E01" w:rsidRDefault="00753A5D" w:rsidP="009618C1">
      <w:pPr>
        <w:pStyle w:val="Header"/>
        <w:rPr>
          <w:rFonts w:asciiTheme="majorHAnsi" w:hAnsiTheme="majorHAnsi" w:cstheme="majorHAnsi"/>
          <w:b/>
          <w:sz w:val="20"/>
          <w:szCs w:val="20"/>
        </w:rPr>
      </w:pPr>
      <w:r w:rsidRPr="00450E01">
        <w:rPr>
          <w:rFonts w:asciiTheme="majorHAnsi" w:hAnsiTheme="majorHAnsi" w:cstheme="majorHAnsi"/>
          <w:b/>
          <w:sz w:val="20"/>
          <w:szCs w:val="20"/>
        </w:rPr>
        <w:t xml:space="preserve">Do not display section headers. </w:t>
      </w:r>
    </w:p>
    <w:p w:rsidR="00153EE3" w:rsidRPr="00450E01" w:rsidRDefault="00153EE3">
      <w:pPr>
        <w:rPr>
          <w:rFonts w:asciiTheme="majorHAnsi" w:hAnsiTheme="majorHAnsi" w:cstheme="majorHAnsi"/>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40285B" w:rsidRPr="00450E01" w:rsidTr="000F0667">
        <w:trPr>
          <w:jc w:val="center"/>
        </w:trPr>
        <w:tc>
          <w:tcPr>
            <w:tcW w:w="10008" w:type="dxa"/>
            <w:tcBorders>
              <w:top w:val="single" w:sz="4" w:space="0" w:color="auto"/>
              <w:bottom w:val="single" w:sz="4" w:space="0" w:color="auto"/>
            </w:tcBorders>
            <w:shd w:val="pct10" w:color="auto" w:fill="FFFFFF"/>
          </w:tcPr>
          <w:p w:rsidR="0040285B" w:rsidRPr="00450E01" w:rsidRDefault="0040285B" w:rsidP="000F0667">
            <w:pPr>
              <w:pStyle w:val="Heading6"/>
              <w:rPr>
                <w:rFonts w:asciiTheme="majorHAnsi" w:hAnsiTheme="majorHAnsi" w:cstheme="majorHAnsi"/>
                <w:bCs w:val="0"/>
                <w:szCs w:val="20"/>
              </w:rPr>
            </w:pPr>
            <w:r w:rsidRPr="00450E01">
              <w:rPr>
                <w:rFonts w:asciiTheme="majorHAnsi" w:hAnsiTheme="majorHAnsi" w:cstheme="majorHAnsi"/>
                <w:bCs w:val="0"/>
                <w:szCs w:val="20"/>
              </w:rPr>
              <w:t>INTRODUCTION</w:t>
            </w:r>
          </w:p>
        </w:tc>
      </w:tr>
    </w:tbl>
    <w:p w:rsidR="0040285B" w:rsidRPr="00450E01" w:rsidRDefault="0040285B" w:rsidP="00723306">
      <w:pPr>
        <w:rPr>
          <w:rFonts w:asciiTheme="majorHAnsi" w:hAnsiTheme="majorHAnsi" w:cstheme="majorHAnsi"/>
          <w:szCs w:val="20"/>
        </w:rPr>
      </w:pPr>
    </w:p>
    <w:p w:rsidR="00153EE3" w:rsidRPr="00450E01" w:rsidRDefault="00153EE3" w:rsidP="00723306">
      <w:pPr>
        <w:rPr>
          <w:rFonts w:asciiTheme="majorHAnsi" w:hAnsiTheme="majorHAnsi" w:cstheme="majorHAnsi"/>
          <w:szCs w:val="20"/>
        </w:rPr>
      </w:pPr>
      <w:r w:rsidRPr="00450E01">
        <w:rPr>
          <w:rFonts w:asciiTheme="majorHAnsi" w:hAnsiTheme="majorHAnsi" w:cstheme="majorHAnsi"/>
          <w:szCs w:val="20"/>
        </w:rPr>
        <w:t xml:space="preserve">Welcome to the United States Mint’s survey. </w:t>
      </w:r>
    </w:p>
    <w:p w:rsidR="00153EE3" w:rsidRPr="00450E01" w:rsidRDefault="00153EE3" w:rsidP="00723306">
      <w:pPr>
        <w:rPr>
          <w:rFonts w:asciiTheme="majorHAnsi" w:hAnsiTheme="majorHAnsi" w:cstheme="majorHAnsi"/>
          <w:szCs w:val="20"/>
        </w:rPr>
      </w:pPr>
    </w:p>
    <w:p w:rsidR="00797C8F" w:rsidRPr="00450E01" w:rsidRDefault="00153EE3" w:rsidP="00723306">
      <w:pPr>
        <w:rPr>
          <w:rFonts w:asciiTheme="majorHAnsi" w:hAnsiTheme="majorHAnsi" w:cstheme="majorHAnsi"/>
          <w:szCs w:val="20"/>
        </w:rPr>
      </w:pPr>
      <w:r w:rsidRPr="00450E01">
        <w:rPr>
          <w:rFonts w:asciiTheme="majorHAnsi" w:hAnsiTheme="majorHAnsi" w:cstheme="majorHAnsi"/>
          <w:szCs w:val="20"/>
        </w:rPr>
        <w:t xml:space="preserve">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w:t>
      </w:r>
      <w:r w:rsidR="008F6D49" w:rsidRPr="00221892">
        <w:rPr>
          <w:highlight w:val="yellow"/>
        </w:rPr>
        <w:t>1525-0012-</w:t>
      </w:r>
      <w:r w:rsidR="00221892">
        <w:rPr>
          <w:highlight w:val="yellow"/>
        </w:rPr>
        <w:t>X</w:t>
      </w:r>
      <w:r w:rsidR="00221892" w:rsidRPr="00221892">
        <w:rPr>
          <w:highlight w:val="yellow"/>
        </w:rPr>
        <w:t>XXX</w:t>
      </w:r>
      <w:r w:rsidRPr="00450E01">
        <w:rPr>
          <w:rFonts w:asciiTheme="majorHAnsi" w:hAnsiTheme="majorHAnsi" w:cstheme="majorHAnsi"/>
          <w:szCs w:val="20"/>
        </w:rPr>
        <w:t xml:space="preserve">.  </w:t>
      </w:r>
    </w:p>
    <w:p w:rsidR="00797C8F" w:rsidRPr="00450E01" w:rsidRDefault="00797C8F" w:rsidP="00723306">
      <w:pPr>
        <w:rPr>
          <w:rFonts w:asciiTheme="majorHAnsi" w:hAnsiTheme="majorHAnsi" w:cstheme="majorHAnsi"/>
          <w:szCs w:val="20"/>
        </w:rPr>
      </w:pPr>
    </w:p>
    <w:p w:rsidR="00153EE3" w:rsidRPr="00450E01" w:rsidRDefault="00153EE3" w:rsidP="00723306">
      <w:pPr>
        <w:rPr>
          <w:rFonts w:asciiTheme="majorHAnsi" w:hAnsiTheme="majorHAnsi" w:cstheme="majorHAnsi"/>
          <w:szCs w:val="20"/>
        </w:rPr>
      </w:pPr>
      <w:r w:rsidRPr="00450E01">
        <w:rPr>
          <w:rFonts w:asciiTheme="majorHAnsi" w:hAnsiTheme="majorHAnsi" w:cstheme="majorHAnsi"/>
          <w:b/>
          <w:i/>
          <w:szCs w:val="20"/>
        </w:rPr>
        <w:t>Your participation in this survey is ENTIRELY VOLUNTARY and should require approximately 1</w:t>
      </w:r>
      <w:r w:rsidR="004142C4" w:rsidRPr="00450E01">
        <w:rPr>
          <w:rFonts w:asciiTheme="majorHAnsi" w:hAnsiTheme="majorHAnsi" w:cstheme="majorHAnsi"/>
          <w:b/>
          <w:i/>
          <w:szCs w:val="20"/>
        </w:rPr>
        <w:t xml:space="preserve">0 </w:t>
      </w:r>
      <w:r w:rsidRPr="00450E01">
        <w:rPr>
          <w:rFonts w:asciiTheme="majorHAnsi" w:hAnsiTheme="majorHAnsi" w:cstheme="majorHAnsi"/>
          <w:b/>
          <w:i/>
          <w:szCs w:val="20"/>
        </w:rPr>
        <w:t>minutes of your time.</w:t>
      </w:r>
    </w:p>
    <w:p w:rsidR="009A7A29" w:rsidRPr="00450E01" w:rsidRDefault="000B4161" w:rsidP="009A7A29">
      <w:pPr>
        <w:rPr>
          <w:rFonts w:asciiTheme="majorHAnsi" w:hAnsiTheme="majorHAnsi" w:cstheme="majorHAnsi"/>
          <w:b/>
          <w:bCs/>
          <w:szCs w:val="20"/>
        </w:rPr>
      </w:pPr>
      <w:r w:rsidRPr="00450E01">
        <w:rPr>
          <w:rFonts w:asciiTheme="majorHAnsi" w:hAnsiTheme="majorHAnsi" w:cstheme="majorHAnsi"/>
          <w:b/>
          <w:bCs/>
          <w:szCs w:val="20"/>
        </w:rPr>
        <w:t xml:space="preserve"> </w:t>
      </w:r>
    </w:p>
    <w:p w:rsidR="000C7631" w:rsidRPr="00450E01" w:rsidRDefault="000C7631" w:rsidP="000C7631">
      <w:pPr>
        <w:rPr>
          <w:rFonts w:asciiTheme="majorHAnsi" w:hAnsiTheme="majorHAnsi" w:cstheme="majorHAnsi"/>
          <w:b/>
          <w:bCs/>
        </w:rPr>
      </w:pPr>
      <w:r w:rsidRPr="00450E01">
        <w:rPr>
          <w:rFonts w:asciiTheme="majorHAnsi" w:hAnsiTheme="majorHAnsi" w:cstheme="majorHAnsi"/>
          <w:b/>
          <w:bCs/>
        </w:rPr>
        <w:t>It is National Analysts Worldwide’s policy to keep interviews anonymous.  Consistent with this policy, National Analysts Worldwide will only entrust survey data with other entities when: 1) the participant gives explicit permission to release this data, or 2) the data is shared with an entity who agrees in writing that the data will be held strictly adequately protected and that the data will be used for research purposes only, or 3) the release of this data is required by law.</w:t>
      </w:r>
    </w:p>
    <w:p w:rsidR="000C7631" w:rsidRPr="00450E01" w:rsidRDefault="000C7631" w:rsidP="000C7631">
      <w:pPr>
        <w:rPr>
          <w:rFonts w:asciiTheme="majorHAnsi" w:hAnsiTheme="majorHAnsi" w:cstheme="majorHAnsi"/>
          <w:b/>
          <w:bCs/>
        </w:rPr>
      </w:pPr>
    </w:p>
    <w:p w:rsidR="000C7631" w:rsidRPr="00450E01" w:rsidRDefault="000C7631" w:rsidP="000C7631">
      <w:pPr>
        <w:rPr>
          <w:rFonts w:asciiTheme="majorHAnsi" w:hAnsiTheme="majorHAnsi" w:cstheme="majorHAnsi"/>
          <w:b/>
          <w:bCs/>
        </w:rPr>
      </w:pPr>
      <w:r w:rsidRPr="00450E01">
        <w:rPr>
          <w:rFonts w:asciiTheme="majorHAnsi" w:hAnsiTheme="majorHAnsi" w:cstheme="majorHAnsi"/>
          <w:b/>
          <w:bCs/>
        </w:rPr>
        <w:t xml:space="preserve">You will </w:t>
      </w:r>
      <w:r w:rsidRPr="00450E01">
        <w:rPr>
          <w:rFonts w:asciiTheme="majorHAnsi" w:hAnsiTheme="majorHAnsi" w:cstheme="majorHAnsi"/>
          <w:b/>
          <w:bCs/>
          <w:u w:val="single"/>
        </w:rPr>
        <w:t>not</w:t>
      </w:r>
      <w:r w:rsidRPr="00450E01">
        <w:rPr>
          <w:rFonts w:asciiTheme="majorHAnsi" w:hAnsiTheme="majorHAnsi" w:cstheme="majorHAnsi"/>
          <w:b/>
          <w:bCs/>
        </w:rPr>
        <w:t xml:space="preserve"> be contacted for sales purposes as a result of participating in this survey.</w:t>
      </w:r>
    </w:p>
    <w:p w:rsidR="000C7631" w:rsidRPr="00450E01" w:rsidRDefault="000C7631" w:rsidP="000C7631">
      <w:pPr>
        <w:rPr>
          <w:rFonts w:asciiTheme="majorHAnsi" w:hAnsiTheme="majorHAnsi" w:cstheme="majorHAnsi"/>
          <w:b/>
          <w:bCs/>
        </w:rPr>
      </w:pPr>
    </w:p>
    <w:p w:rsidR="00153EE3" w:rsidRPr="00450E01" w:rsidRDefault="000C7631" w:rsidP="00723306">
      <w:pPr>
        <w:rPr>
          <w:rFonts w:asciiTheme="majorHAnsi" w:hAnsiTheme="majorHAnsi" w:cstheme="majorHAnsi"/>
          <w:szCs w:val="20"/>
          <w:u w:val="single"/>
        </w:rPr>
      </w:pPr>
      <w:r w:rsidRPr="00450E01">
        <w:rPr>
          <w:rFonts w:asciiTheme="majorHAnsi" w:hAnsiTheme="majorHAnsi" w:cstheme="majorHAnsi"/>
          <w:b/>
          <w:bCs/>
        </w:rPr>
        <w:t xml:space="preserve">For further information on National Analysts’ privacy policy, you can view our website at </w:t>
      </w:r>
      <w:hyperlink r:id="rId13" w:history="1">
        <w:r w:rsidRPr="00450E01">
          <w:rPr>
            <w:rStyle w:val="Hyperlink"/>
            <w:rFonts w:asciiTheme="majorHAnsi" w:hAnsiTheme="majorHAnsi" w:cstheme="majorHAnsi"/>
            <w:bCs/>
          </w:rPr>
          <w:t>www.nationalanalysts.com/privacy/domestic-global.asp</w:t>
        </w:r>
      </w:hyperlink>
      <w:r w:rsidR="00E046E2" w:rsidRPr="00450E01">
        <w:rPr>
          <w:rFonts w:asciiTheme="majorHAnsi" w:hAnsiTheme="majorHAnsi" w:cstheme="majorHAnsi"/>
        </w:rPr>
        <w:t>.</w:t>
      </w:r>
    </w:p>
    <w:p w:rsidR="00153EE3" w:rsidRPr="00450E01" w:rsidRDefault="00153EE3" w:rsidP="00723306">
      <w:pPr>
        <w:rPr>
          <w:rFonts w:asciiTheme="majorHAnsi" w:hAnsiTheme="majorHAnsi" w:cstheme="majorHAnsi"/>
          <w:szCs w:val="20"/>
        </w:rPr>
      </w:pPr>
    </w:p>
    <w:p w:rsidR="004B1DA5" w:rsidRPr="00450E01" w:rsidRDefault="00842FFC" w:rsidP="00842FFC">
      <w:pPr>
        <w:rPr>
          <w:rFonts w:asciiTheme="majorHAnsi" w:hAnsiTheme="majorHAnsi" w:cstheme="majorHAnsi"/>
          <w:szCs w:val="20"/>
        </w:rPr>
      </w:pPr>
      <w:r w:rsidRPr="00450E01">
        <w:rPr>
          <w:rFonts w:asciiTheme="majorHAnsi" w:hAnsiTheme="majorHAnsi" w:cstheme="majorHAnsi"/>
          <w:szCs w:val="20"/>
        </w:rPr>
        <w:t xml:space="preserve">If you have any questions or problems while completing the survey, please send an email to </w:t>
      </w:r>
      <w:r w:rsidR="00BD3ABD" w:rsidRPr="00BD3ABD">
        <w:rPr>
          <w:rFonts w:asciiTheme="majorHAnsi" w:hAnsiTheme="majorHAnsi" w:cstheme="majorHAnsi"/>
          <w:szCs w:val="20"/>
        </w:rPr>
        <w:t>Brent Whitesell</w:t>
      </w:r>
      <w:r w:rsidRPr="00450E01">
        <w:rPr>
          <w:rFonts w:asciiTheme="majorHAnsi" w:hAnsiTheme="majorHAnsi" w:cstheme="majorHAnsi"/>
          <w:szCs w:val="20"/>
        </w:rPr>
        <w:t xml:space="preserve"> at </w:t>
      </w:r>
      <w:hyperlink r:id="rId14" w:history="1">
        <w:r w:rsidR="00221892" w:rsidRPr="000A26C2">
          <w:rPr>
            <w:rStyle w:val="Hyperlink"/>
            <w:rFonts w:asciiTheme="majorHAnsi" w:hAnsiTheme="majorHAnsi" w:cstheme="majorHAnsi"/>
            <w:szCs w:val="20"/>
          </w:rPr>
          <w:t>info859@nationalanalysts.com</w:t>
        </w:r>
      </w:hyperlink>
      <w:r w:rsidRPr="00450E01">
        <w:rPr>
          <w:rFonts w:asciiTheme="majorHAnsi" w:hAnsiTheme="majorHAnsi" w:cstheme="majorHAnsi"/>
          <w:szCs w:val="20"/>
        </w:rPr>
        <w:t xml:space="preserve">, or call weekdays from 9:00 AM to 5:00 </w:t>
      </w:r>
      <w:r w:rsidR="004F5FBC" w:rsidRPr="00450E01">
        <w:rPr>
          <w:rFonts w:asciiTheme="majorHAnsi" w:hAnsiTheme="majorHAnsi" w:cstheme="majorHAnsi"/>
          <w:szCs w:val="20"/>
        </w:rPr>
        <w:t xml:space="preserve">PM </w:t>
      </w:r>
      <w:r w:rsidR="000C7631" w:rsidRPr="00450E01">
        <w:rPr>
          <w:rFonts w:asciiTheme="majorHAnsi" w:hAnsiTheme="majorHAnsi" w:cstheme="majorHAnsi"/>
          <w:szCs w:val="20"/>
        </w:rPr>
        <w:t xml:space="preserve">Eastern </w:t>
      </w:r>
      <w:r w:rsidR="00221892">
        <w:rPr>
          <w:rFonts w:asciiTheme="majorHAnsi" w:hAnsiTheme="majorHAnsi" w:cstheme="majorHAnsi"/>
          <w:szCs w:val="20"/>
        </w:rPr>
        <w:t>at 1-800-342-9102 ext</w:t>
      </w:r>
      <w:r w:rsidR="00BD3ABD">
        <w:rPr>
          <w:rFonts w:asciiTheme="majorHAnsi" w:hAnsiTheme="majorHAnsi" w:cstheme="majorHAnsi"/>
          <w:szCs w:val="20"/>
        </w:rPr>
        <w:t>.</w:t>
      </w:r>
      <w:r w:rsidR="00221892">
        <w:rPr>
          <w:rFonts w:asciiTheme="majorHAnsi" w:hAnsiTheme="majorHAnsi" w:cstheme="majorHAnsi"/>
          <w:szCs w:val="20"/>
        </w:rPr>
        <w:t xml:space="preserve"> </w:t>
      </w:r>
      <w:r w:rsidR="00BD3ABD" w:rsidRPr="00BD3ABD">
        <w:rPr>
          <w:rFonts w:asciiTheme="majorHAnsi" w:hAnsiTheme="majorHAnsi" w:cstheme="majorHAnsi"/>
          <w:szCs w:val="20"/>
        </w:rPr>
        <w:t>6963</w:t>
      </w:r>
      <w:r w:rsidR="001D1399" w:rsidRPr="00450E01">
        <w:rPr>
          <w:rFonts w:asciiTheme="majorHAnsi" w:hAnsiTheme="majorHAnsi" w:cstheme="majorHAnsi"/>
          <w:szCs w:val="20"/>
        </w:rPr>
        <w:t>.</w:t>
      </w:r>
    </w:p>
    <w:p w:rsidR="00153EE3" w:rsidRPr="00450E01" w:rsidRDefault="0045391E" w:rsidP="00723306">
      <w:pPr>
        <w:rPr>
          <w:rFonts w:asciiTheme="majorHAnsi" w:hAnsiTheme="majorHAnsi" w:cstheme="majorHAnsi"/>
          <w:szCs w:val="20"/>
        </w:rPr>
      </w:pPr>
      <w:r w:rsidRPr="00450E01">
        <w:rPr>
          <w:rFonts w:asciiTheme="majorHAnsi" w:hAnsiTheme="majorHAnsi" w:cstheme="majorHAnsi"/>
          <w:szCs w:val="20"/>
        </w:rPr>
        <w:t xml:space="preserve"> </w:t>
      </w:r>
    </w:p>
    <w:p w:rsidR="00153EE3" w:rsidRPr="00450E01" w:rsidRDefault="00153EE3" w:rsidP="00723306">
      <w:pPr>
        <w:rPr>
          <w:rFonts w:asciiTheme="majorHAnsi" w:hAnsiTheme="majorHAnsi" w:cstheme="majorHAnsi"/>
          <w:szCs w:val="20"/>
        </w:rPr>
      </w:pPr>
      <w:r w:rsidRPr="00450E01">
        <w:rPr>
          <w:rFonts w:asciiTheme="majorHAnsi" w:hAnsiTheme="majorHAnsi" w:cstheme="majorHAnsi"/>
          <w:szCs w:val="20"/>
        </w:rPr>
        <w:t xml:space="preserve">Please click the </w:t>
      </w:r>
      <w:r w:rsidR="005861F5" w:rsidRPr="00450E01">
        <w:rPr>
          <w:rFonts w:asciiTheme="majorHAnsi" w:hAnsiTheme="majorHAnsi" w:cstheme="majorHAnsi"/>
          <w:szCs w:val="20"/>
        </w:rPr>
        <w:t>Forward</w:t>
      </w:r>
      <w:r w:rsidR="004A3D26" w:rsidRPr="00450E01">
        <w:rPr>
          <w:rFonts w:asciiTheme="majorHAnsi" w:hAnsiTheme="majorHAnsi" w:cstheme="majorHAnsi"/>
          <w:szCs w:val="20"/>
        </w:rPr>
        <w:t xml:space="preserve"> </w:t>
      </w:r>
      <w:r w:rsidRPr="00450E01">
        <w:rPr>
          <w:rFonts w:asciiTheme="majorHAnsi" w:hAnsiTheme="majorHAnsi" w:cstheme="majorHAnsi"/>
          <w:szCs w:val="20"/>
        </w:rPr>
        <w:t>button</w:t>
      </w:r>
      <w:r w:rsidR="00A969F4" w:rsidRPr="00450E01">
        <w:rPr>
          <w:rFonts w:asciiTheme="majorHAnsi" w:hAnsiTheme="majorHAnsi" w:cstheme="majorHAnsi"/>
          <w:szCs w:val="20"/>
        </w:rPr>
        <w:t xml:space="preserve"> to continue</w:t>
      </w:r>
      <w:r w:rsidRPr="00450E01">
        <w:rPr>
          <w:rFonts w:asciiTheme="majorHAnsi" w:hAnsiTheme="majorHAnsi" w:cstheme="majorHAnsi"/>
          <w:szCs w:val="20"/>
        </w:rPr>
        <w:t>.</w:t>
      </w:r>
    </w:p>
    <w:p w:rsidR="00BA1C8A" w:rsidRPr="00450E01" w:rsidRDefault="00BA1C8A" w:rsidP="00723306">
      <w:pPr>
        <w:pBdr>
          <w:bottom w:val="single" w:sz="6" w:space="1" w:color="auto"/>
        </w:pBdr>
        <w:rPr>
          <w:rFonts w:asciiTheme="majorHAnsi" w:hAnsiTheme="majorHAnsi" w:cstheme="majorHAnsi"/>
          <w:szCs w:val="20"/>
        </w:rPr>
      </w:pPr>
    </w:p>
    <w:p w:rsidR="000B4161" w:rsidRPr="00450E01" w:rsidRDefault="000B4161">
      <w:pPr>
        <w:rPr>
          <w:rFonts w:asciiTheme="majorHAnsi" w:hAnsiTheme="majorHAnsi" w:cstheme="majorHAnsi"/>
          <w:color w:val="000000"/>
          <w:szCs w:val="20"/>
        </w:rPr>
      </w:pPr>
    </w:p>
    <w:p w:rsidR="00153EE3" w:rsidRPr="00450E01" w:rsidRDefault="00153EE3" w:rsidP="009618C1">
      <w:pPr>
        <w:rPr>
          <w:rFonts w:asciiTheme="majorHAnsi" w:hAnsiTheme="majorHAnsi" w:cstheme="majorHAnsi"/>
          <w:b/>
          <w:bCs/>
          <w:szCs w:val="20"/>
        </w:rPr>
      </w:pPr>
      <w:r w:rsidRPr="00450E01">
        <w:rPr>
          <w:rFonts w:asciiTheme="majorHAnsi" w:hAnsiTheme="majorHAnsi" w:cstheme="majorHAnsi"/>
          <w:color w:val="000000"/>
          <w:szCs w:val="20"/>
        </w:rPr>
        <w:t xml:space="preserve">To begin, we will first take a few </w:t>
      </w:r>
      <w:r w:rsidR="00100D13" w:rsidRPr="00450E01">
        <w:rPr>
          <w:rFonts w:asciiTheme="majorHAnsi" w:hAnsiTheme="majorHAnsi" w:cstheme="majorHAnsi"/>
          <w:color w:val="000000"/>
          <w:szCs w:val="20"/>
        </w:rPr>
        <w:t xml:space="preserve">moments </w:t>
      </w:r>
      <w:r w:rsidRPr="00450E01">
        <w:rPr>
          <w:rFonts w:asciiTheme="majorHAnsi" w:hAnsiTheme="majorHAnsi" w:cstheme="majorHAnsi"/>
          <w:color w:val="000000"/>
          <w:szCs w:val="20"/>
        </w:rPr>
        <w:t>to familiarize you with our survey</w:t>
      </w:r>
      <w:r w:rsidR="009C059A" w:rsidRPr="00450E01">
        <w:rPr>
          <w:rFonts w:asciiTheme="majorHAnsi" w:hAnsiTheme="majorHAnsi" w:cstheme="majorHAnsi"/>
          <w:color w:val="000000"/>
          <w:szCs w:val="20"/>
        </w:rPr>
        <w:t>:</w:t>
      </w:r>
    </w:p>
    <w:p w:rsidR="00153EE3" w:rsidRPr="00450E01" w:rsidRDefault="00153EE3" w:rsidP="009618C1">
      <w:pPr>
        <w:rPr>
          <w:rFonts w:asciiTheme="majorHAnsi" w:hAnsiTheme="majorHAnsi" w:cstheme="majorHAnsi"/>
          <w:color w:val="000000"/>
          <w:szCs w:val="20"/>
        </w:rPr>
      </w:pPr>
    </w:p>
    <w:p w:rsidR="00153EE3" w:rsidRPr="00450E01" w:rsidRDefault="00153EE3" w:rsidP="00084C3F">
      <w:pPr>
        <w:pStyle w:val="ListParagraph"/>
        <w:numPr>
          <w:ilvl w:val="0"/>
          <w:numId w:val="1"/>
        </w:numPr>
        <w:rPr>
          <w:rFonts w:asciiTheme="majorHAnsi" w:hAnsiTheme="majorHAnsi" w:cstheme="majorHAnsi"/>
          <w:color w:val="000000"/>
          <w:szCs w:val="20"/>
        </w:rPr>
      </w:pPr>
      <w:r w:rsidRPr="00450E01">
        <w:rPr>
          <w:rFonts w:asciiTheme="majorHAnsi" w:hAnsiTheme="majorHAnsi" w:cstheme="majorHAnsi"/>
          <w:color w:val="000000"/>
          <w:szCs w:val="20"/>
        </w:rPr>
        <w:t>If you do not know an exact answer, then please give your best estimate.</w:t>
      </w:r>
    </w:p>
    <w:p w:rsidR="00153EE3" w:rsidRPr="00450E01" w:rsidRDefault="00153EE3" w:rsidP="009618C1">
      <w:pPr>
        <w:rPr>
          <w:rFonts w:asciiTheme="majorHAnsi" w:hAnsiTheme="majorHAnsi" w:cstheme="majorHAnsi"/>
          <w:color w:val="000000"/>
          <w:szCs w:val="20"/>
        </w:rPr>
      </w:pPr>
    </w:p>
    <w:p w:rsidR="00153EE3" w:rsidRPr="00450E01" w:rsidRDefault="00153EE3" w:rsidP="00084C3F">
      <w:pPr>
        <w:pStyle w:val="ListParagraph"/>
        <w:numPr>
          <w:ilvl w:val="0"/>
          <w:numId w:val="1"/>
        </w:numPr>
        <w:rPr>
          <w:rFonts w:asciiTheme="majorHAnsi" w:hAnsiTheme="majorHAnsi" w:cstheme="majorHAnsi"/>
          <w:color w:val="000000"/>
          <w:szCs w:val="20"/>
        </w:rPr>
      </w:pPr>
      <w:r w:rsidRPr="00450E01">
        <w:rPr>
          <w:rFonts w:asciiTheme="majorHAnsi" w:hAnsiTheme="majorHAnsi" w:cstheme="majorHAnsi"/>
          <w:color w:val="000000"/>
          <w:szCs w:val="20"/>
        </w:rPr>
        <w:t xml:space="preserve">You may </w:t>
      </w:r>
      <w:r w:rsidR="004A3D26" w:rsidRPr="00450E01">
        <w:rPr>
          <w:rFonts w:asciiTheme="majorHAnsi" w:hAnsiTheme="majorHAnsi" w:cstheme="majorHAnsi"/>
          <w:color w:val="000000"/>
          <w:szCs w:val="20"/>
        </w:rPr>
        <w:t>close</w:t>
      </w:r>
      <w:r w:rsidR="00070DA4" w:rsidRPr="00450E01">
        <w:rPr>
          <w:rFonts w:asciiTheme="majorHAnsi" w:hAnsiTheme="majorHAnsi" w:cstheme="majorHAnsi"/>
          <w:color w:val="000000"/>
          <w:szCs w:val="20"/>
        </w:rPr>
        <w:t xml:space="preserve"> the survey window and take a break</w:t>
      </w:r>
      <w:r w:rsidRPr="00450E01">
        <w:rPr>
          <w:rFonts w:asciiTheme="majorHAnsi" w:hAnsiTheme="majorHAnsi" w:cstheme="majorHAnsi"/>
          <w:color w:val="000000"/>
          <w:szCs w:val="20"/>
        </w:rPr>
        <w:t xml:space="preserve">. </w:t>
      </w:r>
      <w:r w:rsidR="00797C8F" w:rsidRPr="00450E01">
        <w:rPr>
          <w:rFonts w:asciiTheme="majorHAnsi" w:hAnsiTheme="majorHAnsi" w:cstheme="majorHAnsi"/>
          <w:color w:val="000000"/>
          <w:szCs w:val="20"/>
        </w:rPr>
        <w:t xml:space="preserve"> </w:t>
      </w:r>
      <w:r w:rsidRPr="00450E01">
        <w:rPr>
          <w:rFonts w:asciiTheme="majorHAnsi" w:hAnsiTheme="majorHAnsi" w:cstheme="majorHAnsi"/>
          <w:color w:val="000000"/>
          <w:szCs w:val="20"/>
        </w:rPr>
        <w:t>When you re-enter the survey</w:t>
      </w:r>
      <w:r w:rsidR="002A42C9" w:rsidRPr="00450E01">
        <w:rPr>
          <w:rFonts w:asciiTheme="majorHAnsi" w:hAnsiTheme="majorHAnsi" w:cstheme="majorHAnsi"/>
          <w:color w:val="000000"/>
          <w:szCs w:val="20"/>
        </w:rPr>
        <w:t>,</w:t>
      </w:r>
      <w:r w:rsidR="00E62144" w:rsidRPr="00450E01">
        <w:rPr>
          <w:rFonts w:asciiTheme="majorHAnsi" w:hAnsiTheme="majorHAnsi" w:cstheme="majorHAnsi"/>
          <w:color w:val="000000"/>
          <w:szCs w:val="20"/>
        </w:rPr>
        <w:t xml:space="preserve"> </w:t>
      </w:r>
      <w:r w:rsidRPr="00450E01">
        <w:rPr>
          <w:rFonts w:asciiTheme="majorHAnsi" w:hAnsiTheme="majorHAnsi" w:cstheme="majorHAnsi"/>
          <w:color w:val="000000"/>
          <w:szCs w:val="20"/>
        </w:rPr>
        <w:t>the survey will return to the</w:t>
      </w:r>
      <w:r w:rsidR="00070DA4" w:rsidRPr="00450E01">
        <w:rPr>
          <w:rFonts w:asciiTheme="majorHAnsi" w:hAnsiTheme="majorHAnsi" w:cstheme="majorHAnsi"/>
          <w:color w:val="000000"/>
          <w:szCs w:val="20"/>
        </w:rPr>
        <w:t xml:space="preserve"> last screen you saw before closing the survey.</w:t>
      </w:r>
    </w:p>
    <w:p w:rsidR="00153EE3" w:rsidRPr="00450E01" w:rsidRDefault="00153EE3" w:rsidP="009618C1">
      <w:pPr>
        <w:rPr>
          <w:rFonts w:asciiTheme="majorHAnsi" w:hAnsiTheme="majorHAnsi" w:cstheme="majorHAnsi"/>
          <w:color w:val="000000"/>
          <w:szCs w:val="20"/>
        </w:rPr>
      </w:pPr>
    </w:p>
    <w:p w:rsidR="00B260D5" w:rsidRPr="00450E01" w:rsidRDefault="00153EE3" w:rsidP="00084C3F">
      <w:pPr>
        <w:pStyle w:val="ListParagraph"/>
        <w:numPr>
          <w:ilvl w:val="0"/>
          <w:numId w:val="1"/>
        </w:numPr>
        <w:rPr>
          <w:rFonts w:asciiTheme="majorHAnsi" w:hAnsiTheme="majorHAnsi" w:cstheme="majorHAnsi"/>
          <w:color w:val="000000"/>
          <w:szCs w:val="20"/>
        </w:rPr>
      </w:pPr>
      <w:r w:rsidRPr="00450E01">
        <w:rPr>
          <w:rFonts w:asciiTheme="majorHAnsi" w:hAnsiTheme="majorHAnsi" w:cstheme="majorHAnsi"/>
          <w:color w:val="000000"/>
          <w:szCs w:val="20"/>
        </w:rPr>
        <w:t xml:space="preserve">Please click the </w:t>
      </w:r>
      <w:r w:rsidR="005861F5" w:rsidRPr="00450E01">
        <w:rPr>
          <w:rFonts w:asciiTheme="majorHAnsi" w:hAnsiTheme="majorHAnsi" w:cstheme="majorHAnsi"/>
          <w:color w:val="000000"/>
          <w:szCs w:val="20"/>
        </w:rPr>
        <w:t>Forward</w:t>
      </w:r>
      <w:r w:rsidR="004A3D26" w:rsidRPr="00450E01">
        <w:rPr>
          <w:rFonts w:asciiTheme="majorHAnsi" w:hAnsiTheme="majorHAnsi" w:cstheme="majorHAnsi"/>
          <w:color w:val="000000"/>
          <w:szCs w:val="20"/>
        </w:rPr>
        <w:t xml:space="preserve"> </w:t>
      </w:r>
      <w:r w:rsidRPr="00450E01">
        <w:rPr>
          <w:rFonts w:asciiTheme="majorHAnsi" w:hAnsiTheme="majorHAnsi" w:cstheme="majorHAnsi"/>
          <w:color w:val="000000"/>
          <w:szCs w:val="20"/>
        </w:rPr>
        <w:t>button to begin.</w:t>
      </w:r>
    </w:p>
    <w:p w:rsidR="007047F3" w:rsidRPr="00450E01" w:rsidRDefault="00B260D5" w:rsidP="009618C1">
      <w:pPr>
        <w:rPr>
          <w:rFonts w:asciiTheme="majorHAnsi" w:hAnsiTheme="majorHAnsi" w:cstheme="majorHAnsi"/>
          <w:b/>
          <w:bCs/>
          <w:color w:val="FF0066"/>
          <w:szCs w:val="20"/>
        </w:rPr>
      </w:pPr>
      <w:r w:rsidRPr="00450E01">
        <w:rPr>
          <w:rFonts w:asciiTheme="majorHAnsi" w:hAnsiTheme="majorHAnsi" w:cstheme="majorHAnsi"/>
          <w:color w:val="000000"/>
          <w:szCs w:val="20"/>
        </w:rPr>
        <w:br w:type="page"/>
      </w:r>
    </w:p>
    <w:tbl>
      <w:tblPr>
        <w:tblStyle w:val="TableGrid"/>
        <w:tblW w:w="10080" w:type="dxa"/>
        <w:tblInd w:w="-252" w:type="dxa"/>
        <w:tblLook w:val="04A0" w:firstRow="1" w:lastRow="0" w:firstColumn="1" w:lastColumn="0" w:noHBand="0" w:noVBand="1"/>
      </w:tblPr>
      <w:tblGrid>
        <w:gridCol w:w="816"/>
        <w:gridCol w:w="9264"/>
      </w:tblGrid>
      <w:tr w:rsidR="00022E5D" w:rsidRPr="00450E01" w:rsidTr="00605DA4">
        <w:tc>
          <w:tcPr>
            <w:tcW w:w="10080" w:type="dxa"/>
            <w:gridSpan w:val="2"/>
            <w:shd w:val="clear" w:color="auto" w:fill="4F81BD" w:themeFill="accent1"/>
          </w:tcPr>
          <w:p w:rsidR="00022E5D" w:rsidRPr="00450E01" w:rsidRDefault="00022E5D" w:rsidP="00605DA4">
            <w:pPr>
              <w:jc w:val="center"/>
              <w:rPr>
                <w:rFonts w:asciiTheme="majorHAnsi" w:hAnsiTheme="majorHAnsi" w:cstheme="majorHAnsi"/>
                <w:b/>
                <w:bCs/>
                <w:color w:val="FFFFFF" w:themeColor="background1"/>
                <w:szCs w:val="20"/>
              </w:rPr>
            </w:pPr>
            <w:r w:rsidRPr="00450E01">
              <w:rPr>
                <w:rFonts w:asciiTheme="majorHAnsi" w:hAnsiTheme="majorHAnsi" w:cstheme="majorHAnsi"/>
                <w:b/>
                <w:bCs/>
                <w:color w:val="FFFFFF" w:themeColor="background1"/>
                <w:sz w:val="24"/>
                <w:szCs w:val="20"/>
              </w:rPr>
              <w:lastRenderedPageBreak/>
              <w:t>Sample Groups</w:t>
            </w:r>
          </w:p>
        </w:tc>
      </w:tr>
      <w:tr w:rsidR="00022E5D" w:rsidRPr="00450E01" w:rsidTr="000F0667">
        <w:tc>
          <w:tcPr>
            <w:tcW w:w="816" w:type="dxa"/>
            <w:shd w:val="clear" w:color="auto" w:fill="4F81BD" w:themeFill="accent1"/>
          </w:tcPr>
          <w:p w:rsidR="00022E5D" w:rsidRPr="00450E01" w:rsidRDefault="009F2188" w:rsidP="006224DA">
            <w:pPr>
              <w:jc w:val="both"/>
              <w:rPr>
                <w:rFonts w:asciiTheme="majorHAnsi" w:hAnsiTheme="majorHAnsi" w:cstheme="majorHAnsi"/>
                <w:b/>
                <w:bCs/>
                <w:color w:val="000000"/>
                <w:szCs w:val="20"/>
              </w:rPr>
            </w:pPr>
            <w:r w:rsidRPr="00450E01">
              <w:rPr>
                <w:rFonts w:asciiTheme="majorHAnsi" w:hAnsiTheme="majorHAnsi" w:cstheme="majorHAnsi"/>
                <w:b/>
                <w:bCs/>
                <w:color w:val="FFFFFF" w:themeColor="background1"/>
                <w:szCs w:val="20"/>
              </w:rPr>
              <w:t>Group</w:t>
            </w:r>
          </w:p>
        </w:tc>
        <w:tc>
          <w:tcPr>
            <w:tcW w:w="9264" w:type="dxa"/>
            <w:shd w:val="clear" w:color="auto" w:fill="4F81BD" w:themeFill="accent1"/>
          </w:tcPr>
          <w:p w:rsidR="00022E5D" w:rsidRPr="00450E01" w:rsidRDefault="00022E5D" w:rsidP="006224DA">
            <w:pPr>
              <w:rPr>
                <w:rFonts w:asciiTheme="majorHAnsi" w:hAnsiTheme="majorHAnsi" w:cstheme="majorHAnsi"/>
                <w:b/>
                <w:bCs/>
                <w:color w:val="FFFFFF" w:themeColor="background1"/>
                <w:szCs w:val="20"/>
              </w:rPr>
            </w:pPr>
            <w:r w:rsidRPr="00450E01">
              <w:rPr>
                <w:rFonts w:asciiTheme="majorHAnsi" w:hAnsiTheme="majorHAnsi" w:cstheme="majorHAnsi"/>
                <w:b/>
                <w:bCs/>
                <w:color w:val="FFFFFF" w:themeColor="background1"/>
                <w:szCs w:val="20"/>
              </w:rPr>
              <w:t>Description</w:t>
            </w:r>
          </w:p>
        </w:tc>
      </w:tr>
      <w:tr w:rsidR="00735CCB" w:rsidRPr="00450E01" w:rsidTr="000F0667">
        <w:tc>
          <w:tcPr>
            <w:tcW w:w="816" w:type="dxa"/>
          </w:tcPr>
          <w:p w:rsidR="00735CCB" w:rsidRPr="00450E01" w:rsidRDefault="00221892" w:rsidP="00605DA4">
            <w:pPr>
              <w:jc w:val="center"/>
              <w:rPr>
                <w:rFonts w:asciiTheme="majorHAnsi" w:hAnsiTheme="majorHAnsi" w:cstheme="majorHAnsi"/>
                <w:bCs/>
                <w:color w:val="000000"/>
                <w:szCs w:val="20"/>
              </w:rPr>
            </w:pPr>
            <w:r>
              <w:rPr>
                <w:rFonts w:asciiTheme="majorHAnsi" w:hAnsiTheme="majorHAnsi" w:cstheme="majorHAnsi"/>
                <w:bCs/>
                <w:color w:val="000000"/>
                <w:szCs w:val="20"/>
              </w:rPr>
              <w:t>1</w:t>
            </w:r>
            <w:r w:rsidR="00140856" w:rsidRPr="00450E01">
              <w:rPr>
                <w:rFonts w:asciiTheme="majorHAnsi" w:hAnsiTheme="majorHAnsi" w:cstheme="majorHAnsi"/>
                <w:bCs/>
                <w:color w:val="000000"/>
                <w:szCs w:val="20"/>
              </w:rPr>
              <w:t>A</w:t>
            </w:r>
          </w:p>
        </w:tc>
        <w:tc>
          <w:tcPr>
            <w:tcW w:w="9264" w:type="dxa"/>
          </w:tcPr>
          <w:p w:rsidR="00735CCB" w:rsidRPr="00450E01" w:rsidRDefault="00221892" w:rsidP="00221892">
            <w:pPr>
              <w:rPr>
                <w:rFonts w:asciiTheme="majorHAnsi" w:hAnsiTheme="majorHAnsi" w:cstheme="majorHAnsi"/>
                <w:bCs/>
                <w:color w:val="000000"/>
                <w:szCs w:val="20"/>
              </w:rPr>
            </w:pPr>
            <w:r>
              <w:rPr>
                <w:rFonts w:asciiTheme="majorHAnsi" w:hAnsiTheme="majorHAnsi" w:cstheme="majorHAnsi"/>
                <w:bCs/>
                <w:color w:val="000000"/>
                <w:szCs w:val="20"/>
              </w:rPr>
              <w:t xml:space="preserve">Platinum and/or </w:t>
            </w:r>
            <w:r w:rsidR="000F0667" w:rsidRPr="00450E01">
              <w:rPr>
                <w:rFonts w:asciiTheme="majorHAnsi" w:hAnsiTheme="majorHAnsi" w:cstheme="majorHAnsi"/>
                <w:bCs/>
                <w:color w:val="000000"/>
                <w:szCs w:val="20"/>
              </w:rPr>
              <w:t>Gold coin purchasers</w:t>
            </w:r>
            <w:r w:rsidR="002C5250" w:rsidRPr="00450E01">
              <w:rPr>
                <w:rFonts w:asciiTheme="majorHAnsi" w:hAnsiTheme="majorHAnsi" w:cstheme="majorHAnsi"/>
                <w:bCs/>
                <w:color w:val="000000"/>
                <w:szCs w:val="20"/>
              </w:rPr>
              <w:t xml:space="preserve"> – Low Spend</w:t>
            </w:r>
          </w:p>
        </w:tc>
      </w:tr>
      <w:tr w:rsidR="00140856" w:rsidRPr="00450E01" w:rsidTr="000F0667">
        <w:tc>
          <w:tcPr>
            <w:tcW w:w="816" w:type="dxa"/>
          </w:tcPr>
          <w:p w:rsidR="00140856" w:rsidRPr="00450E01" w:rsidRDefault="00221892" w:rsidP="00490B4D">
            <w:pPr>
              <w:jc w:val="center"/>
              <w:rPr>
                <w:rFonts w:asciiTheme="majorHAnsi" w:hAnsiTheme="majorHAnsi" w:cstheme="majorHAnsi"/>
                <w:bCs/>
                <w:color w:val="000000"/>
                <w:szCs w:val="20"/>
              </w:rPr>
            </w:pPr>
            <w:r>
              <w:rPr>
                <w:rFonts w:asciiTheme="majorHAnsi" w:hAnsiTheme="majorHAnsi" w:cstheme="majorHAnsi"/>
                <w:bCs/>
                <w:color w:val="000000"/>
                <w:szCs w:val="20"/>
              </w:rPr>
              <w:t>1</w:t>
            </w:r>
            <w:r w:rsidR="00140856" w:rsidRPr="00450E01">
              <w:rPr>
                <w:rFonts w:asciiTheme="majorHAnsi" w:hAnsiTheme="majorHAnsi" w:cstheme="majorHAnsi"/>
                <w:bCs/>
                <w:color w:val="000000"/>
                <w:szCs w:val="20"/>
              </w:rPr>
              <w:t>B</w:t>
            </w:r>
          </w:p>
        </w:tc>
        <w:tc>
          <w:tcPr>
            <w:tcW w:w="9264" w:type="dxa"/>
          </w:tcPr>
          <w:p w:rsidR="00140856" w:rsidRPr="00450E01" w:rsidRDefault="00221892" w:rsidP="00490B4D">
            <w:pPr>
              <w:rPr>
                <w:rFonts w:asciiTheme="majorHAnsi" w:hAnsiTheme="majorHAnsi" w:cstheme="majorHAnsi"/>
                <w:bCs/>
                <w:color w:val="000000"/>
                <w:szCs w:val="20"/>
              </w:rPr>
            </w:pPr>
            <w:r>
              <w:rPr>
                <w:rFonts w:asciiTheme="majorHAnsi" w:hAnsiTheme="majorHAnsi" w:cstheme="majorHAnsi"/>
                <w:bCs/>
                <w:color w:val="000000"/>
                <w:szCs w:val="20"/>
              </w:rPr>
              <w:t xml:space="preserve">Platinum and/or </w:t>
            </w:r>
            <w:r w:rsidRPr="00450E01">
              <w:rPr>
                <w:rFonts w:asciiTheme="majorHAnsi" w:hAnsiTheme="majorHAnsi" w:cstheme="majorHAnsi"/>
                <w:bCs/>
                <w:color w:val="000000"/>
                <w:szCs w:val="20"/>
              </w:rPr>
              <w:t xml:space="preserve">Gold coin purchasers </w:t>
            </w:r>
            <w:r w:rsidR="002C5250" w:rsidRPr="00450E01">
              <w:rPr>
                <w:rFonts w:asciiTheme="majorHAnsi" w:hAnsiTheme="majorHAnsi" w:cstheme="majorHAnsi"/>
                <w:bCs/>
                <w:color w:val="000000"/>
                <w:szCs w:val="20"/>
              </w:rPr>
              <w:t>– High Spend</w:t>
            </w:r>
          </w:p>
        </w:tc>
      </w:tr>
      <w:tr w:rsidR="00140856" w:rsidRPr="00450E01" w:rsidTr="000F0667">
        <w:tc>
          <w:tcPr>
            <w:tcW w:w="816" w:type="dxa"/>
          </w:tcPr>
          <w:p w:rsidR="00140856" w:rsidRPr="00450E01" w:rsidRDefault="00221892" w:rsidP="00490B4D">
            <w:pPr>
              <w:jc w:val="center"/>
              <w:rPr>
                <w:rFonts w:asciiTheme="majorHAnsi" w:hAnsiTheme="majorHAnsi" w:cstheme="majorHAnsi"/>
                <w:bCs/>
                <w:color w:val="000000"/>
                <w:szCs w:val="20"/>
              </w:rPr>
            </w:pPr>
            <w:r>
              <w:rPr>
                <w:rFonts w:asciiTheme="majorHAnsi" w:hAnsiTheme="majorHAnsi" w:cstheme="majorHAnsi"/>
                <w:bCs/>
                <w:color w:val="000000"/>
                <w:szCs w:val="20"/>
              </w:rPr>
              <w:t>2</w:t>
            </w:r>
            <w:r w:rsidR="00140856" w:rsidRPr="00450E01">
              <w:rPr>
                <w:rFonts w:asciiTheme="majorHAnsi" w:hAnsiTheme="majorHAnsi" w:cstheme="majorHAnsi"/>
                <w:bCs/>
                <w:color w:val="000000"/>
                <w:szCs w:val="20"/>
              </w:rPr>
              <w:t>A</w:t>
            </w:r>
          </w:p>
        </w:tc>
        <w:tc>
          <w:tcPr>
            <w:tcW w:w="9264" w:type="dxa"/>
          </w:tcPr>
          <w:p w:rsidR="00140856" w:rsidRPr="00450E01" w:rsidRDefault="00140856"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 xml:space="preserve">Silver </w:t>
            </w:r>
            <w:r w:rsidR="00490B4D">
              <w:rPr>
                <w:rFonts w:asciiTheme="majorHAnsi" w:hAnsiTheme="majorHAnsi" w:cstheme="majorHAnsi"/>
                <w:bCs/>
                <w:color w:val="000000"/>
                <w:szCs w:val="20"/>
              </w:rPr>
              <w:t xml:space="preserve">but not Gold/Platinum </w:t>
            </w:r>
            <w:r w:rsidRPr="00450E01">
              <w:rPr>
                <w:rFonts w:asciiTheme="majorHAnsi" w:hAnsiTheme="majorHAnsi" w:cstheme="majorHAnsi"/>
                <w:bCs/>
                <w:color w:val="000000"/>
                <w:szCs w:val="20"/>
              </w:rPr>
              <w:t>coin purchasers</w:t>
            </w:r>
            <w:r w:rsidR="002C5250" w:rsidRPr="00450E01">
              <w:rPr>
                <w:rFonts w:asciiTheme="majorHAnsi" w:hAnsiTheme="majorHAnsi" w:cstheme="majorHAnsi"/>
                <w:bCs/>
                <w:color w:val="000000"/>
                <w:szCs w:val="20"/>
              </w:rPr>
              <w:t xml:space="preserve"> – Low Spend</w:t>
            </w:r>
          </w:p>
        </w:tc>
      </w:tr>
      <w:tr w:rsidR="00140856" w:rsidRPr="00450E01" w:rsidTr="000F0667">
        <w:tc>
          <w:tcPr>
            <w:tcW w:w="816" w:type="dxa"/>
          </w:tcPr>
          <w:p w:rsidR="00140856" w:rsidRPr="00450E01" w:rsidRDefault="00221892" w:rsidP="00490B4D">
            <w:pPr>
              <w:jc w:val="center"/>
              <w:rPr>
                <w:rFonts w:asciiTheme="majorHAnsi" w:hAnsiTheme="majorHAnsi" w:cstheme="majorHAnsi"/>
                <w:bCs/>
                <w:color w:val="000000"/>
                <w:szCs w:val="20"/>
              </w:rPr>
            </w:pPr>
            <w:r>
              <w:rPr>
                <w:rFonts w:asciiTheme="majorHAnsi" w:hAnsiTheme="majorHAnsi" w:cstheme="majorHAnsi"/>
                <w:bCs/>
                <w:color w:val="000000"/>
                <w:szCs w:val="20"/>
              </w:rPr>
              <w:t>2</w:t>
            </w:r>
            <w:r w:rsidR="00140856" w:rsidRPr="00450E01">
              <w:rPr>
                <w:rFonts w:asciiTheme="majorHAnsi" w:hAnsiTheme="majorHAnsi" w:cstheme="majorHAnsi"/>
                <w:bCs/>
                <w:color w:val="000000"/>
                <w:szCs w:val="20"/>
              </w:rPr>
              <w:t>B</w:t>
            </w:r>
          </w:p>
        </w:tc>
        <w:tc>
          <w:tcPr>
            <w:tcW w:w="9264" w:type="dxa"/>
          </w:tcPr>
          <w:p w:rsidR="00140856" w:rsidRPr="00450E01" w:rsidRDefault="00140856"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 xml:space="preserve">Silver </w:t>
            </w:r>
            <w:r w:rsidR="00490B4D">
              <w:rPr>
                <w:rFonts w:asciiTheme="majorHAnsi" w:hAnsiTheme="majorHAnsi" w:cstheme="majorHAnsi"/>
                <w:bCs/>
                <w:color w:val="000000"/>
                <w:szCs w:val="20"/>
              </w:rPr>
              <w:t xml:space="preserve">but not Gold/Platinum </w:t>
            </w:r>
            <w:r w:rsidRPr="00450E01">
              <w:rPr>
                <w:rFonts w:asciiTheme="majorHAnsi" w:hAnsiTheme="majorHAnsi" w:cstheme="majorHAnsi"/>
                <w:bCs/>
                <w:color w:val="000000"/>
                <w:szCs w:val="20"/>
              </w:rPr>
              <w:t>coin purchasers</w:t>
            </w:r>
            <w:r w:rsidR="002C5250" w:rsidRPr="00450E01">
              <w:rPr>
                <w:rFonts w:asciiTheme="majorHAnsi" w:hAnsiTheme="majorHAnsi" w:cstheme="majorHAnsi"/>
                <w:bCs/>
                <w:color w:val="000000"/>
                <w:szCs w:val="20"/>
              </w:rPr>
              <w:t xml:space="preserve"> – High Spend</w:t>
            </w:r>
          </w:p>
        </w:tc>
      </w:tr>
      <w:tr w:rsidR="00140856" w:rsidRPr="00450E01" w:rsidTr="000F0667">
        <w:tc>
          <w:tcPr>
            <w:tcW w:w="816" w:type="dxa"/>
          </w:tcPr>
          <w:p w:rsidR="00140856" w:rsidRPr="00450E01" w:rsidRDefault="00221892" w:rsidP="00490B4D">
            <w:pPr>
              <w:jc w:val="center"/>
              <w:rPr>
                <w:rFonts w:asciiTheme="majorHAnsi" w:hAnsiTheme="majorHAnsi" w:cstheme="majorHAnsi"/>
                <w:bCs/>
                <w:color w:val="000000"/>
                <w:szCs w:val="20"/>
              </w:rPr>
            </w:pPr>
            <w:r>
              <w:rPr>
                <w:rFonts w:asciiTheme="majorHAnsi" w:hAnsiTheme="majorHAnsi" w:cstheme="majorHAnsi"/>
                <w:bCs/>
                <w:color w:val="000000"/>
                <w:szCs w:val="20"/>
              </w:rPr>
              <w:t>3</w:t>
            </w:r>
            <w:r w:rsidR="00140856" w:rsidRPr="00450E01">
              <w:rPr>
                <w:rFonts w:asciiTheme="majorHAnsi" w:hAnsiTheme="majorHAnsi" w:cstheme="majorHAnsi"/>
                <w:bCs/>
                <w:color w:val="000000"/>
                <w:szCs w:val="20"/>
              </w:rPr>
              <w:t>A</w:t>
            </w:r>
          </w:p>
        </w:tc>
        <w:tc>
          <w:tcPr>
            <w:tcW w:w="9264" w:type="dxa"/>
          </w:tcPr>
          <w:p w:rsidR="00140856" w:rsidRPr="00450E01" w:rsidRDefault="00140856"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General customers</w:t>
            </w:r>
            <w:r w:rsidR="00490B4D">
              <w:rPr>
                <w:rFonts w:asciiTheme="majorHAnsi" w:hAnsiTheme="majorHAnsi" w:cstheme="majorHAnsi"/>
                <w:bCs/>
                <w:color w:val="000000"/>
                <w:szCs w:val="20"/>
              </w:rPr>
              <w:t xml:space="preserve"> but not Silver/Gold/Platinum coin purchasers</w:t>
            </w:r>
            <w:r w:rsidR="002C5250" w:rsidRPr="00450E01">
              <w:rPr>
                <w:rFonts w:asciiTheme="majorHAnsi" w:hAnsiTheme="majorHAnsi" w:cstheme="majorHAnsi"/>
                <w:bCs/>
                <w:color w:val="000000"/>
                <w:szCs w:val="20"/>
              </w:rPr>
              <w:t xml:space="preserve"> – Low Spend</w:t>
            </w:r>
          </w:p>
        </w:tc>
      </w:tr>
      <w:tr w:rsidR="00140856" w:rsidRPr="00450E01" w:rsidTr="000F0667">
        <w:tc>
          <w:tcPr>
            <w:tcW w:w="816" w:type="dxa"/>
          </w:tcPr>
          <w:p w:rsidR="00140856" w:rsidRPr="00450E01" w:rsidRDefault="00221892" w:rsidP="00490B4D">
            <w:pPr>
              <w:jc w:val="center"/>
              <w:rPr>
                <w:rFonts w:asciiTheme="majorHAnsi" w:hAnsiTheme="majorHAnsi" w:cstheme="majorHAnsi"/>
                <w:bCs/>
                <w:color w:val="000000"/>
                <w:szCs w:val="20"/>
              </w:rPr>
            </w:pPr>
            <w:r>
              <w:rPr>
                <w:rFonts w:asciiTheme="majorHAnsi" w:hAnsiTheme="majorHAnsi" w:cstheme="majorHAnsi"/>
                <w:bCs/>
                <w:color w:val="000000"/>
                <w:szCs w:val="20"/>
              </w:rPr>
              <w:t>3</w:t>
            </w:r>
            <w:r w:rsidR="00140856" w:rsidRPr="00450E01">
              <w:rPr>
                <w:rFonts w:asciiTheme="majorHAnsi" w:hAnsiTheme="majorHAnsi" w:cstheme="majorHAnsi"/>
                <w:bCs/>
                <w:color w:val="000000"/>
                <w:szCs w:val="20"/>
              </w:rPr>
              <w:t>B</w:t>
            </w:r>
          </w:p>
        </w:tc>
        <w:tc>
          <w:tcPr>
            <w:tcW w:w="9264" w:type="dxa"/>
          </w:tcPr>
          <w:p w:rsidR="00140856" w:rsidRPr="00450E01" w:rsidRDefault="00140856"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General customers</w:t>
            </w:r>
            <w:r w:rsidR="00490B4D">
              <w:rPr>
                <w:rFonts w:asciiTheme="majorHAnsi" w:hAnsiTheme="majorHAnsi" w:cstheme="majorHAnsi"/>
                <w:bCs/>
                <w:color w:val="000000"/>
                <w:szCs w:val="20"/>
              </w:rPr>
              <w:t xml:space="preserve"> but not Silver/Gold/Platinum coin purchasers</w:t>
            </w:r>
            <w:r w:rsidR="002C5250" w:rsidRPr="00450E01">
              <w:rPr>
                <w:rFonts w:asciiTheme="majorHAnsi" w:hAnsiTheme="majorHAnsi" w:cstheme="majorHAnsi"/>
                <w:bCs/>
                <w:color w:val="000000"/>
                <w:szCs w:val="20"/>
              </w:rPr>
              <w:t xml:space="preserve"> – High Spend</w:t>
            </w:r>
          </w:p>
        </w:tc>
      </w:tr>
    </w:tbl>
    <w:p w:rsidR="00656093" w:rsidRDefault="00656093" w:rsidP="009618C1">
      <w:pPr>
        <w:pStyle w:val="Footer"/>
        <w:rPr>
          <w:rFonts w:asciiTheme="majorHAnsi" w:hAnsiTheme="majorHAnsi" w:cstheme="majorHAnsi"/>
          <w:b/>
          <w:color w:val="000000"/>
          <w:sz w:val="20"/>
        </w:rPr>
      </w:pPr>
    </w:p>
    <w:p w:rsidR="00E83810" w:rsidRPr="00450E01" w:rsidRDefault="00E83810" w:rsidP="009618C1">
      <w:pPr>
        <w:pStyle w:val="Footer"/>
        <w:rPr>
          <w:rFonts w:asciiTheme="majorHAnsi" w:hAnsiTheme="majorHAnsi" w:cstheme="majorHAnsi"/>
          <w:b/>
          <w:color w:val="000000"/>
          <w:sz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450E01" w:rsidTr="00633493">
        <w:trPr>
          <w:jc w:val="center"/>
        </w:trPr>
        <w:tc>
          <w:tcPr>
            <w:tcW w:w="10008" w:type="dxa"/>
            <w:tcBorders>
              <w:top w:val="single" w:sz="4" w:space="0" w:color="auto"/>
              <w:bottom w:val="single" w:sz="4" w:space="0" w:color="auto"/>
            </w:tcBorders>
            <w:shd w:val="pct10" w:color="auto" w:fill="FFFFFF"/>
          </w:tcPr>
          <w:p w:rsidR="00153EE3" w:rsidRPr="00450E01" w:rsidRDefault="00153EE3" w:rsidP="004C3156">
            <w:pPr>
              <w:pStyle w:val="Heading6"/>
              <w:rPr>
                <w:rFonts w:asciiTheme="majorHAnsi" w:hAnsiTheme="majorHAnsi" w:cstheme="majorHAnsi"/>
                <w:bCs w:val="0"/>
                <w:szCs w:val="20"/>
              </w:rPr>
            </w:pPr>
            <w:r w:rsidRPr="00450E01">
              <w:rPr>
                <w:rFonts w:asciiTheme="majorHAnsi" w:hAnsiTheme="majorHAnsi" w:cstheme="majorHAnsi"/>
                <w:bCs w:val="0"/>
                <w:szCs w:val="20"/>
              </w:rPr>
              <w:t>SCREENING CRITERIA</w:t>
            </w:r>
          </w:p>
        </w:tc>
      </w:tr>
    </w:tbl>
    <w:p w:rsidR="00153EE3" w:rsidRPr="00450E01" w:rsidRDefault="00153EE3" w:rsidP="009618C1">
      <w:pPr>
        <w:rPr>
          <w:rFonts w:asciiTheme="majorHAnsi" w:hAnsiTheme="majorHAnsi" w:cstheme="majorHAnsi"/>
          <w:bCs/>
          <w:color w:val="000000"/>
          <w:szCs w:val="20"/>
        </w:rPr>
      </w:pPr>
    </w:p>
    <w:p w:rsidR="00C05558" w:rsidRPr="00450E01" w:rsidRDefault="00C05558" w:rsidP="006A3446">
      <w:pPr>
        <w:pStyle w:val="Heading2"/>
        <w:rPr>
          <w:rFonts w:eastAsia="Times New Roman"/>
        </w:rPr>
      </w:pPr>
      <w:r w:rsidRPr="00450E01">
        <w:t>S-1.</w:t>
      </w:r>
      <w:r w:rsidRPr="00450E01">
        <w:tab/>
        <w:t>First we need to ask a few introductory questions for classification purposes.  Do you or does</w:t>
      </w:r>
      <w:r w:rsidRPr="00450E01">
        <w:rPr>
          <w:rFonts w:eastAsia="Times New Roman"/>
        </w:rPr>
        <w:t xml:space="preserve"> someone in your household or immediate family work…  </w:t>
      </w:r>
    </w:p>
    <w:p w:rsidR="00C05558" w:rsidRPr="00450E01" w:rsidRDefault="00C05558" w:rsidP="00C05558">
      <w:pPr>
        <w:tabs>
          <w:tab w:val="right" w:pos="9270"/>
        </w:tabs>
        <w:spacing w:line="264" w:lineRule="atLeast"/>
        <w:ind w:left="720" w:hanging="720"/>
        <w:rPr>
          <w:rFonts w:asciiTheme="majorHAnsi" w:eastAsia="Times New Roman" w:hAnsiTheme="majorHAnsi" w:cstheme="majorHAnsi"/>
          <w:szCs w:val="20"/>
        </w:rPr>
      </w:pPr>
    </w:p>
    <w:p w:rsidR="00C05558" w:rsidRPr="00450E01" w:rsidRDefault="00D434C4" w:rsidP="00C05558">
      <w:pPr>
        <w:ind w:left="900" w:hanging="180"/>
        <w:rPr>
          <w:rFonts w:asciiTheme="majorHAnsi" w:eastAsia="Times New Roman" w:hAnsiTheme="majorHAnsi" w:cstheme="majorHAnsi"/>
          <w:i/>
          <w:color w:val="00B050"/>
          <w:sz w:val="24"/>
          <w:szCs w:val="24"/>
        </w:rPr>
      </w:pPr>
      <w:r w:rsidRPr="00450E01">
        <w:rPr>
          <w:rFonts w:asciiTheme="majorHAnsi" w:eastAsia="Times New Roman" w:hAnsiTheme="majorHAnsi" w:cstheme="majorHAnsi"/>
          <w:i/>
          <w:color w:val="00B050"/>
          <w:szCs w:val="20"/>
        </w:rPr>
        <w:t>Please s</w:t>
      </w:r>
      <w:r w:rsidR="00C05558" w:rsidRPr="00450E01">
        <w:rPr>
          <w:rFonts w:asciiTheme="majorHAnsi" w:eastAsia="Times New Roman" w:hAnsiTheme="majorHAnsi" w:cstheme="majorHAnsi"/>
          <w:i/>
          <w:color w:val="00B050"/>
          <w:szCs w:val="20"/>
        </w:rPr>
        <w:t>elect one answer for each row</w:t>
      </w:r>
      <w:r w:rsidR="00C05558" w:rsidRPr="00450E01">
        <w:rPr>
          <w:rFonts w:asciiTheme="majorHAnsi" w:eastAsia="Times New Roman" w:hAnsiTheme="majorHAnsi" w:cstheme="majorHAnsi"/>
          <w:i/>
          <w:color w:val="00B050"/>
          <w:sz w:val="24"/>
          <w:szCs w:val="24"/>
        </w:rPr>
        <w:t>.</w:t>
      </w:r>
    </w:p>
    <w:p w:rsidR="00C05558" w:rsidRPr="00450E01" w:rsidRDefault="00C05558" w:rsidP="00C05558">
      <w:pPr>
        <w:tabs>
          <w:tab w:val="right" w:pos="9270"/>
        </w:tabs>
        <w:spacing w:line="264" w:lineRule="atLeast"/>
        <w:ind w:left="720" w:hanging="720"/>
        <w:rPr>
          <w:rFonts w:asciiTheme="majorHAnsi" w:eastAsia="Times New Roman" w:hAnsiTheme="majorHAnsi" w:cstheme="majorHAnsi"/>
          <w:sz w:val="24"/>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6840"/>
        <w:gridCol w:w="1260"/>
        <w:gridCol w:w="1260"/>
      </w:tblGrid>
      <w:tr w:rsidR="00C05558" w:rsidRPr="00450E01" w:rsidTr="00797C8F">
        <w:tc>
          <w:tcPr>
            <w:tcW w:w="7308" w:type="dxa"/>
            <w:gridSpan w:val="2"/>
            <w:tcBorders>
              <w:top w:val="single" w:sz="4" w:space="0" w:color="auto"/>
            </w:tcBorders>
            <w:shd w:val="clear" w:color="auto" w:fill="4F81BD" w:themeFill="accent1"/>
          </w:tcPr>
          <w:p w:rsidR="00C05558" w:rsidRPr="00450E01" w:rsidRDefault="00C05558" w:rsidP="00C05558">
            <w:pPr>
              <w:tabs>
                <w:tab w:val="right" w:pos="9270"/>
              </w:tabs>
              <w:spacing w:line="264" w:lineRule="atLeast"/>
              <w:rPr>
                <w:rFonts w:asciiTheme="majorHAnsi" w:eastAsia="Times New Roman" w:hAnsiTheme="majorHAnsi" w:cstheme="majorHAnsi"/>
                <w:color w:val="FFFFFF" w:themeColor="background1"/>
                <w:szCs w:val="20"/>
              </w:rPr>
            </w:pPr>
          </w:p>
        </w:tc>
        <w:tc>
          <w:tcPr>
            <w:tcW w:w="1260" w:type="dxa"/>
            <w:tcBorders>
              <w:top w:val="single" w:sz="4" w:space="0" w:color="auto"/>
            </w:tcBorders>
            <w:shd w:val="clear" w:color="auto" w:fill="4F81BD" w:themeFill="accent1"/>
          </w:tcPr>
          <w:p w:rsidR="00C05558" w:rsidRPr="00450E01" w:rsidRDefault="00C05558" w:rsidP="00C05558">
            <w:pPr>
              <w:tabs>
                <w:tab w:val="right" w:pos="9270"/>
              </w:tabs>
              <w:spacing w:line="264" w:lineRule="atLeast"/>
              <w:jc w:val="center"/>
              <w:rPr>
                <w:rFonts w:asciiTheme="majorHAnsi" w:eastAsia="Times New Roman" w:hAnsiTheme="majorHAnsi" w:cstheme="majorHAnsi"/>
                <w:b/>
                <w:color w:val="FFFFFF" w:themeColor="background1"/>
                <w:szCs w:val="20"/>
              </w:rPr>
            </w:pPr>
            <w:r w:rsidRPr="00450E01">
              <w:rPr>
                <w:rFonts w:asciiTheme="majorHAnsi" w:eastAsia="Times New Roman" w:hAnsiTheme="majorHAnsi" w:cstheme="majorHAnsi"/>
                <w:b/>
                <w:color w:val="FFFFFF" w:themeColor="background1"/>
                <w:szCs w:val="20"/>
              </w:rPr>
              <w:t>Yes</w:t>
            </w:r>
          </w:p>
        </w:tc>
        <w:tc>
          <w:tcPr>
            <w:tcW w:w="1260" w:type="dxa"/>
            <w:tcBorders>
              <w:top w:val="single" w:sz="4" w:space="0" w:color="auto"/>
            </w:tcBorders>
            <w:shd w:val="clear" w:color="auto" w:fill="4F81BD" w:themeFill="accent1"/>
          </w:tcPr>
          <w:p w:rsidR="00C05558" w:rsidRPr="00450E01" w:rsidRDefault="00C05558" w:rsidP="00C05558">
            <w:pPr>
              <w:tabs>
                <w:tab w:val="right" w:pos="9270"/>
              </w:tabs>
              <w:spacing w:line="264" w:lineRule="atLeast"/>
              <w:jc w:val="center"/>
              <w:rPr>
                <w:rFonts w:asciiTheme="majorHAnsi" w:eastAsia="Times New Roman" w:hAnsiTheme="majorHAnsi" w:cstheme="majorHAnsi"/>
                <w:b/>
                <w:color w:val="FFFFFF" w:themeColor="background1"/>
                <w:szCs w:val="20"/>
              </w:rPr>
            </w:pPr>
            <w:r w:rsidRPr="00450E01">
              <w:rPr>
                <w:rFonts w:asciiTheme="majorHAnsi" w:eastAsia="Times New Roman" w:hAnsiTheme="majorHAnsi" w:cstheme="majorHAnsi"/>
                <w:b/>
                <w:color w:val="FFFFFF" w:themeColor="background1"/>
                <w:szCs w:val="20"/>
              </w:rPr>
              <w:t>No</w:t>
            </w:r>
          </w:p>
        </w:tc>
      </w:tr>
      <w:tr w:rsidR="00C05558" w:rsidRPr="00450E01" w:rsidTr="00C05558">
        <w:tc>
          <w:tcPr>
            <w:tcW w:w="468" w:type="dxa"/>
            <w:vAlign w:val="center"/>
          </w:tcPr>
          <w:p w:rsidR="00C05558" w:rsidRPr="00450E01" w:rsidRDefault="00C05558" w:rsidP="00C05558">
            <w:pPr>
              <w:tabs>
                <w:tab w:val="right" w:pos="9270"/>
              </w:tabs>
              <w:spacing w:line="264" w:lineRule="atLeast"/>
              <w:rPr>
                <w:rFonts w:asciiTheme="majorHAnsi" w:eastAsia="Times New Roman" w:hAnsiTheme="majorHAnsi" w:cstheme="majorHAnsi"/>
                <w:szCs w:val="20"/>
              </w:rPr>
            </w:pPr>
            <w:r w:rsidRPr="00450E01">
              <w:rPr>
                <w:rFonts w:asciiTheme="majorHAnsi" w:eastAsia="Times New Roman" w:hAnsiTheme="majorHAnsi" w:cstheme="majorHAnsi"/>
                <w:szCs w:val="20"/>
              </w:rPr>
              <w:t>1</w:t>
            </w:r>
          </w:p>
        </w:tc>
        <w:tc>
          <w:tcPr>
            <w:tcW w:w="6840" w:type="dxa"/>
          </w:tcPr>
          <w:p w:rsidR="00C05558" w:rsidRPr="00450E01" w:rsidRDefault="00C05558" w:rsidP="00F82AE9">
            <w:pPr>
              <w:tabs>
                <w:tab w:val="right" w:pos="9270"/>
              </w:tabs>
              <w:spacing w:line="264" w:lineRule="atLeast"/>
              <w:rPr>
                <w:rFonts w:asciiTheme="majorHAnsi" w:eastAsia="Times New Roman" w:hAnsiTheme="majorHAnsi" w:cstheme="majorHAnsi"/>
                <w:szCs w:val="20"/>
              </w:rPr>
            </w:pPr>
            <w:r w:rsidRPr="00450E01">
              <w:rPr>
                <w:rFonts w:asciiTheme="majorHAnsi" w:eastAsia="Times New Roman" w:hAnsiTheme="majorHAnsi" w:cstheme="majorHAnsi"/>
                <w:szCs w:val="20"/>
              </w:rPr>
              <w:t>For a market research firm or marketing research department of a company?</w:t>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Cs w:val="20"/>
              </w:rPr>
            </w:pPr>
            <w:r w:rsidRPr="00450E01">
              <w:rPr>
                <w:rFonts w:asciiTheme="majorHAnsi" w:eastAsia="Times New Roman" w:hAnsiTheme="majorHAnsi" w:cstheme="majorHAnsi"/>
                <w:color w:val="000000"/>
                <w:szCs w:val="20"/>
              </w:rPr>
              <w:sym w:font="Symbol" w:char="F06F"/>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Cs w:val="20"/>
              </w:rPr>
            </w:pPr>
            <w:r w:rsidRPr="00450E01">
              <w:rPr>
                <w:rFonts w:asciiTheme="majorHAnsi" w:eastAsia="Times New Roman" w:hAnsiTheme="majorHAnsi" w:cstheme="majorHAnsi"/>
                <w:color w:val="000000"/>
                <w:szCs w:val="20"/>
              </w:rPr>
              <w:sym w:font="Symbol" w:char="F06F"/>
            </w:r>
          </w:p>
        </w:tc>
      </w:tr>
      <w:tr w:rsidR="00C05558" w:rsidRPr="00450E01" w:rsidTr="00C05558">
        <w:tc>
          <w:tcPr>
            <w:tcW w:w="468" w:type="dxa"/>
            <w:tcBorders>
              <w:top w:val="single" w:sz="4" w:space="0" w:color="auto"/>
            </w:tcBorders>
            <w:vAlign w:val="center"/>
          </w:tcPr>
          <w:p w:rsidR="00C05558" w:rsidRPr="00450E01" w:rsidRDefault="00C05558" w:rsidP="00C05558">
            <w:pPr>
              <w:tabs>
                <w:tab w:val="right" w:pos="9270"/>
              </w:tabs>
              <w:spacing w:line="264" w:lineRule="atLeast"/>
              <w:rPr>
                <w:rFonts w:asciiTheme="majorHAnsi" w:eastAsia="Times New Roman" w:hAnsiTheme="majorHAnsi" w:cstheme="majorHAnsi"/>
                <w:szCs w:val="20"/>
              </w:rPr>
            </w:pPr>
            <w:r w:rsidRPr="00450E01">
              <w:rPr>
                <w:rFonts w:asciiTheme="majorHAnsi" w:eastAsia="Times New Roman" w:hAnsiTheme="majorHAnsi" w:cstheme="majorHAnsi"/>
                <w:szCs w:val="20"/>
              </w:rPr>
              <w:t>2</w:t>
            </w:r>
          </w:p>
        </w:tc>
        <w:tc>
          <w:tcPr>
            <w:tcW w:w="6840" w:type="dxa"/>
            <w:tcBorders>
              <w:top w:val="single" w:sz="4" w:space="0" w:color="auto"/>
            </w:tcBorders>
          </w:tcPr>
          <w:p w:rsidR="00C05558" w:rsidRPr="00450E01" w:rsidRDefault="00C05558" w:rsidP="00F82AE9">
            <w:pPr>
              <w:tabs>
                <w:tab w:val="right" w:pos="9270"/>
              </w:tabs>
              <w:spacing w:line="264" w:lineRule="atLeast"/>
              <w:rPr>
                <w:rFonts w:asciiTheme="majorHAnsi" w:eastAsia="Times New Roman" w:hAnsiTheme="majorHAnsi" w:cstheme="majorHAnsi"/>
                <w:szCs w:val="20"/>
              </w:rPr>
            </w:pPr>
            <w:r w:rsidRPr="00450E01">
              <w:rPr>
                <w:rFonts w:asciiTheme="majorHAnsi" w:eastAsia="Times New Roman" w:hAnsiTheme="majorHAnsi" w:cstheme="majorHAnsi"/>
                <w:szCs w:val="20"/>
              </w:rPr>
              <w:t>For an advertising, sales promotion, or public relations firm?</w:t>
            </w:r>
          </w:p>
        </w:tc>
        <w:tc>
          <w:tcPr>
            <w:tcW w:w="1260" w:type="dxa"/>
            <w:tcBorders>
              <w:top w:val="single" w:sz="4" w:space="0" w:color="auto"/>
            </w:tcBorders>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Cs w:val="20"/>
              </w:rPr>
            </w:pPr>
            <w:r w:rsidRPr="00450E01">
              <w:rPr>
                <w:rFonts w:asciiTheme="majorHAnsi" w:eastAsia="Times New Roman" w:hAnsiTheme="majorHAnsi" w:cstheme="majorHAnsi"/>
                <w:color w:val="000000"/>
                <w:szCs w:val="20"/>
              </w:rPr>
              <w:sym w:font="Symbol" w:char="F06F"/>
            </w:r>
          </w:p>
        </w:tc>
        <w:tc>
          <w:tcPr>
            <w:tcW w:w="1260" w:type="dxa"/>
            <w:tcBorders>
              <w:top w:val="single" w:sz="4" w:space="0" w:color="auto"/>
            </w:tcBorders>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Cs w:val="20"/>
              </w:rPr>
            </w:pPr>
            <w:r w:rsidRPr="00450E01">
              <w:rPr>
                <w:rFonts w:asciiTheme="majorHAnsi" w:eastAsia="Times New Roman" w:hAnsiTheme="majorHAnsi" w:cstheme="majorHAnsi"/>
                <w:color w:val="000000"/>
                <w:szCs w:val="20"/>
              </w:rPr>
              <w:sym w:font="Symbol" w:char="F06F"/>
            </w:r>
          </w:p>
        </w:tc>
      </w:tr>
      <w:tr w:rsidR="00C05558" w:rsidRPr="00450E01" w:rsidTr="00C05558">
        <w:tc>
          <w:tcPr>
            <w:tcW w:w="468" w:type="dxa"/>
            <w:vAlign w:val="center"/>
          </w:tcPr>
          <w:p w:rsidR="00C05558" w:rsidRPr="00450E01" w:rsidRDefault="00C05558" w:rsidP="00C05558">
            <w:pPr>
              <w:tabs>
                <w:tab w:val="right" w:pos="9270"/>
              </w:tabs>
              <w:spacing w:line="264" w:lineRule="atLeast"/>
              <w:rPr>
                <w:rFonts w:asciiTheme="majorHAnsi" w:eastAsia="Times New Roman" w:hAnsiTheme="majorHAnsi" w:cstheme="majorHAnsi"/>
                <w:szCs w:val="20"/>
              </w:rPr>
            </w:pPr>
            <w:r w:rsidRPr="00450E01">
              <w:rPr>
                <w:rFonts w:asciiTheme="majorHAnsi" w:eastAsia="Times New Roman" w:hAnsiTheme="majorHAnsi" w:cstheme="majorHAnsi"/>
                <w:szCs w:val="20"/>
              </w:rPr>
              <w:t>3</w:t>
            </w:r>
          </w:p>
        </w:tc>
        <w:tc>
          <w:tcPr>
            <w:tcW w:w="6840" w:type="dxa"/>
          </w:tcPr>
          <w:p w:rsidR="00C05558" w:rsidRPr="00450E01" w:rsidRDefault="002C021E" w:rsidP="00F82AE9">
            <w:pPr>
              <w:tabs>
                <w:tab w:val="right" w:pos="9270"/>
              </w:tabs>
              <w:spacing w:line="264" w:lineRule="atLeast"/>
              <w:rPr>
                <w:rFonts w:asciiTheme="majorHAnsi" w:eastAsia="Times New Roman" w:hAnsiTheme="majorHAnsi" w:cstheme="majorHAnsi"/>
                <w:szCs w:val="20"/>
              </w:rPr>
            </w:pPr>
            <w:r w:rsidRPr="00450E01">
              <w:rPr>
                <w:rFonts w:asciiTheme="majorHAnsi" w:eastAsia="Times New Roman" w:hAnsiTheme="majorHAnsi" w:cstheme="majorHAnsi"/>
                <w:szCs w:val="20"/>
              </w:rPr>
              <w:t>For a</w:t>
            </w:r>
            <w:r w:rsidR="00C05558" w:rsidRPr="00450E01">
              <w:rPr>
                <w:rFonts w:asciiTheme="majorHAnsi" w:eastAsia="Times New Roman" w:hAnsiTheme="majorHAnsi" w:cstheme="majorHAnsi"/>
                <w:szCs w:val="20"/>
              </w:rPr>
              <w:t>n organization that produces, distributes, or sells collectible coins? (e.g., coin dealer)</w:t>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Cs w:val="20"/>
              </w:rPr>
            </w:pPr>
            <w:r w:rsidRPr="00450E01">
              <w:rPr>
                <w:rFonts w:asciiTheme="majorHAnsi" w:eastAsia="Times New Roman" w:hAnsiTheme="majorHAnsi" w:cstheme="majorHAnsi"/>
                <w:color w:val="000000"/>
                <w:szCs w:val="20"/>
              </w:rPr>
              <w:sym w:font="Symbol" w:char="F06F"/>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Cs w:val="20"/>
              </w:rPr>
            </w:pPr>
            <w:r w:rsidRPr="00450E01">
              <w:rPr>
                <w:rFonts w:asciiTheme="majorHAnsi" w:eastAsia="Times New Roman" w:hAnsiTheme="majorHAnsi" w:cstheme="majorHAnsi"/>
                <w:color w:val="000000"/>
                <w:szCs w:val="20"/>
              </w:rPr>
              <w:sym w:font="Symbol" w:char="F06F"/>
            </w:r>
          </w:p>
        </w:tc>
      </w:tr>
      <w:tr w:rsidR="00C05558" w:rsidRPr="00450E01" w:rsidTr="00C05558">
        <w:tc>
          <w:tcPr>
            <w:tcW w:w="468" w:type="dxa"/>
            <w:vAlign w:val="center"/>
          </w:tcPr>
          <w:p w:rsidR="00C05558" w:rsidRPr="00450E01" w:rsidRDefault="00C05558" w:rsidP="00C05558">
            <w:pPr>
              <w:tabs>
                <w:tab w:val="right" w:pos="9270"/>
              </w:tabs>
              <w:spacing w:line="264" w:lineRule="atLeast"/>
              <w:rPr>
                <w:rFonts w:asciiTheme="majorHAnsi" w:eastAsia="Times New Roman" w:hAnsiTheme="majorHAnsi" w:cstheme="majorHAnsi"/>
                <w:szCs w:val="20"/>
              </w:rPr>
            </w:pPr>
            <w:r w:rsidRPr="00450E01">
              <w:rPr>
                <w:rFonts w:asciiTheme="majorHAnsi" w:eastAsia="Times New Roman" w:hAnsiTheme="majorHAnsi" w:cstheme="majorHAnsi"/>
                <w:szCs w:val="20"/>
              </w:rPr>
              <w:t>4</w:t>
            </w:r>
          </w:p>
        </w:tc>
        <w:tc>
          <w:tcPr>
            <w:tcW w:w="6840" w:type="dxa"/>
          </w:tcPr>
          <w:p w:rsidR="00C05558" w:rsidRPr="00450E01" w:rsidRDefault="00C05558" w:rsidP="00F82AE9">
            <w:pPr>
              <w:tabs>
                <w:tab w:val="right" w:pos="9270"/>
              </w:tabs>
              <w:spacing w:line="264" w:lineRule="atLeast"/>
              <w:rPr>
                <w:rFonts w:asciiTheme="majorHAnsi" w:eastAsia="Times New Roman" w:hAnsiTheme="majorHAnsi" w:cstheme="majorHAnsi"/>
                <w:szCs w:val="20"/>
              </w:rPr>
            </w:pPr>
            <w:r w:rsidRPr="00450E01">
              <w:rPr>
                <w:rFonts w:asciiTheme="majorHAnsi" w:eastAsia="Times New Roman" w:hAnsiTheme="majorHAnsi" w:cstheme="majorHAnsi"/>
                <w:szCs w:val="20"/>
              </w:rPr>
              <w:t>As a journalist/freelance writer?</w:t>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Cs w:val="20"/>
              </w:rPr>
            </w:pPr>
            <w:r w:rsidRPr="00450E01">
              <w:rPr>
                <w:rFonts w:asciiTheme="majorHAnsi" w:eastAsia="Times New Roman" w:hAnsiTheme="majorHAnsi" w:cstheme="majorHAnsi"/>
                <w:color w:val="000000"/>
                <w:szCs w:val="20"/>
              </w:rPr>
              <w:sym w:font="Symbol" w:char="F06F"/>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Cs w:val="20"/>
              </w:rPr>
            </w:pPr>
            <w:r w:rsidRPr="00450E01">
              <w:rPr>
                <w:rFonts w:asciiTheme="majorHAnsi" w:eastAsia="Times New Roman" w:hAnsiTheme="majorHAnsi" w:cstheme="majorHAnsi"/>
                <w:color w:val="000000"/>
                <w:szCs w:val="20"/>
              </w:rPr>
              <w:sym w:font="Symbol" w:char="F06F"/>
            </w:r>
          </w:p>
        </w:tc>
      </w:tr>
    </w:tbl>
    <w:p w:rsidR="00C05558" w:rsidRPr="00450E01" w:rsidRDefault="00C05558" w:rsidP="009618C1">
      <w:pPr>
        <w:pStyle w:val="BodyTextIndent"/>
        <w:rPr>
          <w:rFonts w:asciiTheme="majorHAnsi" w:hAnsiTheme="majorHAnsi" w:cstheme="majorHAnsi"/>
          <w:color w:val="000000"/>
          <w:sz w:val="20"/>
          <w:szCs w:val="20"/>
        </w:rPr>
      </w:pPr>
    </w:p>
    <w:p w:rsidR="00242E7B" w:rsidRPr="00450E01" w:rsidRDefault="00C05558" w:rsidP="00C05558">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r w:rsidR="00905A33" w:rsidRPr="00450E01">
        <w:rPr>
          <w:rFonts w:asciiTheme="majorHAnsi" w:hAnsiTheme="majorHAnsi" w:cstheme="majorHAnsi"/>
          <w:b/>
          <w:iCs/>
          <w:color w:val="000000"/>
          <w:szCs w:val="20"/>
        </w:rPr>
        <w:t xml:space="preserve"> </w:t>
      </w:r>
    </w:p>
    <w:p w:rsidR="00F96220" w:rsidRPr="00450E01" w:rsidRDefault="00F96220" w:rsidP="00084C3F">
      <w:pPr>
        <w:pStyle w:val="ListParagraph"/>
        <w:numPr>
          <w:ilvl w:val="0"/>
          <w:numId w:val="2"/>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C05558" w:rsidRPr="00450E01" w:rsidRDefault="004314F9" w:rsidP="00084C3F">
      <w:pPr>
        <w:pStyle w:val="ListParagraph"/>
        <w:numPr>
          <w:ilvl w:val="0"/>
          <w:numId w:val="2"/>
        </w:numPr>
        <w:rPr>
          <w:rFonts w:asciiTheme="majorHAnsi" w:hAnsiTheme="majorHAnsi" w:cstheme="majorHAnsi"/>
          <w:b/>
          <w:iCs/>
          <w:color w:val="000000"/>
          <w:szCs w:val="20"/>
        </w:rPr>
      </w:pPr>
      <w:r w:rsidRPr="00450E01">
        <w:rPr>
          <w:rFonts w:asciiTheme="majorHAnsi" w:hAnsiTheme="majorHAnsi" w:cstheme="majorHAnsi"/>
          <w:b/>
          <w:iCs/>
          <w:color w:val="000000"/>
          <w:szCs w:val="20"/>
        </w:rPr>
        <w:t>Terminate at end of screener</w:t>
      </w:r>
      <w:r w:rsidR="0073232A" w:rsidRPr="00450E01">
        <w:rPr>
          <w:rFonts w:asciiTheme="majorHAnsi" w:hAnsiTheme="majorHAnsi" w:cstheme="majorHAnsi"/>
          <w:b/>
          <w:iCs/>
          <w:color w:val="000000"/>
          <w:szCs w:val="20"/>
        </w:rPr>
        <w:t xml:space="preserve"> if “Yes” to any row</w:t>
      </w:r>
      <w:r w:rsidRPr="00450E01">
        <w:rPr>
          <w:rFonts w:asciiTheme="majorHAnsi" w:hAnsiTheme="majorHAnsi" w:cstheme="majorHAnsi"/>
          <w:b/>
          <w:iCs/>
          <w:color w:val="000000"/>
          <w:szCs w:val="20"/>
        </w:rPr>
        <w:t>.</w:t>
      </w:r>
    </w:p>
    <w:p w:rsidR="00C05558" w:rsidRPr="00450E01" w:rsidRDefault="00C05558" w:rsidP="00905A33">
      <w:pPr>
        <w:pStyle w:val="BodyTextIndent"/>
        <w:ind w:left="0" w:firstLine="0"/>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____________________________________________________________________________________</w:t>
      </w:r>
    </w:p>
    <w:p w:rsidR="00C05558" w:rsidRPr="00450E01" w:rsidRDefault="00C05558" w:rsidP="009618C1">
      <w:pPr>
        <w:pStyle w:val="BodyTextIndent"/>
        <w:rPr>
          <w:rFonts w:asciiTheme="majorHAnsi" w:hAnsiTheme="majorHAnsi" w:cstheme="majorHAnsi"/>
          <w:color w:val="000000"/>
          <w:sz w:val="20"/>
          <w:szCs w:val="20"/>
        </w:rPr>
      </w:pPr>
    </w:p>
    <w:p w:rsidR="00905A33" w:rsidRPr="00450E01" w:rsidRDefault="00905A33" w:rsidP="006A3446">
      <w:pPr>
        <w:pStyle w:val="Heading2"/>
      </w:pPr>
      <w:r w:rsidRPr="00450E01">
        <w:t>S-2.</w:t>
      </w:r>
      <w:r w:rsidRPr="00450E01">
        <w:tab/>
        <w:t xml:space="preserve"> What is your age in years?</w:t>
      </w:r>
    </w:p>
    <w:p w:rsidR="00905A33" w:rsidRDefault="00905A33" w:rsidP="00905A33">
      <w:pPr>
        <w:rPr>
          <w:rFonts w:asciiTheme="majorHAnsi" w:hAnsiTheme="majorHAnsi" w:cstheme="majorHAnsi"/>
          <w:color w:val="00000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2178"/>
        <w:gridCol w:w="533"/>
      </w:tblGrid>
      <w:tr w:rsidR="00892B72" w:rsidRPr="00450E01" w:rsidTr="009176A0">
        <w:trPr>
          <w:jc w:val="center"/>
        </w:trPr>
        <w:tc>
          <w:tcPr>
            <w:tcW w:w="3027" w:type="dxa"/>
            <w:gridSpan w:val="3"/>
            <w:shd w:val="clear" w:color="auto" w:fill="4F81BD" w:themeFill="accent1"/>
            <w:vAlign w:val="center"/>
          </w:tcPr>
          <w:p w:rsidR="00892B72" w:rsidRPr="00450E01" w:rsidRDefault="00892B72" w:rsidP="009176A0">
            <w:pPr>
              <w:pStyle w:val="Footer"/>
              <w:jc w:val="center"/>
              <w:rPr>
                <w:rFonts w:asciiTheme="majorHAnsi" w:hAnsiTheme="majorHAnsi" w:cstheme="majorHAnsi"/>
                <w:b/>
                <w:color w:val="FFFFFF" w:themeColor="background1"/>
                <w:sz w:val="20"/>
              </w:rPr>
            </w:pPr>
            <w:r>
              <w:rPr>
                <w:rFonts w:asciiTheme="majorHAnsi" w:hAnsiTheme="majorHAnsi" w:cstheme="majorHAnsi"/>
                <w:b/>
                <w:snapToGrid w:val="0"/>
                <w:color w:val="FFFFFF" w:themeColor="background1"/>
                <w:sz w:val="20"/>
              </w:rPr>
              <w:t>Age (in years)</w:t>
            </w:r>
          </w:p>
        </w:tc>
      </w:tr>
      <w:tr w:rsidR="00892B72" w:rsidRPr="00450E01" w:rsidTr="009176A0">
        <w:trPr>
          <w:jc w:val="center"/>
        </w:trPr>
        <w:tc>
          <w:tcPr>
            <w:tcW w:w="0" w:type="auto"/>
            <w:vAlign w:val="center"/>
          </w:tcPr>
          <w:p w:rsidR="00892B72" w:rsidRPr="00450E01" w:rsidRDefault="00892B72" w:rsidP="009176A0">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 xml:space="preserve">1 </w:t>
            </w:r>
          </w:p>
        </w:tc>
        <w:tc>
          <w:tcPr>
            <w:tcW w:w="2178" w:type="dxa"/>
            <w:vAlign w:val="center"/>
          </w:tcPr>
          <w:p w:rsidR="00892B72" w:rsidRPr="00450E01" w:rsidRDefault="00515B78" w:rsidP="00515B78">
            <w:pPr>
              <w:rPr>
                <w:rFonts w:asciiTheme="majorHAnsi" w:hAnsiTheme="majorHAnsi" w:cstheme="majorHAnsi"/>
                <w:snapToGrid w:val="0"/>
                <w:color w:val="000000"/>
                <w:szCs w:val="20"/>
              </w:rPr>
            </w:pPr>
            <w:r>
              <w:rPr>
                <w:rFonts w:asciiTheme="majorHAnsi" w:hAnsiTheme="majorHAnsi" w:cstheme="majorHAnsi"/>
                <w:snapToGrid w:val="0"/>
                <w:color w:val="000000"/>
                <w:szCs w:val="20"/>
              </w:rPr>
              <w:t>Less than 1</w:t>
            </w:r>
            <w:r w:rsidR="00892B72">
              <w:rPr>
                <w:rFonts w:asciiTheme="majorHAnsi" w:hAnsiTheme="majorHAnsi" w:cstheme="majorHAnsi"/>
                <w:snapToGrid w:val="0"/>
                <w:color w:val="000000"/>
                <w:szCs w:val="20"/>
              </w:rPr>
              <w:t>8</w:t>
            </w:r>
          </w:p>
        </w:tc>
        <w:tc>
          <w:tcPr>
            <w:tcW w:w="533" w:type="dxa"/>
          </w:tcPr>
          <w:p w:rsidR="00892B72" w:rsidRPr="00450E01" w:rsidRDefault="00892B72" w:rsidP="009176A0">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892B72" w:rsidRPr="00450E01" w:rsidTr="009176A0">
        <w:trPr>
          <w:jc w:val="center"/>
        </w:trPr>
        <w:tc>
          <w:tcPr>
            <w:tcW w:w="0" w:type="auto"/>
            <w:vAlign w:val="center"/>
          </w:tcPr>
          <w:p w:rsidR="00892B72" w:rsidRPr="00450E01" w:rsidDel="00A55D6E" w:rsidRDefault="00892B72" w:rsidP="009176A0">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2</w:t>
            </w:r>
          </w:p>
        </w:tc>
        <w:tc>
          <w:tcPr>
            <w:tcW w:w="2178" w:type="dxa"/>
            <w:vAlign w:val="center"/>
          </w:tcPr>
          <w:p w:rsidR="00892B72" w:rsidRPr="00450E01" w:rsidDel="00A55D6E" w:rsidRDefault="00892B72" w:rsidP="009176A0">
            <w:pPr>
              <w:rPr>
                <w:rFonts w:asciiTheme="majorHAnsi" w:hAnsiTheme="majorHAnsi" w:cstheme="majorHAnsi"/>
                <w:snapToGrid w:val="0"/>
                <w:color w:val="000000"/>
                <w:szCs w:val="20"/>
              </w:rPr>
            </w:pPr>
            <w:r>
              <w:rPr>
                <w:rFonts w:asciiTheme="majorHAnsi" w:hAnsiTheme="majorHAnsi" w:cstheme="majorHAnsi"/>
                <w:snapToGrid w:val="0"/>
                <w:color w:val="000000"/>
                <w:szCs w:val="20"/>
              </w:rPr>
              <w:t>18 to 30</w:t>
            </w:r>
          </w:p>
        </w:tc>
        <w:tc>
          <w:tcPr>
            <w:tcW w:w="533" w:type="dxa"/>
          </w:tcPr>
          <w:p w:rsidR="00892B72" w:rsidRPr="00450E01" w:rsidRDefault="00892B72" w:rsidP="009176A0">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892B72" w:rsidRPr="00450E01" w:rsidTr="009176A0">
        <w:trPr>
          <w:jc w:val="center"/>
        </w:trPr>
        <w:tc>
          <w:tcPr>
            <w:tcW w:w="0" w:type="auto"/>
            <w:vAlign w:val="center"/>
          </w:tcPr>
          <w:p w:rsidR="00892B72" w:rsidRPr="00450E01" w:rsidRDefault="00892B72" w:rsidP="009176A0">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3</w:t>
            </w:r>
          </w:p>
        </w:tc>
        <w:tc>
          <w:tcPr>
            <w:tcW w:w="2178" w:type="dxa"/>
            <w:vAlign w:val="center"/>
          </w:tcPr>
          <w:p w:rsidR="00892B72" w:rsidRPr="00450E01" w:rsidRDefault="00892B72" w:rsidP="009176A0">
            <w:pPr>
              <w:rPr>
                <w:rFonts w:asciiTheme="majorHAnsi" w:hAnsiTheme="majorHAnsi" w:cstheme="majorHAnsi"/>
                <w:snapToGrid w:val="0"/>
                <w:color w:val="000000"/>
                <w:szCs w:val="20"/>
              </w:rPr>
            </w:pPr>
            <w:r>
              <w:rPr>
                <w:rFonts w:asciiTheme="majorHAnsi" w:hAnsiTheme="majorHAnsi" w:cstheme="majorHAnsi"/>
                <w:snapToGrid w:val="0"/>
                <w:color w:val="000000"/>
                <w:szCs w:val="20"/>
              </w:rPr>
              <w:t>31 to 45</w:t>
            </w:r>
          </w:p>
        </w:tc>
        <w:tc>
          <w:tcPr>
            <w:tcW w:w="533" w:type="dxa"/>
          </w:tcPr>
          <w:p w:rsidR="00892B72" w:rsidRPr="00450E01" w:rsidRDefault="00892B72" w:rsidP="009176A0">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892B72" w:rsidRPr="00450E01" w:rsidTr="009176A0">
        <w:trPr>
          <w:jc w:val="center"/>
        </w:trPr>
        <w:tc>
          <w:tcPr>
            <w:tcW w:w="0" w:type="auto"/>
            <w:vAlign w:val="center"/>
          </w:tcPr>
          <w:p w:rsidR="00892B72" w:rsidRPr="00450E01" w:rsidRDefault="00892B72" w:rsidP="009176A0">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4</w:t>
            </w:r>
          </w:p>
        </w:tc>
        <w:tc>
          <w:tcPr>
            <w:tcW w:w="2178" w:type="dxa"/>
            <w:vAlign w:val="center"/>
          </w:tcPr>
          <w:p w:rsidR="00892B72" w:rsidRPr="00450E01" w:rsidRDefault="00892B72" w:rsidP="009176A0">
            <w:pPr>
              <w:rPr>
                <w:rFonts w:asciiTheme="majorHAnsi" w:hAnsiTheme="majorHAnsi" w:cstheme="majorHAnsi"/>
                <w:snapToGrid w:val="0"/>
                <w:color w:val="000000"/>
                <w:szCs w:val="20"/>
              </w:rPr>
            </w:pPr>
            <w:r>
              <w:rPr>
                <w:rFonts w:asciiTheme="majorHAnsi" w:hAnsiTheme="majorHAnsi" w:cstheme="majorHAnsi"/>
                <w:snapToGrid w:val="0"/>
                <w:color w:val="000000"/>
                <w:szCs w:val="20"/>
              </w:rPr>
              <w:t>46 to 59</w:t>
            </w:r>
          </w:p>
        </w:tc>
        <w:tc>
          <w:tcPr>
            <w:tcW w:w="533" w:type="dxa"/>
          </w:tcPr>
          <w:p w:rsidR="00892B72" w:rsidRPr="00450E01" w:rsidRDefault="00892B72" w:rsidP="009176A0">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892B72" w:rsidRPr="00450E01" w:rsidTr="009176A0">
        <w:trPr>
          <w:jc w:val="center"/>
        </w:trPr>
        <w:tc>
          <w:tcPr>
            <w:tcW w:w="0" w:type="auto"/>
            <w:vAlign w:val="center"/>
          </w:tcPr>
          <w:p w:rsidR="00892B72" w:rsidRPr="00450E01" w:rsidRDefault="00892B72" w:rsidP="009176A0">
            <w:pPr>
              <w:rPr>
                <w:rFonts w:asciiTheme="majorHAnsi" w:hAnsiTheme="majorHAnsi" w:cstheme="majorHAnsi"/>
                <w:snapToGrid w:val="0"/>
                <w:color w:val="000000"/>
                <w:szCs w:val="20"/>
              </w:rPr>
            </w:pPr>
            <w:r>
              <w:rPr>
                <w:rFonts w:asciiTheme="majorHAnsi" w:hAnsiTheme="majorHAnsi" w:cstheme="majorHAnsi"/>
                <w:snapToGrid w:val="0"/>
                <w:color w:val="000000"/>
                <w:szCs w:val="20"/>
              </w:rPr>
              <w:t>5</w:t>
            </w:r>
          </w:p>
        </w:tc>
        <w:tc>
          <w:tcPr>
            <w:tcW w:w="2178" w:type="dxa"/>
            <w:vAlign w:val="center"/>
          </w:tcPr>
          <w:p w:rsidR="00892B72" w:rsidRDefault="00892B72" w:rsidP="009176A0">
            <w:pPr>
              <w:rPr>
                <w:rFonts w:asciiTheme="majorHAnsi" w:hAnsiTheme="majorHAnsi" w:cstheme="majorHAnsi"/>
                <w:snapToGrid w:val="0"/>
                <w:color w:val="000000"/>
                <w:szCs w:val="20"/>
              </w:rPr>
            </w:pPr>
            <w:r>
              <w:rPr>
                <w:rFonts w:asciiTheme="majorHAnsi" w:hAnsiTheme="majorHAnsi" w:cstheme="majorHAnsi"/>
                <w:snapToGrid w:val="0"/>
                <w:color w:val="000000"/>
                <w:szCs w:val="20"/>
              </w:rPr>
              <w:t>60 to 70</w:t>
            </w:r>
          </w:p>
        </w:tc>
        <w:tc>
          <w:tcPr>
            <w:tcW w:w="533" w:type="dxa"/>
          </w:tcPr>
          <w:p w:rsidR="00892B72" w:rsidRPr="00450E01" w:rsidRDefault="00892B72" w:rsidP="009176A0">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892B72" w:rsidRPr="00450E01" w:rsidTr="009176A0">
        <w:trPr>
          <w:jc w:val="center"/>
        </w:trPr>
        <w:tc>
          <w:tcPr>
            <w:tcW w:w="0" w:type="auto"/>
            <w:vAlign w:val="center"/>
          </w:tcPr>
          <w:p w:rsidR="00892B72" w:rsidRDefault="00892B72" w:rsidP="009176A0">
            <w:pPr>
              <w:rPr>
                <w:rFonts w:asciiTheme="majorHAnsi" w:hAnsiTheme="majorHAnsi" w:cstheme="majorHAnsi"/>
                <w:snapToGrid w:val="0"/>
                <w:color w:val="000000"/>
                <w:szCs w:val="20"/>
              </w:rPr>
            </w:pPr>
            <w:r>
              <w:rPr>
                <w:rFonts w:asciiTheme="majorHAnsi" w:hAnsiTheme="majorHAnsi" w:cstheme="majorHAnsi"/>
                <w:snapToGrid w:val="0"/>
                <w:color w:val="000000"/>
                <w:szCs w:val="20"/>
              </w:rPr>
              <w:t>6</w:t>
            </w:r>
          </w:p>
        </w:tc>
        <w:tc>
          <w:tcPr>
            <w:tcW w:w="2178" w:type="dxa"/>
            <w:vAlign w:val="center"/>
          </w:tcPr>
          <w:p w:rsidR="00892B72" w:rsidRDefault="00892B72" w:rsidP="009176A0">
            <w:pPr>
              <w:rPr>
                <w:rFonts w:asciiTheme="majorHAnsi" w:hAnsiTheme="majorHAnsi" w:cstheme="majorHAnsi"/>
                <w:snapToGrid w:val="0"/>
                <w:color w:val="000000"/>
                <w:szCs w:val="20"/>
              </w:rPr>
            </w:pPr>
            <w:r>
              <w:rPr>
                <w:rFonts w:asciiTheme="majorHAnsi" w:hAnsiTheme="majorHAnsi" w:cstheme="majorHAnsi"/>
                <w:snapToGrid w:val="0"/>
                <w:color w:val="000000"/>
                <w:szCs w:val="20"/>
              </w:rPr>
              <w:t>70+</w:t>
            </w:r>
          </w:p>
        </w:tc>
        <w:tc>
          <w:tcPr>
            <w:tcW w:w="533" w:type="dxa"/>
          </w:tcPr>
          <w:p w:rsidR="00892B72" w:rsidRPr="00450E01" w:rsidRDefault="00892B72" w:rsidP="009176A0">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bl>
    <w:p w:rsidR="00892B72" w:rsidRPr="00450E01" w:rsidRDefault="00892B72" w:rsidP="00905A33">
      <w:pPr>
        <w:rPr>
          <w:rFonts w:asciiTheme="majorHAnsi" w:hAnsiTheme="majorHAnsi" w:cstheme="majorHAnsi"/>
          <w:color w:val="000000"/>
          <w:szCs w:val="20"/>
        </w:rPr>
      </w:pPr>
    </w:p>
    <w:p w:rsidR="00F96220" w:rsidRPr="00450E01" w:rsidRDefault="00905A33" w:rsidP="00905A33">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p>
    <w:p w:rsidR="00F96220" w:rsidRPr="00450E01" w:rsidRDefault="00F96220" w:rsidP="00084C3F">
      <w:pPr>
        <w:pStyle w:val="ListParagraph"/>
        <w:numPr>
          <w:ilvl w:val="0"/>
          <w:numId w:val="2"/>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905A33" w:rsidRPr="00450E01" w:rsidRDefault="00905A33" w:rsidP="00084C3F">
      <w:pPr>
        <w:pStyle w:val="ListParagraph"/>
        <w:numPr>
          <w:ilvl w:val="0"/>
          <w:numId w:val="2"/>
        </w:numPr>
        <w:rPr>
          <w:rFonts w:asciiTheme="majorHAnsi" w:hAnsiTheme="majorHAnsi" w:cstheme="majorHAnsi"/>
          <w:b/>
          <w:iCs/>
          <w:color w:val="000000"/>
          <w:szCs w:val="20"/>
        </w:rPr>
      </w:pPr>
      <w:r w:rsidRPr="00450E01">
        <w:rPr>
          <w:rFonts w:asciiTheme="majorHAnsi" w:hAnsiTheme="majorHAnsi" w:cstheme="majorHAnsi"/>
          <w:b/>
          <w:iCs/>
          <w:color w:val="000000"/>
          <w:szCs w:val="20"/>
        </w:rPr>
        <w:t>Send to termination screen</w:t>
      </w:r>
      <w:r w:rsidR="003054A3" w:rsidRPr="00450E01">
        <w:rPr>
          <w:rFonts w:asciiTheme="majorHAnsi" w:hAnsiTheme="majorHAnsi" w:cstheme="majorHAnsi"/>
          <w:b/>
          <w:iCs/>
          <w:color w:val="000000"/>
          <w:szCs w:val="20"/>
        </w:rPr>
        <w:t xml:space="preserve"> immediately</w:t>
      </w:r>
      <w:r w:rsidRPr="00450E01">
        <w:rPr>
          <w:rFonts w:asciiTheme="majorHAnsi" w:hAnsiTheme="majorHAnsi" w:cstheme="majorHAnsi"/>
          <w:b/>
          <w:iCs/>
          <w:color w:val="000000"/>
          <w:szCs w:val="20"/>
        </w:rPr>
        <w:t xml:space="preserve"> if </w:t>
      </w:r>
      <w:r w:rsidR="00892B72">
        <w:rPr>
          <w:rFonts w:asciiTheme="majorHAnsi" w:hAnsiTheme="majorHAnsi" w:cstheme="majorHAnsi"/>
          <w:b/>
          <w:iCs/>
          <w:color w:val="000000"/>
          <w:szCs w:val="20"/>
        </w:rPr>
        <w:t>L_1</w:t>
      </w:r>
      <w:r w:rsidRPr="00450E01">
        <w:rPr>
          <w:rFonts w:asciiTheme="majorHAnsi" w:hAnsiTheme="majorHAnsi" w:cstheme="majorHAnsi"/>
          <w:b/>
          <w:iCs/>
          <w:color w:val="000000"/>
          <w:szCs w:val="20"/>
        </w:rPr>
        <w:t>.</w:t>
      </w:r>
    </w:p>
    <w:p w:rsidR="00905A33" w:rsidRPr="00450E01" w:rsidRDefault="00905A33" w:rsidP="009618C1">
      <w:pPr>
        <w:pStyle w:val="BodyTextIndent"/>
        <w:rPr>
          <w:rFonts w:asciiTheme="majorHAnsi" w:hAnsiTheme="majorHAnsi" w:cstheme="majorHAnsi"/>
          <w:color w:val="000000"/>
          <w:sz w:val="20"/>
          <w:szCs w:val="20"/>
        </w:rPr>
      </w:pPr>
    </w:p>
    <w:p w:rsidR="00905A33" w:rsidRPr="00450E01" w:rsidRDefault="00905A33" w:rsidP="009618C1">
      <w:pPr>
        <w:pStyle w:val="BodyTextIndent"/>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____________________________________________________________________________________</w:t>
      </w:r>
    </w:p>
    <w:p w:rsidR="00905A33" w:rsidRPr="00450E01" w:rsidRDefault="00905A33" w:rsidP="009618C1">
      <w:pPr>
        <w:pStyle w:val="BodyTextIndent"/>
        <w:rPr>
          <w:rFonts w:asciiTheme="majorHAnsi" w:hAnsiTheme="majorHAnsi" w:cstheme="majorHAnsi"/>
          <w:color w:val="000000"/>
          <w:sz w:val="20"/>
          <w:szCs w:val="20"/>
        </w:rPr>
      </w:pPr>
    </w:p>
    <w:p w:rsidR="007C6B19" w:rsidRDefault="007C6B19">
      <w:pPr>
        <w:rPr>
          <w:rFonts w:asciiTheme="majorHAnsi" w:hAnsiTheme="majorHAnsi" w:cstheme="majorHAnsi"/>
          <w:color w:val="000000"/>
          <w:szCs w:val="20"/>
        </w:rPr>
      </w:pPr>
      <w:r>
        <w:rPr>
          <w:rFonts w:asciiTheme="majorHAnsi" w:hAnsiTheme="majorHAnsi" w:cstheme="majorHAnsi"/>
          <w:color w:val="000000"/>
          <w:szCs w:val="20"/>
        </w:rPr>
        <w:br w:type="page"/>
      </w:r>
    </w:p>
    <w:p w:rsidR="00905A33" w:rsidRPr="00450E01" w:rsidRDefault="00905A33" w:rsidP="006A3446">
      <w:pPr>
        <w:pStyle w:val="Heading2"/>
      </w:pPr>
      <w:r w:rsidRPr="00450E01">
        <w:lastRenderedPageBreak/>
        <w:t>S-3.</w:t>
      </w:r>
      <w:r w:rsidRPr="00450E01">
        <w:tab/>
      </w:r>
      <w:r w:rsidR="00490B4D">
        <w:t>Are you…</w:t>
      </w:r>
      <w:r w:rsidRPr="00450E01">
        <w:t>?</w:t>
      </w:r>
    </w:p>
    <w:p w:rsidR="00905A33" w:rsidRPr="00450E01" w:rsidRDefault="00905A33" w:rsidP="00905A33">
      <w:pPr>
        <w:rPr>
          <w:rFonts w:asciiTheme="majorHAnsi" w:hAnsiTheme="majorHAnsi" w:cstheme="majorHAnsi"/>
          <w:color w:val="00000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905A33" w:rsidRPr="00450E01" w:rsidTr="00F82AE9">
        <w:trPr>
          <w:jc w:val="center"/>
        </w:trPr>
        <w:tc>
          <w:tcPr>
            <w:tcW w:w="450" w:type="dxa"/>
            <w:vAlign w:val="center"/>
          </w:tcPr>
          <w:p w:rsidR="00905A33" w:rsidRPr="00450E01" w:rsidRDefault="00905A33" w:rsidP="00F82AE9">
            <w:pPr>
              <w:rPr>
                <w:rFonts w:asciiTheme="majorHAnsi" w:hAnsiTheme="majorHAnsi" w:cstheme="majorHAnsi"/>
                <w:color w:val="000000"/>
                <w:szCs w:val="20"/>
              </w:rPr>
            </w:pPr>
            <w:r w:rsidRPr="00450E01">
              <w:rPr>
                <w:rFonts w:asciiTheme="majorHAnsi" w:hAnsiTheme="majorHAnsi" w:cstheme="majorHAnsi"/>
                <w:color w:val="000000"/>
                <w:szCs w:val="20"/>
              </w:rPr>
              <w:t>1</w:t>
            </w:r>
          </w:p>
        </w:tc>
        <w:tc>
          <w:tcPr>
            <w:tcW w:w="4860" w:type="dxa"/>
            <w:vAlign w:val="center"/>
          </w:tcPr>
          <w:p w:rsidR="00905A33" w:rsidRPr="00450E01" w:rsidRDefault="00905A33" w:rsidP="00221892">
            <w:pPr>
              <w:rPr>
                <w:rFonts w:asciiTheme="majorHAnsi" w:hAnsiTheme="majorHAnsi" w:cstheme="majorHAnsi"/>
                <w:color w:val="000000"/>
                <w:szCs w:val="20"/>
              </w:rPr>
            </w:pPr>
            <w:r w:rsidRPr="00450E01">
              <w:rPr>
                <w:rFonts w:asciiTheme="majorHAnsi" w:hAnsiTheme="majorHAnsi" w:cstheme="majorHAnsi"/>
                <w:color w:val="000000"/>
                <w:szCs w:val="20"/>
              </w:rPr>
              <w:t>Male</w:t>
            </w:r>
          </w:p>
        </w:tc>
        <w:tc>
          <w:tcPr>
            <w:tcW w:w="810" w:type="dxa"/>
          </w:tcPr>
          <w:p w:rsidR="00905A33" w:rsidRPr="00450E01" w:rsidRDefault="00905A33" w:rsidP="00F82AE9">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905A33" w:rsidRPr="00450E01" w:rsidTr="00F82AE9">
        <w:trPr>
          <w:jc w:val="center"/>
        </w:trPr>
        <w:tc>
          <w:tcPr>
            <w:tcW w:w="450" w:type="dxa"/>
            <w:vAlign w:val="center"/>
          </w:tcPr>
          <w:p w:rsidR="00905A33" w:rsidRPr="00450E01" w:rsidRDefault="00905A33" w:rsidP="00F82AE9">
            <w:pPr>
              <w:rPr>
                <w:rFonts w:asciiTheme="majorHAnsi" w:hAnsiTheme="majorHAnsi" w:cstheme="majorHAnsi"/>
                <w:color w:val="000000"/>
                <w:szCs w:val="20"/>
              </w:rPr>
            </w:pPr>
            <w:r w:rsidRPr="00450E01">
              <w:rPr>
                <w:rFonts w:asciiTheme="majorHAnsi" w:hAnsiTheme="majorHAnsi" w:cstheme="majorHAnsi"/>
                <w:color w:val="000000"/>
                <w:szCs w:val="20"/>
              </w:rPr>
              <w:t>2</w:t>
            </w:r>
          </w:p>
        </w:tc>
        <w:tc>
          <w:tcPr>
            <w:tcW w:w="4860" w:type="dxa"/>
            <w:vAlign w:val="center"/>
          </w:tcPr>
          <w:p w:rsidR="00905A33" w:rsidRPr="00450E01" w:rsidRDefault="00905A33" w:rsidP="00221892">
            <w:pPr>
              <w:rPr>
                <w:rFonts w:asciiTheme="majorHAnsi" w:hAnsiTheme="majorHAnsi" w:cstheme="majorHAnsi"/>
                <w:color w:val="000000"/>
                <w:szCs w:val="20"/>
              </w:rPr>
            </w:pPr>
            <w:r w:rsidRPr="00450E01">
              <w:rPr>
                <w:rFonts w:asciiTheme="majorHAnsi" w:hAnsiTheme="majorHAnsi" w:cstheme="majorHAnsi"/>
                <w:color w:val="000000"/>
                <w:szCs w:val="20"/>
              </w:rPr>
              <w:t>Female</w:t>
            </w:r>
          </w:p>
        </w:tc>
        <w:tc>
          <w:tcPr>
            <w:tcW w:w="810" w:type="dxa"/>
          </w:tcPr>
          <w:p w:rsidR="00905A33" w:rsidRPr="00450E01" w:rsidRDefault="00905A33" w:rsidP="00F82AE9">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bl>
    <w:p w:rsidR="002037B8" w:rsidRDefault="002037B8" w:rsidP="00F96220">
      <w:pPr>
        <w:rPr>
          <w:rFonts w:asciiTheme="majorHAnsi" w:hAnsiTheme="majorHAnsi" w:cstheme="majorHAnsi"/>
          <w:b/>
          <w:iCs/>
          <w:color w:val="000000"/>
          <w:szCs w:val="20"/>
        </w:rPr>
      </w:pPr>
    </w:p>
    <w:p w:rsidR="00F96220" w:rsidRPr="00450E01" w:rsidRDefault="00F96220" w:rsidP="00F96220">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p>
    <w:p w:rsidR="00F96220" w:rsidRDefault="00F96220" w:rsidP="00084C3F">
      <w:pPr>
        <w:pStyle w:val="ListParagraph"/>
        <w:numPr>
          <w:ilvl w:val="0"/>
          <w:numId w:val="2"/>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2037B8" w:rsidRDefault="002037B8" w:rsidP="002037B8">
      <w:pPr>
        <w:pBdr>
          <w:bottom w:val="single" w:sz="6" w:space="1" w:color="auto"/>
        </w:pBdr>
        <w:rPr>
          <w:rFonts w:asciiTheme="majorHAnsi" w:hAnsiTheme="majorHAnsi" w:cstheme="majorHAnsi"/>
          <w:b/>
          <w:iCs/>
          <w:color w:val="000000"/>
          <w:szCs w:val="20"/>
        </w:rPr>
      </w:pPr>
    </w:p>
    <w:p w:rsidR="002037B8" w:rsidRPr="002037B8" w:rsidRDefault="002037B8" w:rsidP="002037B8">
      <w:pPr>
        <w:rPr>
          <w:rFonts w:asciiTheme="majorHAnsi" w:hAnsiTheme="majorHAnsi" w:cstheme="majorHAnsi"/>
          <w:b/>
          <w:iCs/>
          <w:color w:val="000000"/>
          <w:szCs w:val="20"/>
        </w:rPr>
      </w:pPr>
    </w:p>
    <w:p w:rsidR="0032671F" w:rsidRPr="00450E01" w:rsidRDefault="0032671F" w:rsidP="006A3446">
      <w:pPr>
        <w:pStyle w:val="Heading2"/>
        <w:rPr>
          <w:rFonts w:eastAsia="Times New Roman"/>
        </w:rPr>
      </w:pPr>
      <w:r w:rsidRPr="00450E01">
        <w:t>S-4.</w:t>
      </w:r>
      <w:r w:rsidRPr="00450E01">
        <w:tab/>
        <w:t xml:space="preserve">When was the </w:t>
      </w:r>
      <w:r w:rsidRPr="00D36898">
        <w:rPr>
          <w:b/>
          <w:color w:val="4F81BD" w:themeColor="accent1"/>
        </w:rPr>
        <w:t>very first time</w:t>
      </w:r>
      <w:r w:rsidRPr="00D36898">
        <w:rPr>
          <w:color w:val="4F81BD" w:themeColor="accent1"/>
        </w:rPr>
        <w:t xml:space="preserve"> </w:t>
      </w:r>
      <w:r w:rsidRPr="00450E01">
        <w:t xml:space="preserve">that you </w:t>
      </w:r>
      <w:r w:rsidRPr="00D36898">
        <w:rPr>
          <w:b/>
          <w:color w:val="4F81BD" w:themeColor="accent1"/>
        </w:rPr>
        <w:t>ever</w:t>
      </w:r>
      <w:r w:rsidRPr="00D36898">
        <w:rPr>
          <w:color w:val="4F81BD" w:themeColor="accent1"/>
        </w:rPr>
        <w:t xml:space="preserve"> </w:t>
      </w:r>
      <w:r w:rsidRPr="00450E01">
        <w:t xml:space="preserve">purchased coins or other merchandise </w:t>
      </w:r>
      <w:r w:rsidRPr="00D36898">
        <w:rPr>
          <w:b/>
          <w:color w:val="4F81BD" w:themeColor="accent1"/>
        </w:rPr>
        <w:t>directly</w:t>
      </w:r>
      <w:r w:rsidRPr="00D36898">
        <w:rPr>
          <w:color w:val="4F81BD" w:themeColor="accent1"/>
        </w:rPr>
        <w:t xml:space="preserve"> </w:t>
      </w:r>
      <w:r w:rsidRPr="00450E01">
        <w:t>from the United States Mint?</w:t>
      </w:r>
    </w:p>
    <w:p w:rsidR="0032671F" w:rsidRPr="00450E01" w:rsidRDefault="0032671F" w:rsidP="0032671F">
      <w:pPr>
        <w:rPr>
          <w:rFonts w:asciiTheme="majorHAnsi" w:hAnsiTheme="majorHAnsi" w:cstheme="majorHAnsi"/>
          <w:i/>
          <w:color w:val="00000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6030"/>
        <w:gridCol w:w="489"/>
      </w:tblGrid>
      <w:tr w:rsidR="0032671F" w:rsidRPr="00450E01" w:rsidTr="00490B4D">
        <w:trPr>
          <w:jc w:val="center"/>
        </w:trPr>
        <w:tc>
          <w:tcPr>
            <w:tcW w:w="6430" w:type="dxa"/>
            <w:gridSpan w:val="2"/>
            <w:shd w:val="clear" w:color="auto" w:fill="4F81BD" w:themeFill="accent1"/>
            <w:vAlign w:val="center"/>
          </w:tcPr>
          <w:p w:rsidR="0032671F" w:rsidRPr="00450E01" w:rsidRDefault="0032671F" w:rsidP="00490B4D">
            <w:pPr>
              <w:rPr>
                <w:rFonts w:asciiTheme="majorHAnsi" w:hAnsiTheme="majorHAnsi" w:cstheme="majorHAnsi"/>
                <w:b/>
                <w:snapToGrid w:val="0"/>
                <w:color w:val="FFFFFF" w:themeColor="background1"/>
                <w:szCs w:val="20"/>
              </w:rPr>
            </w:pPr>
            <w:r w:rsidRPr="00450E01">
              <w:rPr>
                <w:rFonts w:asciiTheme="majorHAnsi" w:hAnsiTheme="majorHAnsi" w:cstheme="majorHAnsi"/>
                <w:b/>
                <w:snapToGrid w:val="0"/>
                <w:color w:val="FFFFFF" w:themeColor="background1"/>
                <w:szCs w:val="20"/>
              </w:rPr>
              <w:t>First time purchased directly from United States Mint</w:t>
            </w:r>
          </w:p>
        </w:tc>
        <w:tc>
          <w:tcPr>
            <w:tcW w:w="489" w:type="dxa"/>
            <w:shd w:val="clear" w:color="auto" w:fill="4F81BD" w:themeFill="accent1"/>
          </w:tcPr>
          <w:p w:rsidR="0032671F" w:rsidRPr="00450E01" w:rsidRDefault="0032671F" w:rsidP="00490B4D">
            <w:pPr>
              <w:pStyle w:val="Footer"/>
              <w:rPr>
                <w:rFonts w:asciiTheme="majorHAnsi" w:hAnsiTheme="majorHAnsi" w:cstheme="majorHAnsi"/>
                <w:b/>
                <w:color w:val="FFFFFF" w:themeColor="background1"/>
                <w:sz w:val="20"/>
              </w:rPr>
            </w:pPr>
          </w:p>
        </w:tc>
      </w:tr>
      <w:tr w:rsidR="0032671F" w:rsidRPr="00450E01" w:rsidTr="00490B4D">
        <w:trPr>
          <w:jc w:val="center"/>
        </w:trPr>
        <w:tc>
          <w:tcPr>
            <w:tcW w:w="400" w:type="dxa"/>
            <w:vAlign w:val="center"/>
          </w:tcPr>
          <w:p w:rsidR="0032671F" w:rsidRPr="00450E01"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 xml:space="preserve">1 </w:t>
            </w:r>
          </w:p>
        </w:tc>
        <w:tc>
          <w:tcPr>
            <w:tcW w:w="6030" w:type="dxa"/>
            <w:vAlign w:val="center"/>
          </w:tcPr>
          <w:p w:rsidR="0032671F" w:rsidRPr="00450E01"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Within the past 12 months</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32671F" w:rsidRPr="00450E01" w:rsidTr="00490B4D">
        <w:trPr>
          <w:jc w:val="center"/>
        </w:trPr>
        <w:tc>
          <w:tcPr>
            <w:tcW w:w="400" w:type="dxa"/>
            <w:vAlign w:val="center"/>
          </w:tcPr>
          <w:p w:rsidR="0032671F" w:rsidRPr="00450E01" w:rsidDel="00A55D6E" w:rsidRDefault="0032671F" w:rsidP="00D36898">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2</w:t>
            </w:r>
          </w:p>
        </w:tc>
        <w:tc>
          <w:tcPr>
            <w:tcW w:w="6030" w:type="dxa"/>
            <w:vAlign w:val="center"/>
          </w:tcPr>
          <w:p w:rsidR="0032671F" w:rsidRPr="00450E01" w:rsidDel="00A55D6E"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13 months to 23 months ago</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32671F" w:rsidRPr="00450E01" w:rsidTr="00490B4D">
        <w:trPr>
          <w:jc w:val="center"/>
        </w:trPr>
        <w:tc>
          <w:tcPr>
            <w:tcW w:w="400" w:type="dxa"/>
            <w:vAlign w:val="center"/>
          </w:tcPr>
          <w:p w:rsidR="0032671F" w:rsidRPr="00450E01"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3</w:t>
            </w:r>
          </w:p>
        </w:tc>
        <w:tc>
          <w:tcPr>
            <w:tcW w:w="6030" w:type="dxa"/>
            <w:vAlign w:val="center"/>
          </w:tcPr>
          <w:p w:rsidR="0032671F" w:rsidRPr="00450E01"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2 to 5 years ago</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32671F" w:rsidRPr="00450E01" w:rsidTr="00490B4D">
        <w:trPr>
          <w:jc w:val="center"/>
        </w:trPr>
        <w:tc>
          <w:tcPr>
            <w:tcW w:w="400" w:type="dxa"/>
            <w:vAlign w:val="center"/>
          </w:tcPr>
          <w:p w:rsidR="0032671F" w:rsidRPr="00450E01"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4</w:t>
            </w:r>
          </w:p>
        </w:tc>
        <w:tc>
          <w:tcPr>
            <w:tcW w:w="6030" w:type="dxa"/>
            <w:vAlign w:val="center"/>
          </w:tcPr>
          <w:p w:rsidR="0032671F" w:rsidRPr="00450E01"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6 to 10 years ago</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32671F" w:rsidRPr="00450E01" w:rsidTr="00490B4D">
        <w:trPr>
          <w:jc w:val="center"/>
        </w:trPr>
        <w:tc>
          <w:tcPr>
            <w:tcW w:w="400" w:type="dxa"/>
            <w:vAlign w:val="center"/>
          </w:tcPr>
          <w:p w:rsidR="0032671F" w:rsidRPr="00450E01"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5</w:t>
            </w:r>
          </w:p>
        </w:tc>
        <w:tc>
          <w:tcPr>
            <w:tcW w:w="6030" w:type="dxa"/>
            <w:vAlign w:val="center"/>
          </w:tcPr>
          <w:p w:rsidR="0032671F" w:rsidRPr="00450E01"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11 to 20 years ago</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32671F" w:rsidRPr="00450E01" w:rsidTr="00490B4D">
        <w:trPr>
          <w:jc w:val="center"/>
        </w:trPr>
        <w:tc>
          <w:tcPr>
            <w:tcW w:w="400" w:type="dxa"/>
            <w:vAlign w:val="center"/>
          </w:tcPr>
          <w:p w:rsidR="0032671F" w:rsidRPr="00450E01"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6</w:t>
            </w:r>
          </w:p>
        </w:tc>
        <w:tc>
          <w:tcPr>
            <w:tcW w:w="6030" w:type="dxa"/>
            <w:vAlign w:val="center"/>
          </w:tcPr>
          <w:p w:rsidR="0032671F" w:rsidRPr="00450E01" w:rsidRDefault="0032671F" w:rsidP="00490B4D">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More than 20 years ago</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44431E" w:rsidRPr="00450E01" w:rsidTr="00490B4D">
        <w:trPr>
          <w:jc w:val="center"/>
        </w:trPr>
        <w:tc>
          <w:tcPr>
            <w:tcW w:w="400" w:type="dxa"/>
            <w:vAlign w:val="center"/>
          </w:tcPr>
          <w:p w:rsidR="0044431E" w:rsidRPr="00450E01" w:rsidRDefault="0044431E" w:rsidP="00490B4D">
            <w:pPr>
              <w:rPr>
                <w:rFonts w:asciiTheme="majorHAnsi" w:hAnsiTheme="majorHAnsi" w:cstheme="majorHAnsi"/>
                <w:snapToGrid w:val="0"/>
                <w:color w:val="000000"/>
                <w:szCs w:val="20"/>
              </w:rPr>
            </w:pPr>
            <w:r>
              <w:rPr>
                <w:rFonts w:asciiTheme="majorHAnsi" w:hAnsiTheme="majorHAnsi" w:cstheme="majorHAnsi"/>
                <w:snapToGrid w:val="0"/>
                <w:color w:val="000000"/>
                <w:szCs w:val="20"/>
              </w:rPr>
              <w:t>7</w:t>
            </w:r>
          </w:p>
        </w:tc>
        <w:tc>
          <w:tcPr>
            <w:tcW w:w="6030" w:type="dxa"/>
            <w:vAlign w:val="center"/>
          </w:tcPr>
          <w:p w:rsidR="0044431E" w:rsidRPr="00450E01" w:rsidRDefault="0044431E" w:rsidP="00490B4D">
            <w:pPr>
              <w:rPr>
                <w:rFonts w:asciiTheme="majorHAnsi" w:hAnsiTheme="majorHAnsi" w:cstheme="majorHAnsi"/>
                <w:snapToGrid w:val="0"/>
                <w:color w:val="000000"/>
                <w:szCs w:val="20"/>
              </w:rPr>
            </w:pPr>
            <w:r>
              <w:rPr>
                <w:rFonts w:asciiTheme="majorHAnsi" w:hAnsiTheme="majorHAnsi" w:cstheme="majorHAnsi"/>
                <w:snapToGrid w:val="0"/>
                <w:color w:val="000000"/>
                <w:szCs w:val="20"/>
              </w:rPr>
              <w:t>Never purchased coins or other merchandise from the U.S. Mint.</w:t>
            </w:r>
          </w:p>
        </w:tc>
        <w:tc>
          <w:tcPr>
            <w:tcW w:w="489" w:type="dxa"/>
          </w:tcPr>
          <w:p w:rsidR="0044431E" w:rsidRPr="00450E01" w:rsidRDefault="0044431E"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bl>
    <w:p w:rsidR="0061602D" w:rsidRDefault="0061602D" w:rsidP="0061602D">
      <w:pPr>
        <w:rPr>
          <w:rFonts w:asciiTheme="majorHAnsi" w:hAnsiTheme="majorHAnsi" w:cstheme="majorHAnsi"/>
          <w:b/>
          <w:iCs/>
          <w:color w:val="000000"/>
          <w:szCs w:val="20"/>
        </w:rPr>
      </w:pPr>
    </w:p>
    <w:p w:rsidR="0061602D" w:rsidRPr="00450E01" w:rsidRDefault="0061602D" w:rsidP="0061602D">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p>
    <w:p w:rsidR="0061602D" w:rsidRDefault="0061602D" w:rsidP="00084C3F">
      <w:pPr>
        <w:pStyle w:val="ListParagraph"/>
        <w:numPr>
          <w:ilvl w:val="0"/>
          <w:numId w:val="2"/>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A056BD" w:rsidRPr="002271E6" w:rsidRDefault="00A056BD" w:rsidP="00084C3F">
      <w:pPr>
        <w:pStyle w:val="ListParagraph"/>
        <w:numPr>
          <w:ilvl w:val="0"/>
          <w:numId w:val="2"/>
        </w:numPr>
        <w:rPr>
          <w:rFonts w:asciiTheme="majorHAnsi" w:hAnsiTheme="majorHAnsi" w:cstheme="majorHAnsi"/>
          <w:b/>
          <w:iCs/>
          <w:color w:val="000000"/>
          <w:szCs w:val="20"/>
        </w:rPr>
      </w:pPr>
      <w:r>
        <w:rPr>
          <w:rFonts w:asciiTheme="majorHAnsi" w:hAnsiTheme="majorHAnsi" w:cstheme="majorHAnsi"/>
          <w:b/>
          <w:iCs/>
          <w:color w:val="000000"/>
          <w:szCs w:val="20"/>
        </w:rPr>
        <w:t>Terminate if L_7</w:t>
      </w:r>
    </w:p>
    <w:p w:rsidR="0032671F" w:rsidRDefault="0032671F" w:rsidP="009618C1">
      <w:pPr>
        <w:pStyle w:val="BodyTextIndent"/>
        <w:pBdr>
          <w:bottom w:val="single" w:sz="6" w:space="1" w:color="auto"/>
        </w:pBdr>
        <w:rPr>
          <w:rFonts w:asciiTheme="majorHAnsi" w:hAnsiTheme="majorHAnsi" w:cstheme="majorHAnsi"/>
          <w:color w:val="000000"/>
          <w:sz w:val="20"/>
          <w:szCs w:val="20"/>
        </w:rPr>
      </w:pPr>
    </w:p>
    <w:p w:rsidR="002037B8" w:rsidRPr="00450E01" w:rsidRDefault="002037B8" w:rsidP="009618C1">
      <w:pPr>
        <w:pStyle w:val="BodyTextIndent"/>
        <w:rPr>
          <w:rFonts w:asciiTheme="majorHAnsi" w:hAnsiTheme="majorHAnsi" w:cstheme="majorHAnsi"/>
          <w:color w:val="000000"/>
          <w:sz w:val="20"/>
          <w:szCs w:val="20"/>
        </w:rPr>
      </w:pPr>
    </w:p>
    <w:p w:rsidR="00897731" w:rsidRPr="00450E01" w:rsidRDefault="00897731" w:rsidP="006A3446">
      <w:pPr>
        <w:pStyle w:val="Heading2"/>
      </w:pPr>
      <w:r w:rsidRPr="00450E01">
        <w:t>S</w:t>
      </w:r>
      <w:r w:rsidR="00BA1C8A" w:rsidRPr="00450E01">
        <w:t>-</w:t>
      </w:r>
      <w:r w:rsidR="0032671F" w:rsidRPr="00450E01">
        <w:t>5</w:t>
      </w:r>
      <w:r w:rsidRPr="00450E01">
        <w:t>.</w:t>
      </w:r>
      <w:r w:rsidR="00BA1C8A" w:rsidRPr="00450E01">
        <w:tab/>
      </w:r>
      <w:r w:rsidRPr="00450E01">
        <w:t>Have you purchased any coins or other merchandise from the Unite</w:t>
      </w:r>
      <w:r w:rsidR="00A613C9" w:rsidRPr="00450E01">
        <w:t>d States Mint during the past year</w:t>
      </w:r>
      <w:r w:rsidRPr="00450E01">
        <w:t>?</w:t>
      </w:r>
    </w:p>
    <w:p w:rsidR="00897731" w:rsidRPr="00450E01" w:rsidRDefault="00897731" w:rsidP="009618C1">
      <w:pPr>
        <w:pStyle w:val="BodyTextIndent"/>
        <w:rPr>
          <w:rFonts w:asciiTheme="majorHAnsi" w:hAnsiTheme="majorHAnsi" w:cstheme="majorHAnsi"/>
          <w:color w:val="000000"/>
          <w:sz w:val="20"/>
          <w:szCs w:val="20"/>
        </w:rPr>
      </w:pPr>
    </w:p>
    <w:p w:rsidR="00897731" w:rsidRPr="00450E01" w:rsidRDefault="00897731" w:rsidP="009618C1">
      <w:pPr>
        <w:pStyle w:val="BodyTextIndent"/>
        <w:rPr>
          <w:rFonts w:asciiTheme="majorHAnsi" w:hAnsiTheme="majorHAnsi" w:cstheme="majorHAnsi"/>
          <w:color w:val="000000"/>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450"/>
      </w:tblGrid>
      <w:tr w:rsidR="00BA1C8A" w:rsidRPr="00450E01" w:rsidTr="00D76F61">
        <w:trPr>
          <w:jc w:val="center"/>
        </w:trPr>
        <w:tc>
          <w:tcPr>
            <w:tcW w:w="450" w:type="dxa"/>
            <w:vAlign w:val="center"/>
          </w:tcPr>
          <w:p w:rsidR="00BA1C8A" w:rsidRPr="00450E01" w:rsidRDefault="00BA1C8A" w:rsidP="00D76F61">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1</w:t>
            </w:r>
          </w:p>
        </w:tc>
        <w:tc>
          <w:tcPr>
            <w:tcW w:w="1800" w:type="dxa"/>
            <w:vAlign w:val="center"/>
          </w:tcPr>
          <w:p w:rsidR="00BA1C8A" w:rsidRPr="00450E01" w:rsidRDefault="00BA1C8A" w:rsidP="00D76F61">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Yes</w:t>
            </w:r>
          </w:p>
        </w:tc>
        <w:tc>
          <w:tcPr>
            <w:tcW w:w="450" w:type="dxa"/>
          </w:tcPr>
          <w:p w:rsidR="00BA1C8A" w:rsidRPr="00450E01" w:rsidRDefault="00BA1C8A" w:rsidP="00C21AD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BA1C8A" w:rsidRPr="00450E01" w:rsidTr="00D76F61">
        <w:trPr>
          <w:jc w:val="center"/>
        </w:trPr>
        <w:tc>
          <w:tcPr>
            <w:tcW w:w="450" w:type="dxa"/>
            <w:vAlign w:val="center"/>
          </w:tcPr>
          <w:p w:rsidR="00BA1C8A" w:rsidRPr="00450E01" w:rsidRDefault="00BA1C8A" w:rsidP="00D76F61">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2</w:t>
            </w:r>
          </w:p>
        </w:tc>
        <w:tc>
          <w:tcPr>
            <w:tcW w:w="1800" w:type="dxa"/>
            <w:vAlign w:val="center"/>
          </w:tcPr>
          <w:p w:rsidR="00BA1C8A" w:rsidRPr="00450E01" w:rsidRDefault="00BA1C8A" w:rsidP="00D76F61">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No</w:t>
            </w:r>
          </w:p>
        </w:tc>
        <w:tc>
          <w:tcPr>
            <w:tcW w:w="450" w:type="dxa"/>
          </w:tcPr>
          <w:p w:rsidR="00BA1C8A" w:rsidRPr="00450E01" w:rsidRDefault="00BA1C8A" w:rsidP="00C21AD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bl>
    <w:p w:rsidR="00897731" w:rsidRPr="00450E01" w:rsidRDefault="00897731" w:rsidP="009618C1">
      <w:pPr>
        <w:pStyle w:val="BodyTextIndent"/>
        <w:rPr>
          <w:rFonts w:asciiTheme="majorHAnsi" w:hAnsiTheme="majorHAnsi" w:cstheme="majorHAnsi"/>
          <w:color w:val="000000"/>
          <w:sz w:val="20"/>
          <w:szCs w:val="20"/>
        </w:rPr>
      </w:pPr>
    </w:p>
    <w:p w:rsidR="00F96220" w:rsidRPr="00450E01" w:rsidRDefault="00C21ADD" w:rsidP="00E442B3">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p>
    <w:p w:rsidR="00F96220" w:rsidRDefault="00F96220" w:rsidP="00084C3F">
      <w:pPr>
        <w:pStyle w:val="ListParagraph"/>
        <w:numPr>
          <w:ilvl w:val="0"/>
          <w:numId w:val="2"/>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8E71B1" w:rsidRPr="00450E01" w:rsidRDefault="008E71B1" w:rsidP="00084C3F">
      <w:pPr>
        <w:pStyle w:val="ListParagraph"/>
        <w:numPr>
          <w:ilvl w:val="0"/>
          <w:numId w:val="2"/>
        </w:numPr>
        <w:rPr>
          <w:rFonts w:asciiTheme="majorHAnsi" w:hAnsiTheme="majorHAnsi" w:cstheme="majorHAnsi"/>
          <w:b/>
          <w:iCs/>
          <w:color w:val="000000"/>
          <w:szCs w:val="20"/>
        </w:rPr>
      </w:pPr>
      <w:r>
        <w:rPr>
          <w:rFonts w:asciiTheme="majorHAnsi" w:hAnsiTheme="majorHAnsi" w:cstheme="majorHAnsi"/>
          <w:b/>
          <w:iCs/>
          <w:color w:val="000000"/>
          <w:szCs w:val="20"/>
        </w:rPr>
        <w:t>If S-4 =</w:t>
      </w:r>
      <w:r w:rsidR="00D36898">
        <w:rPr>
          <w:rFonts w:asciiTheme="majorHAnsi" w:hAnsiTheme="majorHAnsi" w:cstheme="majorHAnsi"/>
          <w:b/>
          <w:iCs/>
          <w:color w:val="000000"/>
          <w:szCs w:val="20"/>
        </w:rPr>
        <w:t>L_1</w:t>
      </w:r>
      <w:r>
        <w:rPr>
          <w:rFonts w:asciiTheme="majorHAnsi" w:hAnsiTheme="majorHAnsi" w:cstheme="majorHAnsi"/>
          <w:b/>
          <w:iCs/>
          <w:color w:val="000000"/>
          <w:szCs w:val="20"/>
        </w:rPr>
        <w:t xml:space="preserve"> then auto fill “Yes” for S-5 and skip.</w:t>
      </w:r>
    </w:p>
    <w:p w:rsidR="00244AC3" w:rsidRPr="00D36898" w:rsidRDefault="00D36898" w:rsidP="00D36898">
      <w:pPr>
        <w:pStyle w:val="ListParagraph"/>
        <w:numPr>
          <w:ilvl w:val="0"/>
          <w:numId w:val="2"/>
        </w:numPr>
        <w:rPr>
          <w:rFonts w:asciiTheme="majorHAnsi" w:hAnsiTheme="majorHAnsi" w:cstheme="majorHAnsi"/>
          <w:b/>
          <w:iCs/>
          <w:color w:val="000000"/>
          <w:szCs w:val="20"/>
        </w:rPr>
      </w:pPr>
      <w:r w:rsidRPr="00D36898">
        <w:rPr>
          <w:rFonts w:asciiTheme="majorHAnsi" w:hAnsiTheme="majorHAnsi" w:cstheme="majorHAnsi"/>
          <w:b/>
          <w:iCs/>
          <w:color w:val="000000"/>
          <w:szCs w:val="20"/>
        </w:rPr>
        <w:t xml:space="preserve">If “No” </w:t>
      </w:r>
      <w:r w:rsidR="00244AC3" w:rsidRPr="00D36898">
        <w:rPr>
          <w:rFonts w:asciiTheme="majorHAnsi" w:hAnsiTheme="majorHAnsi" w:cstheme="majorHAnsi"/>
          <w:b/>
          <w:iCs/>
          <w:color w:val="000000"/>
          <w:szCs w:val="20"/>
        </w:rPr>
        <w:t>send to termination screen.</w:t>
      </w:r>
    </w:p>
    <w:p w:rsidR="008E71B1" w:rsidRPr="00450E01" w:rsidRDefault="008E71B1" w:rsidP="00892B72">
      <w:pPr>
        <w:pStyle w:val="ListParagraph"/>
        <w:ind w:left="1440"/>
        <w:rPr>
          <w:rFonts w:asciiTheme="majorHAnsi" w:hAnsiTheme="majorHAnsi" w:cstheme="majorHAnsi"/>
          <w:b/>
          <w:iCs/>
          <w:color w:val="000000"/>
          <w:szCs w:val="20"/>
        </w:rPr>
      </w:pPr>
    </w:p>
    <w:p w:rsidR="00905A33" w:rsidRPr="00450E01" w:rsidRDefault="00905A33">
      <w:pPr>
        <w:rPr>
          <w:rFonts w:asciiTheme="majorHAnsi" w:hAnsiTheme="majorHAnsi" w:cstheme="majorHAnsi"/>
          <w:color w:val="000000"/>
          <w:szCs w:val="20"/>
        </w:rPr>
      </w:pPr>
      <w:r w:rsidRPr="00450E01">
        <w:rPr>
          <w:rFonts w:asciiTheme="majorHAnsi" w:hAnsiTheme="majorHAnsi" w:cstheme="majorHAnsi"/>
          <w:color w:val="000000"/>
          <w:szCs w:val="20"/>
        </w:rPr>
        <w:t>____________________________________________________________________________________</w:t>
      </w:r>
    </w:p>
    <w:p w:rsidR="00905A33" w:rsidRPr="00450E01" w:rsidRDefault="00905A33">
      <w:pPr>
        <w:rPr>
          <w:rFonts w:asciiTheme="majorHAnsi" w:hAnsiTheme="majorHAnsi" w:cstheme="majorHAnsi"/>
          <w:color w:val="000000"/>
          <w:szCs w:val="20"/>
        </w:rPr>
      </w:pPr>
    </w:p>
    <w:p w:rsidR="00392554" w:rsidRPr="00450E01" w:rsidRDefault="00392554">
      <w:pPr>
        <w:rPr>
          <w:rFonts w:asciiTheme="majorHAnsi" w:hAnsiTheme="majorHAnsi" w:cstheme="majorHAnsi"/>
          <w:b/>
          <w:color w:val="000000"/>
          <w:szCs w:val="20"/>
          <w:u w:val="single"/>
        </w:rPr>
      </w:pPr>
      <w:r w:rsidRPr="00450E01">
        <w:rPr>
          <w:rFonts w:asciiTheme="majorHAnsi" w:hAnsiTheme="majorHAnsi" w:cstheme="majorHAnsi"/>
          <w:b/>
          <w:color w:val="000000"/>
          <w:szCs w:val="20"/>
          <w:u w:val="single"/>
        </w:rPr>
        <w:br w:type="page"/>
      </w:r>
    </w:p>
    <w:p w:rsidR="002936FA" w:rsidRPr="00450E01" w:rsidRDefault="006D05C9" w:rsidP="008A5A4A">
      <w:pPr>
        <w:pStyle w:val="Heading2"/>
      </w:pPr>
      <w:r>
        <w:rPr>
          <w:szCs w:val="20"/>
        </w:rPr>
        <w:lastRenderedPageBreak/>
        <w:t>S-6</w:t>
      </w:r>
      <w:r w:rsidR="008A5A4A">
        <w:rPr>
          <w:szCs w:val="20"/>
        </w:rPr>
        <w:t>.</w:t>
      </w:r>
      <w:r w:rsidR="008A5A4A">
        <w:rPr>
          <w:szCs w:val="20"/>
        </w:rPr>
        <w:tab/>
      </w:r>
      <w:r w:rsidR="002936FA" w:rsidRPr="00450E01">
        <w:t xml:space="preserve">Which of the following items have you </w:t>
      </w:r>
      <w:r w:rsidR="002936FA" w:rsidRPr="00AB0653">
        <w:rPr>
          <w:b/>
          <w:i/>
          <w:color w:val="1F497D" w:themeColor="text2"/>
        </w:rPr>
        <w:t>ever</w:t>
      </w:r>
      <w:r w:rsidR="002936FA" w:rsidRPr="00AB0653">
        <w:rPr>
          <w:color w:val="1F497D" w:themeColor="text2"/>
        </w:rPr>
        <w:t xml:space="preserve"> </w:t>
      </w:r>
      <w:r w:rsidR="002936FA" w:rsidRPr="00450E01">
        <w:t xml:space="preserve">bought </w:t>
      </w:r>
      <w:r w:rsidR="002936FA" w:rsidRPr="00AB0653">
        <w:rPr>
          <w:b/>
          <w:i/>
          <w:color w:val="1F497D" w:themeColor="text2"/>
        </w:rPr>
        <w:t>directly from the United States Mint</w:t>
      </w:r>
      <w:r w:rsidR="002936FA" w:rsidRPr="00450E01">
        <w:t>?</w:t>
      </w:r>
    </w:p>
    <w:p w:rsidR="002936FA" w:rsidRPr="00450E01" w:rsidRDefault="002936FA" w:rsidP="002936FA">
      <w:pPr>
        <w:tabs>
          <w:tab w:val="left" w:pos="540"/>
        </w:tabs>
        <w:rPr>
          <w:rFonts w:asciiTheme="majorHAnsi" w:hAnsiTheme="majorHAnsi" w:cstheme="majorHAnsi"/>
          <w:bCs/>
          <w:i/>
          <w:color w:val="006666"/>
        </w:rPr>
      </w:pPr>
      <w:r w:rsidRPr="00450E01">
        <w:rPr>
          <w:rFonts w:asciiTheme="majorHAnsi" w:hAnsiTheme="majorHAnsi" w:cstheme="majorHAnsi"/>
          <w:bCs/>
          <w:i/>
          <w:color w:val="006666"/>
        </w:rPr>
        <w:tab/>
      </w:r>
    </w:p>
    <w:p w:rsidR="002936FA" w:rsidRPr="00450E01" w:rsidRDefault="008A5A4A" w:rsidP="002936FA">
      <w:pPr>
        <w:tabs>
          <w:tab w:val="left" w:pos="540"/>
        </w:tabs>
        <w:rPr>
          <w:rFonts w:asciiTheme="majorHAnsi" w:hAnsiTheme="majorHAnsi" w:cstheme="majorHAnsi"/>
          <w:bCs/>
          <w:i/>
          <w:color w:val="00B050"/>
        </w:rPr>
      </w:pPr>
      <w:r>
        <w:rPr>
          <w:rFonts w:asciiTheme="majorHAnsi" w:hAnsiTheme="majorHAnsi" w:cstheme="majorHAnsi"/>
          <w:bCs/>
          <w:i/>
          <w:color w:val="006666"/>
        </w:rPr>
        <w:tab/>
        <w:t xml:space="preserve">   </w:t>
      </w:r>
      <w:r w:rsidR="002936FA" w:rsidRPr="008A5A4A">
        <w:rPr>
          <w:rFonts w:asciiTheme="majorHAnsi" w:hAnsiTheme="majorHAnsi" w:cstheme="majorHAnsi"/>
          <w:bCs/>
          <w:i/>
          <w:color w:val="00B050"/>
        </w:rPr>
        <w:t>Select all that apply.</w:t>
      </w:r>
    </w:p>
    <w:p w:rsidR="002936FA" w:rsidRDefault="002936FA" w:rsidP="002936FA">
      <w:pPr>
        <w:tabs>
          <w:tab w:val="left" w:pos="540"/>
        </w:tabs>
        <w:rPr>
          <w:rFonts w:asciiTheme="majorHAnsi" w:hAnsiTheme="majorHAnsi" w:cstheme="majorHAnsi"/>
          <w:bCs/>
          <w:i/>
          <w:color w:val="00B05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008"/>
        <w:gridCol w:w="2349"/>
      </w:tblGrid>
      <w:tr w:rsidR="00680849" w:rsidRPr="00450E01" w:rsidTr="00680849">
        <w:trPr>
          <w:trHeight w:val="562"/>
          <w:jc w:val="center"/>
        </w:trPr>
        <w:tc>
          <w:tcPr>
            <w:tcW w:w="6669" w:type="dxa"/>
            <w:gridSpan w:val="2"/>
            <w:shd w:val="clear" w:color="auto" w:fill="4F81BD" w:themeFill="accent1"/>
            <w:vAlign w:val="center"/>
          </w:tcPr>
          <w:p w:rsidR="004A33D8" w:rsidRPr="00450E01" w:rsidRDefault="004A33D8" w:rsidP="00151668">
            <w:pPr>
              <w:jc w:val="cente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Product types</w:t>
            </w:r>
          </w:p>
        </w:tc>
        <w:tc>
          <w:tcPr>
            <w:tcW w:w="2349" w:type="dxa"/>
            <w:shd w:val="clear" w:color="auto" w:fill="4F81BD" w:themeFill="accent1"/>
            <w:vAlign w:val="center"/>
          </w:tcPr>
          <w:p w:rsidR="004A33D8" w:rsidRPr="00450E01" w:rsidRDefault="006C4C13" w:rsidP="006C4C13">
            <w:pPr>
              <w:jc w:val="center"/>
              <w:rPr>
                <w:rFonts w:asciiTheme="majorHAnsi" w:hAnsiTheme="majorHAnsi" w:cstheme="majorHAnsi"/>
                <w:b/>
                <w:color w:val="FFFFFF" w:themeColor="background1"/>
                <w:szCs w:val="20"/>
              </w:rPr>
            </w:pPr>
            <w:r w:rsidRPr="006C4C13">
              <w:rPr>
                <w:rFonts w:asciiTheme="majorHAnsi" w:hAnsiTheme="majorHAnsi" w:cstheme="majorHAnsi"/>
                <w:b/>
                <w:color w:val="FFFFFF" w:themeColor="background1"/>
                <w:szCs w:val="20"/>
                <w:u w:val="single"/>
              </w:rPr>
              <w:t>Ever</w:t>
            </w:r>
            <w:r>
              <w:rPr>
                <w:rFonts w:asciiTheme="majorHAnsi" w:hAnsiTheme="majorHAnsi" w:cstheme="majorHAnsi"/>
                <w:b/>
                <w:color w:val="FFFFFF" w:themeColor="background1"/>
                <w:szCs w:val="20"/>
              </w:rPr>
              <w:t xml:space="preserve"> </w:t>
            </w:r>
            <w:r w:rsidR="004A33D8" w:rsidRPr="006C4C13">
              <w:rPr>
                <w:rFonts w:asciiTheme="majorHAnsi" w:hAnsiTheme="majorHAnsi" w:cstheme="majorHAnsi"/>
                <w:b/>
                <w:color w:val="FFFFFF" w:themeColor="background1"/>
                <w:szCs w:val="20"/>
              </w:rPr>
              <w:t>Purchased</w:t>
            </w:r>
            <w:r w:rsidR="004A33D8" w:rsidRPr="00450E01">
              <w:rPr>
                <w:rFonts w:asciiTheme="majorHAnsi" w:hAnsiTheme="majorHAnsi" w:cstheme="majorHAnsi"/>
                <w:b/>
                <w:color w:val="FFFFFF" w:themeColor="background1"/>
                <w:szCs w:val="20"/>
              </w:rPr>
              <w:t xml:space="preserve"> from</w:t>
            </w:r>
            <w:r w:rsidR="004A33D8" w:rsidRPr="00450E01">
              <w:rPr>
                <w:rFonts w:asciiTheme="majorHAnsi" w:hAnsiTheme="majorHAnsi" w:cstheme="majorHAnsi"/>
                <w:b/>
                <w:color w:val="FFFFFF" w:themeColor="background1"/>
                <w:szCs w:val="20"/>
              </w:rPr>
              <w:br/>
              <w:t xml:space="preserve">the United States Mint </w:t>
            </w:r>
          </w:p>
        </w:tc>
      </w:tr>
      <w:tr w:rsidR="00680849" w:rsidRPr="00450E01" w:rsidTr="00680849">
        <w:trPr>
          <w:jc w:val="center"/>
        </w:trPr>
        <w:tc>
          <w:tcPr>
            <w:tcW w:w="6669" w:type="dxa"/>
            <w:gridSpan w:val="2"/>
            <w:shd w:val="clear" w:color="auto" w:fill="D9D9D9" w:themeFill="background1" w:themeFillShade="D9"/>
            <w:vAlign w:val="center"/>
          </w:tcPr>
          <w:p w:rsidR="004A33D8" w:rsidRPr="00450E01" w:rsidRDefault="004A33D8" w:rsidP="00151668">
            <w:pPr>
              <w:rPr>
                <w:rFonts w:asciiTheme="majorHAnsi" w:hAnsiTheme="majorHAnsi" w:cstheme="majorHAnsi"/>
                <w:b/>
                <w:color w:val="000000"/>
                <w:szCs w:val="20"/>
              </w:rPr>
            </w:pPr>
            <w:r w:rsidRPr="00450E01">
              <w:rPr>
                <w:rFonts w:asciiTheme="majorHAnsi" w:hAnsiTheme="majorHAnsi" w:cstheme="majorHAnsi"/>
                <w:b/>
                <w:color w:val="000000"/>
                <w:szCs w:val="20"/>
              </w:rPr>
              <w:t>Annual Coin Sets</w:t>
            </w:r>
          </w:p>
        </w:tc>
        <w:tc>
          <w:tcPr>
            <w:tcW w:w="2349" w:type="dxa"/>
            <w:shd w:val="clear" w:color="auto" w:fill="D9D9D9" w:themeFill="background1" w:themeFillShade="D9"/>
            <w:vAlign w:val="center"/>
          </w:tcPr>
          <w:p w:rsidR="004A33D8" w:rsidRPr="00450E01" w:rsidRDefault="004A33D8" w:rsidP="00151668">
            <w:pPr>
              <w:jc w:val="center"/>
              <w:rPr>
                <w:rFonts w:asciiTheme="majorHAnsi" w:hAnsiTheme="majorHAnsi" w:cstheme="majorHAnsi"/>
                <w:color w:val="000000"/>
                <w:szCs w:val="20"/>
              </w:rPr>
            </w:pPr>
          </w:p>
        </w:tc>
      </w:tr>
      <w:tr w:rsidR="00680849" w:rsidRPr="00450E01" w:rsidTr="00680849">
        <w:trPr>
          <w:jc w:val="center"/>
        </w:trPr>
        <w:tc>
          <w:tcPr>
            <w:tcW w:w="661" w:type="dxa"/>
            <w:shd w:val="clear" w:color="auto" w:fill="DBE5F1" w:themeFill="accent1" w:themeFillTint="33"/>
            <w:vAlign w:val="center"/>
          </w:tcPr>
          <w:p w:rsidR="004A33D8" w:rsidRPr="00450E01" w:rsidRDefault="004A33D8" w:rsidP="00151668">
            <w:pPr>
              <w:rPr>
                <w:rFonts w:asciiTheme="majorHAnsi" w:hAnsiTheme="majorHAnsi" w:cstheme="majorHAnsi"/>
                <w:color w:val="000000"/>
                <w:szCs w:val="20"/>
              </w:rPr>
            </w:pPr>
          </w:p>
        </w:tc>
        <w:tc>
          <w:tcPr>
            <w:tcW w:w="6008" w:type="dxa"/>
            <w:shd w:val="clear" w:color="auto" w:fill="DBE5F1" w:themeFill="accent1" w:themeFillTint="33"/>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Proof Sets </w:t>
            </w:r>
          </w:p>
        </w:tc>
        <w:tc>
          <w:tcPr>
            <w:tcW w:w="2349" w:type="dxa"/>
            <w:shd w:val="clear" w:color="auto" w:fill="DBE5F1" w:themeFill="accent1" w:themeFillTint="33"/>
            <w:vAlign w:val="center"/>
          </w:tcPr>
          <w:p w:rsidR="004A33D8" w:rsidRPr="00450E01" w:rsidRDefault="004A33D8" w:rsidP="00151668">
            <w:pPr>
              <w:jc w:val="center"/>
              <w:rPr>
                <w:rFonts w:asciiTheme="majorHAnsi" w:hAnsiTheme="majorHAnsi" w:cstheme="majorHAnsi"/>
                <w:color w:val="000000"/>
                <w:szCs w:val="20"/>
              </w:rPr>
            </w:pPr>
          </w:p>
        </w:tc>
      </w:tr>
      <w:tr w:rsidR="00680849" w:rsidRPr="00450E01" w:rsidTr="00680849">
        <w:trPr>
          <w:jc w:val="center"/>
        </w:trPr>
        <w:tc>
          <w:tcPr>
            <w:tcW w:w="661" w:type="dxa"/>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p>
        </w:tc>
        <w:tc>
          <w:tcPr>
            <w:tcW w:w="6008" w:type="dxa"/>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Full set</w:t>
            </w:r>
          </w:p>
        </w:tc>
        <w:tc>
          <w:tcPr>
            <w:tcW w:w="2349" w:type="dxa"/>
            <w:vAlign w:val="center"/>
          </w:tcPr>
          <w:p w:rsidR="004A33D8" w:rsidRPr="00450E01" w:rsidRDefault="004A33D8" w:rsidP="00151668">
            <w:pPr>
              <w:jc w:val="center"/>
              <w:rPr>
                <w:rFonts w:asciiTheme="majorHAnsi" w:hAnsiTheme="majorHAnsi" w:cstheme="majorHAnsi"/>
                <w:color w:val="000000"/>
                <w:szCs w:val="20"/>
              </w:rPr>
            </w:pPr>
            <w:r w:rsidRPr="002F605B">
              <w:rPr>
                <w:rFonts w:asciiTheme="majorHAnsi" w:hAnsiTheme="majorHAnsi" w:cstheme="majorHAnsi"/>
                <w:color w:val="000000"/>
                <w:szCs w:val="20"/>
              </w:rPr>
              <w:t>□</w:t>
            </w:r>
          </w:p>
        </w:tc>
      </w:tr>
      <w:tr w:rsidR="00680849" w:rsidRPr="00450E01" w:rsidTr="00680849">
        <w:trPr>
          <w:jc w:val="center"/>
        </w:trPr>
        <w:tc>
          <w:tcPr>
            <w:tcW w:w="661" w:type="dxa"/>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2</w:t>
            </w:r>
          </w:p>
        </w:tc>
        <w:tc>
          <w:tcPr>
            <w:tcW w:w="6008" w:type="dxa"/>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2349" w:type="dxa"/>
            <w:vAlign w:val="center"/>
          </w:tcPr>
          <w:p w:rsidR="004A33D8" w:rsidRPr="00450E01" w:rsidRDefault="004A33D8" w:rsidP="00151668">
            <w:pPr>
              <w:jc w:val="center"/>
              <w:rPr>
                <w:rFonts w:asciiTheme="majorHAnsi" w:hAnsiTheme="majorHAnsi" w:cstheme="majorHAnsi"/>
                <w:color w:val="000000"/>
                <w:szCs w:val="20"/>
              </w:rPr>
            </w:pPr>
            <w:r w:rsidRPr="002F605B">
              <w:rPr>
                <w:rFonts w:asciiTheme="majorHAnsi" w:hAnsiTheme="majorHAnsi" w:cstheme="majorHAnsi"/>
                <w:color w:val="000000"/>
                <w:szCs w:val="20"/>
              </w:rPr>
              <w:t>□</w:t>
            </w:r>
          </w:p>
        </w:tc>
      </w:tr>
      <w:tr w:rsidR="00680849" w:rsidRPr="00450E01" w:rsidTr="00680849">
        <w:trPr>
          <w:jc w:val="center"/>
        </w:trPr>
        <w:tc>
          <w:tcPr>
            <w:tcW w:w="661" w:type="dxa"/>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3</w:t>
            </w:r>
          </w:p>
        </w:tc>
        <w:tc>
          <w:tcPr>
            <w:tcW w:w="6008" w:type="dxa"/>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Presidential $1 Coin set</w:t>
            </w:r>
          </w:p>
        </w:tc>
        <w:tc>
          <w:tcPr>
            <w:tcW w:w="2349" w:type="dxa"/>
            <w:vAlign w:val="center"/>
          </w:tcPr>
          <w:p w:rsidR="004A33D8" w:rsidRPr="00450E01" w:rsidRDefault="004A33D8" w:rsidP="00151668">
            <w:pPr>
              <w:jc w:val="center"/>
              <w:rPr>
                <w:rFonts w:asciiTheme="majorHAnsi" w:hAnsiTheme="majorHAnsi" w:cstheme="majorHAnsi"/>
                <w:color w:val="000000"/>
                <w:szCs w:val="20"/>
              </w:rPr>
            </w:pPr>
            <w:r w:rsidRPr="002F605B">
              <w:rPr>
                <w:rFonts w:asciiTheme="majorHAnsi" w:hAnsiTheme="majorHAnsi" w:cstheme="majorHAnsi"/>
                <w:color w:val="000000"/>
                <w:szCs w:val="20"/>
              </w:rPr>
              <w:t>□</w:t>
            </w:r>
          </w:p>
        </w:tc>
      </w:tr>
      <w:tr w:rsidR="00680849" w:rsidRPr="00450E01" w:rsidTr="00680849">
        <w:trPr>
          <w:jc w:val="center"/>
        </w:trPr>
        <w:tc>
          <w:tcPr>
            <w:tcW w:w="661" w:type="dxa"/>
            <w:shd w:val="clear" w:color="auto" w:fill="DBE5F1" w:themeFill="accent1" w:themeFillTint="33"/>
            <w:vAlign w:val="center"/>
          </w:tcPr>
          <w:p w:rsidR="004A33D8" w:rsidRPr="00450E01" w:rsidRDefault="004A33D8" w:rsidP="00151668">
            <w:pPr>
              <w:rPr>
                <w:rFonts w:asciiTheme="majorHAnsi" w:hAnsiTheme="majorHAnsi" w:cstheme="majorHAnsi"/>
                <w:color w:val="000000"/>
                <w:szCs w:val="20"/>
              </w:rPr>
            </w:pPr>
          </w:p>
        </w:tc>
        <w:tc>
          <w:tcPr>
            <w:tcW w:w="6008" w:type="dxa"/>
            <w:shd w:val="clear" w:color="auto" w:fill="DBE5F1" w:themeFill="accent1" w:themeFillTint="33"/>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Proof Sets </w:t>
            </w:r>
          </w:p>
        </w:tc>
        <w:tc>
          <w:tcPr>
            <w:tcW w:w="2349" w:type="dxa"/>
            <w:shd w:val="clear" w:color="auto" w:fill="DBE5F1" w:themeFill="accent1" w:themeFillTint="33"/>
            <w:vAlign w:val="center"/>
          </w:tcPr>
          <w:p w:rsidR="004A33D8" w:rsidRPr="00450E01" w:rsidRDefault="004A33D8" w:rsidP="00151668">
            <w:pPr>
              <w:jc w:val="center"/>
              <w:rPr>
                <w:rFonts w:asciiTheme="majorHAnsi" w:hAnsiTheme="majorHAnsi" w:cstheme="majorHAnsi"/>
                <w:color w:val="000000"/>
                <w:szCs w:val="20"/>
              </w:rPr>
            </w:pPr>
          </w:p>
        </w:tc>
      </w:tr>
      <w:tr w:rsidR="00680849" w:rsidRPr="00450E01" w:rsidTr="00680849">
        <w:trPr>
          <w:jc w:val="center"/>
        </w:trPr>
        <w:tc>
          <w:tcPr>
            <w:tcW w:w="661" w:type="dxa"/>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4</w:t>
            </w:r>
          </w:p>
        </w:tc>
        <w:tc>
          <w:tcPr>
            <w:tcW w:w="6008" w:type="dxa"/>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Full set</w:t>
            </w:r>
          </w:p>
        </w:tc>
        <w:tc>
          <w:tcPr>
            <w:tcW w:w="2349" w:type="dxa"/>
            <w:vAlign w:val="center"/>
          </w:tcPr>
          <w:p w:rsidR="004A33D8" w:rsidRPr="00450E01" w:rsidRDefault="004A33D8" w:rsidP="00151668">
            <w:pPr>
              <w:jc w:val="center"/>
              <w:rPr>
                <w:rFonts w:asciiTheme="majorHAnsi" w:hAnsiTheme="majorHAnsi" w:cstheme="majorHAnsi"/>
                <w:color w:val="000000"/>
                <w:szCs w:val="20"/>
              </w:rPr>
            </w:pPr>
            <w:r w:rsidRPr="00BF25A7">
              <w:rPr>
                <w:rFonts w:asciiTheme="majorHAnsi" w:hAnsiTheme="majorHAnsi" w:cstheme="majorHAnsi"/>
                <w:color w:val="000000"/>
                <w:szCs w:val="20"/>
              </w:rPr>
              <w:t>□</w:t>
            </w:r>
          </w:p>
        </w:tc>
      </w:tr>
      <w:tr w:rsidR="00680849" w:rsidRPr="00450E01" w:rsidTr="00680849">
        <w:trPr>
          <w:jc w:val="center"/>
        </w:trPr>
        <w:tc>
          <w:tcPr>
            <w:tcW w:w="661" w:type="dxa"/>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5</w:t>
            </w:r>
          </w:p>
        </w:tc>
        <w:tc>
          <w:tcPr>
            <w:tcW w:w="6008" w:type="dxa"/>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2349" w:type="dxa"/>
            <w:vAlign w:val="center"/>
          </w:tcPr>
          <w:p w:rsidR="004A33D8" w:rsidRPr="00450E01" w:rsidRDefault="004A33D8" w:rsidP="00151668">
            <w:pPr>
              <w:jc w:val="center"/>
              <w:rPr>
                <w:rFonts w:asciiTheme="majorHAnsi" w:hAnsiTheme="majorHAnsi" w:cstheme="majorHAnsi"/>
                <w:color w:val="000000"/>
                <w:szCs w:val="20"/>
              </w:rPr>
            </w:pPr>
            <w:r w:rsidRPr="00BF25A7">
              <w:rPr>
                <w:rFonts w:asciiTheme="majorHAnsi" w:hAnsiTheme="majorHAnsi" w:cstheme="majorHAnsi"/>
                <w:color w:val="000000"/>
                <w:szCs w:val="20"/>
              </w:rPr>
              <w:t>□</w:t>
            </w:r>
          </w:p>
        </w:tc>
      </w:tr>
      <w:tr w:rsidR="00680849" w:rsidRPr="00450E01" w:rsidTr="00680849">
        <w:trPr>
          <w:jc w:val="center"/>
        </w:trPr>
        <w:tc>
          <w:tcPr>
            <w:tcW w:w="661" w:type="dxa"/>
            <w:shd w:val="clear" w:color="auto" w:fill="DBE5F1" w:themeFill="accent1" w:themeFillTint="33"/>
            <w:vAlign w:val="center"/>
          </w:tcPr>
          <w:p w:rsidR="004A33D8" w:rsidRPr="00450E01" w:rsidRDefault="004A33D8" w:rsidP="00151668">
            <w:pPr>
              <w:rPr>
                <w:rFonts w:asciiTheme="majorHAnsi" w:hAnsiTheme="majorHAnsi" w:cstheme="majorHAnsi"/>
                <w:color w:val="000000"/>
                <w:szCs w:val="20"/>
              </w:rPr>
            </w:pPr>
          </w:p>
        </w:tc>
        <w:tc>
          <w:tcPr>
            <w:tcW w:w="6008" w:type="dxa"/>
            <w:shd w:val="clear" w:color="auto" w:fill="DBE5F1" w:themeFill="accent1" w:themeFillTint="33"/>
            <w:vAlign w:val="center"/>
          </w:tcPr>
          <w:p w:rsidR="004A33D8" w:rsidRPr="00450E01" w:rsidRDefault="004A33D8"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Uncirculated Sets </w:t>
            </w:r>
          </w:p>
        </w:tc>
        <w:tc>
          <w:tcPr>
            <w:tcW w:w="2349" w:type="dxa"/>
            <w:shd w:val="clear" w:color="auto" w:fill="DBE5F1" w:themeFill="accent1" w:themeFillTint="33"/>
            <w:vAlign w:val="center"/>
          </w:tcPr>
          <w:p w:rsidR="004A33D8" w:rsidRPr="00450E01" w:rsidRDefault="004A33D8" w:rsidP="00151668">
            <w:pPr>
              <w:jc w:val="center"/>
              <w:rPr>
                <w:rFonts w:asciiTheme="majorHAnsi" w:hAnsiTheme="majorHAnsi" w:cstheme="majorHAnsi"/>
                <w:color w:val="000000"/>
                <w:szCs w:val="20"/>
              </w:rPr>
            </w:pP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6A</w:t>
            </w:r>
          </w:p>
        </w:tc>
        <w:tc>
          <w:tcPr>
            <w:tcW w:w="6008" w:type="dxa"/>
            <w:vAlign w:val="center"/>
          </w:tcPr>
          <w:p w:rsidR="009D7B1C" w:rsidRPr="00450E01" w:rsidRDefault="009D7B1C" w:rsidP="009D7B1C">
            <w:pPr>
              <w:rPr>
                <w:rFonts w:asciiTheme="majorHAnsi" w:hAnsiTheme="majorHAnsi" w:cstheme="majorHAnsi"/>
                <w:color w:val="000000"/>
                <w:szCs w:val="20"/>
              </w:rPr>
            </w:pPr>
            <w:r w:rsidRPr="00450E01">
              <w:rPr>
                <w:rFonts w:asciiTheme="majorHAnsi" w:hAnsiTheme="majorHAnsi" w:cstheme="majorHAnsi"/>
                <w:color w:val="000000"/>
                <w:szCs w:val="20"/>
              </w:rPr>
              <w:t xml:space="preserve">   -  </w:t>
            </w:r>
            <w:r>
              <w:rPr>
                <w:rFonts w:asciiTheme="majorHAnsi" w:hAnsiTheme="majorHAnsi" w:cstheme="majorHAnsi"/>
                <w:color w:val="000000"/>
                <w:szCs w:val="20"/>
              </w:rPr>
              <w:t>Full set</w:t>
            </w:r>
            <w:r w:rsidR="0003329D">
              <w:rPr>
                <w:rFonts w:asciiTheme="majorHAnsi" w:hAnsiTheme="majorHAnsi" w:cstheme="majorHAnsi"/>
                <w:color w:val="000000"/>
                <w:szCs w:val="20"/>
              </w:rPr>
              <w:t xml:space="preserve"> (the full set of P and D coins)</w:t>
            </w:r>
          </w:p>
        </w:tc>
        <w:tc>
          <w:tcPr>
            <w:tcW w:w="2349" w:type="dxa"/>
            <w:vAlign w:val="center"/>
          </w:tcPr>
          <w:p w:rsidR="009D7B1C" w:rsidRPr="0098680A" w:rsidRDefault="009D7B1C" w:rsidP="00151668">
            <w:pPr>
              <w:jc w:val="center"/>
              <w:rPr>
                <w:rFonts w:asciiTheme="majorHAnsi" w:hAnsiTheme="majorHAnsi" w:cstheme="majorHAnsi"/>
                <w:color w:val="000000"/>
                <w:szCs w:val="20"/>
              </w:rPr>
            </w:pPr>
            <w:r w:rsidRPr="0098680A">
              <w:rPr>
                <w:rFonts w:asciiTheme="majorHAnsi" w:hAnsiTheme="majorHAnsi" w:cstheme="majorHAnsi"/>
                <w:color w:val="000000"/>
                <w:szCs w:val="20"/>
              </w:rPr>
              <w:t>□</w:t>
            </w: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6</w:t>
            </w:r>
            <w:r>
              <w:rPr>
                <w:rFonts w:asciiTheme="majorHAnsi" w:hAnsiTheme="majorHAnsi" w:cstheme="majorHAnsi"/>
                <w:color w:val="000000"/>
                <w:szCs w:val="20"/>
              </w:rPr>
              <w:t>B</w:t>
            </w:r>
          </w:p>
        </w:tc>
        <w:tc>
          <w:tcPr>
            <w:tcW w:w="6008"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98680A">
              <w:rPr>
                <w:rFonts w:asciiTheme="majorHAnsi" w:hAnsiTheme="majorHAnsi" w:cstheme="majorHAnsi"/>
                <w:color w:val="000000"/>
                <w:szCs w:val="20"/>
              </w:rPr>
              <w:t>□</w:t>
            </w:r>
          </w:p>
        </w:tc>
      </w:tr>
      <w:tr w:rsidR="009D7B1C" w:rsidRPr="00450E01" w:rsidTr="00680849">
        <w:trPr>
          <w:jc w:val="center"/>
        </w:trPr>
        <w:tc>
          <w:tcPr>
            <w:tcW w:w="661"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7</w:t>
            </w:r>
          </w:p>
        </w:tc>
        <w:tc>
          <w:tcPr>
            <w:tcW w:w="6008"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Presidential $1 Coins set</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98680A">
              <w:rPr>
                <w:rFonts w:asciiTheme="majorHAnsi" w:hAnsiTheme="majorHAnsi" w:cstheme="majorHAnsi"/>
                <w:color w:val="000000"/>
                <w:szCs w:val="20"/>
              </w:rPr>
              <w:t>□</w:t>
            </w:r>
          </w:p>
        </w:tc>
      </w:tr>
      <w:tr w:rsidR="009D7B1C" w:rsidRPr="00450E01" w:rsidTr="00680849">
        <w:trPr>
          <w:jc w:val="center"/>
        </w:trPr>
        <w:tc>
          <w:tcPr>
            <w:tcW w:w="6669" w:type="dxa"/>
            <w:gridSpan w:val="2"/>
            <w:shd w:val="clear" w:color="auto" w:fill="D9D9D9" w:themeFill="background1" w:themeFillShade="D9"/>
            <w:vAlign w:val="center"/>
          </w:tcPr>
          <w:p w:rsidR="009D7B1C" w:rsidRPr="00450E01" w:rsidRDefault="009D7B1C" w:rsidP="00151668">
            <w:pPr>
              <w:rPr>
                <w:rFonts w:asciiTheme="majorHAnsi" w:hAnsiTheme="majorHAnsi" w:cstheme="majorHAnsi"/>
                <w:b/>
                <w:color w:val="000000"/>
                <w:szCs w:val="20"/>
              </w:rPr>
            </w:pPr>
            <w:r w:rsidRPr="00450E01">
              <w:rPr>
                <w:rFonts w:asciiTheme="majorHAnsi" w:hAnsiTheme="majorHAnsi" w:cstheme="majorHAnsi"/>
                <w:b/>
                <w:color w:val="000000"/>
                <w:szCs w:val="20"/>
              </w:rPr>
              <w:t>American Eagle</w:t>
            </w:r>
            <w:r>
              <w:rPr>
                <w:rFonts w:asciiTheme="majorHAnsi" w:hAnsiTheme="majorHAnsi" w:cstheme="majorHAnsi"/>
                <w:b/>
                <w:color w:val="000000"/>
                <w:szCs w:val="20"/>
              </w:rPr>
              <w:t xml:space="preserve"> </w:t>
            </w:r>
            <w:r>
              <w:rPr>
                <w:rFonts w:asciiTheme="majorHAnsi" w:hAnsiTheme="majorHAnsi" w:cstheme="majorHAnsi"/>
                <w:b/>
                <w:color w:val="000000"/>
                <w:szCs w:val="20"/>
                <w:u w:val="single"/>
              </w:rPr>
              <w:t>Platinum</w:t>
            </w:r>
            <w:r w:rsidRPr="00450E01">
              <w:rPr>
                <w:rFonts w:asciiTheme="majorHAnsi" w:hAnsiTheme="majorHAnsi" w:cstheme="majorHAnsi"/>
                <w:b/>
                <w:color w:val="000000"/>
                <w:szCs w:val="20"/>
              </w:rPr>
              <w:t xml:space="preserve"> Coins</w:t>
            </w:r>
          </w:p>
        </w:tc>
        <w:tc>
          <w:tcPr>
            <w:tcW w:w="2349" w:type="dxa"/>
            <w:shd w:val="clear" w:color="auto" w:fill="D9D9D9" w:themeFill="background1" w:themeFillShade="D9"/>
            <w:vAlign w:val="center"/>
          </w:tcPr>
          <w:p w:rsidR="009D7B1C" w:rsidRPr="00450E01" w:rsidRDefault="009D7B1C" w:rsidP="00151668">
            <w:pPr>
              <w:jc w:val="center"/>
              <w:rPr>
                <w:rFonts w:asciiTheme="majorHAnsi" w:hAnsiTheme="majorHAnsi" w:cstheme="majorHAnsi"/>
                <w:color w:val="000000"/>
                <w:szCs w:val="20"/>
              </w:rPr>
            </w:pP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8</w:t>
            </w:r>
          </w:p>
        </w:tc>
        <w:tc>
          <w:tcPr>
            <w:tcW w:w="6008"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Platinum</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1 oz. </w:t>
            </w:r>
            <w:r w:rsidRPr="00450E01">
              <w:rPr>
                <w:rFonts w:asciiTheme="majorHAnsi" w:hAnsiTheme="majorHAnsi" w:cstheme="majorHAnsi"/>
                <w:color w:val="000000"/>
                <w:szCs w:val="20"/>
              </w:rPr>
              <w:t>Coins</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t>□</w:t>
            </w:r>
          </w:p>
        </w:tc>
      </w:tr>
      <w:tr w:rsidR="009D7B1C" w:rsidRPr="00450E01" w:rsidTr="00680849">
        <w:trPr>
          <w:jc w:val="center"/>
        </w:trPr>
        <w:tc>
          <w:tcPr>
            <w:tcW w:w="6669" w:type="dxa"/>
            <w:gridSpan w:val="2"/>
            <w:shd w:val="clear" w:color="auto" w:fill="D9D9D9" w:themeFill="background1" w:themeFillShade="D9"/>
            <w:vAlign w:val="center"/>
          </w:tcPr>
          <w:p w:rsidR="009D7B1C" w:rsidRPr="00450E01" w:rsidRDefault="009D7B1C" w:rsidP="00151668">
            <w:pPr>
              <w:rPr>
                <w:rFonts w:asciiTheme="majorHAnsi" w:hAnsiTheme="majorHAnsi" w:cstheme="majorHAnsi"/>
                <w:b/>
                <w:color w:val="000000"/>
                <w:szCs w:val="20"/>
              </w:rPr>
            </w:pPr>
            <w:r w:rsidRPr="00450E01">
              <w:rPr>
                <w:rFonts w:asciiTheme="majorHAnsi" w:hAnsiTheme="majorHAnsi" w:cstheme="majorHAnsi"/>
                <w:b/>
                <w:color w:val="000000"/>
                <w:szCs w:val="20"/>
              </w:rPr>
              <w:t xml:space="preserve">American Eagle </w:t>
            </w:r>
            <w:r w:rsidRPr="00584188">
              <w:rPr>
                <w:rFonts w:asciiTheme="majorHAnsi" w:hAnsiTheme="majorHAnsi" w:cstheme="majorHAnsi"/>
                <w:b/>
                <w:color w:val="000000"/>
                <w:szCs w:val="20"/>
                <w:u w:val="single"/>
              </w:rPr>
              <w:t>Gold</w:t>
            </w:r>
            <w:r>
              <w:rPr>
                <w:rFonts w:asciiTheme="majorHAnsi" w:hAnsiTheme="majorHAnsi" w:cstheme="majorHAnsi"/>
                <w:b/>
                <w:color w:val="000000"/>
                <w:szCs w:val="20"/>
              </w:rPr>
              <w:t xml:space="preserve"> </w:t>
            </w:r>
            <w:r w:rsidRPr="00450E01">
              <w:rPr>
                <w:rFonts w:asciiTheme="majorHAnsi" w:hAnsiTheme="majorHAnsi" w:cstheme="majorHAnsi"/>
                <w:b/>
                <w:color w:val="000000"/>
                <w:szCs w:val="20"/>
              </w:rPr>
              <w:t>Coins</w:t>
            </w:r>
          </w:p>
        </w:tc>
        <w:tc>
          <w:tcPr>
            <w:tcW w:w="2349" w:type="dxa"/>
            <w:shd w:val="clear" w:color="auto" w:fill="D9D9D9" w:themeFill="background1" w:themeFillShade="D9"/>
            <w:vAlign w:val="center"/>
          </w:tcPr>
          <w:p w:rsidR="009D7B1C" w:rsidRPr="00450E01" w:rsidRDefault="009D7B1C" w:rsidP="00151668">
            <w:pPr>
              <w:jc w:val="center"/>
              <w:rPr>
                <w:rFonts w:asciiTheme="majorHAnsi" w:hAnsiTheme="majorHAnsi" w:cstheme="majorHAnsi"/>
                <w:color w:val="000000"/>
                <w:szCs w:val="20"/>
              </w:rPr>
            </w:pP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9</w:t>
            </w:r>
          </w:p>
        </w:tc>
        <w:tc>
          <w:tcPr>
            <w:tcW w:w="6008" w:type="dxa"/>
            <w:vAlign w:val="center"/>
          </w:tcPr>
          <w:p w:rsidR="009D7B1C" w:rsidRPr="00450E01" w:rsidRDefault="009D7B1C"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Uncirculated </w:t>
            </w:r>
            <w:r w:rsidRPr="00450E01">
              <w:rPr>
                <w:rFonts w:asciiTheme="majorHAnsi" w:hAnsiTheme="majorHAnsi" w:cstheme="majorHAnsi"/>
                <w:color w:val="000000"/>
                <w:szCs w:val="20"/>
              </w:rPr>
              <w:t xml:space="preserve">1 oz. Coins </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2A506D">
              <w:rPr>
                <w:rFonts w:asciiTheme="majorHAnsi" w:hAnsiTheme="majorHAnsi" w:cstheme="majorHAnsi"/>
                <w:color w:val="000000"/>
                <w:szCs w:val="20"/>
              </w:rPr>
              <w:t>□</w:t>
            </w: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10</w:t>
            </w:r>
          </w:p>
        </w:tc>
        <w:tc>
          <w:tcPr>
            <w:tcW w:w="6008" w:type="dxa"/>
            <w:vAlign w:val="center"/>
          </w:tcPr>
          <w:p w:rsidR="009D7B1C" w:rsidRPr="00450E01" w:rsidRDefault="009D7B1C"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 xml:space="preserve">1 oz. Coins </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2A506D">
              <w:rPr>
                <w:rFonts w:asciiTheme="majorHAnsi" w:hAnsiTheme="majorHAnsi" w:cstheme="majorHAnsi"/>
                <w:color w:val="000000"/>
                <w:szCs w:val="20"/>
              </w:rPr>
              <w:t>□</w:t>
            </w: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1</w:t>
            </w:r>
          </w:p>
        </w:tc>
        <w:tc>
          <w:tcPr>
            <w:tcW w:w="6008" w:type="dxa"/>
            <w:vAlign w:val="center"/>
          </w:tcPr>
          <w:p w:rsidR="009D7B1C" w:rsidRPr="00450E01" w:rsidRDefault="009D7B1C" w:rsidP="00151668">
            <w:pPr>
              <w:rPr>
                <w:rFonts w:asciiTheme="majorHAnsi" w:hAnsiTheme="majorHAnsi" w:cstheme="majorHAnsi"/>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½ oz. Coins</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2A506D">
              <w:rPr>
                <w:rFonts w:asciiTheme="majorHAnsi" w:hAnsiTheme="majorHAnsi" w:cstheme="majorHAnsi"/>
                <w:color w:val="000000"/>
                <w:szCs w:val="20"/>
              </w:rPr>
              <w:t>□</w:t>
            </w: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2</w:t>
            </w:r>
          </w:p>
        </w:tc>
        <w:tc>
          <w:tcPr>
            <w:tcW w:w="6008" w:type="dxa"/>
            <w:vAlign w:val="center"/>
          </w:tcPr>
          <w:p w:rsidR="009D7B1C" w:rsidRPr="00450E01" w:rsidRDefault="009D7B1C" w:rsidP="00151668">
            <w:pPr>
              <w:rPr>
                <w:rFonts w:asciiTheme="majorHAnsi" w:hAnsiTheme="majorHAnsi" w:cstheme="majorHAnsi"/>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¼ oz. Coins</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2A506D">
              <w:rPr>
                <w:rFonts w:asciiTheme="majorHAnsi" w:hAnsiTheme="majorHAnsi" w:cstheme="majorHAnsi"/>
                <w:color w:val="000000"/>
                <w:szCs w:val="20"/>
              </w:rPr>
              <w:t>□</w:t>
            </w: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3</w:t>
            </w:r>
          </w:p>
        </w:tc>
        <w:tc>
          <w:tcPr>
            <w:tcW w:w="6008" w:type="dxa"/>
            <w:vAlign w:val="center"/>
          </w:tcPr>
          <w:p w:rsidR="009D7B1C" w:rsidRPr="00450E01" w:rsidRDefault="009D7B1C" w:rsidP="00151668">
            <w:pPr>
              <w:rPr>
                <w:rFonts w:asciiTheme="majorHAnsi" w:hAnsiTheme="majorHAnsi" w:cstheme="majorHAnsi"/>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584188">
              <w:rPr>
                <w:rFonts w:asciiTheme="majorHAnsi" w:hAnsiTheme="majorHAnsi" w:cstheme="majorHAnsi"/>
                <w:b/>
                <w:color w:val="000000"/>
                <w:szCs w:val="20"/>
              </w:rPr>
              <w:t xml:space="preserve"> </w:t>
            </w:r>
            <w:r w:rsidRPr="00584188">
              <w:rPr>
                <w:rFonts w:asciiTheme="majorHAnsi" w:hAnsiTheme="majorHAnsi" w:cstheme="majorHAnsi"/>
                <w:color w:val="000000"/>
                <w:szCs w:val="20"/>
              </w:rPr>
              <w:t>Proof</w:t>
            </w:r>
            <w:r w:rsidRPr="00450E01">
              <w:rPr>
                <w:rFonts w:asciiTheme="majorHAnsi" w:hAnsiTheme="majorHAnsi" w:cstheme="majorHAnsi"/>
                <w:color w:val="000000"/>
                <w:szCs w:val="20"/>
              </w:rPr>
              <w:t>1/10 oz. Coins</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2A506D">
              <w:rPr>
                <w:rFonts w:asciiTheme="majorHAnsi" w:hAnsiTheme="majorHAnsi" w:cstheme="majorHAnsi"/>
                <w:color w:val="000000"/>
                <w:szCs w:val="20"/>
              </w:rPr>
              <w:t>□</w:t>
            </w:r>
          </w:p>
        </w:tc>
      </w:tr>
      <w:tr w:rsidR="009D7B1C" w:rsidRPr="00450E01" w:rsidTr="00680849">
        <w:trPr>
          <w:jc w:val="center"/>
        </w:trPr>
        <w:tc>
          <w:tcPr>
            <w:tcW w:w="6669" w:type="dxa"/>
            <w:gridSpan w:val="2"/>
            <w:shd w:val="clear" w:color="auto" w:fill="D9D9D9" w:themeFill="background1" w:themeFillShade="D9"/>
            <w:vAlign w:val="center"/>
          </w:tcPr>
          <w:p w:rsidR="009D7B1C" w:rsidRPr="00450E01" w:rsidRDefault="009D7B1C" w:rsidP="00151668">
            <w:pPr>
              <w:rPr>
                <w:rFonts w:asciiTheme="majorHAnsi" w:hAnsiTheme="majorHAnsi" w:cstheme="majorHAnsi"/>
                <w:b/>
                <w:color w:val="000000"/>
                <w:szCs w:val="20"/>
              </w:rPr>
            </w:pPr>
            <w:r w:rsidRPr="00450E01">
              <w:rPr>
                <w:rFonts w:asciiTheme="majorHAnsi" w:hAnsiTheme="majorHAnsi" w:cstheme="majorHAnsi"/>
                <w:b/>
                <w:color w:val="000000"/>
                <w:szCs w:val="20"/>
              </w:rPr>
              <w:t>American Eagle</w:t>
            </w:r>
            <w:r>
              <w:rPr>
                <w:rFonts w:asciiTheme="majorHAnsi" w:hAnsiTheme="majorHAnsi" w:cstheme="majorHAnsi"/>
                <w:b/>
                <w:color w:val="000000"/>
                <w:szCs w:val="20"/>
              </w:rPr>
              <w:t xml:space="preserve"> </w:t>
            </w:r>
            <w:r>
              <w:rPr>
                <w:rFonts w:asciiTheme="majorHAnsi" w:hAnsiTheme="majorHAnsi" w:cstheme="majorHAnsi"/>
                <w:b/>
                <w:color w:val="000000"/>
                <w:szCs w:val="20"/>
                <w:u w:val="single"/>
              </w:rPr>
              <w:t>Silver</w:t>
            </w:r>
            <w:r w:rsidRPr="00450E01">
              <w:rPr>
                <w:rFonts w:asciiTheme="majorHAnsi" w:hAnsiTheme="majorHAnsi" w:cstheme="majorHAnsi"/>
                <w:b/>
                <w:color w:val="000000"/>
                <w:szCs w:val="20"/>
              </w:rPr>
              <w:t xml:space="preserve"> Coins</w:t>
            </w:r>
          </w:p>
        </w:tc>
        <w:tc>
          <w:tcPr>
            <w:tcW w:w="2349" w:type="dxa"/>
            <w:shd w:val="clear" w:color="auto" w:fill="D9D9D9" w:themeFill="background1" w:themeFillShade="D9"/>
            <w:vAlign w:val="center"/>
          </w:tcPr>
          <w:p w:rsidR="009D7B1C" w:rsidRPr="00450E01" w:rsidRDefault="009D7B1C" w:rsidP="00151668">
            <w:pPr>
              <w:jc w:val="center"/>
              <w:rPr>
                <w:rFonts w:asciiTheme="majorHAnsi" w:hAnsiTheme="majorHAnsi" w:cstheme="majorHAnsi"/>
                <w:color w:val="000000"/>
                <w:szCs w:val="20"/>
              </w:rPr>
            </w:pP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14</w:t>
            </w:r>
          </w:p>
        </w:tc>
        <w:tc>
          <w:tcPr>
            <w:tcW w:w="6008" w:type="dxa"/>
            <w:vAlign w:val="center"/>
          </w:tcPr>
          <w:p w:rsidR="009D7B1C" w:rsidRPr="00450E01" w:rsidRDefault="009D7B1C"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Uncirculated 1 oz. </w:t>
            </w:r>
            <w:r w:rsidRPr="00450E01">
              <w:rPr>
                <w:rFonts w:asciiTheme="majorHAnsi" w:hAnsiTheme="majorHAnsi" w:cstheme="majorHAnsi"/>
                <w:color w:val="000000"/>
                <w:szCs w:val="20"/>
              </w:rPr>
              <w:t xml:space="preserve">Coins </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B538EA">
              <w:rPr>
                <w:rFonts w:asciiTheme="majorHAnsi" w:hAnsiTheme="majorHAnsi" w:cstheme="majorHAnsi"/>
                <w:color w:val="000000"/>
                <w:szCs w:val="20"/>
              </w:rPr>
              <w:t>□</w:t>
            </w: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15</w:t>
            </w:r>
          </w:p>
        </w:tc>
        <w:tc>
          <w:tcPr>
            <w:tcW w:w="6008" w:type="dxa"/>
            <w:vAlign w:val="center"/>
          </w:tcPr>
          <w:p w:rsidR="009D7B1C" w:rsidRPr="00450E01" w:rsidRDefault="009D7B1C"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1 oz. </w:t>
            </w:r>
            <w:r w:rsidRPr="00450E01">
              <w:rPr>
                <w:rFonts w:asciiTheme="majorHAnsi" w:hAnsiTheme="majorHAnsi" w:cstheme="majorHAnsi"/>
                <w:color w:val="000000"/>
                <w:szCs w:val="20"/>
              </w:rPr>
              <w:t xml:space="preserve">Coins </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B538EA">
              <w:rPr>
                <w:rFonts w:asciiTheme="majorHAnsi" w:hAnsiTheme="majorHAnsi" w:cstheme="majorHAnsi"/>
                <w:color w:val="000000"/>
                <w:szCs w:val="20"/>
              </w:rPr>
              <w:t>□</w:t>
            </w:r>
          </w:p>
        </w:tc>
      </w:tr>
      <w:tr w:rsidR="009D7B1C" w:rsidRPr="00450E01" w:rsidTr="00680849">
        <w:trPr>
          <w:jc w:val="center"/>
        </w:trPr>
        <w:tc>
          <w:tcPr>
            <w:tcW w:w="6669" w:type="dxa"/>
            <w:gridSpan w:val="2"/>
            <w:shd w:val="clear" w:color="auto" w:fill="D9D9D9" w:themeFill="background1" w:themeFillShade="D9"/>
            <w:vAlign w:val="center"/>
          </w:tcPr>
          <w:p w:rsidR="009D7B1C" w:rsidRPr="00450E01" w:rsidRDefault="009D7B1C" w:rsidP="00151668">
            <w:pPr>
              <w:rPr>
                <w:rFonts w:asciiTheme="majorHAnsi" w:hAnsiTheme="majorHAnsi" w:cstheme="majorHAnsi"/>
                <w:b/>
                <w:color w:val="000000"/>
                <w:szCs w:val="20"/>
              </w:rPr>
            </w:pPr>
            <w:r w:rsidRPr="00450E01">
              <w:rPr>
                <w:rFonts w:asciiTheme="majorHAnsi" w:hAnsiTheme="majorHAnsi" w:cstheme="majorHAnsi"/>
                <w:b/>
                <w:color w:val="000000"/>
                <w:szCs w:val="20"/>
              </w:rPr>
              <w:t>Gold Coins (</w:t>
            </w:r>
            <w:r w:rsidRPr="00450E01">
              <w:rPr>
                <w:rFonts w:asciiTheme="majorHAnsi" w:hAnsiTheme="majorHAnsi" w:cstheme="majorHAnsi"/>
                <w:b/>
                <w:color w:val="000000"/>
                <w:szCs w:val="20"/>
                <w:u w:val="single"/>
              </w:rPr>
              <w:t>Not</w:t>
            </w:r>
            <w:r w:rsidRPr="00450E01">
              <w:rPr>
                <w:rFonts w:asciiTheme="majorHAnsi" w:hAnsiTheme="majorHAnsi" w:cstheme="majorHAnsi"/>
                <w:b/>
                <w:color w:val="000000"/>
                <w:szCs w:val="20"/>
              </w:rPr>
              <w:t xml:space="preserve"> American Eagle)</w:t>
            </w:r>
          </w:p>
        </w:tc>
        <w:tc>
          <w:tcPr>
            <w:tcW w:w="2349" w:type="dxa"/>
            <w:shd w:val="clear" w:color="auto" w:fill="D9D9D9" w:themeFill="background1" w:themeFillShade="D9"/>
            <w:vAlign w:val="center"/>
          </w:tcPr>
          <w:p w:rsidR="009D7B1C" w:rsidRPr="00450E01" w:rsidRDefault="009D7B1C" w:rsidP="00151668">
            <w:pPr>
              <w:jc w:val="center"/>
              <w:rPr>
                <w:rFonts w:asciiTheme="majorHAnsi" w:hAnsiTheme="majorHAnsi" w:cstheme="majorHAnsi"/>
                <w:color w:val="000000"/>
                <w:szCs w:val="20"/>
              </w:rPr>
            </w:pP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bCs/>
                <w:color w:val="000000"/>
                <w:szCs w:val="20"/>
              </w:rPr>
            </w:pPr>
            <w:r w:rsidRPr="00450E01">
              <w:rPr>
                <w:rFonts w:asciiTheme="majorHAnsi" w:hAnsiTheme="majorHAnsi" w:cstheme="majorHAnsi"/>
                <w:bCs/>
                <w:color w:val="000000"/>
                <w:szCs w:val="20"/>
              </w:rPr>
              <w:t>1</w:t>
            </w:r>
            <w:r>
              <w:rPr>
                <w:rFonts w:asciiTheme="majorHAnsi" w:hAnsiTheme="majorHAnsi" w:cstheme="majorHAnsi"/>
                <w:bCs/>
                <w:color w:val="000000"/>
                <w:szCs w:val="20"/>
              </w:rPr>
              <w:t>6</w:t>
            </w:r>
          </w:p>
        </w:tc>
        <w:tc>
          <w:tcPr>
            <w:tcW w:w="6008" w:type="dxa"/>
            <w:vAlign w:val="center"/>
          </w:tcPr>
          <w:p w:rsidR="009D7B1C" w:rsidRPr="00450E01" w:rsidRDefault="009D7B1C" w:rsidP="00151668">
            <w:pPr>
              <w:rPr>
                <w:rFonts w:asciiTheme="majorHAnsi" w:hAnsiTheme="majorHAnsi" w:cstheme="majorHAnsi"/>
                <w:bCs/>
                <w:color w:val="000000"/>
                <w:szCs w:val="20"/>
              </w:rPr>
            </w:pPr>
            <w:r w:rsidRPr="00450E01">
              <w:rPr>
                <w:rFonts w:asciiTheme="majorHAnsi" w:hAnsiTheme="majorHAnsi" w:cstheme="majorHAnsi"/>
                <w:bCs/>
                <w:color w:val="000000"/>
                <w:szCs w:val="20"/>
              </w:rPr>
              <w:t>American Buffalo Gold Coins</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202474">
              <w:rPr>
                <w:rFonts w:asciiTheme="majorHAnsi" w:hAnsiTheme="majorHAnsi" w:cstheme="majorHAnsi"/>
                <w:color w:val="000000"/>
                <w:szCs w:val="20"/>
              </w:rPr>
              <w:t>□</w:t>
            </w: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bCs/>
                <w:color w:val="000000"/>
                <w:szCs w:val="20"/>
              </w:rPr>
            </w:pPr>
            <w:r w:rsidRPr="00450E01">
              <w:rPr>
                <w:rFonts w:asciiTheme="majorHAnsi" w:hAnsiTheme="majorHAnsi" w:cstheme="majorHAnsi"/>
                <w:bCs/>
                <w:color w:val="000000"/>
                <w:szCs w:val="20"/>
              </w:rPr>
              <w:t>1</w:t>
            </w:r>
            <w:r>
              <w:rPr>
                <w:rFonts w:asciiTheme="majorHAnsi" w:hAnsiTheme="majorHAnsi" w:cstheme="majorHAnsi"/>
                <w:bCs/>
                <w:color w:val="000000"/>
                <w:szCs w:val="20"/>
              </w:rPr>
              <w:t>7</w:t>
            </w:r>
          </w:p>
        </w:tc>
        <w:tc>
          <w:tcPr>
            <w:tcW w:w="6008" w:type="dxa"/>
            <w:vAlign w:val="center"/>
          </w:tcPr>
          <w:p w:rsidR="009D7B1C" w:rsidRPr="00450E01" w:rsidRDefault="009D7B1C" w:rsidP="00151668">
            <w:pPr>
              <w:rPr>
                <w:rFonts w:asciiTheme="majorHAnsi" w:hAnsiTheme="majorHAnsi" w:cstheme="majorHAnsi"/>
                <w:bCs/>
                <w:color w:val="000000"/>
                <w:szCs w:val="20"/>
              </w:rPr>
            </w:pPr>
            <w:r w:rsidRPr="00450E01">
              <w:rPr>
                <w:rFonts w:asciiTheme="majorHAnsi" w:hAnsiTheme="majorHAnsi" w:cstheme="majorHAnsi"/>
                <w:bCs/>
                <w:color w:val="000000"/>
                <w:szCs w:val="20"/>
              </w:rPr>
              <w:t>First Spouse Gold Coins</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202474">
              <w:rPr>
                <w:rFonts w:asciiTheme="majorHAnsi" w:hAnsiTheme="majorHAnsi" w:cstheme="majorHAnsi"/>
                <w:color w:val="000000"/>
                <w:szCs w:val="20"/>
              </w:rPr>
              <w:t>□</w:t>
            </w:r>
          </w:p>
        </w:tc>
      </w:tr>
      <w:tr w:rsidR="009D7B1C" w:rsidRPr="00450E01" w:rsidTr="00680849">
        <w:trPr>
          <w:jc w:val="center"/>
        </w:trPr>
        <w:tc>
          <w:tcPr>
            <w:tcW w:w="6669" w:type="dxa"/>
            <w:gridSpan w:val="2"/>
            <w:shd w:val="clear" w:color="auto" w:fill="D9D9D9" w:themeFill="background1" w:themeFillShade="D9"/>
          </w:tcPr>
          <w:p w:rsidR="009D7B1C" w:rsidRPr="00450E01" w:rsidRDefault="009D7B1C" w:rsidP="00151668">
            <w:pPr>
              <w:rPr>
                <w:rFonts w:asciiTheme="majorHAnsi" w:hAnsiTheme="majorHAnsi" w:cstheme="majorHAnsi"/>
                <w:b/>
                <w:color w:val="000000"/>
                <w:szCs w:val="20"/>
              </w:rPr>
            </w:pPr>
            <w:r w:rsidRPr="00450E01">
              <w:rPr>
                <w:rFonts w:asciiTheme="majorHAnsi" w:hAnsiTheme="majorHAnsi" w:cstheme="majorHAnsi"/>
                <w:b/>
                <w:color w:val="000000"/>
                <w:szCs w:val="20"/>
              </w:rPr>
              <w:t>Commemorative Coins</w:t>
            </w:r>
          </w:p>
        </w:tc>
        <w:tc>
          <w:tcPr>
            <w:tcW w:w="2349" w:type="dxa"/>
            <w:shd w:val="clear" w:color="auto" w:fill="D9D9D9" w:themeFill="background1" w:themeFillShade="D9"/>
            <w:vAlign w:val="center"/>
          </w:tcPr>
          <w:p w:rsidR="009D7B1C" w:rsidRPr="00450E01" w:rsidRDefault="009D7B1C" w:rsidP="00151668">
            <w:pPr>
              <w:jc w:val="center"/>
              <w:rPr>
                <w:rFonts w:asciiTheme="majorHAnsi" w:hAnsiTheme="majorHAnsi" w:cstheme="majorHAnsi"/>
                <w:color w:val="000000"/>
                <w:szCs w:val="20"/>
              </w:rPr>
            </w:pPr>
          </w:p>
        </w:tc>
      </w:tr>
      <w:tr w:rsidR="009D7B1C" w:rsidRPr="00450E01" w:rsidTr="00680849">
        <w:trPr>
          <w:jc w:val="center"/>
        </w:trPr>
        <w:tc>
          <w:tcPr>
            <w:tcW w:w="661"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8</w:t>
            </w:r>
          </w:p>
        </w:tc>
        <w:tc>
          <w:tcPr>
            <w:tcW w:w="6008"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Commemorative Coins or Commemorative Coin Sets</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0449DF">
              <w:rPr>
                <w:rFonts w:asciiTheme="majorHAnsi" w:hAnsiTheme="majorHAnsi" w:cstheme="majorHAnsi"/>
                <w:color w:val="000000"/>
                <w:szCs w:val="20"/>
              </w:rPr>
              <w:t>□</w:t>
            </w:r>
          </w:p>
        </w:tc>
      </w:tr>
      <w:tr w:rsidR="009D7B1C" w:rsidRPr="00450E01" w:rsidTr="00680849">
        <w:trPr>
          <w:jc w:val="center"/>
        </w:trPr>
        <w:tc>
          <w:tcPr>
            <w:tcW w:w="661"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9</w:t>
            </w:r>
          </w:p>
        </w:tc>
        <w:tc>
          <w:tcPr>
            <w:tcW w:w="6008"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Commemorative Coins or Commemorative Coin Sets</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0449DF">
              <w:rPr>
                <w:rFonts w:asciiTheme="majorHAnsi" w:hAnsiTheme="majorHAnsi" w:cstheme="majorHAnsi"/>
                <w:color w:val="000000"/>
                <w:szCs w:val="20"/>
              </w:rPr>
              <w:t>□</w:t>
            </w:r>
          </w:p>
        </w:tc>
      </w:tr>
      <w:tr w:rsidR="009D7B1C" w:rsidRPr="00450E01" w:rsidTr="00680849">
        <w:trPr>
          <w:jc w:val="center"/>
        </w:trPr>
        <w:tc>
          <w:tcPr>
            <w:tcW w:w="661" w:type="dxa"/>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20</w:t>
            </w:r>
          </w:p>
        </w:tc>
        <w:tc>
          <w:tcPr>
            <w:tcW w:w="6008"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Commemorative Coins or Commemorative Coin Sets</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0449DF">
              <w:rPr>
                <w:rFonts w:asciiTheme="majorHAnsi" w:hAnsiTheme="majorHAnsi" w:cstheme="majorHAnsi"/>
                <w:color w:val="000000"/>
                <w:szCs w:val="20"/>
              </w:rPr>
              <w:t>□</w:t>
            </w:r>
          </w:p>
        </w:tc>
      </w:tr>
      <w:tr w:rsidR="009D7B1C" w:rsidRPr="00450E01" w:rsidTr="00151668">
        <w:trPr>
          <w:jc w:val="center"/>
        </w:trPr>
        <w:tc>
          <w:tcPr>
            <w:tcW w:w="9018" w:type="dxa"/>
            <w:gridSpan w:val="3"/>
            <w:shd w:val="clear" w:color="auto" w:fill="D9D9D9" w:themeFill="background1" w:themeFillShade="D9"/>
            <w:vAlign w:val="center"/>
          </w:tcPr>
          <w:p w:rsidR="009D7B1C" w:rsidRPr="00450E01" w:rsidRDefault="009D7B1C" w:rsidP="00151668">
            <w:pPr>
              <w:jc w:val="center"/>
              <w:rPr>
                <w:rFonts w:asciiTheme="majorHAnsi" w:hAnsiTheme="majorHAnsi" w:cstheme="majorHAnsi"/>
                <w:color w:val="000000"/>
                <w:szCs w:val="20"/>
              </w:rPr>
            </w:pPr>
            <w:r w:rsidRPr="00450E01">
              <w:rPr>
                <w:rFonts w:asciiTheme="majorHAnsi" w:hAnsiTheme="majorHAnsi" w:cstheme="majorHAnsi"/>
                <w:b/>
                <w:color w:val="000000"/>
                <w:szCs w:val="20"/>
              </w:rPr>
              <w:t>America the Beautiful Coins</w:t>
            </w:r>
          </w:p>
        </w:tc>
      </w:tr>
      <w:tr w:rsidR="009D7B1C" w:rsidRPr="00450E01" w:rsidTr="00680849">
        <w:trPr>
          <w:jc w:val="center"/>
        </w:trPr>
        <w:tc>
          <w:tcPr>
            <w:tcW w:w="661" w:type="dxa"/>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21</w:t>
            </w:r>
          </w:p>
        </w:tc>
        <w:tc>
          <w:tcPr>
            <w:tcW w:w="6008" w:type="dxa"/>
          </w:tcPr>
          <w:p w:rsidR="009D7B1C" w:rsidRPr="00450E01" w:rsidRDefault="009D7B1C" w:rsidP="00151668">
            <w:pPr>
              <w:rPr>
                <w:rFonts w:asciiTheme="majorHAnsi" w:hAnsiTheme="majorHAnsi" w:cstheme="majorHAnsi"/>
                <w:b/>
                <w:color w:val="000000"/>
                <w:szCs w:val="20"/>
                <w:u w:val="single"/>
              </w:rPr>
            </w:pPr>
            <w:r w:rsidRPr="00450E01">
              <w:rPr>
                <w:rFonts w:asciiTheme="majorHAnsi" w:hAnsiTheme="majorHAnsi" w:cstheme="majorHAnsi"/>
                <w:color w:val="000000"/>
                <w:szCs w:val="20"/>
              </w:rPr>
              <w:t>5 oz. Silver America the Beautiful Coin</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t>□</w:t>
            </w:r>
          </w:p>
        </w:tc>
      </w:tr>
      <w:tr w:rsidR="009D7B1C" w:rsidRPr="00450E01" w:rsidTr="00151668">
        <w:trPr>
          <w:jc w:val="center"/>
        </w:trPr>
        <w:tc>
          <w:tcPr>
            <w:tcW w:w="9018" w:type="dxa"/>
            <w:gridSpan w:val="3"/>
            <w:shd w:val="clear" w:color="auto" w:fill="D9D9D9" w:themeFill="background1" w:themeFillShade="D9"/>
            <w:vAlign w:val="center"/>
          </w:tcPr>
          <w:p w:rsidR="009D7B1C" w:rsidRPr="00450E01" w:rsidRDefault="009D7B1C" w:rsidP="00151668">
            <w:pPr>
              <w:jc w:val="center"/>
              <w:rPr>
                <w:rFonts w:asciiTheme="majorHAnsi" w:hAnsiTheme="majorHAnsi" w:cstheme="majorHAnsi"/>
                <w:b/>
                <w:color w:val="000000"/>
                <w:szCs w:val="20"/>
              </w:rPr>
            </w:pPr>
            <w:r w:rsidRPr="00450E01">
              <w:rPr>
                <w:rFonts w:asciiTheme="majorHAnsi" w:hAnsiTheme="majorHAnsi" w:cstheme="majorHAnsi"/>
                <w:b/>
                <w:color w:val="000000"/>
                <w:szCs w:val="20"/>
              </w:rPr>
              <w:t>Medals</w:t>
            </w:r>
          </w:p>
        </w:tc>
      </w:tr>
      <w:tr w:rsidR="009D7B1C" w:rsidRPr="00450E01" w:rsidTr="00680849">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2</w:t>
            </w:r>
            <w:r>
              <w:rPr>
                <w:rFonts w:asciiTheme="majorHAnsi" w:hAnsiTheme="majorHAnsi" w:cstheme="majorHAnsi"/>
                <w:color w:val="000000"/>
                <w:szCs w:val="20"/>
              </w:rPr>
              <w:t>2</w:t>
            </w:r>
          </w:p>
        </w:tc>
        <w:tc>
          <w:tcPr>
            <w:tcW w:w="6008"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Medals (e.g., First Spouse, Sept. 11</w:t>
            </w:r>
            <w:r w:rsidRPr="00450E01">
              <w:rPr>
                <w:rFonts w:asciiTheme="majorHAnsi" w:hAnsiTheme="majorHAnsi" w:cstheme="majorHAnsi"/>
                <w:color w:val="000000"/>
                <w:szCs w:val="20"/>
                <w:vertAlign w:val="superscript"/>
              </w:rPr>
              <w:t>th</w:t>
            </w:r>
            <w:r w:rsidRPr="00450E01">
              <w:rPr>
                <w:rFonts w:asciiTheme="majorHAnsi" w:hAnsiTheme="majorHAnsi" w:cstheme="majorHAnsi"/>
                <w:color w:val="000000"/>
                <w:szCs w:val="20"/>
              </w:rPr>
              <w:t xml:space="preserve"> 2011, Historical, Humanitarian/Cultural, Military, etc.)</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t>□</w:t>
            </w:r>
          </w:p>
        </w:tc>
      </w:tr>
      <w:tr w:rsidR="009D7B1C" w:rsidRPr="00450E01" w:rsidTr="00151668">
        <w:trPr>
          <w:jc w:val="center"/>
        </w:trPr>
        <w:tc>
          <w:tcPr>
            <w:tcW w:w="9018" w:type="dxa"/>
            <w:gridSpan w:val="3"/>
            <w:shd w:val="clear" w:color="auto" w:fill="D9D9D9" w:themeFill="background1" w:themeFillShade="D9"/>
            <w:vAlign w:val="center"/>
          </w:tcPr>
          <w:p w:rsidR="009D7B1C" w:rsidRPr="00450E01" w:rsidRDefault="009D7B1C" w:rsidP="00151668">
            <w:pPr>
              <w:jc w:val="center"/>
              <w:rPr>
                <w:rFonts w:asciiTheme="majorHAnsi" w:hAnsiTheme="majorHAnsi" w:cstheme="majorHAnsi"/>
                <w:b/>
                <w:color w:val="000000"/>
                <w:szCs w:val="20"/>
              </w:rPr>
            </w:pPr>
            <w:r w:rsidRPr="00450E01">
              <w:rPr>
                <w:rFonts w:asciiTheme="majorHAnsi" w:hAnsiTheme="majorHAnsi" w:cstheme="majorHAnsi"/>
                <w:b/>
                <w:color w:val="000000"/>
                <w:szCs w:val="20"/>
              </w:rPr>
              <w:t>Other Coins / Coin sets</w:t>
            </w:r>
          </w:p>
        </w:tc>
      </w:tr>
      <w:tr w:rsidR="009D7B1C" w:rsidRPr="00450E01" w:rsidTr="00680849">
        <w:trPr>
          <w:jc w:val="center"/>
        </w:trPr>
        <w:tc>
          <w:tcPr>
            <w:tcW w:w="661" w:type="dxa"/>
            <w:vAlign w:val="center"/>
          </w:tcPr>
          <w:p w:rsidR="009D7B1C" w:rsidRPr="00450E01" w:rsidRDefault="009D7B1C" w:rsidP="00D36898">
            <w:pPr>
              <w:rPr>
                <w:rFonts w:asciiTheme="majorHAnsi" w:hAnsiTheme="majorHAnsi" w:cstheme="majorHAnsi"/>
                <w:color w:val="000000"/>
                <w:szCs w:val="20"/>
              </w:rPr>
            </w:pPr>
            <w:r w:rsidRPr="00450E01">
              <w:rPr>
                <w:rFonts w:asciiTheme="majorHAnsi" w:hAnsiTheme="majorHAnsi" w:cstheme="majorHAnsi"/>
                <w:color w:val="000000"/>
                <w:szCs w:val="20"/>
              </w:rPr>
              <w:t>2</w:t>
            </w:r>
            <w:r w:rsidR="00D36898">
              <w:rPr>
                <w:rFonts w:asciiTheme="majorHAnsi" w:hAnsiTheme="majorHAnsi" w:cstheme="majorHAnsi"/>
                <w:color w:val="000000"/>
                <w:szCs w:val="20"/>
              </w:rPr>
              <w:t>4</w:t>
            </w:r>
          </w:p>
        </w:tc>
        <w:tc>
          <w:tcPr>
            <w:tcW w:w="6008"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Any Presidential Coin Set (not including the full proof set, please indicate proof sets above)</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CD58A2">
              <w:rPr>
                <w:rFonts w:asciiTheme="majorHAnsi" w:hAnsiTheme="majorHAnsi" w:cstheme="majorHAnsi"/>
                <w:color w:val="000000"/>
                <w:szCs w:val="20"/>
              </w:rPr>
              <w:t>□</w:t>
            </w:r>
          </w:p>
        </w:tc>
      </w:tr>
      <w:tr w:rsidR="009D7B1C" w:rsidRPr="00450E01" w:rsidTr="00680849">
        <w:trPr>
          <w:jc w:val="center"/>
        </w:trPr>
        <w:tc>
          <w:tcPr>
            <w:tcW w:w="661" w:type="dxa"/>
            <w:vAlign w:val="center"/>
          </w:tcPr>
          <w:p w:rsidR="009D7B1C" w:rsidRPr="00450E01" w:rsidRDefault="009D7B1C" w:rsidP="00D36898">
            <w:pPr>
              <w:rPr>
                <w:rFonts w:asciiTheme="majorHAnsi" w:hAnsiTheme="majorHAnsi" w:cstheme="majorHAnsi"/>
                <w:color w:val="000000"/>
                <w:szCs w:val="20"/>
              </w:rPr>
            </w:pPr>
            <w:r w:rsidRPr="00450E01">
              <w:rPr>
                <w:rFonts w:asciiTheme="majorHAnsi" w:hAnsiTheme="majorHAnsi" w:cstheme="majorHAnsi"/>
                <w:color w:val="000000"/>
                <w:szCs w:val="20"/>
              </w:rPr>
              <w:t>2</w:t>
            </w:r>
            <w:r w:rsidR="00D36898">
              <w:rPr>
                <w:rFonts w:asciiTheme="majorHAnsi" w:hAnsiTheme="majorHAnsi" w:cstheme="majorHAnsi"/>
                <w:color w:val="000000"/>
                <w:szCs w:val="20"/>
              </w:rPr>
              <w:t>5</w:t>
            </w:r>
          </w:p>
        </w:tc>
        <w:tc>
          <w:tcPr>
            <w:tcW w:w="6008"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Other Coin/Coin Sets (not including full proof sets, please indicate proof sets above)</w:t>
            </w:r>
          </w:p>
        </w:tc>
        <w:tc>
          <w:tcPr>
            <w:tcW w:w="2349" w:type="dxa"/>
            <w:vAlign w:val="center"/>
          </w:tcPr>
          <w:p w:rsidR="009D7B1C" w:rsidRPr="00450E01" w:rsidRDefault="009D7B1C" w:rsidP="00151668">
            <w:pPr>
              <w:jc w:val="center"/>
              <w:rPr>
                <w:rFonts w:asciiTheme="majorHAnsi" w:hAnsiTheme="majorHAnsi" w:cstheme="majorHAnsi"/>
                <w:color w:val="000000"/>
                <w:szCs w:val="20"/>
              </w:rPr>
            </w:pPr>
            <w:r w:rsidRPr="00CD58A2">
              <w:rPr>
                <w:rFonts w:asciiTheme="majorHAnsi" w:hAnsiTheme="majorHAnsi" w:cstheme="majorHAnsi"/>
                <w:color w:val="000000"/>
                <w:szCs w:val="20"/>
              </w:rPr>
              <w:t>□</w:t>
            </w:r>
          </w:p>
        </w:tc>
      </w:tr>
      <w:tr w:rsidR="009D7B1C" w:rsidRPr="00450E01" w:rsidTr="004147FA">
        <w:trPr>
          <w:jc w:val="center"/>
        </w:trPr>
        <w:tc>
          <w:tcPr>
            <w:tcW w:w="661" w:type="dxa"/>
            <w:shd w:val="clear" w:color="auto" w:fill="D9D9D9" w:themeFill="background1" w:themeFillShade="D9"/>
            <w:vAlign w:val="center"/>
          </w:tcPr>
          <w:p w:rsidR="009D7B1C" w:rsidRPr="00450E01" w:rsidRDefault="009D7B1C" w:rsidP="00D36898">
            <w:pPr>
              <w:rPr>
                <w:rFonts w:asciiTheme="majorHAnsi" w:hAnsiTheme="majorHAnsi" w:cstheme="majorHAnsi"/>
                <w:color w:val="000000"/>
                <w:szCs w:val="20"/>
              </w:rPr>
            </w:pPr>
            <w:r>
              <w:rPr>
                <w:rFonts w:asciiTheme="majorHAnsi" w:hAnsiTheme="majorHAnsi" w:cstheme="majorHAnsi"/>
                <w:color w:val="000000"/>
                <w:szCs w:val="20"/>
              </w:rPr>
              <w:t>2</w:t>
            </w:r>
            <w:r w:rsidR="00D36898">
              <w:rPr>
                <w:rFonts w:asciiTheme="majorHAnsi" w:hAnsiTheme="majorHAnsi" w:cstheme="majorHAnsi"/>
                <w:color w:val="000000"/>
                <w:szCs w:val="20"/>
              </w:rPr>
              <w:t>6</w:t>
            </w:r>
          </w:p>
        </w:tc>
        <w:tc>
          <w:tcPr>
            <w:tcW w:w="6008" w:type="dxa"/>
            <w:shd w:val="clear" w:color="auto" w:fill="D9D9D9" w:themeFill="background1" w:themeFillShade="D9"/>
            <w:vAlign w:val="center"/>
          </w:tcPr>
          <w:p w:rsidR="009D7B1C" w:rsidRPr="00450E01" w:rsidRDefault="009D7B1C" w:rsidP="00694902">
            <w:pPr>
              <w:rPr>
                <w:rFonts w:asciiTheme="majorHAnsi" w:hAnsiTheme="majorHAnsi" w:cstheme="majorHAnsi"/>
                <w:color w:val="000000"/>
                <w:szCs w:val="20"/>
              </w:rPr>
            </w:pPr>
            <w:r>
              <w:rPr>
                <w:rFonts w:asciiTheme="majorHAnsi" w:hAnsiTheme="majorHAnsi" w:cstheme="majorHAnsi"/>
                <w:color w:val="000000"/>
                <w:szCs w:val="20"/>
              </w:rPr>
              <w:t>None of the Above</w:t>
            </w:r>
          </w:p>
        </w:tc>
        <w:tc>
          <w:tcPr>
            <w:tcW w:w="2349" w:type="dxa"/>
            <w:shd w:val="clear" w:color="auto" w:fill="D9D9D9" w:themeFill="background1" w:themeFillShade="D9"/>
            <w:vAlign w:val="center"/>
          </w:tcPr>
          <w:p w:rsidR="009D7B1C" w:rsidRPr="00450E01" w:rsidRDefault="009D7B1C"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bl>
    <w:p w:rsidR="004A33D8" w:rsidRPr="00450E01" w:rsidRDefault="004A33D8" w:rsidP="002936FA">
      <w:pPr>
        <w:tabs>
          <w:tab w:val="left" w:pos="540"/>
        </w:tabs>
        <w:rPr>
          <w:rFonts w:asciiTheme="majorHAnsi" w:hAnsiTheme="majorHAnsi" w:cstheme="majorHAnsi"/>
          <w:bCs/>
          <w:i/>
          <w:color w:val="00B050"/>
        </w:rPr>
      </w:pPr>
    </w:p>
    <w:p w:rsidR="002936FA" w:rsidRPr="00450E01" w:rsidRDefault="002936FA" w:rsidP="002936FA">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p>
    <w:p w:rsidR="002936FA" w:rsidRDefault="002936FA" w:rsidP="00084C3F">
      <w:pPr>
        <w:pStyle w:val="ListParagraph"/>
        <w:numPr>
          <w:ilvl w:val="0"/>
          <w:numId w:val="2"/>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807DCC" w:rsidRDefault="00807DCC" w:rsidP="00807DCC">
      <w:pPr>
        <w:pStyle w:val="ListParagraph"/>
        <w:numPr>
          <w:ilvl w:val="0"/>
          <w:numId w:val="2"/>
        </w:numPr>
        <w:rPr>
          <w:rFonts w:asciiTheme="majorHAnsi" w:hAnsiTheme="majorHAnsi" w:cstheme="majorHAnsi"/>
          <w:b/>
          <w:iCs/>
          <w:color w:val="000000"/>
          <w:szCs w:val="20"/>
        </w:rPr>
      </w:pPr>
      <w:r>
        <w:rPr>
          <w:rFonts w:asciiTheme="majorHAnsi" w:hAnsiTheme="majorHAnsi" w:cstheme="majorHAnsi"/>
          <w:b/>
          <w:iCs/>
          <w:color w:val="000000"/>
          <w:szCs w:val="20"/>
        </w:rPr>
        <w:t>If “None of the Above” checked, send to termination screen.</w:t>
      </w:r>
    </w:p>
    <w:p w:rsidR="00AB70DE" w:rsidRDefault="00AB70DE" w:rsidP="00807DCC">
      <w:pPr>
        <w:pStyle w:val="ListParagraph"/>
        <w:numPr>
          <w:ilvl w:val="0"/>
          <w:numId w:val="2"/>
        </w:numPr>
        <w:rPr>
          <w:rFonts w:asciiTheme="majorHAnsi" w:hAnsiTheme="majorHAnsi" w:cstheme="majorHAnsi"/>
          <w:b/>
          <w:iCs/>
          <w:color w:val="000000"/>
          <w:szCs w:val="20"/>
        </w:rPr>
      </w:pPr>
      <w:r>
        <w:rPr>
          <w:rFonts w:asciiTheme="majorHAnsi" w:hAnsiTheme="majorHAnsi" w:cstheme="majorHAnsi"/>
          <w:b/>
          <w:iCs/>
          <w:color w:val="000000"/>
          <w:szCs w:val="20"/>
        </w:rPr>
        <w:t>Do not allow “None of the Above” with any other level.</w:t>
      </w:r>
    </w:p>
    <w:p w:rsidR="002D4A24" w:rsidRPr="00096D37" w:rsidRDefault="002D4A24" w:rsidP="00807DCC">
      <w:pPr>
        <w:pStyle w:val="ListParagraph"/>
        <w:rPr>
          <w:rFonts w:asciiTheme="majorHAnsi" w:hAnsiTheme="majorHAnsi" w:cstheme="majorHAnsi"/>
          <w:b/>
          <w:iCs/>
          <w:color w:val="000000"/>
          <w:szCs w:val="20"/>
        </w:rPr>
      </w:pPr>
      <w:r w:rsidRPr="00096D37">
        <w:rPr>
          <w:rFonts w:asciiTheme="majorHAnsi" w:hAnsiTheme="majorHAnsi" w:cstheme="majorHAnsi"/>
          <w:color w:val="000000"/>
        </w:rPr>
        <w:br w:type="page"/>
      </w:r>
    </w:p>
    <w:p w:rsidR="002936FA" w:rsidRPr="00AB0653" w:rsidRDefault="006D05C9" w:rsidP="008A5A4A">
      <w:pPr>
        <w:pStyle w:val="Heading2"/>
        <w:rPr>
          <w:color w:val="1F497D" w:themeColor="text2"/>
        </w:rPr>
      </w:pPr>
      <w:r>
        <w:lastRenderedPageBreak/>
        <w:t>S-7</w:t>
      </w:r>
      <w:r w:rsidR="002936FA" w:rsidRPr="00450E01">
        <w:t>.</w:t>
      </w:r>
      <w:r w:rsidR="002936FA" w:rsidRPr="00450E01">
        <w:tab/>
        <w:t xml:space="preserve">Which of the following items have you bought </w:t>
      </w:r>
      <w:r w:rsidR="002936FA" w:rsidRPr="00AB0653">
        <w:rPr>
          <w:b/>
          <w:i/>
          <w:color w:val="1F497D" w:themeColor="text2"/>
        </w:rPr>
        <w:t>directly from the United States Mint</w:t>
      </w:r>
      <w:r w:rsidR="002936FA" w:rsidRPr="00AB0653">
        <w:rPr>
          <w:color w:val="1F497D" w:themeColor="text2"/>
        </w:rPr>
        <w:t xml:space="preserve"> </w:t>
      </w:r>
      <w:r w:rsidR="002936FA" w:rsidRPr="00450E01">
        <w:t xml:space="preserve">in the </w:t>
      </w:r>
      <w:r w:rsidR="002936FA" w:rsidRPr="00AB0653">
        <w:rPr>
          <w:b/>
          <w:i/>
          <w:color w:val="1F497D" w:themeColor="text2"/>
        </w:rPr>
        <w:t>past</w:t>
      </w:r>
      <w:r w:rsidR="002936FA" w:rsidRPr="00AB0653">
        <w:rPr>
          <w:i/>
          <w:color w:val="1F497D" w:themeColor="text2"/>
        </w:rPr>
        <w:t xml:space="preserve"> </w:t>
      </w:r>
      <w:r w:rsidR="002936FA" w:rsidRPr="00AB0653">
        <w:rPr>
          <w:b/>
          <w:i/>
          <w:color w:val="1F497D" w:themeColor="text2"/>
        </w:rPr>
        <w:t>year</w:t>
      </w:r>
      <w:r w:rsidR="002936FA" w:rsidRPr="00AB0653">
        <w:rPr>
          <w:color w:val="1F497D" w:themeColor="text2"/>
        </w:rPr>
        <w:t>?</w:t>
      </w:r>
    </w:p>
    <w:p w:rsidR="002936FA" w:rsidRDefault="002936FA" w:rsidP="002936FA">
      <w:pPr>
        <w:ind w:left="720" w:hanging="720"/>
        <w:rPr>
          <w:rFonts w:asciiTheme="majorHAnsi" w:hAnsiTheme="majorHAnsi" w:cstheme="majorHAnsi"/>
          <w:color w:val="00000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008"/>
        <w:gridCol w:w="2349"/>
      </w:tblGrid>
      <w:tr w:rsidR="00E0784D" w:rsidRPr="00450E01" w:rsidTr="005861AF">
        <w:trPr>
          <w:trHeight w:val="562"/>
          <w:jc w:val="center"/>
        </w:trPr>
        <w:tc>
          <w:tcPr>
            <w:tcW w:w="6669" w:type="dxa"/>
            <w:gridSpan w:val="2"/>
            <w:shd w:val="clear" w:color="auto" w:fill="4F81BD" w:themeFill="accent1"/>
            <w:vAlign w:val="center"/>
          </w:tcPr>
          <w:p w:rsidR="00E0784D" w:rsidRPr="00450E01" w:rsidRDefault="00E0784D" w:rsidP="002271E6">
            <w:pPr>
              <w:jc w:val="cente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Product types</w:t>
            </w:r>
          </w:p>
        </w:tc>
        <w:tc>
          <w:tcPr>
            <w:tcW w:w="2349" w:type="dxa"/>
            <w:shd w:val="clear" w:color="auto" w:fill="4F81BD" w:themeFill="accent1"/>
            <w:vAlign w:val="center"/>
          </w:tcPr>
          <w:p w:rsidR="00E0784D" w:rsidRPr="00450E01" w:rsidRDefault="00E0784D" w:rsidP="00151668">
            <w:pPr>
              <w:jc w:val="cente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Purchased from</w:t>
            </w:r>
            <w:r w:rsidRPr="00450E01">
              <w:rPr>
                <w:rFonts w:asciiTheme="majorHAnsi" w:hAnsiTheme="majorHAnsi" w:cstheme="majorHAnsi"/>
                <w:b/>
                <w:color w:val="FFFFFF" w:themeColor="background1"/>
                <w:szCs w:val="20"/>
              </w:rPr>
              <w:br/>
              <w:t xml:space="preserve">the United States Mint in the </w:t>
            </w:r>
            <w:r w:rsidRPr="00450E01">
              <w:rPr>
                <w:rFonts w:asciiTheme="majorHAnsi" w:hAnsiTheme="majorHAnsi" w:cstheme="majorHAnsi"/>
                <w:b/>
                <w:color w:val="FFFFFF" w:themeColor="background1"/>
                <w:szCs w:val="20"/>
                <w:u w:val="single"/>
              </w:rPr>
              <w:t>Past Year</w:t>
            </w:r>
          </w:p>
        </w:tc>
      </w:tr>
      <w:tr w:rsidR="00E0784D" w:rsidRPr="00450E01" w:rsidTr="005861AF">
        <w:trPr>
          <w:jc w:val="center"/>
        </w:trPr>
        <w:tc>
          <w:tcPr>
            <w:tcW w:w="6669" w:type="dxa"/>
            <w:gridSpan w:val="2"/>
            <w:shd w:val="clear" w:color="auto" w:fill="D9D9D9" w:themeFill="background1" w:themeFillShade="D9"/>
            <w:vAlign w:val="center"/>
          </w:tcPr>
          <w:p w:rsidR="00E0784D" w:rsidRPr="00450E01" w:rsidRDefault="00E0784D" w:rsidP="00151668">
            <w:pPr>
              <w:rPr>
                <w:rFonts w:asciiTheme="majorHAnsi" w:hAnsiTheme="majorHAnsi" w:cstheme="majorHAnsi"/>
                <w:b/>
                <w:color w:val="000000"/>
                <w:szCs w:val="20"/>
              </w:rPr>
            </w:pPr>
            <w:r w:rsidRPr="00450E01">
              <w:rPr>
                <w:rFonts w:asciiTheme="majorHAnsi" w:hAnsiTheme="majorHAnsi" w:cstheme="majorHAnsi"/>
                <w:b/>
                <w:color w:val="000000"/>
                <w:szCs w:val="20"/>
              </w:rPr>
              <w:t>Annual Coin Sets</w:t>
            </w:r>
          </w:p>
        </w:tc>
        <w:tc>
          <w:tcPr>
            <w:tcW w:w="2349" w:type="dxa"/>
            <w:shd w:val="clear" w:color="auto" w:fill="D9D9D9" w:themeFill="background1" w:themeFillShade="D9"/>
            <w:vAlign w:val="center"/>
          </w:tcPr>
          <w:p w:rsidR="00E0784D" w:rsidRPr="00450E01" w:rsidRDefault="00E0784D" w:rsidP="002271E6">
            <w:pPr>
              <w:jc w:val="center"/>
              <w:rPr>
                <w:rFonts w:asciiTheme="majorHAnsi" w:hAnsiTheme="majorHAnsi" w:cstheme="majorHAnsi"/>
                <w:color w:val="000000"/>
                <w:szCs w:val="20"/>
              </w:rPr>
            </w:pPr>
          </w:p>
        </w:tc>
      </w:tr>
      <w:tr w:rsidR="00E0784D" w:rsidRPr="00450E01" w:rsidTr="005861AF">
        <w:trPr>
          <w:jc w:val="center"/>
        </w:trPr>
        <w:tc>
          <w:tcPr>
            <w:tcW w:w="661" w:type="dxa"/>
            <w:shd w:val="clear" w:color="auto" w:fill="DBE5F1" w:themeFill="accent1" w:themeFillTint="33"/>
            <w:vAlign w:val="center"/>
          </w:tcPr>
          <w:p w:rsidR="00E0784D" w:rsidRPr="00450E01" w:rsidRDefault="00E0784D" w:rsidP="00151668">
            <w:pPr>
              <w:rPr>
                <w:rFonts w:asciiTheme="majorHAnsi" w:hAnsiTheme="majorHAnsi" w:cstheme="majorHAnsi"/>
                <w:color w:val="000000"/>
                <w:szCs w:val="20"/>
              </w:rPr>
            </w:pPr>
          </w:p>
        </w:tc>
        <w:tc>
          <w:tcPr>
            <w:tcW w:w="6008" w:type="dxa"/>
            <w:shd w:val="clear" w:color="auto" w:fill="DBE5F1" w:themeFill="accent1" w:themeFillTint="33"/>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Proof Sets </w:t>
            </w:r>
          </w:p>
        </w:tc>
        <w:tc>
          <w:tcPr>
            <w:tcW w:w="2349" w:type="dxa"/>
            <w:shd w:val="clear" w:color="auto" w:fill="DBE5F1" w:themeFill="accent1" w:themeFillTint="33"/>
            <w:vAlign w:val="center"/>
          </w:tcPr>
          <w:p w:rsidR="00E0784D" w:rsidRPr="00450E01" w:rsidRDefault="00E0784D" w:rsidP="002271E6">
            <w:pPr>
              <w:jc w:val="center"/>
              <w:rPr>
                <w:rFonts w:asciiTheme="majorHAnsi" w:hAnsiTheme="majorHAnsi" w:cstheme="majorHAnsi"/>
                <w:color w:val="000000"/>
                <w:szCs w:val="20"/>
              </w:rPr>
            </w:pPr>
          </w:p>
        </w:tc>
      </w:tr>
      <w:tr w:rsidR="00E0784D" w:rsidRPr="00450E01" w:rsidTr="005861AF">
        <w:trPr>
          <w:jc w:val="center"/>
        </w:trPr>
        <w:tc>
          <w:tcPr>
            <w:tcW w:w="661" w:type="dxa"/>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p>
        </w:tc>
        <w:tc>
          <w:tcPr>
            <w:tcW w:w="6008" w:type="dxa"/>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Full set</w:t>
            </w:r>
          </w:p>
        </w:tc>
        <w:tc>
          <w:tcPr>
            <w:tcW w:w="2349" w:type="dxa"/>
            <w:vAlign w:val="center"/>
          </w:tcPr>
          <w:p w:rsidR="00E0784D" w:rsidRPr="00450E01" w:rsidRDefault="00E0784D" w:rsidP="002271E6">
            <w:pPr>
              <w:jc w:val="center"/>
              <w:rPr>
                <w:rFonts w:asciiTheme="majorHAnsi" w:hAnsiTheme="majorHAnsi" w:cstheme="majorHAnsi"/>
                <w:color w:val="000000"/>
                <w:szCs w:val="20"/>
              </w:rPr>
            </w:pPr>
            <w:r w:rsidRPr="002F605B">
              <w:rPr>
                <w:rFonts w:asciiTheme="majorHAnsi" w:hAnsiTheme="majorHAnsi" w:cstheme="majorHAnsi"/>
                <w:color w:val="000000"/>
                <w:szCs w:val="20"/>
              </w:rPr>
              <w:t>□</w:t>
            </w:r>
          </w:p>
        </w:tc>
      </w:tr>
      <w:tr w:rsidR="00E0784D" w:rsidRPr="00450E01" w:rsidTr="005861AF">
        <w:trPr>
          <w:jc w:val="center"/>
        </w:trPr>
        <w:tc>
          <w:tcPr>
            <w:tcW w:w="661" w:type="dxa"/>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2</w:t>
            </w:r>
          </w:p>
        </w:tc>
        <w:tc>
          <w:tcPr>
            <w:tcW w:w="6008" w:type="dxa"/>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2349" w:type="dxa"/>
            <w:vAlign w:val="center"/>
          </w:tcPr>
          <w:p w:rsidR="00E0784D" w:rsidRPr="00450E01" w:rsidRDefault="00E0784D" w:rsidP="002271E6">
            <w:pPr>
              <w:jc w:val="center"/>
              <w:rPr>
                <w:rFonts w:asciiTheme="majorHAnsi" w:hAnsiTheme="majorHAnsi" w:cstheme="majorHAnsi"/>
                <w:color w:val="000000"/>
                <w:szCs w:val="20"/>
              </w:rPr>
            </w:pPr>
            <w:r w:rsidRPr="002F605B">
              <w:rPr>
                <w:rFonts w:asciiTheme="majorHAnsi" w:hAnsiTheme="majorHAnsi" w:cstheme="majorHAnsi"/>
                <w:color w:val="000000"/>
                <w:szCs w:val="20"/>
              </w:rPr>
              <w:t>□</w:t>
            </w:r>
          </w:p>
        </w:tc>
      </w:tr>
      <w:tr w:rsidR="00E0784D" w:rsidRPr="00450E01" w:rsidTr="005861AF">
        <w:trPr>
          <w:jc w:val="center"/>
        </w:trPr>
        <w:tc>
          <w:tcPr>
            <w:tcW w:w="661" w:type="dxa"/>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3</w:t>
            </w:r>
          </w:p>
        </w:tc>
        <w:tc>
          <w:tcPr>
            <w:tcW w:w="6008" w:type="dxa"/>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Presidential $1 Coin set</w:t>
            </w:r>
          </w:p>
        </w:tc>
        <w:tc>
          <w:tcPr>
            <w:tcW w:w="2349" w:type="dxa"/>
            <w:vAlign w:val="center"/>
          </w:tcPr>
          <w:p w:rsidR="00E0784D" w:rsidRPr="00450E01" w:rsidRDefault="00E0784D" w:rsidP="002271E6">
            <w:pPr>
              <w:jc w:val="center"/>
              <w:rPr>
                <w:rFonts w:asciiTheme="majorHAnsi" w:hAnsiTheme="majorHAnsi" w:cstheme="majorHAnsi"/>
                <w:color w:val="000000"/>
                <w:szCs w:val="20"/>
              </w:rPr>
            </w:pPr>
            <w:r w:rsidRPr="002F605B">
              <w:rPr>
                <w:rFonts w:asciiTheme="majorHAnsi" w:hAnsiTheme="majorHAnsi" w:cstheme="majorHAnsi"/>
                <w:color w:val="000000"/>
                <w:szCs w:val="20"/>
              </w:rPr>
              <w:t>□</w:t>
            </w:r>
          </w:p>
        </w:tc>
      </w:tr>
      <w:tr w:rsidR="00E0784D" w:rsidRPr="00450E01" w:rsidTr="005861AF">
        <w:trPr>
          <w:jc w:val="center"/>
        </w:trPr>
        <w:tc>
          <w:tcPr>
            <w:tcW w:w="661" w:type="dxa"/>
            <w:shd w:val="clear" w:color="auto" w:fill="DBE5F1" w:themeFill="accent1" w:themeFillTint="33"/>
            <w:vAlign w:val="center"/>
          </w:tcPr>
          <w:p w:rsidR="00E0784D" w:rsidRPr="00450E01" w:rsidRDefault="00E0784D" w:rsidP="00151668">
            <w:pPr>
              <w:rPr>
                <w:rFonts w:asciiTheme="majorHAnsi" w:hAnsiTheme="majorHAnsi" w:cstheme="majorHAnsi"/>
                <w:color w:val="000000"/>
                <w:szCs w:val="20"/>
              </w:rPr>
            </w:pPr>
          </w:p>
        </w:tc>
        <w:tc>
          <w:tcPr>
            <w:tcW w:w="6008" w:type="dxa"/>
            <w:shd w:val="clear" w:color="auto" w:fill="DBE5F1" w:themeFill="accent1" w:themeFillTint="33"/>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Proof Sets </w:t>
            </w:r>
          </w:p>
        </w:tc>
        <w:tc>
          <w:tcPr>
            <w:tcW w:w="2349" w:type="dxa"/>
            <w:shd w:val="clear" w:color="auto" w:fill="DBE5F1" w:themeFill="accent1" w:themeFillTint="33"/>
            <w:vAlign w:val="center"/>
          </w:tcPr>
          <w:p w:rsidR="00E0784D" w:rsidRPr="00450E01" w:rsidRDefault="00E0784D" w:rsidP="002271E6">
            <w:pPr>
              <w:jc w:val="center"/>
              <w:rPr>
                <w:rFonts w:asciiTheme="majorHAnsi" w:hAnsiTheme="majorHAnsi" w:cstheme="majorHAnsi"/>
                <w:color w:val="000000"/>
                <w:szCs w:val="20"/>
              </w:rPr>
            </w:pPr>
          </w:p>
        </w:tc>
      </w:tr>
      <w:tr w:rsidR="00E0784D" w:rsidRPr="00450E01" w:rsidTr="005861AF">
        <w:trPr>
          <w:jc w:val="center"/>
        </w:trPr>
        <w:tc>
          <w:tcPr>
            <w:tcW w:w="661" w:type="dxa"/>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4</w:t>
            </w:r>
          </w:p>
        </w:tc>
        <w:tc>
          <w:tcPr>
            <w:tcW w:w="6008" w:type="dxa"/>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Full set</w:t>
            </w:r>
          </w:p>
        </w:tc>
        <w:tc>
          <w:tcPr>
            <w:tcW w:w="2349" w:type="dxa"/>
            <w:vAlign w:val="center"/>
          </w:tcPr>
          <w:p w:rsidR="00E0784D" w:rsidRPr="00450E01" w:rsidRDefault="00E0784D" w:rsidP="002271E6">
            <w:pPr>
              <w:jc w:val="center"/>
              <w:rPr>
                <w:rFonts w:asciiTheme="majorHAnsi" w:hAnsiTheme="majorHAnsi" w:cstheme="majorHAnsi"/>
                <w:color w:val="000000"/>
                <w:szCs w:val="20"/>
              </w:rPr>
            </w:pPr>
            <w:r w:rsidRPr="00BF25A7">
              <w:rPr>
                <w:rFonts w:asciiTheme="majorHAnsi" w:hAnsiTheme="majorHAnsi" w:cstheme="majorHAnsi"/>
                <w:color w:val="000000"/>
                <w:szCs w:val="20"/>
              </w:rPr>
              <w:t>□</w:t>
            </w:r>
          </w:p>
        </w:tc>
      </w:tr>
      <w:tr w:rsidR="00E0784D" w:rsidRPr="00450E01" w:rsidTr="005861AF">
        <w:trPr>
          <w:jc w:val="center"/>
        </w:trPr>
        <w:tc>
          <w:tcPr>
            <w:tcW w:w="661" w:type="dxa"/>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5</w:t>
            </w:r>
          </w:p>
        </w:tc>
        <w:tc>
          <w:tcPr>
            <w:tcW w:w="6008" w:type="dxa"/>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2349" w:type="dxa"/>
            <w:vAlign w:val="center"/>
          </w:tcPr>
          <w:p w:rsidR="00E0784D" w:rsidRPr="00450E01" w:rsidRDefault="00E0784D" w:rsidP="002271E6">
            <w:pPr>
              <w:jc w:val="center"/>
              <w:rPr>
                <w:rFonts w:asciiTheme="majorHAnsi" w:hAnsiTheme="majorHAnsi" w:cstheme="majorHAnsi"/>
                <w:color w:val="000000"/>
                <w:szCs w:val="20"/>
              </w:rPr>
            </w:pPr>
            <w:r w:rsidRPr="00BF25A7">
              <w:rPr>
                <w:rFonts w:asciiTheme="majorHAnsi" w:hAnsiTheme="majorHAnsi" w:cstheme="majorHAnsi"/>
                <w:color w:val="000000"/>
                <w:szCs w:val="20"/>
              </w:rPr>
              <w:t>□</w:t>
            </w:r>
          </w:p>
        </w:tc>
      </w:tr>
      <w:tr w:rsidR="00515B78" w:rsidRPr="00450E01" w:rsidTr="005861AF">
        <w:trPr>
          <w:jc w:val="center"/>
        </w:trPr>
        <w:tc>
          <w:tcPr>
            <w:tcW w:w="661" w:type="dxa"/>
          </w:tcPr>
          <w:p w:rsidR="00515B78" w:rsidRPr="00450E01" w:rsidRDefault="00515B78" w:rsidP="00151668">
            <w:pPr>
              <w:rPr>
                <w:rFonts w:asciiTheme="majorHAnsi" w:hAnsiTheme="majorHAnsi" w:cstheme="majorHAnsi"/>
                <w:color w:val="000000"/>
                <w:szCs w:val="20"/>
              </w:rPr>
            </w:pPr>
            <w:r>
              <w:rPr>
                <w:rFonts w:asciiTheme="majorHAnsi" w:hAnsiTheme="majorHAnsi" w:cstheme="majorHAnsi"/>
                <w:color w:val="000000"/>
                <w:szCs w:val="20"/>
              </w:rPr>
              <w:t>5B</w:t>
            </w:r>
          </w:p>
        </w:tc>
        <w:tc>
          <w:tcPr>
            <w:tcW w:w="6008" w:type="dxa"/>
          </w:tcPr>
          <w:p w:rsidR="00515B78" w:rsidRPr="00450E01" w:rsidRDefault="00515B78" w:rsidP="00515B78">
            <w:pPr>
              <w:rPr>
                <w:rFonts w:asciiTheme="majorHAnsi" w:hAnsiTheme="majorHAnsi" w:cstheme="majorHAnsi"/>
                <w:color w:val="000000"/>
                <w:szCs w:val="20"/>
              </w:rPr>
            </w:pPr>
            <w:r>
              <w:rPr>
                <w:rFonts w:asciiTheme="majorHAnsi" w:hAnsiTheme="majorHAnsi" w:cstheme="majorHAnsi"/>
                <w:color w:val="000000"/>
                <w:szCs w:val="20"/>
              </w:rPr>
              <w:t xml:space="preserve">   </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Limited Edition Silver Proof Set</w:t>
            </w:r>
          </w:p>
        </w:tc>
        <w:tc>
          <w:tcPr>
            <w:tcW w:w="2349" w:type="dxa"/>
            <w:vAlign w:val="center"/>
          </w:tcPr>
          <w:p w:rsidR="00515B78" w:rsidRPr="00BF25A7" w:rsidRDefault="00515B78" w:rsidP="002271E6">
            <w:pPr>
              <w:jc w:val="center"/>
              <w:rPr>
                <w:rFonts w:asciiTheme="majorHAnsi" w:hAnsiTheme="majorHAnsi" w:cstheme="majorHAnsi"/>
                <w:color w:val="000000"/>
                <w:szCs w:val="20"/>
              </w:rPr>
            </w:pPr>
            <w:r w:rsidRPr="00BF25A7">
              <w:rPr>
                <w:rFonts w:asciiTheme="majorHAnsi" w:hAnsiTheme="majorHAnsi" w:cstheme="majorHAnsi"/>
                <w:color w:val="000000"/>
                <w:szCs w:val="20"/>
              </w:rPr>
              <w:t>□</w:t>
            </w:r>
          </w:p>
        </w:tc>
      </w:tr>
      <w:tr w:rsidR="00E0784D" w:rsidRPr="00450E01" w:rsidTr="005861AF">
        <w:trPr>
          <w:jc w:val="center"/>
        </w:trPr>
        <w:tc>
          <w:tcPr>
            <w:tcW w:w="661" w:type="dxa"/>
            <w:shd w:val="clear" w:color="auto" w:fill="DBE5F1" w:themeFill="accent1" w:themeFillTint="33"/>
            <w:vAlign w:val="center"/>
          </w:tcPr>
          <w:p w:rsidR="00E0784D" w:rsidRPr="00450E01" w:rsidRDefault="00E0784D" w:rsidP="00151668">
            <w:pPr>
              <w:rPr>
                <w:rFonts w:asciiTheme="majorHAnsi" w:hAnsiTheme="majorHAnsi" w:cstheme="majorHAnsi"/>
                <w:color w:val="000000"/>
                <w:szCs w:val="20"/>
              </w:rPr>
            </w:pPr>
          </w:p>
        </w:tc>
        <w:tc>
          <w:tcPr>
            <w:tcW w:w="6008" w:type="dxa"/>
            <w:shd w:val="clear" w:color="auto" w:fill="DBE5F1" w:themeFill="accent1" w:themeFillTint="33"/>
            <w:vAlign w:val="center"/>
          </w:tcPr>
          <w:p w:rsidR="00E0784D" w:rsidRPr="00450E01" w:rsidRDefault="00E0784D"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Uncirculated Sets </w:t>
            </w:r>
          </w:p>
        </w:tc>
        <w:tc>
          <w:tcPr>
            <w:tcW w:w="2349" w:type="dxa"/>
            <w:shd w:val="clear" w:color="auto" w:fill="DBE5F1" w:themeFill="accent1" w:themeFillTint="33"/>
            <w:vAlign w:val="center"/>
          </w:tcPr>
          <w:p w:rsidR="00E0784D" w:rsidRPr="00450E01" w:rsidRDefault="00E0784D" w:rsidP="002271E6">
            <w:pPr>
              <w:jc w:val="center"/>
              <w:rPr>
                <w:rFonts w:asciiTheme="majorHAnsi" w:hAnsiTheme="majorHAnsi" w:cstheme="majorHAnsi"/>
                <w:color w:val="000000"/>
                <w:szCs w:val="20"/>
              </w:rPr>
            </w:pP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6</w:t>
            </w:r>
            <w:r>
              <w:rPr>
                <w:rFonts w:asciiTheme="majorHAnsi" w:hAnsiTheme="majorHAnsi" w:cstheme="majorHAnsi"/>
                <w:color w:val="000000"/>
                <w:szCs w:val="20"/>
              </w:rPr>
              <w:t>A</w:t>
            </w:r>
          </w:p>
        </w:tc>
        <w:tc>
          <w:tcPr>
            <w:tcW w:w="6008" w:type="dxa"/>
            <w:vAlign w:val="center"/>
          </w:tcPr>
          <w:p w:rsidR="009D7B1C" w:rsidRPr="00450E01" w:rsidRDefault="009D7B1C" w:rsidP="009D7B1C">
            <w:pPr>
              <w:rPr>
                <w:rFonts w:asciiTheme="majorHAnsi" w:hAnsiTheme="majorHAnsi" w:cstheme="majorHAnsi"/>
                <w:color w:val="000000"/>
                <w:szCs w:val="20"/>
              </w:rPr>
            </w:pPr>
            <w:r w:rsidRPr="00450E01">
              <w:rPr>
                <w:rFonts w:asciiTheme="majorHAnsi" w:hAnsiTheme="majorHAnsi" w:cstheme="majorHAnsi"/>
                <w:color w:val="000000"/>
                <w:szCs w:val="20"/>
              </w:rPr>
              <w:t xml:space="preserve">   -  </w:t>
            </w:r>
            <w:r>
              <w:rPr>
                <w:rFonts w:asciiTheme="majorHAnsi" w:hAnsiTheme="majorHAnsi" w:cstheme="majorHAnsi"/>
                <w:color w:val="000000"/>
                <w:szCs w:val="20"/>
              </w:rPr>
              <w:t>Full</w:t>
            </w:r>
            <w:r w:rsidRPr="00450E01">
              <w:rPr>
                <w:rFonts w:asciiTheme="majorHAnsi" w:hAnsiTheme="majorHAnsi" w:cstheme="majorHAnsi"/>
                <w:color w:val="000000"/>
                <w:szCs w:val="20"/>
              </w:rPr>
              <w:t xml:space="preserve"> set</w:t>
            </w:r>
            <w:r w:rsidR="0003329D">
              <w:rPr>
                <w:rFonts w:asciiTheme="majorHAnsi" w:hAnsiTheme="majorHAnsi" w:cstheme="majorHAnsi"/>
                <w:color w:val="000000"/>
                <w:szCs w:val="20"/>
              </w:rPr>
              <w:t xml:space="preserve"> (the full set of P and D coins)</w:t>
            </w:r>
          </w:p>
        </w:tc>
        <w:tc>
          <w:tcPr>
            <w:tcW w:w="2349" w:type="dxa"/>
            <w:vAlign w:val="center"/>
          </w:tcPr>
          <w:p w:rsidR="009D7B1C" w:rsidRPr="0098680A" w:rsidRDefault="009D7B1C" w:rsidP="002271E6">
            <w:pPr>
              <w:jc w:val="center"/>
              <w:rPr>
                <w:rFonts w:asciiTheme="majorHAnsi" w:hAnsiTheme="majorHAnsi" w:cstheme="majorHAnsi"/>
                <w:color w:val="000000"/>
                <w:szCs w:val="20"/>
              </w:rPr>
            </w:pPr>
            <w:r w:rsidRPr="0098680A">
              <w:rPr>
                <w:rFonts w:asciiTheme="majorHAnsi" w:hAnsiTheme="majorHAnsi" w:cstheme="majorHAnsi"/>
                <w:color w:val="000000"/>
                <w:szCs w:val="20"/>
              </w:rPr>
              <w:t>□</w:t>
            </w: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6</w:t>
            </w:r>
            <w:r>
              <w:rPr>
                <w:rFonts w:asciiTheme="majorHAnsi" w:hAnsiTheme="majorHAnsi" w:cstheme="majorHAnsi"/>
                <w:color w:val="000000"/>
                <w:szCs w:val="20"/>
              </w:rPr>
              <w:t>B</w:t>
            </w:r>
          </w:p>
        </w:tc>
        <w:tc>
          <w:tcPr>
            <w:tcW w:w="6008"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98680A">
              <w:rPr>
                <w:rFonts w:asciiTheme="majorHAnsi" w:hAnsiTheme="majorHAnsi" w:cstheme="majorHAnsi"/>
                <w:color w:val="000000"/>
                <w:szCs w:val="20"/>
              </w:rPr>
              <w:t>□</w:t>
            </w:r>
          </w:p>
        </w:tc>
      </w:tr>
      <w:tr w:rsidR="009D7B1C" w:rsidRPr="00450E01" w:rsidTr="005861AF">
        <w:trPr>
          <w:jc w:val="center"/>
        </w:trPr>
        <w:tc>
          <w:tcPr>
            <w:tcW w:w="661"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7</w:t>
            </w:r>
          </w:p>
        </w:tc>
        <w:tc>
          <w:tcPr>
            <w:tcW w:w="6008"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   -  Presidential $1 Coins set</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98680A">
              <w:rPr>
                <w:rFonts w:asciiTheme="majorHAnsi" w:hAnsiTheme="majorHAnsi" w:cstheme="majorHAnsi"/>
                <w:color w:val="000000"/>
                <w:szCs w:val="20"/>
              </w:rPr>
              <w:t>□</w:t>
            </w:r>
          </w:p>
        </w:tc>
      </w:tr>
      <w:tr w:rsidR="009D7B1C" w:rsidRPr="00450E01" w:rsidTr="005861AF">
        <w:trPr>
          <w:jc w:val="center"/>
        </w:trPr>
        <w:tc>
          <w:tcPr>
            <w:tcW w:w="6669" w:type="dxa"/>
            <w:gridSpan w:val="2"/>
            <w:shd w:val="clear" w:color="auto" w:fill="D9D9D9" w:themeFill="background1" w:themeFillShade="D9"/>
            <w:vAlign w:val="center"/>
          </w:tcPr>
          <w:p w:rsidR="009D7B1C" w:rsidRPr="00450E01" w:rsidRDefault="009D7B1C" w:rsidP="00151668">
            <w:pPr>
              <w:rPr>
                <w:rFonts w:asciiTheme="majorHAnsi" w:hAnsiTheme="majorHAnsi" w:cstheme="majorHAnsi"/>
                <w:b/>
                <w:color w:val="000000"/>
                <w:szCs w:val="20"/>
              </w:rPr>
            </w:pPr>
            <w:r w:rsidRPr="00450E01">
              <w:rPr>
                <w:rFonts w:asciiTheme="majorHAnsi" w:hAnsiTheme="majorHAnsi" w:cstheme="majorHAnsi"/>
                <w:b/>
                <w:color w:val="000000"/>
                <w:szCs w:val="20"/>
              </w:rPr>
              <w:t>American Eagle</w:t>
            </w:r>
            <w:r>
              <w:rPr>
                <w:rFonts w:asciiTheme="majorHAnsi" w:hAnsiTheme="majorHAnsi" w:cstheme="majorHAnsi"/>
                <w:b/>
                <w:color w:val="000000"/>
                <w:szCs w:val="20"/>
              </w:rPr>
              <w:t xml:space="preserve"> </w:t>
            </w:r>
            <w:r>
              <w:rPr>
                <w:rFonts w:asciiTheme="majorHAnsi" w:hAnsiTheme="majorHAnsi" w:cstheme="majorHAnsi"/>
                <w:b/>
                <w:color w:val="000000"/>
                <w:szCs w:val="20"/>
                <w:u w:val="single"/>
              </w:rPr>
              <w:t>Platinum</w:t>
            </w:r>
            <w:r w:rsidRPr="00450E01">
              <w:rPr>
                <w:rFonts w:asciiTheme="majorHAnsi" w:hAnsiTheme="majorHAnsi" w:cstheme="majorHAnsi"/>
                <w:b/>
                <w:color w:val="000000"/>
                <w:szCs w:val="20"/>
              </w:rPr>
              <w:t xml:space="preserve"> Coins</w:t>
            </w:r>
          </w:p>
        </w:tc>
        <w:tc>
          <w:tcPr>
            <w:tcW w:w="2349" w:type="dxa"/>
            <w:shd w:val="clear" w:color="auto" w:fill="D9D9D9" w:themeFill="background1" w:themeFillShade="D9"/>
            <w:vAlign w:val="center"/>
          </w:tcPr>
          <w:p w:rsidR="009D7B1C" w:rsidRPr="00450E01" w:rsidRDefault="009D7B1C" w:rsidP="002271E6">
            <w:pPr>
              <w:jc w:val="center"/>
              <w:rPr>
                <w:rFonts w:asciiTheme="majorHAnsi" w:hAnsiTheme="majorHAnsi" w:cstheme="majorHAnsi"/>
                <w:color w:val="000000"/>
                <w:szCs w:val="20"/>
              </w:rPr>
            </w:pP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8</w:t>
            </w:r>
          </w:p>
        </w:tc>
        <w:tc>
          <w:tcPr>
            <w:tcW w:w="6008"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Platinum</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1 oz. </w:t>
            </w:r>
            <w:r w:rsidRPr="00450E01">
              <w:rPr>
                <w:rFonts w:asciiTheme="majorHAnsi" w:hAnsiTheme="majorHAnsi" w:cstheme="majorHAnsi"/>
                <w:color w:val="000000"/>
                <w:szCs w:val="20"/>
              </w:rPr>
              <w:t>Coins</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450E01">
              <w:rPr>
                <w:rFonts w:asciiTheme="majorHAnsi" w:hAnsiTheme="majorHAnsi" w:cstheme="majorHAnsi"/>
                <w:color w:val="000000"/>
                <w:szCs w:val="20"/>
              </w:rPr>
              <w:t>□</w:t>
            </w:r>
          </w:p>
        </w:tc>
      </w:tr>
      <w:tr w:rsidR="009D7B1C" w:rsidRPr="00450E01" w:rsidTr="005861AF">
        <w:trPr>
          <w:jc w:val="center"/>
        </w:trPr>
        <w:tc>
          <w:tcPr>
            <w:tcW w:w="6669" w:type="dxa"/>
            <w:gridSpan w:val="2"/>
            <w:shd w:val="clear" w:color="auto" w:fill="D9D9D9" w:themeFill="background1" w:themeFillShade="D9"/>
            <w:vAlign w:val="center"/>
          </w:tcPr>
          <w:p w:rsidR="009D7B1C" w:rsidRPr="00450E01" w:rsidRDefault="009D7B1C" w:rsidP="00151668">
            <w:pPr>
              <w:rPr>
                <w:rFonts w:asciiTheme="majorHAnsi" w:hAnsiTheme="majorHAnsi" w:cstheme="majorHAnsi"/>
                <w:b/>
                <w:color w:val="000000"/>
                <w:szCs w:val="20"/>
              </w:rPr>
            </w:pPr>
            <w:r w:rsidRPr="00450E01">
              <w:rPr>
                <w:rFonts w:asciiTheme="majorHAnsi" w:hAnsiTheme="majorHAnsi" w:cstheme="majorHAnsi"/>
                <w:b/>
                <w:color w:val="000000"/>
                <w:szCs w:val="20"/>
              </w:rPr>
              <w:t xml:space="preserve">American Eagle </w:t>
            </w:r>
            <w:r w:rsidRPr="00584188">
              <w:rPr>
                <w:rFonts w:asciiTheme="majorHAnsi" w:hAnsiTheme="majorHAnsi" w:cstheme="majorHAnsi"/>
                <w:b/>
                <w:color w:val="000000"/>
                <w:szCs w:val="20"/>
                <w:u w:val="single"/>
              </w:rPr>
              <w:t>Gold</w:t>
            </w:r>
            <w:r>
              <w:rPr>
                <w:rFonts w:asciiTheme="majorHAnsi" w:hAnsiTheme="majorHAnsi" w:cstheme="majorHAnsi"/>
                <w:b/>
                <w:color w:val="000000"/>
                <w:szCs w:val="20"/>
              </w:rPr>
              <w:t xml:space="preserve"> </w:t>
            </w:r>
            <w:r w:rsidRPr="00450E01">
              <w:rPr>
                <w:rFonts w:asciiTheme="majorHAnsi" w:hAnsiTheme="majorHAnsi" w:cstheme="majorHAnsi"/>
                <w:b/>
                <w:color w:val="000000"/>
                <w:szCs w:val="20"/>
              </w:rPr>
              <w:t>Coins</w:t>
            </w:r>
          </w:p>
        </w:tc>
        <w:tc>
          <w:tcPr>
            <w:tcW w:w="2349" w:type="dxa"/>
            <w:shd w:val="clear" w:color="auto" w:fill="D9D9D9" w:themeFill="background1" w:themeFillShade="D9"/>
            <w:vAlign w:val="center"/>
          </w:tcPr>
          <w:p w:rsidR="009D7B1C" w:rsidRPr="00450E01" w:rsidRDefault="009D7B1C" w:rsidP="002271E6">
            <w:pPr>
              <w:jc w:val="center"/>
              <w:rPr>
                <w:rFonts w:asciiTheme="majorHAnsi" w:hAnsiTheme="majorHAnsi" w:cstheme="majorHAnsi"/>
                <w:color w:val="000000"/>
                <w:szCs w:val="20"/>
              </w:rPr>
            </w:pP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9</w:t>
            </w:r>
          </w:p>
        </w:tc>
        <w:tc>
          <w:tcPr>
            <w:tcW w:w="6008" w:type="dxa"/>
            <w:vAlign w:val="center"/>
          </w:tcPr>
          <w:p w:rsidR="009D7B1C" w:rsidRPr="00450E01" w:rsidRDefault="009D7B1C"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Uncirculated </w:t>
            </w:r>
            <w:r w:rsidRPr="00450E01">
              <w:rPr>
                <w:rFonts w:asciiTheme="majorHAnsi" w:hAnsiTheme="majorHAnsi" w:cstheme="majorHAnsi"/>
                <w:color w:val="000000"/>
                <w:szCs w:val="20"/>
              </w:rPr>
              <w:t xml:space="preserve">1 oz. Coins </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2A506D">
              <w:rPr>
                <w:rFonts w:asciiTheme="majorHAnsi" w:hAnsiTheme="majorHAnsi" w:cstheme="majorHAnsi"/>
                <w:color w:val="000000"/>
                <w:szCs w:val="20"/>
              </w:rPr>
              <w:t>□</w:t>
            </w: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10</w:t>
            </w:r>
          </w:p>
        </w:tc>
        <w:tc>
          <w:tcPr>
            <w:tcW w:w="6008" w:type="dxa"/>
            <w:vAlign w:val="center"/>
          </w:tcPr>
          <w:p w:rsidR="009D7B1C" w:rsidRPr="00450E01" w:rsidRDefault="009D7B1C"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 xml:space="preserve">1 oz. Coins </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2A506D">
              <w:rPr>
                <w:rFonts w:asciiTheme="majorHAnsi" w:hAnsiTheme="majorHAnsi" w:cstheme="majorHAnsi"/>
                <w:color w:val="000000"/>
                <w:szCs w:val="20"/>
              </w:rPr>
              <w:t>□</w:t>
            </w: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1</w:t>
            </w:r>
          </w:p>
        </w:tc>
        <w:tc>
          <w:tcPr>
            <w:tcW w:w="6008" w:type="dxa"/>
            <w:vAlign w:val="center"/>
          </w:tcPr>
          <w:p w:rsidR="009D7B1C" w:rsidRPr="00450E01" w:rsidRDefault="009D7B1C" w:rsidP="00151668">
            <w:pPr>
              <w:rPr>
                <w:rFonts w:asciiTheme="majorHAnsi" w:hAnsiTheme="majorHAnsi" w:cstheme="majorHAnsi"/>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½ oz. Coins</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2A506D">
              <w:rPr>
                <w:rFonts w:asciiTheme="majorHAnsi" w:hAnsiTheme="majorHAnsi" w:cstheme="majorHAnsi"/>
                <w:color w:val="000000"/>
                <w:szCs w:val="20"/>
              </w:rPr>
              <w:t>□</w:t>
            </w: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2</w:t>
            </w:r>
          </w:p>
        </w:tc>
        <w:tc>
          <w:tcPr>
            <w:tcW w:w="6008" w:type="dxa"/>
            <w:vAlign w:val="center"/>
          </w:tcPr>
          <w:p w:rsidR="009D7B1C" w:rsidRPr="00450E01" w:rsidRDefault="009D7B1C" w:rsidP="00151668">
            <w:pPr>
              <w:rPr>
                <w:rFonts w:asciiTheme="majorHAnsi" w:hAnsiTheme="majorHAnsi" w:cstheme="majorHAnsi"/>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¼ oz. Coins</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2A506D">
              <w:rPr>
                <w:rFonts w:asciiTheme="majorHAnsi" w:hAnsiTheme="majorHAnsi" w:cstheme="majorHAnsi"/>
                <w:color w:val="000000"/>
                <w:szCs w:val="20"/>
              </w:rPr>
              <w:t>□</w:t>
            </w: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3</w:t>
            </w:r>
          </w:p>
        </w:tc>
        <w:tc>
          <w:tcPr>
            <w:tcW w:w="6008" w:type="dxa"/>
            <w:vAlign w:val="center"/>
          </w:tcPr>
          <w:p w:rsidR="009D7B1C" w:rsidRPr="00450E01" w:rsidRDefault="009D7B1C" w:rsidP="00151668">
            <w:pPr>
              <w:rPr>
                <w:rFonts w:asciiTheme="majorHAnsi" w:hAnsiTheme="majorHAnsi" w:cstheme="majorHAnsi"/>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584188">
              <w:rPr>
                <w:rFonts w:asciiTheme="majorHAnsi" w:hAnsiTheme="majorHAnsi" w:cstheme="majorHAnsi"/>
                <w:b/>
                <w:color w:val="000000"/>
                <w:szCs w:val="20"/>
              </w:rPr>
              <w:t xml:space="preserve"> </w:t>
            </w:r>
            <w:r w:rsidRPr="00584188">
              <w:rPr>
                <w:rFonts w:asciiTheme="majorHAnsi" w:hAnsiTheme="majorHAnsi" w:cstheme="majorHAnsi"/>
                <w:color w:val="000000"/>
                <w:szCs w:val="20"/>
              </w:rPr>
              <w:t>Proof</w:t>
            </w:r>
            <w:r w:rsidRPr="00450E01">
              <w:rPr>
                <w:rFonts w:asciiTheme="majorHAnsi" w:hAnsiTheme="majorHAnsi" w:cstheme="majorHAnsi"/>
                <w:color w:val="000000"/>
                <w:szCs w:val="20"/>
              </w:rPr>
              <w:t>1/10 oz. Coins</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2A506D">
              <w:rPr>
                <w:rFonts w:asciiTheme="majorHAnsi" w:hAnsiTheme="majorHAnsi" w:cstheme="majorHAnsi"/>
                <w:color w:val="000000"/>
                <w:szCs w:val="20"/>
              </w:rPr>
              <w:t>□</w:t>
            </w:r>
          </w:p>
        </w:tc>
      </w:tr>
      <w:tr w:rsidR="009D7B1C" w:rsidRPr="00450E01" w:rsidTr="005861AF">
        <w:trPr>
          <w:jc w:val="center"/>
        </w:trPr>
        <w:tc>
          <w:tcPr>
            <w:tcW w:w="6669" w:type="dxa"/>
            <w:gridSpan w:val="2"/>
            <w:shd w:val="clear" w:color="auto" w:fill="D9D9D9" w:themeFill="background1" w:themeFillShade="D9"/>
            <w:vAlign w:val="center"/>
          </w:tcPr>
          <w:p w:rsidR="009D7B1C" w:rsidRPr="00450E01" w:rsidRDefault="009D7B1C" w:rsidP="00151668">
            <w:pPr>
              <w:rPr>
                <w:rFonts w:asciiTheme="majorHAnsi" w:hAnsiTheme="majorHAnsi" w:cstheme="majorHAnsi"/>
                <w:b/>
                <w:color w:val="000000"/>
                <w:szCs w:val="20"/>
              </w:rPr>
            </w:pPr>
            <w:r w:rsidRPr="00450E01">
              <w:rPr>
                <w:rFonts w:asciiTheme="majorHAnsi" w:hAnsiTheme="majorHAnsi" w:cstheme="majorHAnsi"/>
                <w:b/>
                <w:color w:val="000000"/>
                <w:szCs w:val="20"/>
              </w:rPr>
              <w:t>American Eagle</w:t>
            </w:r>
            <w:r>
              <w:rPr>
                <w:rFonts w:asciiTheme="majorHAnsi" w:hAnsiTheme="majorHAnsi" w:cstheme="majorHAnsi"/>
                <w:b/>
                <w:color w:val="000000"/>
                <w:szCs w:val="20"/>
              </w:rPr>
              <w:t xml:space="preserve"> </w:t>
            </w:r>
            <w:r>
              <w:rPr>
                <w:rFonts w:asciiTheme="majorHAnsi" w:hAnsiTheme="majorHAnsi" w:cstheme="majorHAnsi"/>
                <w:b/>
                <w:color w:val="000000"/>
                <w:szCs w:val="20"/>
                <w:u w:val="single"/>
              </w:rPr>
              <w:t>Silver</w:t>
            </w:r>
            <w:r w:rsidRPr="00450E01">
              <w:rPr>
                <w:rFonts w:asciiTheme="majorHAnsi" w:hAnsiTheme="majorHAnsi" w:cstheme="majorHAnsi"/>
                <w:b/>
                <w:color w:val="000000"/>
                <w:szCs w:val="20"/>
              </w:rPr>
              <w:t xml:space="preserve"> Coins</w:t>
            </w:r>
          </w:p>
        </w:tc>
        <w:tc>
          <w:tcPr>
            <w:tcW w:w="2349" w:type="dxa"/>
            <w:shd w:val="clear" w:color="auto" w:fill="D9D9D9" w:themeFill="background1" w:themeFillShade="D9"/>
            <w:vAlign w:val="center"/>
          </w:tcPr>
          <w:p w:rsidR="009D7B1C" w:rsidRPr="00450E01" w:rsidRDefault="009D7B1C" w:rsidP="002271E6">
            <w:pPr>
              <w:jc w:val="center"/>
              <w:rPr>
                <w:rFonts w:asciiTheme="majorHAnsi" w:hAnsiTheme="majorHAnsi" w:cstheme="majorHAnsi"/>
                <w:color w:val="000000"/>
                <w:szCs w:val="20"/>
              </w:rPr>
            </w:pP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14</w:t>
            </w:r>
          </w:p>
        </w:tc>
        <w:tc>
          <w:tcPr>
            <w:tcW w:w="6008" w:type="dxa"/>
            <w:vAlign w:val="center"/>
          </w:tcPr>
          <w:p w:rsidR="009D7B1C" w:rsidRPr="00450E01" w:rsidRDefault="009D7B1C"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Uncirculated 1 oz. </w:t>
            </w:r>
            <w:r w:rsidRPr="00450E01">
              <w:rPr>
                <w:rFonts w:asciiTheme="majorHAnsi" w:hAnsiTheme="majorHAnsi" w:cstheme="majorHAnsi"/>
                <w:color w:val="000000"/>
                <w:szCs w:val="20"/>
              </w:rPr>
              <w:t xml:space="preserve">Coins </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B538EA">
              <w:rPr>
                <w:rFonts w:asciiTheme="majorHAnsi" w:hAnsiTheme="majorHAnsi" w:cstheme="majorHAnsi"/>
                <w:color w:val="000000"/>
                <w:szCs w:val="20"/>
              </w:rPr>
              <w:t>□</w:t>
            </w: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15</w:t>
            </w:r>
          </w:p>
        </w:tc>
        <w:tc>
          <w:tcPr>
            <w:tcW w:w="6008" w:type="dxa"/>
            <w:vAlign w:val="center"/>
          </w:tcPr>
          <w:p w:rsidR="009D7B1C" w:rsidRPr="00450E01" w:rsidRDefault="009D7B1C"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1 oz. </w:t>
            </w:r>
            <w:r w:rsidRPr="00450E01">
              <w:rPr>
                <w:rFonts w:asciiTheme="majorHAnsi" w:hAnsiTheme="majorHAnsi" w:cstheme="majorHAnsi"/>
                <w:color w:val="000000"/>
                <w:szCs w:val="20"/>
              </w:rPr>
              <w:t xml:space="preserve">Coins </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B538EA">
              <w:rPr>
                <w:rFonts w:asciiTheme="majorHAnsi" w:hAnsiTheme="majorHAnsi" w:cstheme="majorHAnsi"/>
                <w:color w:val="000000"/>
                <w:szCs w:val="20"/>
              </w:rPr>
              <w:t>□</w:t>
            </w:r>
          </w:p>
        </w:tc>
      </w:tr>
      <w:tr w:rsidR="009D7B1C" w:rsidRPr="00450E01" w:rsidTr="005861AF">
        <w:trPr>
          <w:jc w:val="center"/>
        </w:trPr>
        <w:tc>
          <w:tcPr>
            <w:tcW w:w="6669" w:type="dxa"/>
            <w:gridSpan w:val="2"/>
            <w:shd w:val="clear" w:color="auto" w:fill="D9D9D9" w:themeFill="background1" w:themeFillShade="D9"/>
            <w:vAlign w:val="center"/>
          </w:tcPr>
          <w:p w:rsidR="009D7B1C" w:rsidRPr="00450E01" w:rsidRDefault="009D7B1C" w:rsidP="00151668">
            <w:pPr>
              <w:rPr>
                <w:rFonts w:asciiTheme="majorHAnsi" w:hAnsiTheme="majorHAnsi" w:cstheme="majorHAnsi"/>
                <w:b/>
                <w:color w:val="000000"/>
                <w:szCs w:val="20"/>
              </w:rPr>
            </w:pPr>
            <w:r w:rsidRPr="00450E01">
              <w:rPr>
                <w:rFonts w:asciiTheme="majorHAnsi" w:hAnsiTheme="majorHAnsi" w:cstheme="majorHAnsi"/>
                <w:b/>
                <w:color w:val="000000"/>
                <w:szCs w:val="20"/>
              </w:rPr>
              <w:t>Gold Coins (</w:t>
            </w:r>
            <w:r w:rsidRPr="00450E01">
              <w:rPr>
                <w:rFonts w:asciiTheme="majorHAnsi" w:hAnsiTheme="majorHAnsi" w:cstheme="majorHAnsi"/>
                <w:b/>
                <w:color w:val="000000"/>
                <w:szCs w:val="20"/>
                <w:u w:val="single"/>
              </w:rPr>
              <w:t>Not</w:t>
            </w:r>
            <w:r w:rsidRPr="00450E01">
              <w:rPr>
                <w:rFonts w:asciiTheme="majorHAnsi" w:hAnsiTheme="majorHAnsi" w:cstheme="majorHAnsi"/>
                <w:b/>
                <w:color w:val="000000"/>
                <w:szCs w:val="20"/>
              </w:rPr>
              <w:t xml:space="preserve"> American Eagle)</w:t>
            </w:r>
          </w:p>
        </w:tc>
        <w:tc>
          <w:tcPr>
            <w:tcW w:w="2349" w:type="dxa"/>
            <w:shd w:val="clear" w:color="auto" w:fill="D9D9D9" w:themeFill="background1" w:themeFillShade="D9"/>
            <w:vAlign w:val="center"/>
          </w:tcPr>
          <w:p w:rsidR="009D7B1C" w:rsidRPr="00450E01" w:rsidRDefault="009D7B1C" w:rsidP="002271E6">
            <w:pPr>
              <w:jc w:val="center"/>
              <w:rPr>
                <w:rFonts w:asciiTheme="majorHAnsi" w:hAnsiTheme="majorHAnsi" w:cstheme="majorHAnsi"/>
                <w:color w:val="000000"/>
                <w:szCs w:val="20"/>
              </w:rPr>
            </w:pP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bCs/>
                <w:color w:val="000000"/>
                <w:szCs w:val="20"/>
              </w:rPr>
            </w:pPr>
            <w:r w:rsidRPr="00450E01">
              <w:rPr>
                <w:rFonts w:asciiTheme="majorHAnsi" w:hAnsiTheme="majorHAnsi" w:cstheme="majorHAnsi"/>
                <w:bCs/>
                <w:color w:val="000000"/>
                <w:szCs w:val="20"/>
              </w:rPr>
              <w:t>1</w:t>
            </w:r>
            <w:r>
              <w:rPr>
                <w:rFonts w:asciiTheme="majorHAnsi" w:hAnsiTheme="majorHAnsi" w:cstheme="majorHAnsi"/>
                <w:bCs/>
                <w:color w:val="000000"/>
                <w:szCs w:val="20"/>
              </w:rPr>
              <w:t>6</w:t>
            </w:r>
          </w:p>
        </w:tc>
        <w:tc>
          <w:tcPr>
            <w:tcW w:w="6008" w:type="dxa"/>
            <w:vAlign w:val="center"/>
          </w:tcPr>
          <w:p w:rsidR="009D7B1C" w:rsidRPr="00450E01" w:rsidRDefault="009D7B1C" w:rsidP="00151668">
            <w:pPr>
              <w:rPr>
                <w:rFonts w:asciiTheme="majorHAnsi" w:hAnsiTheme="majorHAnsi" w:cstheme="majorHAnsi"/>
                <w:bCs/>
                <w:color w:val="000000"/>
                <w:szCs w:val="20"/>
              </w:rPr>
            </w:pPr>
            <w:r w:rsidRPr="00450E01">
              <w:rPr>
                <w:rFonts w:asciiTheme="majorHAnsi" w:hAnsiTheme="majorHAnsi" w:cstheme="majorHAnsi"/>
                <w:bCs/>
                <w:color w:val="000000"/>
                <w:szCs w:val="20"/>
              </w:rPr>
              <w:t>American Buffalo Gold Coins</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202474">
              <w:rPr>
                <w:rFonts w:asciiTheme="majorHAnsi" w:hAnsiTheme="majorHAnsi" w:cstheme="majorHAnsi"/>
                <w:color w:val="000000"/>
                <w:szCs w:val="20"/>
              </w:rPr>
              <w:t>□</w:t>
            </w: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bCs/>
                <w:color w:val="000000"/>
                <w:szCs w:val="20"/>
              </w:rPr>
            </w:pPr>
            <w:r w:rsidRPr="00450E01">
              <w:rPr>
                <w:rFonts w:asciiTheme="majorHAnsi" w:hAnsiTheme="majorHAnsi" w:cstheme="majorHAnsi"/>
                <w:bCs/>
                <w:color w:val="000000"/>
                <w:szCs w:val="20"/>
              </w:rPr>
              <w:t>1</w:t>
            </w:r>
            <w:r>
              <w:rPr>
                <w:rFonts w:asciiTheme="majorHAnsi" w:hAnsiTheme="majorHAnsi" w:cstheme="majorHAnsi"/>
                <w:bCs/>
                <w:color w:val="000000"/>
                <w:szCs w:val="20"/>
              </w:rPr>
              <w:t>7</w:t>
            </w:r>
          </w:p>
        </w:tc>
        <w:tc>
          <w:tcPr>
            <w:tcW w:w="6008" w:type="dxa"/>
            <w:vAlign w:val="center"/>
          </w:tcPr>
          <w:p w:rsidR="009D7B1C" w:rsidRPr="00450E01" w:rsidRDefault="009D7B1C" w:rsidP="00151668">
            <w:pPr>
              <w:rPr>
                <w:rFonts w:asciiTheme="majorHAnsi" w:hAnsiTheme="majorHAnsi" w:cstheme="majorHAnsi"/>
                <w:bCs/>
                <w:color w:val="000000"/>
                <w:szCs w:val="20"/>
              </w:rPr>
            </w:pPr>
            <w:r w:rsidRPr="00450E01">
              <w:rPr>
                <w:rFonts w:asciiTheme="majorHAnsi" w:hAnsiTheme="majorHAnsi" w:cstheme="majorHAnsi"/>
                <w:bCs/>
                <w:color w:val="000000"/>
                <w:szCs w:val="20"/>
              </w:rPr>
              <w:t>First Spouse Gold Coins</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202474">
              <w:rPr>
                <w:rFonts w:asciiTheme="majorHAnsi" w:hAnsiTheme="majorHAnsi" w:cstheme="majorHAnsi"/>
                <w:color w:val="000000"/>
                <w:szCs w:val="20"/>
              </w:rPr>
              <w:t>□</w:t>
            </w:r>
          </w:p>
        </w:tc>
      </w:tr>
      <w:tr w:rsidR="009D7B1C" w:rsidRPr="00450E01" w:rsidTr="005861AF">
        <w:trPr>
          <w:jc w:val="center"/>
        </w:trPr>
        <w:tc>
          <w:tcPr>
            <w:tcW w:w="6669" w:type="dxa"/>
            <w:gridSpan w:val="2"/>
            <w:shd w:val="clear" w:color="auto" w:fill="D9D9D9" w:themeFill="background1" w:themeFillShade="D9"/>
          </w:tcPr>
          <w:p w:rsidR="009D7B1C" w:rsidRPr="00450E01" w:rsidRDefault="009D7B1C" w:rsidP="00151668">
            <w:pPr>
              <w:rPr>
                <w:rFonts w:asciiTheme="majorHAnsi" w:hAnsiTheme="majorHAnsi" w:cstheme="majorHAnsi"/>
                <w:b/>
                <w:color w:val="000000"/>
                <w:szCs w:val="20"/>
              </w:rPr>
            </w:pPr>
            <w:r w:rsidRPr="00450E01">
              <w:rPr>
                <w:rFonts w:asciiTheme="majorHAnsi" w:hAnsiTheme="majorHAnsi" w:cstheme="majorHAnsi"/>
                <w:b/>
                <w:color w:val="000000"/>
                <w:szCs w:val="20"/>
              </w:rPr>
              <w:t>Commemorative Coins</w:t>
            </w:r>
          </w:p>
        </w:tc>
        <w:tc>
          <w:tcPr>
            <w:tcW w:w="2349" w:type="dxa"/>
            <w:shd w:val="clear" w:color="auto" w:fill="D9D9D9" w:themeFill="background1" w:themeFillShade="D9"/>
            <w:vAlign w:val="center"/>
          </w:tcPr>
          <w:p w:rsidR="009D7B1C" w:rsidRPr="00450E01" w:rsidRDefault="009D7B1C" w:rsidP="002271E6">
            <w:pPr>
              <w:jc w:val="center"/>
              <w:rPr>
                <w:rFonts w:asciiTheme="majorHAnsi" w:hAnsiTheme="majorHAnsi" w:cstheme="majorHAnsi"/>
                <w:color w:val="000000"/>
                <w:szCs w:val="20"/>
              </w:rPr>
            </w:pPr>
          </w:p>
        </w:tc>
      </w:tr>
      <w:tr w:rsidR="009D7B1C" w:rsidRPr="00450E01" w:rsidTr="005861AF">
        <w:trPr>
          <w:jc w:val="center"/>
        </w:trPr>
        <w:tc>
          <w:tcPr>
            <w:tcW w:w="661"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8</w:t>
            </w:r>
          </w:p>
        </w:tc>
        <w:tc>
          <w:tcPr>
            <w:tcW w:w="6008"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Commemorative Coins or Commemorative Coin Sets</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0449DF">
              <w:rPr>
                <w:rFonts w:asciiTheme="majorHAnsi" w:hAnsiTheme="majorHAnsi" w:cstheme="majorHAnsi"/>
                <w:color w:val="000000"/>
                <w:szCs w:val="20"/>
              </w:rPr>
              <w:t>□</w:t>
            </w:r>
          </w:p>
        </w:tc>
      </w:tr>
      <w:tr w:rsidR="009D7B1C" w:rsidRPr="00450E01" w:rsidTr="005861AF">
        <w:trPr>
          <w:jc w:val="center"/>
        </w:trPr>
        <w:tc>
          <w:tcPr>
            <w:tcW w:w="661"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9</w:t>
            </w:r>
          </w:p>
        </w:tc>
        <w:tc>
          <w:tcPr>
            <w:tcW w:w="6008"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Commemorative Coins or Commemorative Coin Sets</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0449DF">
              <w:rPr>
                <w:rFonts w:asciiTheme="majorHAnsi" w:hAnsiTheme="majorHAnsi" w:cstheme="majorHAnsi"/>
                <w:color w:val="000000"/>
                <w:szCs w:val="20"/>
              </w:rPr>
              <w:t>□</w:t>
            </w:r>
          </w:p>
        </w:tc>
      </w:tr>
      <w:tr w:rsidR="009D7B1C" w:rsidRPr="00450E01" w:rsidTr="005861AF">
        <w:trPr>
          <w:jc w:val="center"/>
        </w:trPr>
        <w:tc>
          <w:tcPr>
            <w:tcW w:w="661" w:type="dxa"/>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20</w:t>
            </w:r>
          </w:p>
        </w:tc>
        <w:tc>
          <w:tcPr>
            <w:tcW w:w="6008"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Commemorative Coins or Commemorative Coin Sets</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0449DF">
              <w:rPr>
                <w:rFonts w:asciiTheme="majorHAnsi" w:hAnsiTheme="majorHAnsi" w:cstheme="majorHAnsi"/>
                <w:color w:val="000000"/>
                <w:szCs w:val="20"/>
              </w:rPr>
              <w:t>□</w:t>
            </w:r>
          </w:p>
        </w:tc>
      </w:tr>
      <w:tr w:rsidR="009D7B1C" w:rsidRPr="00450E01" w:rsidTr="002271E6">
        <w:trPr>
          <w:jc w:val="center"/>
        </w:trPr>
        <w:tc>
          <w:tcPr>
            <w:tcW w:w="9018" w:type="dxa"/>
            <w:gridSpan w:val="3"/>
            <w:shd w:val="clear" w:color="auto" w:fill="D9D9D9" w:themeFill="background1" w:themeFillShade="D9"/>
            <w:vAlign w:val="center"/>
          </w:tcPr>
          <w:p w:rsidR="009D7B1C" w:rsidRPr="00450E01" w:rsidRDefault="009D7B1C" w:rsidP="002271E6">
            <w:pPr>
              <w:jc w:val="center"/>
              <w:rPr>
                <w:rFonts w:asciiTheme="majorHAnsi" w:hAnsiTheme="majorHAnsi" w:cstheme="majorHAnsi"/>
                <w:color w:val="000000"/>
                <w:szCs w:val="20"/>
              </w:rPr>
            </w:pPr>
            <w:r w:rsidRPr="00450E01">
              <w:rPr>
                <w:rFonts w:asciiTheme="majorHAnsi" w:hAnsiTheme="majorHAnsi" w:cstheme="majorHAnsi"/>
                <w:b/>
                <w:color w:val="000000"/>
                <w:szCs w:val="20"/>
              </w:rPr>
              <w:t>America the Beautiful Coins</w:t>
            </w:r>
          </w:p>
        </w:tc>
      </w:tr>
      <w:tr w:rsidR="009D7B1C" w:rsidRPr="00450E01" w:rsidTr="005861AF">
        <w:trPr>
          <w:jc w:val="center"/>
        </w:trPr>
        <w:tc>
          <w:tcPr>
            <w:tcW w:w="661" w:type="dxa"/>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21</w:t>
            </w:r>
          </w:p>
        </w:tc>
        <w:tc>
          <w:tcPr>
            <w:tcW w:w="6008" w:type="dxa"/>
          </w:tcPr>
          <w:p w:rsidR="009D7B1C" w:rsidRPr="00450E01" w:rsidRDefault="009D7B1C" w:rsidP="00151668">
            <w:pPr>
              <w:rPr>
                <w:rFonts w:asciiTheme="majorHAnsi" w:hAnsiTheme="majorHAnsi" w:cstheme="majorHAnsi"/>
                <w:b/>
                <w:color w:val="000000"/>
                <w:szCs w:val="20"/>
                <w:u w:val="single"/>
              </w:rPr>
            </w:pPr>
            <w:r w:rsidRPr="00450E01">
              <w:rPr>
                <w:rFonts w:asciiTheme="majorHAnsi" w:hAnsiTheme="majorHAnsi" w:cstheme="majorHAnsi"/>
                <w:color w:val="000000"/>
                <w:szCs w:val="20"/>
              </w:rPr>
              <w:t>5 oz. Silver America the Beautiful Coin</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450E01">
              <w:rPr>
                <w:rFonts w:asciiTheme="majorHAnsi" w:hAnsiTheme="majorHAnsi" w:cstheme="majorHAnsi"/>
                <w:color w:val="000000"/>
                <w:szCs w:val="20"/>
              </w:rPr>
              <w:t>□</w:t>
            </w:r>
          </w:p>
        </w:tc>
      </w:tr>
      <w:tr w:rsidR="009D7B1C" w:rsidRPr="00450E01" w:rsidTr="002271E6">
        <w:trPr>
          <w:jc w:val="center"/>
        </w:trPr>
        <w:tc>
          <w:tcPr>
            <w:tcW w:w="9018" w:type="dxa"/>
            <w:gridSpan w:val="3"/>
            <w:shd w:val="clear" w:color="auto" w:fill="D9D9D9" w:themeFill="background1" w:themeFillShade="D9"/>
            <w:vAlign w:val="center"/>
          </w:tcPr>
          <w:p w:rsidR="009D7B1C" w:rsidRPr="00450E01" w:rsidRDefault="009D7B1C" w:rsidP="002271E6">
            <w:pPr>
              <w:jc w:val="center"/>
              <w:rPr>
                <w:rFonts w:asciiTheme="majorHAnsi" w:hAnsiTheme="majorHAnsi" w:cstheme="majorHAnsi"/>
                <w:b/>
                <w:color w:val="000000"/>
                <w:szCs w:val="20"/>
              </w:rPr>
            </w:pPr>
            <w:r w:rsidRPr="00450E01">
              <w:rPr>
                <w:rFonts w:asciiTheme="majorHAnsi" w:hAnsiTheme="majorHAnsi" w:cstheme="majorHAnsi"/>
                <w:b/>
                <w:color w:val="000000"/>
                <w:szCs w:val="20"/>
              </w:rPr>
              <w:t>Medals</w:t>
            </w:r>
          </w:p>
        </w:tc>
      </w:tr>
      <w:tr w:rsidR="009D7B1C" w:rsidRPr="00450E01" w:rsidTr="005861AF">
        <w:trPr>
          <w:jc w:val="center"/>
        </w:trPr>
        <w:tc>
          <w:tcPr>
            <w:tcW w:w="661"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2</w:t>
            </w:r>
            <w:r>
              <w:rPr>
                <w:rFonts w:asciiTheme="majorHAnsi" w:hAnsiTheme="majorHAnsi" w:cstheme="majorHAnsi"/>
                <w:color w:val="000000"/>
                <w:szCs w:val="20"/>
              </w:rPr>
              <w:t>2</w:t>
            </w:r>
          </w:p>
        </w:tc>
        <w:tc>
          <w:tcPr>
            <w:tcW w:w="6008" w:type="dxa"/>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Medals (e.g., First Spouse, Sept. 11</w:t>
            </w:r>
            <w:r w:rsidRPr="00450E01">
              <w:rPr>
                <w:rFonts w:asciiTheme="majorHAnsi" w:hAnsiTheme="majorHAnsi" w:cstheme="majorHAnsi"/>
                <w:color w:val="000000"/>
                <w:szCs w:val="20"/>
                <w:vertAlign w:val="superscript"/>
              </w:rPr>
              <w:t>th</w:t>
            </w:r>
            <w:r w:rsidRPr="00450E01">
              <w:rPr>
                <w:rFonts w:asciiTheme="majorHAnsi" w:hAnsiTheme="majorHAnsi" w:cstheme="majorHAnsi"/>
                <w:color w:val="000000"/>
                <w:szCs w:val="20"/>
              </w:rPr>
              <w:t xml:space="preserve"> 2011, Historical, Humanitarian/Cultural, Military, etc.)</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450E01">
              <w:rPr>
                <w:rFonts w:asciiTheme="majorHAnsi" w:hAnsiTheme="majorHAnsi" w:cstheme="majorHAnsi"/>
                <w:color w:val="000000"/>
                <w:szCs w:val="20"/>
              </w:rPr>
              <w:t>□</w:t>
            </w:r>
          </w:p>
        </w:tc>
      </w:tr>
      <w:tr w:rsidR="009D7B1C" w:rsidRPr="00450E01" w:rsidTr="002271E6">
        <w:trPr>
          <w:jc w:val="center"/>
        </w:trPr>
        <w:tc>
          <w:tcPr>
            <w:tcW w:w="9018" w:type="dxa"/>
            <w:gridSpan w:val="3"/>
            <w:shd w:val="clear" w:color="auto" w:fill="D9D9D9" w:themeFill="background1" w:themeFillShade="D9"/>
            <w:vAlign w:val="center"/>
          </w:tcPr>
          <w:p w:rsidR="009D7B1C" w:rsidRPr="00450E01" w:rsidRDefault="009D7B1C" w:rsidP="002271E6">
            <w:pPr>
              <w:jc w:val="center"/>
              <w:rPr>
                <w:rFonts w:asciiTheme="majorHAnsi" w:hAnsiTheme="majorHAnsi" w:cstheme="majorHAnsi"/>
                <w:b/>
                <w:color w:val="000000"/>
                <w:szCs w:val="20"/>
              </w:rPr>
            </w:pPr>
            <w:r w:rsidRPr="00450E01">
              <w:rPr>
                <w:rFonts w:asciiTheme="majorHAnsi" w:hAnsiTheme="majorHAnsi" w:cstheme="majorHAnsi"/>
                <w:b/>
                <w:color w:val="000000"/>
                <w:szCs w:val="20"/>
              </w:rPr>
              <w:t>Other Coins / Coin sets</w:t>
            </w:r>
          </w:p>
        </w:tc>
      </w:tr>
      <w:tr w:rsidR="009D7B1C" w:rsidRPr="00450E01" w:rsidTr="005861AF">
        <w:trPr>
          <w:jc w:val="center"/>
        </w:trPr>
        <w:tc>
          <w:tcPr>
            <w:tcW w:w="661" w:type="dxa"/>
            <w:vAlign w:val="center"/>
          </w:tcPr>
          <w:p w:rsidR="009D7B1C" w:rsidRPr="00450E01" w:rsidRDefault="009D7B1C" w:rsidP="00D36898">
            <w:pPr>
              <w:rPr>
                <w:rFonts w:asciiTheme="majorHAnsi" w:hAnsiTheme="majorHAnsi" w:cstheme="majorHAnsi"/>
                <w:color w:val="000000"/>
                <w:szCs w:val="20"/>
              </w:rPr>
            </w:pPr>
            <w:r w:rsidRPr="00450E01">
              <w:rPr>
                <w:rFonts w:asciiTheme="majorHAnsi" w:hAnsiTheme="majorHAnsi" w:cstheme="majorHAnsi"/>
                <w:color w:val="000000"/>
                <w:szCs w:val="20"/>
              </w:rPr>
              <w:t>2</w:t>
            </w:r>
            <w:r w:rsidR="00D36898">
              <w:rPr>
                <w:rFonts w:asciiTheme="majorHAnsi" w:hAnsiTheme="majorHAnsi" w:cstheme="majorHAnsi"/>
                <w:color w:val="000000"/>
                <w:szCs w:val="20"/>
              </w:rPr>
              <w:t>4</w:t>
            </w:r>
          </w:p>
        </w:tc>
        <w:tc>
          <w:tcPr>
            <w:tcW w:w="6008" w:type="dxa"/>
            <w:vAlign w:val="center"/>
          </w:tcPr>
          <w:p w:rsidR="009D7B1C" w:rsidRPr="00450E01" w:rsidRDefault="009D7B1C" w:rsidP="00151668">
            <w:pPr>
              <w:rPr>
                <w:rFonts w:asciiTheme="majorHAnsi" w:hAnsiTheme="majorHAnsi" w:cstheme="majorHAnsi"/>
                <w:color w:val="000000"/>
                <w:szCs w:val="20"/>
              </w:rPr>
            </w:pPr>
            <w:r w:rsidRPr="00450E01">
              <w:rPr>
                <w:rFonts w:asciiTheme="majorHAnsi" w:hAnsiTheme="majorHAnsi" w:cstheme="majorHAnsi"/>
                <w:color w:val="000000"/>
                <w:szCs w:val="20"/>
              </w:rPr>
              <w:t>Any Presidential Coin Set (not including the full proof set, please indicate proof sets above)</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CD58A2">
              <w:rPr>
                <w:rFonts w:asciiTheme="majorHAnsi" w:hAnsiTheme="majorHAnsi" w:cstheme="majorHAnsi"/>
                <w:color w:val="000000"/>
                <w:szCs w:val="20"/>
              </w:rPr>
              <w:t>□</w:t>
            </w:r>
          </w:p>
        </w:tc>
      </w:tr>
      <w:tr w:rsidR="009D7B1C" w:rsidRPr="00450E01" w:rsidTr="005861AF">
        <w:trPr>
          <w:jc w:val="center"/>
        </w:trPr>
        <w:tc>
          <w:tcPr>
            <w:tcW w:w="661" w:type="dxa"/>
            <w:vAlign w:val="center"/>
          </w:tcPr>
          <w:p w:rsidR="009D7B1C" w:rsidRPr="00450E01" w:rsidRDefault="009D7B1C" w:rsidP="00D36898">
            <w:pPr>
              <w:rPr>
                <w:rFonts w:asciiTheme="majorHAnsi" w:hAnsiTheme="majorHAnsi" w:cstheme="majorHAnsi"/>
                <w:color w:val="000000"/>
                <w:szCs w:val="20"/>
              </w:rPr>
            </w:pPr>
            <w:r w:rsidRPr="00450E01">
              <w:rPr>
                <w:rFonts w:asciiTheme="majorHAnsi" w:hAnsiTheme="majorHAnsi" w:cstheme="majorHAnsi"/>
                <w:color w:val="000000"/>
                <w:szCs w:val="20"/>
              </w:rPr>
              <w:t>2</w:t>
            </w:r>
            <w:r w:rsidR="00D36898">
              <w:rPr>
                <w:rFonts w:asciiTheme="majorHAnsi" w:hAnsiTheme="majorHAnsi" w:cstheme="majorHAnsi"/>
                <w:color w:val="000000"/>
                <w:szCs w:val="20"/>
              </w:rPr>
              <w:t>5</w:t>
            </w:r>
          </w:p>
        </w:tc>
        <w:tc>
          <w:tcPr>
            <w:tcW w:w="6008" w:type="dxa"/>
            <w:vAlign w:val="center"/>
          </w:tcPr>
          <w:p w:rsidR="009D7B1C" w:rsidRPr="00450E01" w:rsidRDefault="009D7B1C" w:rsidP="00C27B1E">
            <w:pPr>
              <w:rPr>
                <w:rFonts w:asciiTheme="majorHAnsi" w:hAnsiTheme="majorHAnsi" w:cstheme="majorHAnsi"/>
                <w:color w:val="000000"/>
                <w:szCs w:val="20"/>
              </w:rPr>
            </w:pPr>
            <w:r w:rsidRPr="00450E01">
              <w:rPr>
                <w:rFonts w:asciiTheme="majorHAnsi" w:hAnsiTheme="majorHAnsi" w:cstheme="majorHAnsi"/>
                <w:color w:val="000000"/>
                <w:szCs w:val="20"/>
              </w:rPr>
              <w:t>Other Coin</w:t>
            </w:r>
            <w:r>
              <w:rPr>
                <w:rFonts w:asciiTheme="majorHAnsi" w:hAnsiTheme="majorHAnsi" w:cstheme="majorHAnsi"/>
                <w:color w:val="000000"/>
                <w:szCs w:val="20"/>
              </w:rPr>
              <w:t>s</w:t>
            </w:r>
            <w:r w:rsidRPr="00450E01">
              <w:rPr>
                <w:rFonts w:asciiTheme="majorHAnsi" w:hAnsiTheme="majorHAnsi" w:cstheme="majorHAnsi"/>
                <w:color w:val="000000"/>
                <w:szCs w:val="20"/>
              </w:rPr>
              <w:t>/Coin Sets (not including full proof sets, please indicate proof sets above)</w:t>
            </w:r>
          </w:p>
        </w:tc>
        <w:tc>
          <w:tcPr>
            <w:tcW w:w="2349" w:type="dxa"/>
            <w:vAlign w:val="center"/>
          </w:tcPr>
          <w:p w:rsidR="009D7B1C" w:rsidRPr="00450E01" w:rsidRDefault="009D7B1C" w:rsidP="002271E6">
            <w:pPr>
              <w:jc w:val="center"/>
              <w:rPr>
                <w:rFonts w:asciiTheme="majorHAnsi" w:hAnsiTheme="majorHAnsi" w:cstheme="majorHAnsi"/>
                <w:color w:val="000000"/>
                <w:szCs w:val="20"/>
              </w:rPr>
            </w:pPr>
            <w:r w:rsidRPr="00CD58A2">
              <w:rPr>
                <w:rFonts w:asciiTheme="majorHAnsi" w:hAnsiTheme="majorHAnsi" w:cstheme="majorHAnsi"/>
                <w:color w:val="000000"/>
                <w:szCs w:val="20"/>
              </w:rPr>
              <w:t>□</w:t>
            </w:r>
          </w:p>
        </w:tc>
      </w:tr>
      <w:tr w:rsidR="009D7B1C" w:rsidRPr="00450E01" w:rsidTr="005861AF">
        <w:trPr>
          <w:jc w:val="center"/>
        </w:trPr>
        <w:tc>
          <w:tcPr>
            <w:tcW w:w="661" w:type="dxa"/>
            <w:shd w:val="clear" w:color="auto" w:fill="D9D9D9" w:themeFill="background1" w:themeFillShade="D9"/>
            <w:vAlign w:val="center"/>
          </w:tcPr>
          <w:p w:rsidR="009D7B1C" w:rsidRPr="00450E01" w:rsidRDefault="009D7B1C" w:rsidP="00D36898">
            <w:pPr>
              <w:rPr>
                <w:rFonts w:asciiTheme="majorHAnsi" w:hAnsiTheme="majorHAnsi" w:cstheme="majorHAnsi"/>
                <w:color w:val="000000"/>
                <w:szCs w:val="20"/>
              </w:rPr>
            </w:pPr>
            <w:r>
              <w:rPr>
                <w:rFonts w:asciiTheme="majorHAnsi" w:hAnsiTheme="majorHAnsi" w:cstheme="majorHAnsi"/>
                <w:color w:val="000000"/>
                <w:szCs w:val="20"/>
              </w:rPr>
              <w:t>2</w:t>
            </w:r>
            <w:r w:rsidR="00D36898">
              <w:rPr>
                <w:rFonts w:asciiTheme="majorHAnsi" w:hAnsiTheme="majorHAnsi" w:cstheme="majorHAnsi"/>
                <w:color w:val="000000"/>
                <w:szCs w:val="20"/>
              </w:rPr>
              <w:t>6</w:t>
            </w:r>
          </w:p>
        </w:tc>
        <w:tc>
          <w:tcPr>
            <w:tcW w:w="6008" w:type="dxa"/>
            <w:shd w:val="clear" w:color="auto" w:fill="D9D9D9" w:themeFill="background1" w:themeFillShade="D9"/>
            <w:vAlign w:val="center"/>
          </w:tcPr>
          <w:p w:rsidR="009D7B1C" w:rsidRPr="00450E01" w:rsidRDefault="009D7B1C" w:rsidP="00151668">
            <w:pPr>
              <w:rPr>
                <w:rFonts w:asciiTheme="majorHAnsi" w:hAnsiTheme="majorHAnsi" w:cstheme="majorHAnsi"/>
                <w:color w:val="000000"/>
                <w:szCs w:val="20"/>
              </w:rPr>
            </w:pPr>
            <w:r>
              <w:rPr>
                <w:rFonts w:asciiTheme="majorHAnsi" w:hAnsiTheme="majorHAnsi" w:cstheme="majorHAnsi"/>
                <w:color w:val="000000"/>
                <w:szCs w:val="20"/>
              </w:rPr>
              <w:t>None of the Above</w:t>
            </w:r>
          </w:p>
        </w:tc>
        <w:tc>
          <w:tcPr>
            <w:tcW w:w="2349" w:type="dxa"/>
            <w:shd w:val="clear" w:color="auto" w:fill="D9D9D9" w:themeFill="background1" w:themeFillShade="D9"/>
            <w:vAlign w:val="center"/>
          </w:tcPr>
          <w:p w:rsidR="009D7B1C" w:rsidRPr="00450E01" w:rsidRDefault="009D7B1C" w:rsidP="002271E6">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bl>
    <w:p w:rsidR="00BD3ABD" w:rsidRDefault="00BD3ABD" w:rsidP="002936FA">
      <w:pPr>
        <w:rPr>
          <w:rFonts w:asciiTheme="majorHAnsi" w:hAnsiTheme="majorHAnsi" w:cstheme="majorHAnsi"/>
          <w:bCs/>
          <w:color w:val="000000"/>
          <w:szCs w:val="20"/>
        </w:rPr>
      </w:pPr>
    </w:p>
    <w:p w:rsidR="00BD3ABD" w:rsidRDefault="00BD3ABD">
      <w:pPr>
        <w:rPr>
          <w:rFonts w:asciiTheme="majorHAnsi" w:hAnsiTheme="majorHAnsi" w:cstheme="majorHAnsi"/>
          <w:bCs/>
          <w:color w:val="000000"/>
          <w:szCs w:val="20"/>
        </w:rPr>
      </w:pPr>
      <w:r>
        <w:rPr>
          <w:rFonts w:asciiTheme="majorHAnsi" w:hAnsiTheme="majorHAnsi" w:cstheme="majorHAnsi"/>
          <w:bCs/>
          <w:color w:val="000000"/>
          <w:szCs w:val="20"/>
        </w:rPr>
        <w:br w:type="page"/>
      </w:r>
    </w:p>
    <w:p w:rsidR="002936FA" w:rsidRPr="00450E01" w:rsidRDefault="002936FA" w:rsidP="002936FA">
      <w:pPr>
        <w:rPr>
          <w:rFonts w:asciiTheme="majorHAnsi" w:hAnsiTheme="majorHAnsi" w:cstheme="majorHAnsi"/>
          <w:bCs/>
          <w:color w:val="000000"/>
          <w:szCs w:val="20"/>
        </w:rPr>
      </w:pPr>
    </w:p>
    <w:p w:rsidR="002936FA" w:rsidRPr="00450E01" w:rsidRDefault="002936FA" w:rsidP="002936FA">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p>
    <w:p w:rsidR="002936FA" w:rsidRDefault="002936FA" w:rsidP="00084C3F">
      <w:pPr>
        <w:pStyle w:val="ListParagraph"/>
        <w:numPr>
          <w:ilvl w:val="0"/>
          <w:numId w:val="2"/>
        </w:numPr>
        <w:rPr>
          <w:rFonts w:asciiTheme="majorHAnsi" w:hAnsiTheme="majorHAnsi" w:cstheme="majorHAnsi"/>
          <w:b/>
          <w:iCs/>
          <w:color w:val="000000"/>
          <w:szCs w:val="20"/>
        </w:rPr>
      </w:pPr>
      <w:r w:rsidRPr="00450E01">
        <w:rPr>
          <w:rFonts w:asciiTheme="majorHAnsi" w:hAnsiTheme="majorHAnsi" w:cstheme="majorHAnsi"/>
          <w:b/>
          <w:iCs/>
          <w:color w:val="000000"/>
          <w:szCs w:val="20"/>
        </w:rPr>
        <w:t>Always show “none of the above”</w:t>
      </w:r>
      <w:r w:rsidR="002301D0">
        <w:rPr>
          <w:rFonts w:asciiTheme="majorHAnsi" w:hAnsiTheme="majorHAnsi" w:cstheme="majorHAnsi"/>
          <w:b/>
          <w:iCs/>
          <w:color w:val="000000"/>
          <w:szCs w:val="20"/>
        </w:rPr>
        <w:t xml:space="preserve"> and row 5B.</w:t>
      </w:r>
      <w:r w:rsidRPr="00450E01">
        <w:rPr>
          <w:rFonts w:asciiTheme="majorHAnsi" w:hAnsiTheme="majorHAnsi" w:cstheme="majorHAnsi"/>
          <w:b/>
          <w:iCs/>
          <w:color w:val="000000"/>
          <w:szCs w:val="20"/>
        </w:rPr>
        <w:t xml:space="preserve">  For all other rows</w:t>
      </w:r>
      <w:r w:rsidR="006D05C9">
        <w:rPr>
          <w:rFonts w:asciiTheme="majorHAnsi" w:hAnsiTheme="majorHAnsi" w:cstheme="majorHAnsi"/>
          <w:b/>
          <w:iCs/>
          <w:color w:val="000000"/>
          <w:szCs w:val="20"/>
        </w:rPr>
        <w:t>, only show items checked in S-6</w:t>
      </w:r>
      <w:r w:rsidRPr="00450E01">
        <w:rPr>
          <w:rFonts w:asciiTheme="majorHAnsi" w:hAnsiTheme="majorHAnsi" w:cstheme="majorHAnsi"/>
          <w:b/>
          <w:iCs/>
          <w:color w:val="000000"/>
          <w:szCs w:val="20"/>
        </w:rPr>
        <w:t>.</w:t>
      </w:r>
      <w:r w:rsidR="00ED46EA">
        <w:rPr>
          <w:rFonts w:asciiTheme="majorHAnsi" w:hAnsiTheme="majorHAnsi" w:cstheme="majorHAnsi"/>
          <w:b/>
          <w:iCs/>
          <w:color w:val="000000"/>
          <w:szCs w:val="20"/>
        </w:rPr>
        <w:t xml:space="preserve"> If </w:t>
      </w:r>
      <w:r w:rsidR="00D36898">
        <w:rPr>
          <w:rFonts w:asciiTheme="majorHAnsi" w:hAnsiTheme="majorHAnsi" w:cstheme="majorHAnsi"/>
          <w:b/>
          <w:iCs/>
          <w:color w:val="000000"/>
          <w:szCs w:val="20"/>
        </w:rPr>
        <w:t>no items would be shown then terminate</w:t>
      </w:r>
      <w:r w:rsidR="00ED46EA">
        <w:rPr>
          <w:rFonts w:asciiTheme="majorHAnsi" w:hAnsiTheme="majorHAnsi" w:cstheme="majorHAnsi"/>
          <w:b/>
          <w:iCs/>
          <w:color w:val="000000"/>
          <w:szCs w:val="20"/>
        </w:rPr>
        <w:t>.</w:t>
      </w:r>
    </w:p>
    <w:p w:rsidR="00904A9A" w:rsidRDefault="00904A9A" w:rsidP="00084C3F">
      <w:pPr>
        <w:pStyle w:val="ListParagraph"/>
        <w:numPr>
          <w:ilvl w:val="0"/>
          <w:numId w:val="2"/>
        </w:numPr>
        <w:rPr>
          <w:rFonts w:asciiTheme="majorHAnsi" w:hAnsiTheme="majorHAnsi" w:cstheme="majorHAnsi"/>
          <w:b/>
          <w:iCs/>
          <w:color w:val="000000"/>
          <w:szCs w:val="20"/>
        </w:rPr>
      </w:pPr>
      <w:r>
        <w:rPr>
          <w:rFonts w:asciiTheme="majorHAnsi" w:hAnsiTheme="majorHAnsi" w:cstheme="majorHAnsi"/>
          <w:b/>
          <w:iCs/>
          <w:color w:val="000000"/>
          <w:szCs w:val="20"/>
        </w:rPr>
        <w:t>Definitions for status report [assign label if any of the rows listed are checked]</w:t>
      </w:r>
    </w:p>
    <w:p w:rsidR="00904A9A" w:rsidRDefault="00904A9A" w:rsidP="00084C3F">
      <w:pPr>
        <w:pStyle w:val="ListParagraph"/>
        <w:numPr>
          <w:ilvl w:val="1"/>
          <w:numId w:val="2"/>
        </w:numPr>
        <w:rPr>
          <w:rFonts w:asciiTheme="majorHAnsi" w:hAnsiTheme="majorHAnsi" w:cstheme="majorHAnsi"/>
          <w:b/>
          <w:iCs/>
          <w:color w:val="000000"/>
          <w:szCs w:val="20"/>
        </w:rPr>
      </w:pPr>
      <w:r>
        <w:rPr>
          <w:rFonts w:asciiTheme="majorHAnsi" w:hAnsiTheme="majorHAnsi" w:cstheme="majorHAnsi"/>
          <w:b/>
          <w:iCs/>
          <w:color w:val="000000"/>
          <w:szCs w:val="20"/>
        </w:rPr>
        <w:t>Row 8 – “Self-Report Platinum Purchase”</w:t>
      </w:r>
    </w:p>
    <w:p w:rsidR="00904A9A" w:rsidRDefault="00904A9A" w:rsidP="00084C3F">
      <w:pPr>
        <w:pStyle w:val="ListParagraph"/>
        <w:numPr>
          <w:ilvl w:val="1"/>
          <w:numId w:val="2"/>
        </w:numPr>
        <w:rPr>
          <w:rFonts w:asciiTheme="majorHAnsi" w:hAnsiTheme="majorHAnsi" w:cstheme="majorHAnsi"/>
          <w:b/>
          <w:iCs/>
          <w:color w:val="000000"/>
          <w:szCs w:val="20"/>
        </w:rPr>
      </w:pPr>
      <w:r>
        <w:rPr>
          <w:rFonts w:asciiTheme="majorHAnsi" w:hAnsiTheme="majorHAnsi" w:cstheme="majorHAnsi"/>
          <w:b/>
          <w:iCs/>
          <w:color w:val="000000"/>
          <w:szCs w:val="20"/>
        </w:rPr>
        <w:t>Rows 9-13, 16-18 – “Self-Report Gold Purchase”</w:t>
      </w:r>
    </w:p>
    <w:p w:rsidR="00904A9A" w:rsidRDefault="00904A9A" w:rsidP="00084C3F">
      <w:pPr>
        <w:pStyle w:val="ListParagraph"/>
        <w:numPr>
          <w:ilvl w:val="1"/>
          <w:numId w:val="2"/>
        </w:numPr>
        <w:rPr>
          <w:rFonts w:asciiTheme="majorHAnsi" w:hAnsiTheme="majorHAnsi" w:cstheme="majorHAnsi"/>
          <w:b/>
          <w:iCs/>
          <w:color w:val="000000"/>
          <w:szCs w:val="20"/>
        </w:rPr>
      </w:pPr>
      <w:r>
        <w:rPr>
          <w:rFonts w:asciiTheme="majorHAnsi" w:hAnsiTheme="majorHAnsi" w:cstheme="majorHAnsi"/>
          <w:b/>
          <w:iCs/>
          <w:color w:val="000000"/>
          <w:szCs w:val="20"/>
        </w:rPr>
        <w:t>Rows 4-5, 14-15, 19, 21 – “Self-Report Silver Purchase”</w:t>
      </w:r>
    </w:p>
    <w:p w:rsidR="00633FDC" w:rsidRDefault="00633FDC" w:rsidP="00084C3F">
      <w:pPr>
        <w:pStyle w:val="ListParagraph"/>
        <w:numPr>
          <w:ilvl w:val="0"/>
          <w:numId w:val="2"/>
        </w:numPr>
        <w:rPr>
          <w:rFonts w:asciiTheme="majorHAnsi" w:hAnsiTheme="majorHAnsi" w:cstheme="majorHAnsi"/>
          <w:b/>
          <w:iCs/>
          <w:color w:val="000000"/>
          <w:szCs w:val="20"/>
        </w:rPr>
      </w:pPr>
      <w:r>
        <w:rPr>
          <w:rFonts w:asciiTheme="majorHAnsi" w:hAnsiTheme="majorHAnsi" w:cstheme="majorHAnsi"/>
          <w:b/>
          <w:iCs/>
          <w:color w:val="000000"/>
          <w:szCs w:val="20"/>
        </w:rPr>
        <w:t xml:space="preserve">Create a variable “Self_Report_Not_Purchasing_Expected_Item” for those respondents who do not purchase the items that would qualify for their sample groups. This would be: </w:t>
      </w:r>
    </w:p>
    <w:p w:rsidR="00633FDC" w:rsidRDefault="00633FDC" w:rsidP="00084C3F">
      <w:pPr>
        <w:pStyle w:val="ListParagraph"/>
        <w:numPr>
          <w:ilvl w:val="1"/>
          <w:numId w:val="2"/>
        </w:numPr>
        <w:rPr>
          <w:rFonts w:asciiTheme="majorHAnsi" w:hAnsiTheme="majorHAnsi" w:cstheme="majorHAnsi"/>
          <w:b/>
          <w:iCs/>
          <w:color w:val="000000"/>
          <w:szCs w:val="20"/>
        </w:rPr>
      </w:pPr>
      <w:r>
        <w:rPr>
          <w:rFonts w:asciiTheme="majorHAnsi" w:hAnsiTheme="majorHAnsi" w:cstheme="majorHAnsi"/>
          <w:b/>
          <w:iCs/>
          <w:color w:val="000000"/>
          <w:szCs w:val="20"/>
        </w:rPr>
        <w:t>G</w:t>
      </w:r>
      <w:r w:rsidR="00D36898">
        <w:rPr>
          <w:rFonts w:asciiTheme="majorHAnsi" w:hAnsiTheme="majorHAnsi" w:cstheme="majorHAnsi"/>
          <w:b/>
          <w:iCs/>
          <w:color w:val="000000"/>
          <w:szCs w:val="20"/>
        </w:rPr>
        <w:t>1</w:t>
      </w:r>
      <w:r>
        <w:rPr>
          <w:rFonts w:asciiTheme="majorHAnsi" w:hAnsiTheme="majorHAnsi" w:cstheme="majorHAnsi"/>
          <w:b/>
          <w:iCs/>
          <w:color w:val="000000"/>
          <w:szCs w:val="20"/>
        </w:rPr>
        <w:t>A and G</w:t>
      </w:r>
      <w:r w:rsidR="00D36898">
        <w:rPr>
          <w:rFonts w:asciiTheme="majorHAnsi" w:hAnsiTheme="majorHAnsi" w:cstheme="majorHAnsi"/>
          <w:b/>
          <w:iCs/>
          <w:color w:val="000000"/>
          <w:szCs w:val="20"/>
        </w:rPr>
        <w:t>1</w:t>
      </w:r>
      <w:r>
        <w:rPr>
          <w:rFonts w:asciiTheme="majorHAnsi" w:hAnsiTheme="majorHAnsi" w:cstheme="majorHAnsi"/>
          <w:b/>
          <w:iCs/>
          <w:color w:val="000000"/>
          <w:szCs w:val="20"/>
        </w:rPr>
        <w:t xml:space="preserve">B who do not </w:t>
      </w:r>
      <w:r w:rsidR="00D36898">
        <w:rPr>
          <w:rFonts w:asciiTheme="majorHAnsi" w:hAnsiTheme="majorHAnsi" w:cstheme="majorHAnsi"/>
          <w:b/>
          <w:iCs/>
          <w:color w:val="000000"/>
          <w:szCs w:val="20"/>
        </w:rPr>
        <w:t xml:space="preserve">Self-Report Platinum Purchase” or </w:t>
      </w:r>
      <w:r>
        <w:rPr>
          <w:rFonts w:asciiTheme="majorHAnsi" w:hAnsiTheme="majorHAnsi" w:cstheme="majorHAnsi"/>
          <w:b/>
          <w:iCs/>
          <w:color w:val="000000"/>
          <w:szCs w:val="20"/>
        </w:rPr>
        <w:t>“Self-Report Gold Purchase”</w:t>
      </w:r>
    </w:p>
    <w:p w:rsidR="00633FDC" w:rsidRPr="00894DF2" w:rsidRDefault="00633FDC" w:rsidP="00084C3F">
      <w:pPr>
        <w:pStyle w:val="ListParagraph"/>
        <w:numPr>
          <w:ilvl w:val="1"/>
          <w:numId w:val="2"/>
        </w:numPr>
        <w:rPr>
          <w:rFonts w:asciiTheme="majorHAnsi" w:hAnsiTheme="majorHAnsi" w:cstheme="majorHAnsi"/>
          <w:b/>
          <w:iCs/>
          <w:color w:val="000000"/>
          <w:szCs w:val="20"/>
        </w:rPr>
      </w:pPr>
      <w:r w:rsidRPr="00894DF2">
        <w:rPr>
          <w:rFonts w:asciiTheme="majorHAnsi" w:hAnsiTheme="majorHAnsi" w:cstheme="majorHAnsi"/>
          <w:b/>
          <w:iCs/>
          <w:color w:val="000000"/>
          <w:szCs w:val="20"/>
        </w:rPr>
        <w:t>G</w:t>
      </w:r>
      <w:r w:rsidR="00D36898" w:rsidRPr="00894DF2">
        <w:rPr>
          <w:rFonts w:asciiTheme="majorHAnsi" w:hAnsiTheme="majorHAnsi" w:cstheme="majorHAnsi"/>
          <w:b/>
          <w:iCs/>
          <w:color w:val="000000"/>
          <w:szCs w:val="20"/>
        </w:rPr>
        <w:t>2</w:t>
      </w:r>
      <w:r w:rsidRPr="00894DF2">
        <w:rPr>
          <w:rFonts w:asciiTheme="majorHAnsi" w:hAnsiTheme="majorHAnsi" w:cstheme="majorHAnsi"/>
          <w:b/>
          <w:iCs/>
          <w:color w:val="000000"/>
          <w:szCs w:val="20"/>
        </w:rPr>
        <w:t>A and G</w:t>
      </w:r>
      <w:r w:rsidR="00D36898" w:rsidRPr="00894DF2">
        <w:rPr>
          <w:rFonts w:asciiTheme="majorHAnsi" w:hAnsiTheme="majorHAnsi" w:cstheme="majorHAnsi"/>
          <w:b/>
          <w:iCs/>
          <w:color w:val="000000"/>
          <w:szCs w:val="20"/>
        </w:rPr>
        <w:t>2</w:t>
      </w:r>
      <w:r w:rsidRPr="00894DF2">
        <w:rPr>
          <w:rFonts w:asciiTheme="majorHAnsi" w:hAnsiTheme="majorHAnsi" w:cstheme="majorHAnsi"/>
          <w:b/>
          <w:iCs/>
          <w:color w:val="000000"/>
          <w:szCs w:val="20"/>
        </w:rPr>
        <w:t>B who do not “Self-Report Silver Purchase”</w:t>
      </w:r>
    </w:p>
    <w:p w:rsidR="00633FDC" w:rsidRPr="00894DF2" w:rsidRDefault="00633FDC" w:rsidP="00084C3F">
      <w:pPr>
        <w:pStyle w:val="ListParagraph"/>
        <w:numPr>
          <w:ilvl w:val="0"/>
          <w:numId w:val="2"/>
        </w:numPr>
        <w:rPr>
          <w:rFonts w:asciiTheme="majorHAnsi" w:hAnsiTheme="majorHAnsi" w:cstheme="majorHAnsi"/>
          <w:b/>
          <w:iCs/>
          <w:color w:val="000000"/>
          <w:szCs w:val="20"/>
        </w:rPr>
      </w:pPr>
      <w:r w:rsidRPr="00894DF2">
        <w:rPr>
          <w:rFonts w:asciiTheme="majorHAnsi" w:hAnsiTheme="majorHAnsi" w:cstheme="majorHAnsi"/>
          <w:b/>
          <w:iCs/>
          <w:color w:val="000000"/>
          <w:szCs w:val="20"/>
        </w:rPr>
        <w:t>Create a variable “Self_Report_Purchasing_Additional_Items” for those respondents who self-report purchasing items that would put them in a higher sample group. Specifically:</w:t>
      </w:r>
    </w:p>
    <w:p w:rsidR="002301D0" w:rsidRPr="00894DF2" w:rsidRDefault="00074A26" w:rsidP="002301D0">
      <w:pPr>
        <w:pStyle w:val="ListParagraph"/>
        <w:numPr>
          <w:ilvl w:val="1"/>
          <w:numId w:val="2"/>
        </w:numPr>
        <w:rPr>
          <w:b/>
        </w:rPr>
      </w:pPr>
      <w:r w:rsidRPr="00894DF2">
        <w:rPr>
          <w:rFonts w:asciiTheme="majorHAnsi" w:hAnsiTheme="majorHAnsi" w:cstheme="majorHAnsi"/>
          <w:b/>
          <w:iCs/>
          <w:color w:val="000000"/>
          <w:szCs w:val="20"/>
        </w:rPr>
        <w:t xml:space="preserve">G2A, G2B, G3A, G3B who </w:t>
      </w:r>
      <w:r w:rsidR="00CE3110" w:rsidRPr="00894DF2">
        <w:rPr>
          <w:rFonts w:asciiTheme="majorHAnsi" w:hAnsiTheme="majorHAnsi" w:cstheme="majorHAnsi"/>
          <w:b/>
          <w:iCs/>
          <w:color w:val="000000"/>
          <w:szCs w:val="20"/>
        </w:rPr>
        <w:t>“Self-Report Platinum Purchase”</w:t>
      </w:r>
      <w:r w:rsidR="002301D0">
        <w:rPr>
          <w:rFonts w:asciiTheme="majorHAnsi" w:hAnsiTheme="majorHAnsi" w:cstheme="majorHAnsi"/>
          <w:b/>
          <w:iCs/>
          <w:color w:val="000000"/>
          <w:szCs w:val="20"/>
        </w:rPr>
        <w:t xml:space="preserve"> or </w:t>
      </w:r>
      <w:r w:rsidR="002301D0" w:rsidRPr="00894DF2">
        <w:rPr>
          <w:b/>
        </w:rPr>
        <w:t>“Self-Report Gold Purchase”</w:t>
      </w:r>
    </w:p>
    <w:p w:rsidR="00633FDC" w:rsidRPr="00894DF2" w:rsidRDefault="00074A26" w:rsidP="00084C3F">
      <w:pPr>
        <w:pStyle w:val="ListParagraph"/>
        <w:numPr>
          <w:ilvl w:val="1"/>
          <w:numId w:val="2"/>
        </w:numPr>
        <w:rPr>
          <w:b/>
        </w:rPr>
      </w:pPr>
      <w:r w:rsidRPr="00894DF2">
        <w:rPr>
          <w:b/>
        </w:rPr>
        <w:t xml:space="preserve">G3A, G3B, who </w:t>
      </w:r>
      <w:r w:rsidR="00CE3110" w:rsidRPr="00894DF2">
        <w:rPr>
          <w:b/>
        </w:rPr>
        <w:t xml:space="preserve">“Self-Report </w:t>
      </w:r>
      <w:r w:rsidR="002301D0">
        <w:rPr>
          <w:b/>
        </w:rPr>
        <w:t>Silver</w:t>
      </w:r>
      <w:r w:rsidR="00CE3110" w:rsidRPr="00894DF2">
        <w:rPr>
          <w:b/>
        </w:rPr>
        <w:t xml:space="preserve"> Purchase”</w:t>
      </w:r>
    </w:p>
    <w:p w:rsidR="0068101E" w:rsidRPr="00894DF2" w:rsidRDefault="0068101E" w:rsidP="00084C3F">
      <w:pPr>
        <w:pStyle w:val="ListParagraph"/>
        <w:numPr>
          <w:ilvl w:val="0"/>
          <w:numId w:val="2"/>
        </w:numPr>
        <w:rPr>
          <w:b/>
        </w:rPr>
      </w:pPr>
      <w:r w:rsidRPr="00894DF2">
        <w:rPr>
          <w:b/>
        </w:rPr>
        <w:t>Finally, define a variable “Self_Report_Discordant_Purchases” for those respondents who do not meet their sample group requirement, defined as either “Self_Report_Not_Purcha</w:t>
      </w:r>
      <w:r w:rsidR="008E71B1" w:rsidRPr="00894DF2">
        <w:rPr>
          <w:b/>
        </w:rPr>
        <w:t>sing</w:t>
      </w:r>
      <w:r w:rsidRPr="00894DF2">
        <w:rPr>
          <w:b/>
        </w:rPr>
        <w:t>_Expected_Item” or “Self_Report_Purchasing_Additional_Items”.</w:t>
      </w:r>
    </w:p>
    <w:p w:rsidR="0068101E" w:rsidRPr="00894DF2" w:rsidRDefault="0068101E" w:rsidP="00084C3F">
      <w:pPr>
        <w:pStyle w:val="ListParagraph"/>
        <w:numPr>
          <w:ilvl w:val="0"/>
          <w:numId w:val="2"/>
        </w:numPr>
        <w:rPr>
          <w:b/>
        </w:rPr>
      </w:pPr>
      <w:r w:rsidRPr="00894DF2">
        <w:rPr>
          <w:b/>
        </w:rPr>
        <w:t xml:space="preserve">Status Report should track the “Self-Report&lt;*&gt; Purchase” totals by sample group and by monadic cell + sample group.  </w:t>
      </w:r>
    </w:p>
    <w:p w:rsidR="00301FA4" w:rsidRPr="00450E01" w:rsidRDefault="00301FA4" w:rsidP="00F064CE">
      <w:pPr>
        <w:ind w:left="720" w:hanging="720"/>
        <w:rPr>
          <w:rFonts w:asciiTheme="majorHAnsi" w:hAnsiTheme="majorHAnsi" w:cstheme="majorHAnsi"/>
          <w:bCs/>
          <w:color w:val="000000"/>
          <w:szCs w:val="20"/>
        </w:rPr>
      </w:pPr>
      <w:r w:rsidRPr="00450E01">
        <w:rPr>
          <w:rFonts w:asciiTheme="majorHAnsi" w:hAnsiTheme="majorHAnsi" w:cstheme="majorHAnsi"/>
          <w:bCs/>
          <w:color w:val="000000"/>
          <w:szCs w:val="20"/>
        </w:rPr>
        <w:t>____________________________________________________________________________________</w:t>
      </w:r>
    </w:p>
    <w:p w:rsidR="00E442B3" w:rsidRPr="00450E01" w:rsidRDefault="00E442B3" w:rsidP="00F064CE">
      <w:pPr>
        <w:ind w:left="720" w:hanging="720"/>
        <w:rPr>
          <w:rFonts w:asciiTheme="majorHAnsi" w:hAnsiTheme="majorHAnsi" w:cstheme="majorHAnsi"/>
          <w:bCs/>
          <w:color w:val="000000"/>
          <w:szCs w:val="20"/>
        </w:rPr>
      </w:pPr>
    </w:p>
    <w:p w:rsidR="00F064CE" w:rsidRPr="00450E01" w:rsidRDefault="00F064CE" w:rsidP="002271E6">
      <w:pPr>
        <w:pStyle w:val="Heading2"/>
      </w:pPr>
      <w:r w:rsidRPr="00450E01">
        <w:t>S-</w:t>
      </w:r>
      <w:r w:rsidR="006D05C9">
        <w:t>8</w:t>
      </w:r>
      <w:r w:rsidRPr="00450E01">
        <w:t>.</w:t>
      </w:r>
      <w:r w:rsidRPr="00450E01">
        <w:tab/>
        <w:t>In total, about how much have you spent on purchases from the United States Mint in the past year?</w:t>
      </w:r>
    </w:p>
    <w:p w:rsidR="00F064CE" w:rsidRPr="00450E01" w:rsidRDefault="00F064CE" w:rsidP="00F064CE">
      <w:pPr>
        <w:ind w:firstLine="720"/>
        <w:rPr>
          <w:rFonts w:asciiTheme="majorHAnsi" w:hAnsiTheme="majorHAnsi" w:cstheme="majorHAnsi"/>
          <w:bCs/>
          <w:i/>
          <w:color w:val="00B050"/>
          <w:szCs w:val="20"/>
        </w:rPr>
      </w:pPr>
    </w:p>
    <w:p w:rsidR="00F064CE" w:rsidRDefault="00F064CE" w:rsidP="00F064CE">
      <w:pPr>
        <w:rPr>
          <w:rFonts w:asciiTheme="majorHAnsi" w:hAnsiTheme="majorHAnsi" w:cstheme="majorHAnsi"/>
          <w:bCs/>
          <w:color w:val="00000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2178"/>
        <w:gridCol w:w="533"/>
      </w:tblGrid>
      <w:tr w:rsidR="00DF0F74" w:rsidRPr="00450E01" w:rsidTr="009176A0">
        <w:trPr>
          <w:jc w:val="center"/>
        </w:trPr>
        <w:tc>
          <w:tcPr>
            <w:tcW w:w="3027" w:type="dxa"/>
            <w:gridSpan w:val="3"/>
            <w:shd w:val="clear" w:color="auto" w:fill="4F81BD" w:themeFill="accent1"/>
            <w:vAlign w:val="center"/>
          </w:tcPr>
          <w:p w:rsidR="00DF0F74" w:rsidRPr="00450E01" w:rsidRDefault="00DF0F74" w:rsidP="009176A0">
            <w:pPr>
              <w:pStyle w:val="Footer"/>
              <w:jc w:val="center"/>
              <w:rPr>
                <w:rFonts w:asciiTheme="majorHAnsi" w:hAnsiTheme="majorHAnsi" w:cstheme="majorHAnsi"/>
                <w:b/>
                <w:color w:val="FFFFFF" w:themeColor="background1"/>
                <w:sz w:val="20"/>
              </w:rPr>
            </w:pPr>
            <w:r>
              <w:rPr>
                <w:rFonts w:asciiTheme="majorHAnsi" w:hAnsiTheme="majorHAnsi" w:cstheme="majorHAnsi"/>
                <w:b/>
                <w:snapToGrid w:val="0"/>
                <w:color w:val="FFFFFF" w:themeColor="background1"/>
                <w:sz w:val="20"/>
              </w:rPr>
              <w:t>Spending in past year</w:t>
            </w:r>
          </w:p>
        </w:tc>
      </w:tr>
      <w:tr w:rsidR="00DF0F74" w:rsidRPr="00450E01" w:rsidTr="009176A0">
        <w:trPr>
          <w:jc w:val="center"/>
        </w:trPr>
        <w:tc>
          <w:tcPr>
            <w:tcW w:w="0" w:type="auto"/>
            <w:vAlign w:val="center"/>
          </w:tcPr>
          <w:p w:rsidR="00DF0F74" w:rsidRPr="00450E01" w:rsidRDefault="00DF0F74" w:rsidP="009176A0">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 xml:space="preserve">1 </w:t>
            </w:r>
          </w:p>
        </w:tc>
        <w:tc>
          <w:tcPr>
            <w:tcW w:w="2178" w:type="dxa"/>
            <w:vAlign w:val="center"/>
          </w:tcPr>
          <w:p w:rsidR="00DF0F74" w:rsidRPr="00450E01" w:rsidRDefault="00DF0F74" w:rsidP="008E1B9D">
            <w:pPr>
              <w:rPr>
                <w:rFonts w:asciiTheme="majorHAnsi" w:hAnsiTheme="majorHAnsi" w:cstheme="majorHAnsi"/>
                <w:snapToGrid w:val="0"/>
                <w:color w:val="000000"/>
                <w:szCs w:val="20"/>
              </w:rPr>
            </w:pPr>
            <w:r>
              <w:rPr>
                <w:rFonts w:asciiTheme="majorHAnsi" w:hAnsiTheme="majorHAnsi" w:cstheme="majorHAnsi"/>
                <w:snapToGrid w:val="0"/>
                <w:color w:val="000000"/>
                <w:szCs w:val="20"/>
              </w:rPr>
              <w:t>$1 to $99</w:t>
            </w:r>
            <w:r w:rsidR="00166D51">
              <w:rPr>
                <w:rFonts w:asciiTheme="majorHAnsi" w:hAnsiTheme="majorHAnsi" w:cstheme="majorHAnsi"/>
                <w:snapToGrid w:val="0"/>
                <w:color w:val="000000"/>
                <w:szCs w:val="20"/>
              </w:rPr>
              <w:t xml:space="preserve"> </w:t>
            </w:r>
          </w:p>
        </w:tc>
        <w:tc>
          <w:tcPr>
            <w:tcW w:w="533" w:type="dxa"/>
          </w:tcPr>
          <w:p w:rsidR="00DF0F74" w:rsidRPr="00450E01" w:rsidRDefault="00DF0F74" w:rsidP="009176A0">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DF0F74" w:rsidRPr="00450E01" w:rsidTr="009176A0">
        <w:trPr>
          <w:jc w:val="center"/>
        </w:trPr>
        <w:tc>
          <w:tcPr>
            <w:tcW w:w="0" w:type="auto"/>
            <w:vAlign w:val="center"/>
          </w:tcPr>
          <w:p w:rsidR="00DF0F74" w:rsidRPr="00450E01" w:rsidDel="00A55D6E" w:rsidRDefault="00DF0F74" w:rsidP="009176A0">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2</w:t>
            </w:r>
          </w:p>
        </w:tc>
        <w:tc>
          <w:tcPr>
            <w:tcW w:w="2178" w:type="dxa"/>
            <w:vAlign w:val="center"/>
          </w:tcPr>
          <w:p w:rsidR="00DF0F74" w:rsidRPr="00450E01" w:rsidDel="00A55D6E" w:rsidRDefault="00DF0F74" w:rsidP="008E1B9D">
            <w:pPr>
              <w:rPr>
                <w:rFonts w:asciiTheme="majorHAnsi" w:hAnsiTheme="majorHAnsi" w:cstheme="majorHAnsi"/>
                <w:snapToGrid w:val="0"/>
                <w:color w:val="000000"/>
                <w:szCs w:val="20"/>
              </w:rPr>
            </w:pPr>
            <w:r>
              <w:rPr>
                <w:rFonts w:asciiTheme="majorHAnsi" w:hAnsiTheme="majorHAnsi" w:cstheme="majorHAnsi"/>
                <w:snapToGrid w:val="0"/>
                <w:color w:val="000000"/>
                <w:szCs w:val="20"/>
              </w:rPr>
              <w:t>$100 to $499</w:t>
            </w:r>
            <w:r w:rsidR="00166D51">
              <w:rPr>
                <w:rFonts w:asciiTheme="majorHAnsi" w:hAnsiTheme="majorHAnsi" w:cstheme="majorHAnsi"/>
                <w:snapToGrid w:val="0"/>
                <w:color w:val="000000"/>
                <w:szCs w:val="20"/>
              </w:rPr>
              <w:t xml:space="preserve"> </w:t>
            </w:r>
          </w:p>
        </w:tc>
        <w:tc>
          <w:tcPr>
            <w:tcW w:w="533" w:type="dxa"/>
          </w:tcPr>
          <w:p w:rsidR="00DF0F74" w:rsidRPr="00450E01" w:rsidRDefault="00DF0F74" w:rsidP="009176A0">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DF0F74" w:rsidRPr="00450E01" w:rsidTr="009176A0">
        <w:trPr>
          <w:jc w:val="center"/>
        </w:trPr>
        <w:tc>
          <w:tcPr>
            <w:tcW w:w="0" w:type="auto"/>
            <w:vAlign w:val="center"/>
          </w:tcPr>
          <w:p w:rsidR="00DF0F74" w:rsidRPr="00450E01" w:rsidRDefault="00DF0F74" w:rsidP="009176A0">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3</w:t>
            </w:r>
          </w:p>
        </w:tc>
        <w:tc>
          <w:tcPr>
            <w:tcW w:w="2178" w:type="dxa"/>
            <w:vAlign w:val="center"/>
          </w:tcPr>
          <w:p w:rsidR="00DF0F74" w:rsidRPr="00450E01" w:rsidRDefault="00DF0F74" w:rsidP="008E1B9D">
            <w:pPr>
              <w:rPr>
                <w:rFonts w:asciiTheme="majorHAnsi" w:hAnsiTheme="majorHAnsi" w:cstheme="majorHAnsi"/>
                <w:snapToGrid w:val="0"/>
                <w:color w:val="000000"/>
                <w:szCs w:val="20"/>
              </w:rPr>
            </w:pPr>
            <w:r>
              <w:rPr>
                <w:rFonts w:asciiTheme="majorHAnsi" w:hAnsiTheme="majorHAnsi" w:cstheme="majorHAnsi"/>
                <w:snapToGrid w:val="0"/>
                <w:color w:val="000000"/>
                <w:szCs w:val="20"/>
              </w:rPr>
              <w:t>$500 to $2,499</w:t>
            </w:r>
            <w:r w:rsidR="00166D51">
              <w:rPr>
                <w:rFonts w:asciiTheme="majorHAnsi" w:hAnsiTheme="majorHAnsi" w:cstheme="majorHAnsi"/>
                <w:snapToGrid w:val="0"/>
                <w:color w:val="000000"/>
                <w:szCs w:val="20"/>
              </w:rPr>
              <w:t xml:space="preserve"> </w:t>
            </w:r>
          </w:p>
        </w:tc>
        <w:tc>
          <w:tcPr>
            <w:tcW w:w="533" w:type="dxa"/>
          </w:tcPr>
          <w:p w:rsidR="00DF0F74" w:rsidRPr="00450E01" w:rsidRDefault="00DF0F74" w:rsidP="009176A0">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DF0F74" w:rsidRPr="00450E01" w:rsidTr="009176A0">
        <w:trPr>
          <w:jc w:val="center"/>
        </w:trPr>
        <w:tc>
          <w:tcPr>
            <w:tcW w:w="0" w:type="auto"/>
            <w:vAlign w:val="center"/>
          </w:tcPr>
          <w:p w:rsidR="00DF0F74" w:rsidRPr="00450E01" w:rsidRDefault="00DF0F74" w:rsidP="009176A0">
            <w:pPr>
              <w:rPr>
                <w:rFonts w:asciiTheme="majorHAnsi" w:hAnsiTheme="majorHAnsi" w:cstheme="majorHAnsi"/>
                <w:snapToGrid w:val="0"/>
                <w:color w:val="000000"/>
                <w:szCs w:val="20"/>
              </w:rPr>
            </w:pPr>
            <w:r w:rsidRPr="00450E01">
              <w:rPr>
                <w:rFonts w:asciiTheme="majorHAnsi" w:hAnsiTheme="majorHAnsi" w:cstheme="majorHAnsi"/>
                <w:snapToGrid w:val="0"/>
                <w:color w:val="000000"/>
                <w:szCs w:val="20"/>
              </w:rPr>
              <w:t>4</w:t>
            </w:r>
          </w:p>
        </w:tc>
        <w:tc>
          <w:tcPr>
            <w:tcW w:w="2178" w:type="dxa"/>
            <w:vAlign w:val="center"/>
          </w:tcPr>
          <w:p w:rsidR="00DF0F74" w:rsidRPr="00450E01" w:rsidRDefault="00DF0F74" w:rsidP="008E1B9D">
            <w:pPr>
              <w:rPr>
                <w:rFonts w:asciiTheme="majorHAnsi" w:hAnsiTheme="majorHAnsi" w:cstheme="majorHAnsi"/>
                <w:snapToGrid w:val="0"/>
                <w:color w:val="000000"/>
                <w:szCs w:val="20"/>
              </w:rPr>
            </w:pPr>
            <w:r>
              <w:rPr>
                <w:rFonts w:asciiTheme="majorHAnsi" w:hAnsiTheme="majorHAnsi" w:cstheme="majorHAnsi"/>
                <w:snapToGrid w:val="0"/>
                <w:color w:val="000000"/>
                <w:szCs w:val="20"/>
              </w:rPr>
              <w:t>More than $2,500</w:t>
            </w:r>
            <w:r w:rsidR="00166D51">
              <w:rPr>
                <w:rFonts w:asciiTheme="majorHAnsi" w:hAnsiTheme="majorHAnsi" w:cstheme="majorHAnsi"/>
                <w:snapToGrid w:val="0"/>
                <w:color w:val="000000"/>
                <w:szCs w:val="20"/>
              </w:rPr>
              <w:t xml:space="preserve"> </w:t>
            </w:r>
          </w:p>
        </w:tc>
        <w:tc>
          <w:tcPr>
            <w:tcW w:w="533" w:type="dxa"/>
          </w:tcPr>
          <w:p w:rsidR="00DF0F74" w:rsidRPr="00450E01" w:rsidRDefault="00DF0F74" w:rsidP="009176A0">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bl>
    <w:p w:rsidR="00DF0F74" w:rsidRPr="00450E01" w:rsidRDefault="00DF0F74" w:rsidP="00F064CE">
      <w:pPr>
        <w:rPr>
          <w:rFonts w:asciiTheme="majorHAnsi" w:hAnsiTheme="majorHAnsi" w:cstheme="majorHAnsi"/>
          <w:bCs/>
          <w:color w:val="000000"/>
          <w:szCs w:val="20"/>
        </w:rPr>
      </w:pPr>
    </w:p>
    <w:p w:rsidR="0018306F" w:rsidRPr="00450E01" w:rsidRDefault="0018306F" w:rsidP="009618C1">
      <w:pPr>
        <w:rPr>
          <w:rFonts w:asciiTheme="majorHAnsi" w:hAnsiTheme="majorHAnsi" w:cstheme="majorHAnsi"/>
          <w:b/>
          <w:bCs/>
          <w:color w:val="000000"/>
          <w:szCs w:val="20"/>
        </w:rPr>
      </w:pPr>
    </w:p>
    <w:p w:rsidR="00D434C4" w:rsidRPr="00450E01" w:rsidRDefault="00D434C4" w:rsidP="00D434C4">
      <w:pPr>
        <w:rPr>
          <w:rFonts w:asciiTheme="majorHAnsi" w:hAnsiTheme="majorHAnsi" w:cstheme="majorHAnsi"/>
          <w:color w:val="00000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8C0855" w:rsidRPr="00450E01" w:rsidTr="00966B39">
        <w:trPr>
          <w:jc w:val="center"/>
        </w:trPr>
        <w:tc>
          <w:tcPr>
            <w:tcW w:w="10008" w:type="dxa"/>
            <w:tcBorders>
              <w:top w:val="single" w:sz="4" w:space="0" w:color="auto"/>
              <w:bottom w:val="single" w:sz="4" w:space="0" w:color="auto"/>
            </w:tcBorders>
            <w:shd w:val="pct10" w:color="auto" w:fill="FFFFFF"/>
          </w:tcPr>
          <w:p w:rsidR="008C0855" w:rsidRPr="00450E01" w:rsidRDefault="008C0855" w:rsidP="00966B39">
            <w:pPr>
              <w:pStyle w:val="Heading6"/>
              <w:rPr>
                <w:rFonts w:asciiTheme="majorHAnsi" w:hAnsiTheme="majorHAnsi" w:cstheme="majorHAnsi"/>
                <w:bCs w:val="0"/>
                <w:szCs w:val="20"/>
              </w:rPr>
            </w:pPr>
            <w:r w:rsidRPr="00450E01">
              <w:rPr>
                <w:rFonts w:asciiTheme="majorHAnsi" w:hAnsiTheme="majorHAnsi" w:cstheme="majorHAnsi"/>
                <w:bCs w:val="0"/>
                <w:szCs w:val="20"/>
              </w:rPr>
              <w:t>TERMINATION SCREEN</w:t>
            </w:r>
          </w:p>
        </w:tc>
      </w:tr>
    </w:tbl>
    <w:p w:rsidR="007F0FC2" w:rsidRPr="00450E01" w:rsidRDefault="007F0FC2" w:rsidP="009618C1">
      <w:pPr>
        <w:rPr>
          <w:rFonts w:asciiTheme="majorHAnsi" w:hAnsiTheme="majorHAnsi" w:cstheme="majorHAnsi"/>
          <w:szCs w:val="20"/>
        </w:rPr>
      </w:pPr>
    </w:p>
    <w:p w:rsidR="008071D6" w:rsidRPr="00450E01" w:rsidRDefault="008071D6" w:rsidP="009618C1">
      <w:pPr>
        <w:rPr>
          <w:rFonts w:asciiTheme="majorHAnsi" w:hAnsiTheme="majorHAnsi" w:cstheme="majorHAnsi"/>
          <w:szCs w:val="20"/>
        </w:rPr>
      </w:pPr>
    </w:p>
    <w:p w:rsidR="007F0FC2" w:rsidRPr="00450E01" w:rsidRDefault="007F0FC2" w:rsidP="009618C1">
      <w:pPr>
        <w:rPr>
          <w:rFonts w:asciiTheme="majorHAnsi" w:hAnsiTheme="majorHAnsi" w:cstheme="majorHAnsi"/>
          <w:szCs w:val="20"/>
        </w:rPr>
      </w:pPr>
      <w:r w:rsidRPr="00450E01">
        <w:rPr>
          <w:rFonts w:asciiTheme="majorHAnsi" w:hAnsiTheme="majorHAnsi" w:cstheme="majorHAnsi"/>
          <w:szCs w:val="20"/>
        </w:rPr>
        <w:t>Based on what you know about the United States Mint, what are your impressions?</w:t>
      </w:r>
    </w:p>
    <w:p w:rsidR="007F0FC2" w:rsidRPr="00450E01" w:rsidRDefault="007F0FC2" w:rsidP="009618C1">
      <w:pPr>
        <w:rPr>
          <w:rFonts w:asciiTheme="majorHAnsi" w:hAnsiTheme="majorHAnsi" w:cstheme="majorHAnsi"/>
          <w:szCs w:val="20"/>
        </w:rPr>
      </w:pPr>
    </w:p>
    <w:tbl>
      <w:tblPr>
        <w:tblW w:w="0" w:type="auto"/>
        <w:jc w:val="center"/>
        <w:tblCellMar>
          <w:left w:w="0" w:type="dxa"/>
          <w:right w:w="0" w:type="dxa"/>
        </w:tblCellMar>
        <w:tblLook w:val="04A0" w:firstRow="1" w:lastRow="0" w:firstColumn="1" w:lastColumn="0" w:noHBand="0" w:noVBand="1"/>
      </w:tblPr>
      <w:tblGrid>
        <w:gridCol w:w="8228"/>
      </w:tblGrid>
      <w:tr w:rsidR="007F0FC2" w:rsidRPr="00450E01" w:rsidTr="003C0EBB">
        <w:trPr>
          <w:trHeight w:val="568"/>
          <w:jc w:val="center"/>
        </w:trPr>
        <w:tc>
          <w:tcPr>
            <w:tcW w:w="8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F0FC2" w:rsidRPr="00450E01" w:rsidRDefault="007F0FC2" w:rsidP="009618C1">
            <w:pPr>
              <w:rPr>
                <w:rFonts w:asciiTheme="majorHAnsi" w:eastAsiaTheme="minorHAnsi" w:hAnsiTheme="majorHAnsi" w:cstheme="majorHAnsi"/>
                <w:szCs w:val="20"/>
              </w:rPr>
            </w:pPr>
          </w:p>
          <w:p w:rsidR="007F0FC2" w:rsidRPr="00450E01" w:rsidRDefault="007F0FC2" w:rsidP="009618C1">
            <w:pPr>
              <w:rPr>
                <w:rFonts w:asciiTheme="majorHAnsi" w:hAnsiTheme="majorHAnsi" w:cstheme="majorHAnsi"/>
                <w:szCs w:val="20"/>
              </w:rPr>
            </w:pPr>
          </w:p>
          <w:p w:rsidR="007F0FC2" w:rsidRPr="00450E01" w:rsidRDefault="007F0FC2" w:rsidP="009618C1">
            <w:pPr>
              <w:rPr>
                <w:rFonts w:asciiTheme="majorHAnsi" w:eastAsiaTheme="minorHAnsi" w:hAnsiTheme="majorHAnsi" w:cstheme="majorHAnsi"/>
                <w:szCs w:val="20"/>
              </w:rPr>
            </w:pPr>
          </w:p>
        </w:tc>
      </w:tr>
    </w:tbl>
    <w:p w:rsidR="007F0FC2" w:rsidRPr="00450E01" w:rsidRDefault="007F0FC2" w:rsidP="009618C1">
      <w:pPr>
        <w:rPr>
          <w:rFonts w:asciiTheme="majorHAnsi" w:eastAsiaTheme="minorHAnsi" w:hAnsiTheme="majorHAnsi" w:cstheme="majorHAnsi"/>
          <w:szCs w:val="20"/>
        </w:rPr>
      </w:pPr>
    </w:p>
    <w:p w:rsidR="00A819A0" w:rsidRPr="00450E01" w:rsidRDefault="007B0EBB" w:rsidP="009618C1">
      <w:pPr>
        <w:rPr>
          <w:rFonts w:asciiTheme="majorHAnsi" w:eastAsiaTheme="minorHAnsi" w:hAnsiTheme="majorHAnsi" w:cstheme="majorHAnsi"/>
          <w:b/>
          <w:szCs w:val="20"/>
        </w:rPr>
      </w:pPr>
      <w:r w:rsidRPr="00450E01">
        <w:rPr>
          <w:rFonts w:asciiTheme="majorHAnsi" w:eastAsiaTheme="minorHAnsi" w:hAnsiTheme="majorHAnsi" w:cstheme="majorHAnsi"/>
          <w:b/>
          <w:szCs w:val="20"/>
        </w:rPr>
        <w:t xml:space="preserve">PROGRAMMING: </w:t>
      </w:r>
    </w:p>
    <w:p w:rsidR="00A819A0" w:rsidRPr="00450E01" w:rsidRDefault="007B0EBB" w:rsidP="00084C3F">
      <w:pPr>
        <w:pStyle w:val="ListParagraph"/>
        <w:numPr>
          <w:ilvl w:val="0"/>
          <w:numId w:val="4"/>
        </w:numPr>
        <w:rPr>
          <w:rFonts w:asciiTheme="majorHAnsi" w:eastAsiaTheme="minorHAnsi" w:hAnsiTheme="majorHAnsi" w:cstheme="majorHAnsi"/>
          <w:b/>
          <w:szCs w:val="20"/>
        </w:rPr>
      </w:pPr>
      <w:r w:rsidRPr="00450E01">
        <w:rPr>
          <w:rFonts w:asciiTheme="majorHAnsi" w:eastAsiaTheme="minorHAnsi" w:hAnsiTheme="majorHAnsi" w:cstheme="majorHAnsi"/>
          <w:b/>
          <w:szCs w:val="20"/>
        </w:rPr>
        <w:t xml:space="preserve">Open-ended text box.  </w:t>
      </w:r>
    </w:p>
    <w:p w:rsidR="007B0EBB" w:rsidRPr="00450E01" w:rsidRDefault="007B0EBB" w:rsidP="00084C3F">
      <w:pPr>
        <w:pStyle w:val="ListParagraph"/>
        <w:numPr>
          <w:ilvl w:val="0"/>
          <w:numId w:val="4"/>
        </w:numPr>
        <w:rPr>
          <w:rFonts w:asciiTheme="majorHAnsi" w:eastAsiaTheme="minorHAnsi" w:hAnsiTheme="majorHAnsi" w:cstheme="majorHAnsi"/>
          <w:b/>
          <w:szCs w:val="20"/>
        </w:rPr>
      </w:pPr>
      <w:r w:rsidRPr="00450E01">
        <w:rPr>
          <w:rFonts w:asciiTheme="majorHAnsi" w:eastAsiaTheme="minorHAnsi" w:hAnsiTheme="majorHAnsi" w:cstheme="majorHAnsi"/>
          <w:b/>
          <w:szCs w:val="20"/>
        </w:rPr>
        <w:t>Do not force response.</w:t>
      </w:r>
    </w:p>
    <w:p w:rsidR="007B0EBB" w:rsidRPr="00450E01" w:rsidRDefault="007B0EBB" w:rsidP="009618C1">
      <w:pPr>
        <w:rPr>
          <w:rFonts w:asciiTheme="majorHAnsi" w:eastAsiaTheme="minorHAnsi" w:hAnsiTheme="majorHAnsi" w:cstheme="majorHAnsi"/>
          <w:b/>
          <w:szCs w:val="20"/>
        </w:rPr>
      </w:pPr>
    </w:p>
    <w:p w:rsidR="00D36898" w:rsidRDefault="007F0FC2" w:rsidP="009618C1">
      <w:pPr>
        <w:rPr>
          <w:rFonts w:asciiTheme="majorHAnsi" w:hAnsiTheme="majorHAnsi" w:cstheme="majorHAnsi"/>
          <w:szCs w:val="20"/>
        </w:rPr>
      </w:pPr>
      <w:r w:rsidRPr="00450E01">
        <w:rPr>
          <w:rFonts w:asciiTheme="majorHAnsi" w:hAnsiTheme="majorHAnsi" w:cstheme="majorHAnsi"/>
          <w:szCs w:val="20"/>
        </w:rPr>
        <w:t xml:space="preserve">Thank you very much for taking the time to complete this survey.  Your feedback is very important to the United States Mint and greatly appreciated! </w:t>
      </w:r>
    </w:p>
    <w:p w:rsidR="00D36898" w:rsidRDefault="00D36898">
      <w:pPr>
        <w:rPr>
          <w:rFonts w:asciiTheme="majorHAnsi" w:hAnsiTheme="majorHAnsi" w:cstheme="majorHAnsi"/>
          <w:szCs w:val="20"/>
        </w:rPr>
      </w:pPr>
      <w:r>
        <w:rPr>
          <w:rFonts w:asciiTheme="majorHAnsi" w:hAnsiTheme="majorHAnsi" w:cstheme="majorHAnsi"/>
          <w:szCs w:val="20"/>
        </w:rPr>
        <w:br w:type="page"/>
      </w:r>
    </w:p>
    <w:p w:rsidR="00B079F2" w:rsidRPr="00450E01" w:rsidRDefault="00B079F2" w:rsidP="009618C1">
      <w:pPr>
        <w:rPr>
          <w:rFonts w:asciiTheme="majorHAnsi" w:hAnsiTheme="majorHAnsi" w:cstheme="majorHAnsi"/>
          <w:color w:val="00000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9A0EC9" w:rsidRPr="00450E01" w:rsidTr="00490B4D">
        <w:trPr>
          <w:jc w:val="center"/>
        </w:trPr>
        <w:tc>
          <w:tcPr>
            <w:tcW w:w="10008" w:type="dxa"/>
            <w:tcBorders>
              <w:top w:val="single" w:sz="4" w:space="0" w:color="auto"/>
              <w:bottom w:val="single" w:sz="4" w:space="0" w:color="auto"/>
            </w:tcBorders>
            <w:shd w:val="pct10" w:color="auto" w:fill="FFFFFF"/>
          </w:tcPr>
          <w:p w:rsidR="009A0EC9" w:rsidRPr="00450E01" w:rsidRDefault="00656093" w:rsidP="004F07BA">
            <w:pPr>
              <w:pStyle w:val="Heading6"/>
              <w:rPr>
                <w:rFonts w:asciiTheme="majorHAnsi" w:hAnsiTheme="majorHAnsi" w:cstheme="majorHAnsi"/>
                <w:bCs w:val="0"/>
                <w:szCs w:val="20"/>
              </w:rPr>
            </w:pPr>
            <w:r w:rsidRPr="00450E01">
              <w:rPr>
                <w:rFonts w:asciiTheme="majorHAnsi" w:hAnsiTheme="majorHAnsi" w:cstheme="majorHAnsi"/>
                <w:color w:val="000000"/>
                <w:szCs w:val="20"/>
              </w:rPr>
              <w:br w:type="page"/>
            </w:r>
            <w:r w:rsidR="009A0EC9" w:rsidRPr="00450E01">
              <w:rPr>
                <w:rFonts w:asciiTheme="majorHAnsi" w:hAnsiTheme="majorHAnsi" w:cstheme="majorHAnsi"/>
                <w:bCs w:val="0"/>
                <w:szCs w:val="20"/>
              </w:rPr>
              <w:t xml:space="preserve">Benchmark </w:t>
            </w:r>
            <w:r w:rsidR="004F07BA">
              <w:rPr>
                <w:rFonts w:asciiTheme="majorHAnsi" w:hAnsiTheme="majorHAnsi" w:cstheme="majorHAnsi"/>
                <w:bCs w:val="0"/>
                <w:szCs w:val="20"/>
              </w:rPr>
              <w:t>F</w:t>
            </w:r>
            <w:r w:rsidR="009A0EC9" w:rsidRPr="00450E01">
              <w:rPr>
                <w:rFonts w:asciiTheme="majorHAnsi" w:hAnsiTheme="majorHAnsi" w:cstheme="majorHAnsi"/>
                <w:bCs w:val="0"/>
                <w:szCs w:val="20"/>
              </w:rPr>
              <w:t xml:space="preserve">uture </w:t>
            </w:r>
            <w:r w:rsidR="004F07BA">
              <w:rPr>
                <w:rFonts w:asciiTheme="majorHAnsi" w:hAnsiTheme="majorHAnsi" w:cstheme="majorHAnsi"/>
                <w:bCs w:val="0"/>
                <w:szCs w:val="20"/>
              </w:rPr>
              <w:t>P</w:t>
            </w:r>
            <w:r w:rsidR="009A0EC9" w:rsidRPr="00450E01">
              <w:rPr>
                <w:rFonts w:asciiTheme="majorHAnsi" w:hAnsiTheme="majorHAnsi" w:cstheme="majorHAnsi"/>
                <w:bCs w:val="0"/>
                <w:szCs w:val="20"/>
              </w:rPr>
              <w:t xml:space="preserve">urchase </w:t>
            </w:r>
            <w:r w:rsidR="004F07BA">
              <w:rPr>
                <w:rFonts w:asciiTheme="majorHAnsi" w:hAnsiTheme="majorHAnsi" w:cstheme="majorHAnsi"/>
                <w:bCs w:val="0"/>
                <w:szCs w:val="20"/>
              </w:rPr>
              <w:t>I</w:t>
            </w:r>
            <w:r w:rsidR="009A0EC9" w:rsidRPr="00450E01">
              <w:rPr>
                <w:rFonts w:asciiTheme="majorHAnsi" w:hAnsiTheme="majorHAnsi" w:cstheme="majorHAnsi"/>
                <w:bCs w:val="0"/>
                <w:szCs w:val="20"/>
              </w:rPr>
              <w:t>ntent</w:t>
            </w:r>
          </w:p>
        </w:tc>
      </w:tr>
    </w:tbl>
    <w:p w:rsidR="009A0EC9" w:rsidRPr="00450E01" w:rsidRDefault="009A0EC9" w:rsidP="009A0EC9">
      <w:pPr>
        <w:rPr>
          <w:rFonts w:asciiTheme="majorHAnsi" w:hAnsiTheme="majorHAnsi" w:cstheme="majorHAnsi"/>
          <w:bCs/>
          <w:color w:val="000000"/>
          <w:szCs w:val="20"/>
        </w:rPr>
      </w:pPr>
    </w:p>
    <w:p w:rsidR="00894DF2" w:rsidRDefault="009A0EC9" w:rsidP="00A65FE8">
      <w:pPr>
        <w:pStyle w:val="Heading2"/>
        <w:rPr>
          <w:rFonts w:cstheme="majorHAnsi"/>
        </w:rPr>
      </w:pPr>
      <w:r w:rsidRPr="00450E01">
        <w:rPr>
          <w:rFonts w:cstheme="majorHAnsi"/>
        </w:rPr>
        <w:t>Q-1.</w:t>
      </w:r>
      <w:r w:rsidRPr="00450E01">
        <w:rPr>
          <w:rFonts w:cstheme="majorHAnsi"/>
        </w:rPr>
        <w:tab/>
        <w:t xml:space="preserve">How likely are you to purchase each of the following types of coins from the U.S. Mint </w:t>
      </w:r>
      <w:r w:rsidRPr="004F07BA">
        <w:rPr>
          <w:rFonts w:cstheme="majorHAnsi"/>
          <w:b/>
          <w:color w:val="4F81BD" w:themeColor="accent1"/>
        </w:rPr>
        <w:t>in the next 12 months</w:t>
      </w:r>
      <w:r w:rsidRPr="00450E01">
        <w:rPr>
          <w:rFonts w:cstheme="majorHAnsi"/>
        </w:rPr>
        <w:t>?</w:t>
      </w:r>
    </w:p>
    <w:p w:rsidR="00151668" w:rsidRPr="005D5B55" w:rsidRDefault="0068101E" w:rsidP="00A65FE8">
      <w:pPr>
        <w:pStyle w:val="Heading2"/>
        <w:rPr>
          <w:rFonts w:cstheme="majorHAnsi"/>
        </w:rPr>
      </w:pPr>
      <w:r>
        <w:rPr>
          <w:rFonts w:cstheme="majorHAnsi"/>
        </w:rPr>
        <w:br/>
      </w:r>
      <w:r w:rsidR="00151668" w:rsidRPr="005D5B55">
        <w:rPr>
          <w:i/>
          <w:color w:val="00B050"/>
        </w:rPr>
        <w:t xml:space="preserve">Please select a </w:t>
      </w:r>
      <w:r w:rsidR="00894DF2">
        <w:rPr>
          <w:i/>
          <w:color w:val="00B050"/>
        </w:rPr>
        <w:t>number</w:t>
      </w:r>
      <w:r w:rsidR="00151668" w:rsidRPr="005D5B55">
        <w:rPr>
          <w:i/>
          <w:color w:val="00B050"/>
        </w:rPr>
        <w:t xml:space="preserve"> from 1 (“</w:t>
      </w:r>
      <w:r w:rsidR="005B69CB">
        <w:rPr>
          <w:i/>
          <w:color w:val="00B050"/>
        </w:rPr>
        <w:t>Extremely Unlikely</w:t>
      </w:r>
      <w:r w:rsidR="00151668" w:rsidRPr="005D5B55">
        <w:rPr>
          <w:i/>
          <w:color w:val="00B050"/>
        </w:rPr>
        <w:t>”) to 6 (“Extremely Likely”) for each product.</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5660"/>
        <w:gridCol w:w="730"/>
        <w:gridCol w:w="730"/>
        <w:gridCol w:w="730"/>
        <w:gridCol w:w="734"/>
        <w:gridCol w:w="733"/>
        <w:gridCol w:w="732"/>
      </w:tblGrid>
      <w:tr w:rsidR="009A0EC9" w:rsidRPr="00450E01" w:rsidTr="00E0784D">
        <w:tc>
          <w:tcPr>
            <w:tcW w:w="6321" w:type="dxa"/>
            <w:gridSpan w:val="2"/>
            <w:vMerge w:val="restart"/>
            <w:tcBorders>
              <w:bottom w:val="single" w:sz="4" w:space="0" w:color="auto"/>
              <w:right w:val="single" w:sz="4" w:space="0" w:color="auto"/>
            </w:tcBorders>
            <w:shd w:val="clear" w:color="auto" w:fill="4F81BD" w:themeFill="accent1"/>
            <w:vAlign w:val="bottom"/>
          </w:tcPr>
          <w:p w:rsidR="009A0EC9" w:rsidRPr="00450E01" w:rsidRDefault="009A0EC9" w:rsidP="00490B4D">
            <w:pP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Product type</w:t>
            </w:r>
          </w:p>
        </w:tc>
        <w:tc>
          <w:tcPr>
            <w:tcW w:w="2190" w:type="dxa"/>
            <w:gridSpan w:val="3"/>
            <w:tcBorders>
              <w:left w:val="single" w:sz="4" w:space="0" w:color="auto"/>
              <w:bottom w:val="nil"/>
              <w:right w:val="nil"/>
            </w:tcBorders>
            <w:shd w:val="clear" w:color="auto" w:fill="4F81BD" w:themeFill="accent1"/>
            <w:vAlign w:val="center"/>
          </w:tcPr>
          <w:p w:rsidR="009A0EC9" w:rsidRPr="00450E01" w:rsidRDefault="00B56151" w:rsidP="00490B4D">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Extremely</w:t>
            </w:r>
          </w:p>
          <w:p w:rsidR="009A0EC9" w:rsidRPr="00450E01" w:rsidRDefault="00B56151" w:rsidP="00490B4D">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 xml:space="preserve"> Unlikely</w:t>
            </w:r>
          </w:p>
        </w:tc>
        <w:tc>
          <w:tcPr>
            <w:tcW w:w="2199" w:type="dxa"/>
            <w:gridSpan w:val="3"/>
            <w:tcBorders>
              <w:left w:val="nil"/>
              <w:bottom w:val="nil"/>
            </w:tcBorders>
            <w:shd w:val="clear" w:color="auto" w:fill="4F81BD" w:themeFill="accent1"/>
            <w:vAlign w:val="center"/>
          </w:tcPr>
          <w:p w:rsidR="009A0EC9" w:rsidRPr="00450E01" w:rsidRDefault="009A0EC9" w:rsidP="00490B4D">
            <w:pPr>
              <w:jc w:val="right"/>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 xml:space="preserve">Extremely </w:t>
            </w:r>
          </w:p>
          <w:p w:rsidR="009A0EC9" w:rsidRPr="00450E01" w:rsidRDefault="009A0EC9" w:rsidP="00490B4D">
            <w:pPr>
              <w:jc w:val="right"/>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Likely</w:t>
            </w:r>
          </w:p>
        </w:tc>
      </w:tr>
      <w:tr w:rsidR="009A0EC9" w:rsidRPr="00450E01" w:rsidTr="00E0784D">
        <w:tc>
          <w:tcPr>
            <w:tcW w:w="6321" w:type="dxa"/>
            <w:gridSpan w:val="2"/>
            <w:vMerge/>
            <w:tcBorders>
              <w:top w:val="single" w:sz="4" w:space="0" w:color="auto"/>
              <w:right w:val="single" w:sz="4" w:space="0" w:color="auto"/>
            </w:tcBorders>
            <w:shd w:val="clear" w:color="auto" w:fill="FFFF99"/>
          </w:tcPr>
          <w:p w:rsidR="009A0EC9" w:rsidRPr="00450E01" w:rsidRDefault="009A0EC9" w:rsidP="00490B4D">
            <w:pPr>
              <w:rPr>
                <w:rFonts w:asciiTheme="majorHAnsi" w:hAnsiTheme="majorHAnsi" w:cstheme="majorHAnsi"/>
                <w:b/>
                <w:color w:val="000000"/>
                <w:szCs w:val="20"/>
              </w:rPr>
            </w:pPr>
          </w:p>
        </w:tc>
        <w:tc>
          <w:tcPr>
            <w:tcW w:w="730" w:type="dxa"/>
            <w:tcBorders>
              <w:top w:val="nil"/>
              <w:left w:val="single" w:sz="4" w:space="0" w:color="auto"/>
              <w:righ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1</w:t>
            </w:r>
          </w:p>
        </w:tc>
        <w:tc>
          <w:tcPr>
            <w:tcW w:w="730" w:type="dxa"/>
            <w:tcBorders>
              <w:top w:val="nil"/>
              <w:left w:val="nil"/>
              <w:righ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2</w:t>
            </w:r>
          </w:p>
        </w:tc>
        <w:tc>
          <w:tcPr>
            <w:tcW w:w="730" w:type="dxa"/>
            <w:tcBorders>
              <w:top w:val="nil"/>
              <w:left w:val="nil"/>
              <w:righ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3</w:t>
            </w:r>
          </w:p>
        </w:tc>
        <w:tc>
          <w:tcPr>
            <w:tcW w:w="734" w:type="dxa"/>
            <w:tcBorders>
              <w:top w:val="nil"/>
              <w:left w:val="nil"/>
              <w:righ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4</w:t>
            </w:r>
          </w:p>
        </w:tc>
        <w:tc>
          <w:tcPr>
            <w:tcW w:w="733" w:type="dxa"/>
            <w:tcBorders>
              <w:top w:val="nil"/>
              <w:left w:val="nil"/>
              <w:righ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5</w:t>
            </w:r>
          </w:p>
        </w:tc>
        <w:tc>
          <w:tcPr>
            <w:tcW w:w="732" w:type="dxa"/>
            <w:tcBorders>
              <w:top w:val="nil"/>
              <w:lef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6</w:t>
            </w:r>
          </w:p>
        </w:tc>
      </w:tr>
      <w:tr w:rsidR="009A0EC9" w:rsidRPr="00450E01" w:rsidTr="00E0784D">
        <w:tc>
          <w:tcPr>
            <w:tcW w:w="6321" w:type="dxa"/>
            <w:gridSpan w:val="2"/>
            <w:shd w:val="clear" w:color="auto" w:fill="D9D9D9" w:themeFill="background1" w:themeFillShade="D9"/>
            <w:vAlign w:val="center"/>
          </w:tcPr>
          <w:p w:rsidR="009A0EC9" w:rsidRPr="00450E01" w:rsidRDefault="009A0EC9" w:rsidP="00490B4D">
            <w:pPr>
              <w:rPr>
                <w:rFonts w:asciiTheme="majorHAnsi" w:hAnsiTheme="majorHAnsi" w:cstheme="majorHAnsi"/>
                <w:b/>
                <w:color w:val="000000"/>
                <w:szCs w:val="20"/>
              </w:rPr>
            </w:pPr>
            <w:r w:rsidRPr="00450E01">
              <w:rPr>
                <w:rFonts w:asciiTheme="majorHAnsi" w:hAnsiTheme="majorHAnsi" w:cstheme="majorHAnsi"/>
                <w:b/>
                <w:color w:val="000000"/>
                <w:szCs w:val="20"/>
              </w:rPr>
              <w:t>Annual Coin Sets</w:t>
            </w:r>
          </w:p>
        </w:tc>
        <w:tc>
          <w:tcPr>
            <w:tcW w:w="4389" w:type="dxa"/>
            <w:gridSpan w:val="6"/>
            <w:tcBorders>
              <w:bottom w:val="single" w:sz="4" w:space="0" w:color="auto"/>
            </w:tcBorders>
            <w:shd w:val="clear" w:color="auto" w:fill="D9D9D9" w:themeFill="background1" w:themeFillShade="D9"/>
            <w:vAlign w:val="center"/>
          </w:tcPr>
          <w:p w:rsidR="009A0EC9" w:rsidRPr="00450E01" w:rsidRDefault="009A0EC9" w:rsidP="00490B4D">
            <w:pPr>
              <w:rPr>
                <w:rFonts w:asciiTheme="majorHAnsi" w:hAnsiTheme="majorHAnsi" w:cstheme="majorHAnsi"/>
                <w:color w:val="000000"/>
                <w:szCs w:val="20"/>
              </w:rPr>
            </w:pPr>
          </w:p>
        </w:tc>
      </w:tr>
      <w:tr w:rsidR="009A0EC9" w:rsidRPr="00450E01" w:rsidTr="00E0784D">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5660"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Proof Sets </w:t>
            </w:r>
          </w:p>
        </w:tc>
        <w:tc>
          <w:tcPr>
            <w:tcW w:w="730" w:type="dxa"/>
            <w:tcBorders>
              <w:righ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730" w:type="dxa"/>
            <w:tcBorders>
              <w:left w:val="nil"/>
              <w:righ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730" w:type="dxa"/>
            <w:tcBorders>
              <w:left w:val="nil"/>
              <w:righ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734" w:type="dxa"/>
            <w:tcBorders>
              <w:left w:val="nil"/>
              <w:righ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733" w:type="dxa"/>
            <w:tcBorders>
              <w:left w:val="nil"/>
              <w:righ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732" w:type="dxa"/>
            <w:tcBorders>
              <w:lef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r>
      <w:tr w:rsidR="009A0EC9" w:rsidRPr="00450E01" w:rsidTr="00E0784D">
        <w:tc>
          <w:tcPr>
            <w:tcW w:w="661"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1</w:t>
            </w:r>
          </w:p>
        </w:tc>
        <w:tc>
          <w:tcPr>
            <w:tcW w:w="5660"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Full set</w:t>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9A0EC9" w:rsidRPr="00450E01" w:rsidTr="00E0784D">
        <w:tc>
          <w:tcPr>
            <w:tcW w:w="661"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2</w:t>
            </w:r>
          </w:p>
        </w:tc>
        <w:tc>
          <w:tcPr>
            <w:tcW w:w="5660"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9A0EC9" w:rsidRPr="00450E01" w:rsidTr="00E0784D">
        <w:tc>
          <w:tcPr>
            <w:tcW w:w="661"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3</w:t>
            </w:r>
          </w:p>
        </w:tc>
        <w:tc>
          <w:tcPr>
            <w:tcW w:w="5660"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Presidential $1 Coin set</w:t>
            </w:r>
          </w:p>
        </w:tc>
        <w:tc>
          <w:tcPr>
            <w:tcW w:w="730"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9A0EC9" w:rsidRPr="00450E01" w:rsidTr="00E0784D">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5660"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Proof Sets </w:t>
            </w:r>
          </w:p>
        </w:tc>
        <w:tc>
          <w:tcPr>
            <w:tcW w:w="730" w:type="dxa"/>
            <w:tcBorders>
              <w:righ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Cs w:val="20"/>
              </w:rPr>
            </w:pPr>
          </w:p>
        </w:tc>
        <w:tc>
          <w:tcPr>
            <w:tcW w:w="730" w:type="dxa"/>
            <w:tcBorders>
              <w:left w:val="nil"/>
              <w:righ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Cs w:val="20"/>
              </w:rPr>
            </w:pPr>
          </w:p>
        </w:tc>
        <w:tc>
          <w:tcPr>
            <w:tcW w:w="730" w:type="dxa"/>
            <w:tcBorders>
              <w:left w:val="nil"/>
              <w:righ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Cs w:val="20"/>
              </w:rPr>
            </w:pPr>
          </w:p>
        </w:tc>
        <w:tc>
          <w:tcPr>
            <w:tcW w:w="734" w:type="dxa"/>
            <w:tcBorders>
              <w:left w:val="nil"/>
              <w:righ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Cs w:val="20"/>
              </w:rPr>
            </w:pPr>
          </w:p>
        </w:tc>
        <w:tc>
          <w:tcPr>
            <w:tcW w:w="733" w:type="dxa"/>
            <w:tcBorders>
              <w:left w:val="nil"/>
              <w:righ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Cs w:val="20"/>
              </w:rPr>
            </w:pPr>
          </w:p>
        </w:tc>
        <w:tc>
          <w:tcPr>
            <w:tcW w:w="732" w:type="dxa"/>
            <w:tcBorders>
              <w:lef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Cs w:val="20"/>
              </w:rPr>
            </w:pPr>
          </w:p>
        </w:tc>
      </w:tr>
      <w:tr w:rsidR="009A0EC9" w:rsidRPr="00450E01" w:rsidTr="00E0784D">
        <w:tc>
          <w:tcPr>
            <w:tcW w:w="661"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4</w:t>
            </w:r>
          </w:p>
        </w:tc>
        <w:tc>
          <w:tcPr>
            <w:tcW w:w="5660"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Full set</w:t>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9A0EC9" w:rsidRPr="00450E01" w:rsidTr="00E0784D">
        <w:tc>
          <w:tcPr>
            <w:tcW w:w="661"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5</w:t>
            </w:r>
          </w:p>
        </w:tc>
        <w:tc>
          <w:tcPr>
            <w:tcW w:w="5660"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2301D0" w:rsidRPr="00450E01" w:rsidTr="00E0784D">
        <w:tc>
          <w:tcPr>
            <w:tcW w:w="661" w:type="dxa"/>
          </w:tcPr>
          <w:p w:rsidR="002301D0" w:rsidRPr="00450E01" w:rsidRDefault="002301D0" w:rsidP="00490B4D">
            <w:pPr>
              <w:rPr>
                <w:rFonts w:asciiTheme="majorHAnsi" w:hAnsiTheme="majorHAnsi" w:cstheme="majorHAnsi"/>
                <w:color w:val="000000"/>
                <w:szCs w:val="20"/>
              </w:rPr>
            </w:pPr>
            <w:r>
              <w:rPr>
                <w:rFonts w:asciiTheme="majorHAnsi" w:hAnsiTheme="majorHAnsi" w:cstheme="majorHAnsi"/>
                <w:color w:val="000000"/>
                <w:szCs w:val="20"/>
              </w:rPr>
              <w:t>5B</w:t>
            </w:r>
          </w:p>
        </w:tc>
        <w:tc>
          <w:tcPr>
            <w:tcW w:w="5660" w:type="dxa"/>
          </w:tcPr>
          <w:p w:rsidR="002301D0" w:rsidRPr="00450E01" w:rsidRDefault="002301D0" w:rsidP="002301D0">
            <w:pPr>
              <w:rPr>
                <w:rFonts w:asciiTheme="majorHAnsi" w:hAnsiTheme="majorHAnsi" w:cstheme="majorHAnsi"/>
                <w:color w:val="000000"/>
                <w:szCs w:val="20"/>
              </w:rPr>
            </w:pPr>
            <w:r>
              <w:rPr>
                <w:rFonts w:asciiTheme="majorHAnsi" w:hAnsiTheme="majorHAnsi" w:cstheme="majorHAnsi"/>
                <w:color w:val="000000"/>
                <w:szCs w:val="20"/>
              </w:rPr>
              <w:t xml:space="preserve">   </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Limited Edition Silver Proof Set</w:t>
            </w:r>
          </w:p>
        </w:tc>
        <w:tc>
          <w:tcPr>
            <w:tcW w:w="730" w:type="dxa"/>
            <w:vAlign w:val="center"/>
          </w:tcPr>
          <w:p w:rsidR="002301D0" w:rsidRPr="00450E01" w:rsidRDefault="002301D0" w:rsidP="00F62ABF">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2301D0" w:rsidRPr="00450E01" w:rsidRDefault="002301D0" w:rsidP="00F62ABF">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2301D0" w:rsidRPr="00450E01" w:rsidRDefault="002301D0" w:rsidP="00F62ABF">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2301D0" w:rsidRPr="00450E01" w:rsidRDefault="002301D0" w:rsidP="00F62ABF">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2301D0" w:rsidRPr="00450E01" w:rsidRDefault="002301D0" w:rsidP="00F62ABF">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2301D0" w:rsidRPr="00450E01" w:rsidRDefault="002301D0" w:rsidP="00F62ABF">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9A0EC9" w:rsidRPr="00450E01" w:rsidTr="00E0784D">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5660"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Uncirculated Sets </w:t>
            </w:r>
          </w:p>
        </w:tc>
        <w:tc>
          <w:tcPr>
            <w:tcW w:w="4389" w:type="dxa"/>
            <w:gridSpan w:val="6"/>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Cs w:val="20"/>
              </w:rPr>
            </w:pPr>
          </w:p>
        </w:tc>
      </w:tr>
      <w:tr w:rsidR="00B33C87" w:rsidRPr="00450E01" w:rsidTr="00E0784D">
        <w:tc>
          <w:tcPr>
            <w:tcW w:w="661" w:type="dxa"/>
            <w:vAlign w:val="center"/>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6</w:t>
            </w:r>
            <w:r>
              <w:rPr>
                <w:rFonts w:asciiTheme="majorHAnsi" w:hAnsiTheme="majorHAnsi" w:cstheme="majorHAnsi"/>
                <w:color w:val="000000"/>
                <w:szCs w:val="20"/>
              </w:rPr>
              <w:t>A</w:t>
            </w:r>
          </w:p>
        </w:tc>
        <w:tc>
          <w:tcPr>
            <w:tcW w:w="5660" w:type="dxa"/>
            <w:vAlign w:val="center"/>
          </w:tcPr>
          <w:p w:rsidR="00B33C87" w:rsidRPr="00450E01" w:rsidRDefault="00B33C87" w:rsidP="00B33C87">
            <w:pPr>
              <w:rPr>
                <w:rFonts w:asciiTheme="majorHAnsi" w:hAnsiTheme="majorHAnsi" w:cstheme="majorHAnsi"/>
                <w:color w:val="000000"/>
                <w:szCs w:val="20"/>
              </w:rPr>
            </w:pPr>
            <w:r w:rsidRPr="00450E01">
              <w:rPr>
                <w:rFonts w:asciiTheme="majorHAnsi" w:hAnsiTheme="majorHAnsi" w:cstheme="majorHAnsi"/>
                <w:color w:val="000000"/>
                <w:szCs w:val="20"/>
              </w:rPr>
              <w:t xml:space="preserve">   -  </w:t>
            </w:r>
            <w:r>
              <w:rPr>
                <w:rFonts w:asciiTheme="majorHAnsi" w:hAnsiTheme="majorHAnsi" w:cstheme="majorHAnsi"/>
                <w:color w:val="000000"/>
                <w:szCs w:val="20"/>
              </w:rPr>
              <w:t>Full</w:t>
            </w:r>
            <w:r w:rsidRPr="00450E01">
              <w:rPr>
                <w:rFonts w:asciiTheme="majorHAnsi" w:hAnsiTheme="majorHAnsi" w:cstheme="majorHAnsi"/>
                <w:color w:val="000000"/>
                <w:szCs w:val="20"/>
              </w:rPr>
              <w:t xml:space="preserve"> set</w:t>
            </w:r>
            <w:r w:rsidR="0003329D">
              <w:rPr>
                <w:rFonts w:asciiTheme="majorHAnsi" w:hAnsiTheme="majorHAnsi" w:cstheme="majorHAnsi"/>
                <w:color w:val="000000"/>
                <w:szCs w:val="20"/>
              </w:rPr>
              <w:t xml:space="preserve"> (the full set of P and D coins)</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61" w:type="dxa"/>
            <w:vAlign w:val="center"/>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6</w:t>
            </w:r>
            <w:r>
              <w:rPr>
                <w:rFonts w:asciiTheme="majorHAnsi" w:hAnsiTheme="majorHAnsi" w:cstheme="majorHAnsi"/>
                <w:color w:val="000000"/>
                <w:szCs w:val="20"/>
              </w:rPr>
              <w:t>B</w:t>
            </w:r>
          </w:p>
        </w:tc>
        <w:tc>
          <w:tcPr>
            <w:tcW w:w="5660" w:type="dxa"/>
            <w:vAlign w:val="center"/>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61" w:type="dxa"/>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7</w:t>
            </w:r>
          </w:p>
        </w:tc>
        <w:tc>
          <w:tcPr>
            <w:tcW w:w="5660" w:type="dxa"/>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Presidential $1 Coins set</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321" w:type="dxa"/>
            <w:gridSpan w:val="2"/>
            <w:shd w:val="clear" w:color="auto" w:fill="D9D9D9" w:themeFill="background1" w:themeFillShade="D9"/>
            <w:vAlign w:val="center"/>
          </w:tcPr>
          <w:p w:rsidR="00B33C87" w:rsidRPr="00450E01" w:rsidRDefault="00B33C87" w:rsidP="00490B4D">
            <w:pPr>
              <w:rPr>
                <w:rFonts w:asciiTheme="majorHAnsi" w:hAnsiTheme="majorHAnsi" w:cstheme="majorHAnsi"/>
                <w:b/>
                <w:color w:val="000000"/>
                <w:szCs w:val="20"/>
              </w:rPr>
            </w:pPr>
            <w:r w:rsidRPr="00450E01">
              <w:rPr>
                <w:rFonts w:asciiTheme="majorHAnsi" w:hAnsiTheme="majorHAnsi" w:cstheme="majorHAnsi"/>
                <w:b/>
                <w:color w:val="000000"/>
                <w:szCs w:val="20"/>
              </w:rPr>
              <w:t xml:space="preserve">American Eagle </w:t>
            </w:r>
            <w:r w:rsidRPr="00EF5251">
              <w:rPr>
                <w:rFonts w:asciiTheme="majorHAnsi" w:hAnsiTheme="majorHAnsi" w:cstheme="majorHAnsi"/>
                <w:b/>
                <w:color w:val="000000"/>
                <w:szCs w:val="20"/>
                <w:u w:val="single"/>
              </w:rPr>
              <w:t>Platinum</w:t>
            </w:r>
            <w:r>
              <w:rPr>
                <w:rFonts w:asciiTheme="majorHAnsi" w:hAnsiTheme="majorHAnsi" w:cstheme="majorHAnsi"/>
                <w:b/>
                <w:color w:val="000000"/>
                <w:szCs w:val="20"/>
              </w:rPr>
              <w:t xml:space="preserve"> </w:t>
            </w:r>
            <w:r w:rsidRPr="00450E01">
              <w:rPr>
                <w:rFonts w:asciiTheme="majorHAnsi" w:hAnsiTheme="majorHAnsi" w:cstheme="majorHAnsi"/>
                <w:b/>
                <w:color w:val="000000"/>
                <w:szCs w:val="20"/>
              </w:rPr>
              <w:t>Coins</w:t>
            </w:r>
          </w:p>
        </w:tc>
        <w:tc>
          <w:tcPr>
            <w:tcW w:w="4389" w:type="dxa"/>
            <w:gridSpan w:val="6"/>
            <w:shd w:val="clear" w:color="auto" w:fill="D9D9D9" w:themeFill="background1" w:themeFillShade="D9"/>
            <w:vAlign w:val="center"/>
          </w:tcPr>
          <w:p w:rsidR="00B33C87" w:rsidRPr="00450E01" w:rsidRDefault="00B33C87" w:rsidP="00490B4D">
            <w:pPr>
              <w:rPr>
                <w:rFonts w:asciiTheme="majorHAnsi" w:hAnsiTheme="majorHAnsi" w:cstheme="majorHAnsi"/>
                <w:color w:val="000000"/>
                <w:szCs w:val="20"/>
              </w:rPr>
            </w:pPr>
          </w:p>
        </w:tc>
      </w:tr>
      <w:tr w:rsidR="00B33C87" w:rsidRPr="00450E01" w:rsidTr="00151668">
        <w:tc>
          <w:tcPr>
            <w:tcW w:w="661" w:type="dxa"/>
            <w:vAlign w:val="center"/>
          </w:tcPr>
          <w:p w:rsidR="00B33C87" w:rsidRPr="00450E01" w:rsidRDefault="00B33C87" w:rsidP="00151668">
            <w:pPr>
              <w:rPr>
                <w:rFonts w:asciiTheme="majorHAnsi" w:hAnsiTheme="majorHAnsi" w:cstheme="majorHAnsi"/>
                <w:color w:val="000000"/>
                <w:szCs w:val="20"/>
              </w:rPr>
            </w:pPr>
            <w:r>
              <w:rPr>
                <w:rFonts w:asciiTheme="majorHAnsi" w:hAnsiTheme="majorHAnsi" w:cstheme="majorHAnsi"/>
                <w:color w:val="000000"/>
                <w:szCs w:val="20"/>
              </w:rPr>
              <w:t>8</w:t>
            </w:r>
          </w:p>
        </w:tc>
        <w:tc>
          <w:tcPr>
            <w:tcW w:w="5660" w:type="dxa"/>
            <w:vAlign w:val="center"/>
          </w:tcPr>
          <w:p w:rsidR="00B33C87" w:rsidRPr="00450E01" w:rsidRDefault="00B33C87"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Platinum</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1 oz. </w:t>
            </w:r>
            <w:r w:rsidRPr="00450E01">
              <w:rPr>
                <w:rFonts w:asciiTheme="majorHAnsi" w:hAnsiTheme="majorHAnsi" w:cstheme="majorHAnsi"/>
                <w:color w:val="000000"/>
                <w:szCs w:val="20"/>
              </w:rPr>
              <w:t>Coins</w:t>
            </w:r>
          </w:p>
        </w:tc>
        <w:tc>
          <w:tcPr>
            <w:tcW w:w="730"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694902">
        <w:tc>
          <w:tcPr>
            <w:tcW w:w="6321" w:type="dxa"/>
            <w:gridSpan w:val="2"/>
            <w:shd w:val="clear" w:color="auto" w:fill="D9D9D9" w:themeFill="background1" w:themeFillShade="D9"/>
            <w:vAlign w:val="center"/>
          </w:tcPr>
          <w:p w:rsidR="00B33C87" w:rsidRPr="00450E01" w:rsidRDefault="00B33C87" w:rsidP="00694902">
            <w:pPr>
              <w:rPr>
                <w:rFonts w:asciiTheme="majorHAnsi" w:hAnsiTheme="majorHAnsi" w:cstheme="majorHAnsi"/>
                <w:b/>
                <w:color w:val="000000"/>
                <w:szCs w:val="20"/>
              </w:rPr>
            </w:pPr>
            <w:r w:rsidRPr="00450E01">
              <w:rPr>
                <w:rFonts w:asciiTheme="majorHAnsi" w:hAnsiTheme="majorHAnsi" w:cstheme="majorHAnsi"/>
                <w:b/>
                <w:color w:val="000000"/>
                <w:szCs w:val="20"/>
              </w:rPr>
              <w:t xml:space="preserve">American Eagle </w:t>
            </w:r>
            <w:r w:rsidRPr="00EF5251">
              <w:rPr>
                <w:rFonts w:asciiTheme="majorHAnsi" w:hAnsiTheme="majorHAnsi" w:cstheme="majorHAnsi"/>
                <w:b/>
                <w:color w:val="000000"/>
                <w:szCs w:val="20"/>
                <w:u w:val="single"/>
              </w:rPr>
              <w:t>Gold</w:t>
            </w:r>
            <w:r>
              <w:rPr>
                <w:rFonts w:asciiTheme="majorHAnsi" w:hAnsiTheme="majorHAnsi" w:cstheme="majorHAnsi"/>
                <w:color w:val="000000"/>
                <w:szCs w:val="20"/>
              </w:rPr>
              <w:t xml:space="preserve"> </w:t>
            </w:r>
            <w:r w:rsidRPr="00450E01">
              <w:rPr>
                <w:rFonts w:asciiTheme="majorHAnsi" w:hAnsiTheme="majorHAnsi" w:cstheme="majorHAnsi"/>
                <w:b/>
                <w:color w:val="000000"/>
                <w:szCs w:val="20"/>
              </w:rPr>
              <w:t>Coins</w:t>
            </w:r>
          </w:p>
        </w:tc>
        <w:tc>
          <w:tcPr>
            <w:tcW w:w="4389" w:type="dxa"/>
            <w:gridSpan w:val="6"/>
            <w:shd w:val="clear" w:color="auto" w:fill="D9D9D9" w:themeFill="background1" w:themeFillShade="D9"/>
            <w:vAlign w:val="center"/>
          </w:tcPr>
          <w:p w:rsidR="00B33C87" w:rsidRPr="00450E01" w:rsidRDefault="00B33C87" w:rsidP="00694902">
            <w:pPr>
              <w:rPr>
                <w:rFonts w:asciiTheme="majorHAnsi" w:hAnsiTheme="majorHAnsi" w:cstheme="majorHAnsi"/>
                <w:color w:val="000000"/>
                <w:szCs w:val="20"/>
              </w:rPr>
            </w:pPr>
          </w:p>
        </w:tc>
      </w:tr>
      <w:tr w:rsidR="00B33C87" w:rsidRPr="00450E01" w:rsidTr="00694902">
        <w:tc>
          <w:tcPr>
            <w:tcW w:w="661" w:type="dxa"/>
            <w:vAlign w:val="center"/>
          </w:tcPr>
          <w:p w:rsidR="00B33C87" w:rsidRPr="00450E01" w:rsidRDefault="00B33C87" w:rsidP="00694902">
            <w:pPr>
              <w:rPr>
                <w:rFonts w:asciiTheme="majorHAnsi" w:hAnsiTheme="majorHAnsi" w:cstheme="majorHAnsi"/>
                <w:color w:val="000000"/>
                <w:szCs w:val="20"/>
              </w:rPr>
            </w:pPr>
            <w:r>
              <w:rPr>
                <w:rFonts w:asciiTheme="majorHAnsi" w:hAnsiTheme="majorHAnsi" w:cstheme="majorHAnsi"/>
                <w:color w:val="000000"/>
                <w:szCs w:val="20"/>
              </w:rPr>
              <w:t>9</w:t>
            </w:r>
          </w:p>
        </w:tc>
        <w:tc>
          <w:tcPr>
            <w:tcW w:w="5660" w:type="dxa"/>
            <w:vAlign w:val="center"/>
          </w:tcPr>
          <w:p w:rsidR="00B33C87" w:rsidRPr="00450E01" w:rsidRDefault="00B33C87" w:rsidP="00694902">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Uncirculated </w:t>
            </w:r>
            <w:r w:rsidRPr="00450E01">
              <w:rPr>
                <w:rFonts w:asciiTheme="majorHAnsi" w:hAnsiTheme="majorHAnsi" w:cstheme="majorHAnsi"/>
                <w:color w:val="000000"/>
                <w:szCs w:val="20"/>
              </w:rPr>
              <w:t xml:space="preserve">1 oz. Coins </w:t>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694902">
        <w:tc>
          <w:tcPr>
            <w:tcW w:w="661" w:type="dxa"/>
            <w:vAlign w:val="center"/>
          </w:tcPr>
          <w:p w:rsidR="00B33C87" w:rsidRPr="00450E01" w:rsidRDefault="00B33C87" w:rsidP="00694902">
            <w:pPr>
              <w:rPr>
                <w:rFonts w:asciiTheme="majorHAnsi" w:hAnsiTheme="majorHAnsi" w:cstheme="majorHAnsi"/>
                <w:color w:val="000000"/>
                <w:szCs w:val="20"/>
              </w:rPr>
            </w:pPr>
            <w:r>
              <w:rPr>
                <w:rFonts w:asciiTheme="majorHAnsi" w:hAnsiTheme="majorHAnsi" w:cstheme="majorHAnsi"/>
                <w:color w:val="000000"/>
                <w:szCs w:val="20"/>
              </w:rPr>
              <w:t>10</w:t>
            </w:r>
          </w:p>
        </w:tc>
        <w:tc>
          <w:tcPr>
            <w:tcW w:w="5660" w:type="dxa"/>
            <w:vAlign w:val="center"/>
          </w:tcPr>
          <w:p w:rsidR="00B33C87" w:rsidRPr="00450E01" w:rsidRDefault="00B33C87" w:rsidP="00694902">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 xml:space="preserve">1 oz. Coins </w:t>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694902">
        <w:tc>
          <w:tcPr>
            <w:tcW w:w="661" w:type="dxa"/>
            <w:vAlign w:val="center"/>
          </w:tcPr>
          <w:p w:rsidR="00B33C87" w:rsidRPr="00450E01" w:rsidRDefault="00B33C87" w:rsidP="00694902">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1</w:t>
            </w:r>
          </w:p>
        </w:tc>
        <w:tc>
          <w:tcPr>
            <w:tcW w:w="5660" w:type="dxa"/>
            <w:vAlign w:val="center"/>
          </w:tcPr>
          <w:p w:rsidR="00B33C87" w:rsidRPr="00450E01" w:rsidRDefault="00B33C87" w:rsidP="00694902">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½ oz. Coins</w:t>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694902">
        <w:tc>
          <w:tcPr>
            <w:tcW w:w="661" w:type="dxa"/>
            <w:vAlign w:val="center"/>
          </w:tcPr>
          <w:p w:rsidR="00B33C87" w:rsidRPr="00450E01" w:rsidRDefault="00B33C87" w:rsidP="00694902">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2</w:t>
            </w:r>
          </w:p>
        </w:tc>
        <w:tc>
          <w:tcPr>
            <w:tcW w:w="5660" w:type="dxa"/>
            <w:vAlign w:val="center"/>
          </w:tcPr>
          <w:p w:rsidR="00B33C87" w:rsidRPr="00450E01" w:rsidRDefault="00B33C87" w:rsidP="00694902">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¼ oz. Coins</w:t>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694902">
        <w:tc>
          <w:tcPr>
            <w:tcW w:w="661" w:type="dxa"/>
            <w:vAlign w:val="center"/>
          </w:tcPr>
          <w:p w:rsidR="00B33C87" w:rsidRPr="00450E01" w:rsidRDefault="00B33C87" w:rsidP="00694902">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3</w:t>
            </w:r>
          </w:p>
        </w:tc>
        <w:tc>
          <w:tcPr>
            <w:tcW w:w="5660" w:type="dxa"/>
            <w:vAlign w:val="center"/>
          </w:tcPr>
          <w:p w:rsidR="00B33C87" w:rsidRPr="00450E01" w:rsidRDefault="00B33C87" w:rsidP="00694902">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2271E6">
              <w:rPr>
                <w:rFonts w:asciiTheme="majorHAnsi" w:hAnsiTheme="majorHAnsi" w:cstheme="majorHAnsi"/>
                <w:b/>
                <w:color w:val="000000"/>
                <w:szCs w:val="20"/>
              </w:rPr>
              <w:t xml:space="preserve"> </w:t>
            </w:r>
            <w:r w:rsidRPr="002271E6">
              <w:rPr>
                <w:rFonts w:asciiTheme="majorHAnsi" w:hAnsiTheme="majorHAnsi" w:cstheme="majorHAnsi"/>
                <w:color w:val="000000"/>
                <w:szCs w:val="20"/>
              </w:rPr>
              <w:t>Proof</w:t>
            </w:r>
            <w:r w:rsidRPr="00450E01">
              <w:rPr>
                <w:rFonts w:asciiTheme="majorHAnsi" w:hAnsiTheme="majorHAnsi" w:cstheme="majorHAnsi"/>
                <w:color w:val="000000"/>
                <w:szCs w:val="20"/>
              </w:rPr>
              <w:t>1/10 oz. Coins</w:t>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694902">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321" w:type="dxa"/>
            <w:gridSpan w:val="2"/>
            <w:shd w:val="clear" w:color="auto" w:fill="D9D9D9" w:themeFill="background1" w:themeFillShade="D9"/>
            <w:vAlign w:val="center"/>
          </w:tcPr>
          <w:p w:rsidR="00B33C87" w:rsidRPr="00450E01" w:rsidRDefault="00B33C87" w:rsidP="00151668">
            <w:pPr>
              <w:rPr>
                <w:rFonts w:asciiTheme="majorHAnsi" w:hAnsiTheme="majorHAnsi" w:cstheme="majorHAnsi"/>
                <w:b/>
                <w:color w:val="000000"/>
                <w:szCs w:val="20"/>
              </w:rPr>
            </w:pPr>
            <w:r w:rsidRPr="00450E01">
              <w:rPr>
                <w:rFonts w:asciiTheme="majorHAnsi" w:hAnsiTheme="majorHAnsi" w:cstheme="majorHAnsi"/>
                <w:b/>
                <w:color w:val="000000"/>
                <w:szCs w:val="20"/>
              </w:rPr>
              <w:t xml:space="preserve">American Eagle </w:t>
            </w:r>
            <w:r w:rsidRPr="00EF5251">
              <w:rPr>
                <w:rFonts w:asciiTheme="majorHAnsi" w:hAnsiTheme="majorHAnsi" w:cstheme="majorHAnsi"/>
                <w:b/>
                <w:color w:val="000000"/>
                <w:szCs w:val="20"/>
                <w:u w:val="single"/>
              </w:rPr>
              <w:t>Silver</w:t>
            </w:r>
            <w:r>
              <w:rPr>
                <w:rFonts w:asciiTheme="majorHAnsi" w:hAnsiTheme="majorHAnsi" w:cstheme="majorHAnsi"/>
                <w:b/>
                <w:color w:val="000000"/>
                <w:szCs w:val="20"/>
              </w:rPr>
              <w:t xml:space="preserve"> </w:t>
            </w:r>
            <w:r w:rsidRPr="00450E01">
              <w:rPr>
                <w:rFonts w:asciiTheme="majorHAnsi" w:hAnsiTheme="majorHAnsi" w:cstheme="majorHAnsi"/>
                <w:b/>
                <w:color w:val="000000"/>
                <w:szCs w:val="20"/>
              </w:rPr>
              <w:t>Coins</w:t>
            </w:r>
          </w:p>
        </w:tc>
        <w:tc>
          <w:tcPr>
            <w:tcW w:w="4389" w:type="dxa"/>
            <w:gridSpan w:val="6"/>
            <w:shd w:val="clear" w:color="auto" w:fill="D9D9D9" w:themeFill="background1" w:themeFillShade="D9"/>
            <w:vAlign w:val="center"/>
          </w:tcPr>
          <w:p w:rsidR="00B33C87" w:rsidRPr="00450E01" w:rsidRDefault="00B33C87" w:rsidP="00151668">
            <w:pPr>
              <w:rPr>
                <w:rFonts w:asciiTheme="majorHAnsi" w:hAnsiTheme="majorHAnsi" w:cstheme="majorHAnsi"/>
                <w:color w:val="000000"/>
                <w:szCs w:val="20"/>
              </w:rPr>
            </w:pPr>
          </w:p>
        </w:tc>
      </w:tr>
      <w:tr w:rsidR="00B33C87" w:rsidRPr="00450E01" w:rsidTr="00151668">
        <w:tc>
          <w:tcPr>
            <w:tcW w:w="661" w:type="dxa"/>
            <w:vAlign w:val="center"/>
          </w:tcPr>
          <w:p w:rsidR="00B33C87" w:rsidRPr="00450E01" w:rsidRDefault="00B33C87" w:rsidP="00151668">
            <w:pPr>
              <w:rPr>
                <w:rFonts w:asciiTheme="majorHAnsi" w:hAnsiTheme="majorHAnsi" w:cstheme="majorHAnsi"/>
                <w:color w:val="000000"/>
                <w:szCs w:val="20"/>
              </w:rPr>
            </w:pPr>
            <w:r>
              <w:rPr>
                <w:rFonts w:asciiTheme="majorHAnsi" w:hAnsiTheme="majorHAnsi" w:cstheme="majorHAnsi"/>
                <w:color w:val="000000"/>
                <w:szCs w:val="20"/>
              </w:rPr>
              <w:t>14</w:t>
            </w:r>
          </w:p>
        </w:tc>
        <w:tc>
          <w:tcPr>
            <w:tcW w:w="5660" w:type="dxa"/>
            <w:vAlign w:val="center"/>
          </w:tcPr>
          <w:p w:rsidR="00B33C87" w:rsidRPr="00450E01" w:rsidRDefault="00B33C87"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Uncirculated 1 oz. </w:t>
            </w:r>
            <w:r w:rsidRPr="00450E01">
              <w:rPr>
                <w:rFonts w:asciiTheme="majorHAnsi" w:hAnsiTheme="majorHAnsi" w:cstheme="majorHAnsi"/>
                <w:color w:val="000000"/>
                <w:szCs w:val="20"/>
              </w:rPr>
              <w:t xml:space="preserve">Coins </w:t>
            </w:r>
          </w:p>
        </w:tc>
        <w:tc>
          <w:tcPr>
            <w:tcW w:w="730"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61" w:type="dxa"/>
            <w:vAlign w:val="center"/>
          </w:tcPr>
          <w:p w:rsidR="00B33C87" w:rsidRPr="00450E01" w:rsidRDefault="00B33C87" w:rsidP="00490B4D">
            <w:pPr>
              <w:rPr>
                <w:rFonts w:asciiTheme="majorHAnsi" w:hAnsiTheme="majorHAnsi" w:cstheme="majorHAnsi"/>
                <w:color w:val="000000"/>
                <w:szCs w:val="20"/>
              </w:rPr>
            </w:pPr>
            <w:r>
              <w:rPr>
                <w:rFonts w:asciiTheme="majorHAnsi" w:hAnsiTheme="majorHAnsi" w:cstheme="majorHAnsi"/>
                <w:color w:val="000000"/>
                <w:szCs w:val="20"/>
              </w:rPr>
              <w:t>15</w:t>
            </w:r>
          </w:p>
        </w:tc>
        <w:tc>
          <w:tcPr>
            <w:tcW w:w="5660" w:type="dxa"/>
            <w:vAlign w:val="center"/>
          </w:tcPr>
          <w:p w:rsidR="00B33C87" w:rsidRPr="00450E01" w:rsidRDefault="00B33C87" w:rsidP="002271E6">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1 oz. </w:t>
            </w:r>
            <w:r w:rsidRPr="00450E01">
              <w:rPr>
                <w:rFonts w:asciiTheme="majorHAnsi" w:hAnsiTheme="majorHAnsi" w:cstheme="majorHAnsi"/>
                <w:color w:val="000000"/>
                <w:szCs w:val="20"/>
              </w:rPr>
              <w:t xml:space="preserve">Coins </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321" w:type="dxa"/>
            <w:gridSpan w:val="2"/>
            <w:shd w:val="clear" w:color="auto" w:fill="D9D9D9" w:themeFill="background1" w:themeFillShade="D9"/>
            <w:vAlign w:val="center"/>
          </w:tcPr>
          <w:p w:rsidR="00B33C87" w:rsidRPr="00450E01" w:rsidRDefault="00B33C87" w:rsidP="00490B4D">
            <w:pPr>
              <w:rPr>
                <w:rFonts w:asciiTheme="majorHAnsi" w:hAnsiTheme="majorHAnsi" w:cstheme="majorHAnsi"/>
                <w:b/>
                <w:color w:val="000000"/>
                <w:szCs w:val="20"/>
              </w:rPr>
            </w:pPr>
            <w:r w:rsidRPr="00450E01">
              <w:rPr>
                <w:rFonts w:asciiTheme="majorHAnsi" w:hAnsiTheme="majorHAnsi" w:cstheme="majorHAnsi"/>
                <w:b/>
                <w:color w:val="000000"/>
                <w:szCs w:val="20"/>
              </w:rPr>
              <w:t>Gold Coins (</w:t>
            </w:r>
            <w:r w:rsidRPr="00450E01">
              <w:rPr>
                <w:rFonts w:asciiTheme="majorHAnsi" w:hAnsiTheme="majorHAnsi" w:cstheme="majorHAnsi"/>
                <w:b/>
                <w:color w:val="000000"/>
                <w:szCs w:val="20"/>
                <w:u w:val="single"/>
              </w:rPr>
              <w:t>Not</w:t>
            </w:r>
            <w:r w:rsidRPr="00450E01">
              <w:rPr>
                <w:rFonts w:asciiTheme="majorHAnsi" w:hAnsiTheme="majorHAnsi" w:cstheme="majorHAnsi"/>
                <w:b/>
                <w:color w:val="000000"/>
                <w:szCs w:val="20"/>
              </w:rPr>
              <w:t xml:space="preserve"> American Eagle)</w:t>
            </w:r>
          </w:p>
        </w:tc>
        <w:tc>
          <w:tcPr>
            <w:tcW w:w="4389" w:type="dxa"/>
            <w:gridSpan w:val="6"/>
            <w:shd w:val="clear" w:color="auto" w:fill="D9D9D9" w:themeFill="background1" w:themeFillShade="D9"/>
            <w:vAlign w:val="center"/>
          </w:tcPr>
          <w:p w:rsidR="00B33C87" w:rsidRPr="00450E01" w:rsidRDefault="00B33C87" w:rsidP="00490B4D">
            <w:pPr>
              <w:rPr>
                <w:rFonts w:asciiTheme="majorHAnsi" w:hAnsiTheme="majorHAnsi" w:cstheme="majorHAnsi"/>
                <w:color w:val="000000"/>
                <w:szCs w:val="20"/>
              </w:rPr>
            </w:pPr>
          </w:p>
        </w:tc>
      </w:tr>
      <w:tr w:rsidR="00B33C87" w:rsidRPr="00450E01" w:rsidTr="00E0784D">
        <w:tc>
          <w:tcPr>
            <w:tcW w:w="661" w:type="dxa"/>
            <w:vAlign w:val="center"/>
          </w:tcPr>
          <w:p w:rsidR="00B33C87" w:rsidRPr="00450E01" w:rsidRDefault="00B33C87"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1</w:t>
            </w:r>
            <w:r>
              <w:rPr>
                <w:rFonts w:asciiTheme="majorHAnsi" w:hAnsiTheme="majorHAnsi" w:cstheme="majorHAnsi"/>
                <w:bCs/>
                <w:color w:val="000000"/>
                <w:szCs w:val="20"/>
              </w:rPr>
              <w:t>6</w:t>
            </w:r>
          </w:p>
        </w:tc>
        <w:tc>
          <w:tcPr>
            <w:tcW w:w="5660" w:type="dxa"/>
            <w:vAlign w:val="center"/>
          </w:tcPr>
          <w:p w:rsidR="00B33C87" w:rsidRPr="00450E01" w:rsidRDefault="00B33C87"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American Buffalo Gold Coins</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61" w:type="dxa"/>
            <w:vAlign w:val="center"/>
          </w:tcPr>
          <w:p w:rsidR="00B33C87" w:rsidRPr="00450E01" w:rsidRDefault="00B33C87"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1</w:t>
            </w:r>
            <w:r>
              <w:rPr>
                <w:rFonts w:asciiTheme="majorHAnsi" w:hAnsiTheme="majorHAnsi" w:cstheme="majorHAnsi"/>
                <w:bCs/>
                <w:color w:val="000000"/>
                <w:szCs w:val="20"/>
              </w:rPr>
              <w:t>7</w:t>
            </w:r>
          </w:p>
        </w:tc>
        <w:tc>
          <w:tcPr>
            <w:tcW w:w="5660" w:type="dxa"/>
            <w:vAlign w:val="center"/>
          </w:tcPr>
          <w:p w:rsidR="00B33C87" w:rsidRPr="00450E01" w:rsidRDefault="00B33C87"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First Spouse Gold Coins</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321" w:type="dxa"/>
            <w:gridSpan w:val="2"/>
            <w:shd w:val="clear" w:color="auto" w:fill="D9D9D9" w:themeFill="background1" w:themeFillShade="D9"/>
          </w:tcPr>
          <w:p w:rsidR="00B33C87" w:rsidRPr="00450E01" w:rsidRDefault="00B33C87" w:rsidP="00490B4D">
            <w:pPr>
              <w:rPr>
                <w:rFonts w:asciiTheme="majorHAnsi" w:hAnsiTheme="majorHAnsi" w:cstheme="majorHAnsi"/>
                <w:b/>
                <w:color w:val="000000"/>
                <w:szCs w:val="20"/>
              </w:rPr>
            </w:pPr>
            <w:r w:rsidRPr="00450E01">
              <w:rPr>
                <w:rFonts w:asciiTheme="majorHAnsi" w:hAnsiTheme="majorHAnsi" w:cstheme="majorHAnsi"/>
                <w:b/>
                <w:color w:val="000000"/>
                <w:szCs w:val="20"/>
              </w:rPr>
              <w:t>Commemorative Coins</w:t>
            </w:r>
          </w:p>
        </w:tc>
        <w:tc>
          <w:tcPr>
            <w:tcW w:w="4389" w:type="dxa"/>
            <w:gridSpan w:val="6"/>
            <w:shd w:val="clear" w:color="auto" w:fill="D9D9D9" w:themeFill="background1" w:themeFillShade="D9"/>
            <w:vAlign w:val="center"/>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w:t>
            </w:r>
          </w:p>
        </w:tc>
      </w:tr>
      <w:tr w:rsidR="00B33C87" w:rsidRPr="00450E01" w:rsidTr="00E0784D">
        <w:tc>
          <w:tcPr>
            <w:tcW w:w="661" w:type="dxa"/>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8</w:t>
            </w:r>
          </w:p>
        </w:tc>
        <w:tc>
          <w:tcPr>
            <w:tcW w:w="5660" w:type="dxa"/>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Commemorative Coins or Commemorative Coin Sets</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61" w:type="dxa"/>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1</w:t>
            </w:r>
            <w:r>
              <w:rPr>
                <w:rFonts w:asciiTheme="majorHAnsi" w:hAnsiTheme="majorHAnsi" w:cstheme="majorHAnsi"/>
                <w:color w:val="000000"/>
                <w:szCs w:val="20"/>
              </w:rPr>
              <w:t>9</w:t>
            </w:r>
          </w:p>
        </w:tc>
        <w:tc>
          <w:tcPr>
            <w:tcW w:w="5660" w:type="dxa"/>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Commemorative Coins or Commemorative Coin Sets</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61" w:type="dxa"/>
          </w:tcPr>
          <w:p w:rsidR="00B33C87" w:rsidRPr="00450E01" w:rsidRDefault="00B33C87" w:rsidP="00490B4D">
            <w:pPr>
              <w:rPr>
                <w:rFonts w:asciiTheme="majorHAnsi" w:hAnsiTheme="majorHAnsi" w:cstheme="majorHAnsi"/>
                <w:color w:val="000000"/>
                <w:szCs w:val="20"/>
              </w:rPr>
            </w:pPr>
            <w:r>
              <w:rPr>
                <w:rFonts w:asciiTheme="majorHAnsi" w:hAnsiTheme="majorHAnsi" w:cstheme="majorHAnsi"/>
                <w:color w:val="000000"/>
                <w:szCs w:val="20"/>
              </w:rPr>
              <w:t>20</w:t>
            </w:r>
          </w:p>
        </w:tc>
        <w:tc>
          <w:tcPr>
            <w:tcW w:w="5660" w:type="dxa"/>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Commemorative Coins or Commemorative Coin Sets</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490B4D">
        <w:tc>
          <w:tcPr>
            <w:tcW w:w="10710" w:type="dxa"/>
            <w:gridSpan w:val="8"/>
            <w:shd w:val="clear" w:color="auto" w:fill="D9D9D9" w:themeFill="background1" w:themeFillShade="D9"/>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b/>
                <w:color w:val="000000"/>
                <w:szCs w:val="20"/>
              </w:rPr>
              <w:t>America the Beautiful Coins</w:t>
            </w:r>
          </w:p>
        </w:tc>
      </w:tr>
      <w:tr w:rsidR="00B33C87" w:rsidRPr="00450E01" w:rsidTr="00E0784D">
        <w:tc>
          <w:tcPr>
            <w:tcW w:w="661" w:type="dxa"/>
            <w:vAlign w:val="center"/>
          </w:tcPr>
          <w:p w:rsidR="00B33C87" w:rsidRPr="00450E01" w:rsidRDefault="00B33C87" w:rsidP="00490B4D">
            <w:pPr>
              <w:rPr>
                <w:rFonts w:asciiTheme="majorHAnsi" w:hAnsiTheme="majorHAnsi" w:cstheme="majorHAnsi"/>
                <w:color w:val="000000"/>
                <w:szCs w:val="20"/>
              </w:rPr>
            </w:pPr>
            <w:r>
              <w:rPr>
                <w:rFonts w:asciiTheme="majorHAnsi" w:hAnsiTheme="majorHAnsi" w:cstheme="majorHAnsi"/>
                <w:color w:val="000000"/>
                <w:szCs w:val="20"/>
              </w:rPr>
              <w:t>21</w:t>
            </w:r>
          </w:p>
        </w:tc>
        <w:tc>
          <w:tcPr>
            <w:tcW w:w="5660" w:type="dxa"/>
            <w:vAlign w:val="center"/>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5 oz. Silver America the Beautiful Coins</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490B4D">
        <w:tc>
          <w:tcPr>
            <w:tcW w:w="10710" w:type="dxa"/>
            <w:gridSpan w:val="8"/>
            <w:shd w:val="clear" w:color="auto" w:fill="D9D9D9" w:themeFill="background1" w:themeFillShade="D9"/>
          </w:tcPr>
          <w:p w:rsidR="00B33C87" w:rsidRPr="00450E01" w:rsidRDefault="00B33C87" w:rsidP="00490B4D">
            <w:pPr>
              <w:rPr>
                <w:rFonts w:asciiTheme="majorHAnsi" w:hAnsiTheme="majorHAnsi" w:cstheme="majorHAnsi"/>
                <w:b/>
                <w:color w:val="000000"/>
                <w:szCs w:val="20"/>
              </w:rPr>
            </w:pPr>
            <w:r w:rsidRPr="00450E01">
              <w:rPr>
                <w:rFonts w:asciiTheme="majorHAnsi" w:hAnsiTheme="majorHAnsi" w:cstheme="majorHAnsi"/>
                <w:b/>
                <w:color w:val="000000"/>
                <w:szCs w:val="20"/>
              </w:rPr>
              <w:t>Medals</w:t>
            </w:r>
          </w:p>
        </w:tc>
      </w:tr>
      <w:tr w:rsidR="00B33C87" w:rsidRPr="00450E01" w:rsidTr="00E0784D">
        <w:tc>
          <w:tcPr>
            <w:tcW w:w="661" w:type="dxa"/>
            <w:vAlign w:val="center"/>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2</w:t>
            </w:r>
            <w:r>
              <w:rPr>
                <w:rFonts w:asciiTheme="majorHAnsi" w:hAnsiTheme="majorHAnsi" w:cstheme="majorHAnsi"/>
                <w:color w:val="000000"/>
                <w:szCs w:val="20"/>
              </w:rPr>
              <w:t>2</w:t>
            </w:r>
          </w:p>
        </w:tc>
        <w:tc>
          <w:tcPr>
            <w:tcW w:w="5660" w:type="dxa"/>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Medals (e.g., First Spouse, Sept. 11</w:t>
            </w:r>
            <w:r w:rsidRPr="00450E01">
              <w:rPr>
                <w:rFonts w:asciiTheme="majorHAnsi" w:hAnsiTheme="majorHAnsi" w:cstheme="majorHAnsi"/>
                <w:color w:val="000000"/>
                <w:szCs w:val="20"/>
                <w:vertAlign w:val="superscript"/>
              </w:rPr>
              <w:t>th</w:t>
            </w:r>
            <w:r w:rsidRPr="00450E01">
              <w:rPr>
                <w:rFonts w:asciiTheme="majorHAnsi" w:hAnsiTheme="majorHAnsi" w:cstheme="majorHAnsi"/>
                <w:color w:val="000000"/>
                <w:szCs w:val="20"/>
              </w:rPr>
              <w:t xml:space="preserve"> 2011, Historical, Humanitarian/Cultural, Military, etc.)</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490B4D">
        <w:tc>
          <w:tcPr>
            <w:tcW w:w="10710" w:type="dxa"/>
            <w:gridSpan w:val="8"/>
            <w:shd w:val="clear" w:color="auto" w:fill="D9D9D9" w:themeFill="background1" w:themeFillShade="D9"/>
            <w:vAlign w:val="center"/>
          </w:tcPr>
          <w:p w:rsidR="00B33C87" w:rsidRPr="00450E01" w:rsidRDefault="00B33C87" w:rsidP="00490B4D">
            <w:pPr>
              <w:rPr>
                <w:rFonts w:asciiTheme="majorHAnsi" w:hAnsiTheme="majorHAnsi" w:cstheme="majorHAnsi"/>
                <w:b/>
                <w:color w:val="000000"/>
                <w:szCs w:val="20"/>
              </w:rPr>
            </w:pPr>
            <w:r w:rsidRPr="00450E01">
              <w:rPr>
                <w:rFonts w:asciiTheme="majorHAnsi" w:hAnsiTheme="majorHAnsi" w:cstheme="majorHAnsi"/>
                <w:b/>
                <w:color w:val="000000"/>
                <w:szCs w:val="20"/>
              </w:rPr>
              <w:t>Other Coins / Coin sets</w:t>
            </w:r>
          </w:p>
        </w:tc>
      </w:tr>
      <w:tr w:rsidR="00B33C87" w:rsidRPr="00450E01" w:rsidTr="00E0784D">
        <w:tc>
          <w:tcPr>
            <w:tcW w:w="661" w:type="dxa"/>
            <w:vAlign w:val="center"/>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2</w:t>
            </w:r>
            <w:r>
              <w:rPr>
                <w:rFonts w:asciiTheme="majorHAnsi" w:hAnsiTheme="majorHAnsi" w:cstheme="majorHAnsi"/>
                <w:color w:val="000000"/>
                <w:szCs w:val="20"/>
              </w:rPr>
              <w:t>4</w:t>
            </w:r>
          </w:p>
        </w:tc>
        <w:tc>
          <w:tcPr>
            <w:tcW w:w="5660" w:type="dxa"/>
            <w:vAlign w:val="center"/>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Any Presidential Coin Set (not including full proof sets, please indicate proof sets above)</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r w:rsidR="00B33C87" w:rsidRPr="00450E01" w:rsidTr="00E0784D">
        <w:tc>
          <w:tcPr>
            <w:tcW w:w="661" w:type="dxa"/>
            <w:vAlign w:val="center"/>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2</w:t>
            </w:r>
            <w:r>
              <w:rPr>
                <w:rFonts w:asciiTheme="majorHAnsi" w:hAnsiTheme="majorHAnsi" w:cstheme="majorHAnsi"/>
                <w:color w:val="000000"/>
                <w:szCs w:val="20"/>
              </w:rPr>
              <w:t>5</w:t>
            </w:r>
          </w:p>
        </w:tc>
        <w:tc>
          <w:tcPr>
            <w:tcW w:w="5660" w:type="dxa"/>
            <w:vAlign w:val="center"/>
          </w:tcPr>
          <w:p w:rsidR="00B33C87" w:rsidRPr="00450E01" w:rsidRDefault="00B33C87" w:rsidP="00490B4D">
            <w:pPr>
              <w:rPr>
                <w:rFonts w:asciiTheme="majorHAnsi" w:hAnsiTheme="majorHAnsi" w:cstheme="majorHAnsi"/>
                <w:color w:val="000000"/>
                <w:szCs w:val="20"/>
              </w:rPr>
            </w:pPr>
            <w:r w:rsidRPr="00450E01">
              <w:rPr>
                <w:rFonts w:asciiTheme="majorHAnsi" w:hAnsiTheme="majorHAnsi" w:cstheme="majorHAnsi"/>
                <w:color w:val="000000"/>
                <w:szCs w:val="20"/>
              </w:rPr>
              <w:t>Other Coin</w:t>
            </w:r>
            <w:r>
              <w:rPr>
                <w:rFonts w:asciiTheme="majorHAnsi" w:hAnsiTheme="majorHAnsi" w:cstheme="majorHAnsi"/>
                <w:color w:val="000000"/>
                <w:szCs w:val="20"/>
              </w:rPr>
              <w:t>s</w:t>
            </w:r>
            <w:r w:rsidRPr="00450E01">
              <w:rPr>
                <w:rFonts w:asciiTheme="majorHAnsi" w:hAnsiTheme="majorHAnsi" w:cstheme="majorHAnsi"/>
                <w:color w:val="000000"/>
                <w:szCs w:val="20"/>
              </w:rPr>
              <w:t>/Coin Sets (not including full proof sets, please indicate proof sets above)</w:t>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0"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4"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3"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c>
          <w:tcPr>
            <w:tcW w:w="732" w:type="dxa"/>
            <w:vAlign w:val="center"/>
          </w:tcPr>
          <w:p w:rsidR="00B33C87" w:rsidRPr="00450E01" w:rsidRDefault="00B33C87"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sym w:font="Symbol" w:char="F06F"/>
            </w:r>
          </w:p>
        </w:tc>
      </w:tr>
    </w:tbl>
    <w:p w:rsidR="009A0EC9" w:rsidRDefault="009A0EC9" w:rsidP="004F07BA">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r w:rsidR="004F07BA">
        <w:rPr>
          <w:rFonts w:asciiTheme="majorHAnsi" w:hAnsiTheme="majorHAnsi" w:cstheme="majorHAnsi"/>
          <w:b/>
          <w:iCs/>
          <w:color w:val="000000"/>
          <w:szCs w:val="20"/>
        </w:rPr>
        <w:t xml:space="preserve"> </w:t>
      </w:r>
      <w:r w:rsidRPr="00450E01">
        <w:rPr>
          <w:rFonts w:asciiTheme="majorHAnsi" w:hAnsiTheme="majorHAnsi" w:cstheme="majorHAnsi"/>
          <w:b/>
          <w:iCs/>
          <w:color w:val="000000"/>
          <w:szCs w:val="20"/>
        </w:rPr>
        <w:t>Ask all.</w:t>
      </w:r>
    </w:p>
    <w:p w:rsidR="009A0EC9" w:rsidRPr="00450E01" w:rsidRDefault="009A0EC9" w:rsidP="004F07BA">
      <w:pPr>
        <w:pStyle w:val="Heading2"/>
      </w:pPr>
      <w:r w:rsidRPr="00450E01">
        <w:rPr>
          <w:color w:val="000000"/>
          <w:szCs w:val="20"/>
        </w:rPr>
        <w:br w:type="page"/>
      </w:r>
      <w:r w:rsidRPr="00450E01">
        <w:lastRenderedPageBreak/>
        <w:t xml:space="preserve">Q-2.  </w:t>
      </w:r>
      <w:r w:rsidRPr="00450E01">
        <w:tab/>
        <w:t xml:space="preserve">How many of each of the following products are you likely to purchase from the United States Mint </w:t>
      </w:r>
      <w:r w:rsidRPr="004F07BA">
        <w:rPr>
          <w:b/>
          <w:color w:val="4F81BD" w:themeColor="accent1"/>
        </w:rPr>
        <w:t xml:space="preserve">in </w:t>
      </w:r>
      <w:r w:rsidR="004F07BA" w:rsidRPr="004F07BA">
        <w:rPr>
          <w:b/>
          <w:color w:val="4F81BD" w:themeColor="accent1"/>
        </w:rPr>
        <w:t xml:space="preserve">the </w:t>
      </w:r>
      <w:r w:rsidRPr="004F07BA">
        <w:rPr>
          <w:b/>
          <w:color w:val="4F81BD" w:themeColor="accent1"/>
        </w:rPr>
        <w:t>next 12 months</w:t>
      </w:r>
      <w:r w:rsidRPr="00450E01">
        <w:t xml:space="preserve">?  </w:t>
      </w:r>
    </w:p>
    <w:p w:rsidR="009A0EC9" w:rsidRPr="00450E01" w:rsidRDefault="009A0EC9" w:rsidP="009A0EC9">
      <w:pPr>
        <w:ind w:left="720"/>
        <w:rPr>
          <w:rFonts w:asciiTheme="majorHAnsi" w:hAnsiTheme="majorHAnsi" w:cstheme="majorHAnsi"/>
          <w:bCs/>
          <w:i/>
          <w:color w:val="00B050"/>
          <w:szCs w:val="20"/>
        </w:rPr>
      </w:pPr>
    </w:p>
    <w:p w:rsidR="009A0EC9" w:rsidRPr="00450E01" w:rsidRDefault="009A0EC9" w:rsidP="009A0EC9">
      <w:pPr>
        <w:ind w:left="720"/>
        <w:rPr>
          <w:rFonts w:asciiTheme="majorHAnsi" w:hAnsiTheme="majorHAnsi" w:cstheme="majorHAnsi"/>
          <w:bCs/>
          <w:i/>
          <w:color w:val="00B050"/>
          <w:szCs w:val="20"/>
        </w:rPr>
      </w:pPr>
      <w:r w:rsidRPr="00450E01">
        <w:rPr>
          <w:rFonts w:asciiTheme="majorHAnsi" w:hAnsiTheme="majorHAnsi" w:cstheme="majorHAnsi"/>
          <w:bCs/>
          <w:i/>
          <w:color w:val="00B050"/>
          <w:szCs w:val="20"/>
        </w:rPr>
        <w:t>Please enter a number for each row.  If you do not expect to purchase any of that coin in the next 12 months, you may enter a zero.</w:t>
      </w:r>
    </w:p>
    <w:p w:rsidR="009A0EC9" w:rsidRPr="00450E01" w:rsidRDefault="009A0EC9" w:rsidP="009A0EC9">
      <w:pPr>
        <w:rPr>
          <w:rFonts w:asciiTheme="majorHAnsi" w:hAnsiTheme="majorHAnsi" w:cstheme="majorHAnsi"/>
          <w:color w:val="00000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5648"/>
        <w:gridCol w:w="2709"/>
      </w:tblGrid>
      <w:tr w:rsidR="009A0EC9" w:rsidRPr="00450E01" w:rsidTr="00E33027">
        <w:trPr>
          <w:trHeight w:val="562"/>
          <w:jc w:val="center"/>
        </w:trPr>
        <w:tc>
          <w:tcPr>
            <w:tcW w:w="6309" w:type="dxa"/>
            <w:gridSpan w:val="2"/>
            <w:shd w:val="clear" w:color="auto" w:fill="4F81BD" w:themeFill="accent1"/>
            <w:vAlign w:val="bottom"/>
          </w:tcPr>
          <w:p w:rsidR="009A0EC9" w:rsidRPr="00450E01" w:rsidRDefault="009A0EC9" w:rsidP="00490B4D">
            <w:pP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Product types</w:t>
            </w:r>
          </w:p>
        </w:tc>
        <w:tc>
          <w:tcPr>
            <w:tcW w:w="2709" w:type="dxa"/>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Cs w:val="20"/>
              </w:rPr>
            </w:pPr>
            <w:r w:rsidRPr="00450E01">
              <w:rPr>
                <w:rFonts w:asciiTheme="majorHAnsi" w:hAnsiTheme="majorHAnsi" w:cstheme="majorHAnsi"/>
                <w:b/>
                <w:color w:val="FFFFFF" w:themeColor="background1"/>
                <w:szCs w:val="20"/>
              </w:rPr>
              <w:t>Number you Expect to Purchase from</w:t>
            </w:r>
            <w:r w:rsidRPr="00450E01">
              <w:rPr>
                <w:rFonts w:asciiTheme="majorHAnsi" w:hAnsiTheme="majorHAnsi" w:cstheme="majorHAnsi"/>
                <w:b/>
                <w:color w:val="FFFFFF" w:themeColor="background1"/>
                <w:szCs w:val="20"/>
              </w:rPr>
              <w:br/>
              <w:t xml:space="preserve">the United States Mint </w:t>
            </w:r>
            <w:r w:rsidRPr="00450E01">
              <w:rPr>
                <w:rFonts w:asciiTheme="majorHAnsi" w:hAnsiTheme="majorHAnsi" w:cstheme="majorHAnsi"/>
                <w:b/>
                <w:color w:val="FFFFFF" w:themeColor="background1"/>
                <w:szCs w:val="20"/>
              </w:rPr>
              <w:br/>
              <w:t>(in the next 12 Months)</w:t>
            </w:r>
          </w:p>
        </w:tc>
      </w:tr>
      <w:tr w:rsidR="009A0EC9" w:rsidRPr="00450E01" w:rsidTr="00E33027">
        <w:trPr>
          <w:jc w:val="center"/>
        </w:trPr>
        <w:tc>
          <w:tcPr>
            <w:tcW w:w="6309" w:type="dxa"/>
            <w:gridSpan w:val="2"/>
            <w:shd w:val="clear" w:color="auto" w:fill="D9D9D9" w:themeFill="background1" w:themeFillShade="D9"/>
            <w:vAlign w:val="center"/>
          </w:tcPr>
          <w:p w:rsidR="009A0EC9" w:rsidRPr="00450E01" w:rsidRDefault="009A0EC9" w:rsidP="00490B4D">
            <w:pPr>
              <w:rPr>
                <w:rFonts w:asciiTheme="majorHAnsi" w:hAnsiTheme="majorHAnsi" w:cstheme="majorHAnsi"/>
                <w:b/>
                <w:color w:val="000000"/>
                <w:szCs w:val="20"/>
              </w:rPr>
            </w:pPr>
            <w:r w:rsidRPr="00450E01">
              <w:rPr>
                <w:rFonts w:asciiTheme="majorHAnsi" w:hAnsiTheme="majorHAnsi" w:cstheme="majorHAnsi"/>
                <w:b/>
                <w:color w:val="000000"/>
                <w:szCs w:val="20"/>
              </w:rPr>
              <w:t>Annual Coin Sets</w:t>
            </w:r>
          </w:p>
        </w:tc>
        <w:tc>
          <w:tcPr>
            <w:tcW w:w="2709" w:type="dxa"/>
            <w:shd w:val="clear" w:color="auto" w:fill="D9D9D9" w:themeFill="background1" w:themeFillShade="D9"/>
            <w:vAlign w:val="center"/>
          </w:tcPr>
          <w:p w:rsidR="009A0EC9" w:rsidRPr="00450E01" w:rsidRDefault="009A0EC9" w:rsidP="00490B4D">
            <w:pPr>
              <w:rPr>
                <w:rFonts w:asciiTheme="majorHAnsi" w:hAnsiTheme="majorHAnsi" w:cstheme="majorHAnsi"/>
                <w:color w:val="000000"/>
                <w:szCs w:val="20"/>
              </w:rPr>
            </w:pPr>
          </w:p>
        </w:tc>
      </w:tr>
      <w:tr w:rsidR="009A0EC9" w:rsidRPr="00450E01" w:rsidTr="00E33027">
        <w:trPr>
          <w:jc w:val="center"/>
        </w:trPr>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5648"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Proof Sets </w:t>
            </w:r>
          </w:p>
        </w:tc>
        <w:tc>
          <w:tcPr>
            <w:tcW w:w="2709"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1</w:t>
            </w:r>
          </w:p>
        </w:tc>
        <w:tc>
          <w:tcPr>
            <w:tcW w:w="5648"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Full set</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2</w:t>
            </w:r>
          </w:p>
        </w:tc>
        <w:tc>
          <w:tcPr>
            <w:tcW w:w="5648"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3</w:t>
            </w:r>
          </w:p>
        </w:tc>
        <w:tc>
          <w:tcPr>
            <w:tcW w:w="5648"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Presidential $1 Coin set</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5648"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Proof Sets </w:t>
            </w:r>
          </w:p>
        </w:tc>
        <w:tc>
          <w:tcPr>
            <w:tcW w:w="2709" w:type="dxa"/>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Cs w:val="20"/>
              </w:rPr>
            </w:pP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4</w:t>
            </w:r>
          </w:p>
        </w:tc>
        <w:tc>
          <w:tcPr>
            <w:tcW w:w="5648"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Full set</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5</w:t>
            </w:r>
          </w:p>
        </w:tc>
        <w:tc>
          <w:tcPr>
            <w:tcW w:w="5648"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2301D0" w:rsidRPr="00450E01" w:rsidTr="00E33027">
        <w:trPr>
          <w:jc w:val="center"/>
        </w:trPr>
        <w:tc>
          <w:tcPr>
            <w:tcW w:w="661" w:type="dxa"/>
          </w:tcPr>
          <w:p w:rsidR="002301D0" w:rsidRPr="00450E01" w:rsidRDefault="002301D0" w:rsidP="00490B4D">
            <w:pPr>
              <w:rPr>
                <w:rFonts w:asciiTheme="majorHAnsi" w:hAnsiTheme="majorHAnsi" w:cstheme="majorHAnsi"/>
                <w:color w:val="000000"/>
                <w:szCs w:val="20"/>
              </w:rPr>
            </w:pPr>
            <w:r>
              <w:rPr>
                <w:rFonts w:asciiTheme="majorHAnsi" w:hAnsiTheme="majorHAnsi" w:cstheme="majorHAnsi"/>
                <w:color w:val="000000"/>
                <w:szCs w:val="20"/>
              </w:rPr>
              <w:t>5B</w:t>
            </w:r>
          </w:p>
        </w:tc>
        <w:tc>
          <w:tcPr>
            <w:tcW w:w="5648" w:type="dxa"/>
          </w:tcPr>
          <w:p w:rsidR="002301D0" w:rsidRPr="00450E01" w:rsidRDefault="002301D0" w:rsidP="00490B4D">
            <w:pPr>
              <w:rPr>
                <w:rFonts w:asciiTheme="majorHAnsi" w:hAnsiTheme="majorHAnsi" w:cstheme="majorHAnsi"/>
                <w:color w:val="000000"/>
                <w:szCs w:val="20"/>
              </w:rPr>
            </w:pPr>
            <w:r>
              <w:rPr>
                <w:rFonts w:asciiTheme="majorHAnsi" w:hAnsiTheme="majorHAnsi" w:cstheme="majorHAnsi"/>
                <w:color w:val="000000"/>
                <w:szCs w:val="20"/>
              </w:rPr>
              <w:t xml:space="preserve">   </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Limited Edition Silver Proof Set</w:t>
            </w:r>
          </w:p>
        </w:tc>
        <w:tc>
          <w:tcPr>
            <w:tcW w:w="2709" w:type="dxa"/>
            <w:vAlign w:val="center"/>
          </w:tcPr>
          <w:p w:rsidR="002301D0" w:rsidRPr="00450E01" w:rsidRDefault="002301D0"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p>
        </w:tc>
        <w:tc>
          <w:tcPr>
            <w:tcW w:w="5648"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Annual </w:t>
            </w: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Uncirculated Sets </w:t>
            </w:r>
          </w:p>
        </w:tc>
        <w:tc>
          <w:tcPr>
            <w:tcW w:w="2709" w:type="dxa"/>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Cs w:val="20"/>
              </w:rPr>
            </w:pPr>
          </w:p>
        </w:tc>
      </w:tr>
      <w:tr w:rsidR="00304CB9" w:rsidRPr="00450E01" w:rsidTr="00E33027">
        <w:trPr>
          <w:jc w:val="center"/>
        </w:trPr>
        <w:tc>
          <w:tcPr>
            <w:tcW w:w="661" w:type="dxa"/>
            <w:vAlign w:val="center"/>
          </w:tcPr>
          <w:p w:rsidR="00304CB9" w:rsidRPr="00450E01" w:rsidRDefault="00304CB9" w:rsidP="00490B4D">
            <w:pPr>
              <w:rPr>
                <w:rFonts w:asciiTheme="majorHAnsi" w:hAnsiTheme="majorHAnsi" w:cstheme="majorHAnsi"/>
                <w:color w:val="000000"/>
                <w:szCs w:val="20"/>
              </w:rPr>
            </w:pPr>
            <w:r w:rsidRPr="00450E01">
              <w:rPr>
                <w:rFonts w:asciiTheme="majorHAnsi" w:hAnsiTheme="majorHAnsi" w:cstheme="majorHAnsi"/>
                <w:color w:val="000000"/>
                <w:szCs w:val="20"/>
              </w:rPr>
              <w:t>6</w:t>
            </w:r>
            <w:r>
              <w:rPr>
                <w:rFonts w:asciiTheme="majorHAnsi" w:hAnsiTheme="majorHAnsi" w:cstheme="majorHAnsi"/>
                <w:color w:val="000000"/>
                <w:szCs w:val="20"/>
              </w:rPr>
              <w:t>A</w:t>
            </w:r>
          </w:p>
        </w:tc>
        <w:tc>
          <w:tcPr>
            <w:tcW w:w="5648" w:type="dxa"/>
            <w:vAlign w:val="center"/>
          </w:tcPr>
          <w:p w:rsidR="00304CB9" w:rsidRPr="00450E01" w:rsidRDefault="00304CB9" w:rsidP="00304CB9">
            <w:pPr>
              <w:rPr>
                <w:rFonts w:asciiTheme="majorHAnsi" w:hAnsiTheme="majorHAnsi" w:cstheme="majorHAnsi"/>
                <w:color w:val="000000"/>
                <w:szCs w:val="20"/>
              </w:rPr>
            </w:pPr>
            <w:r w:rsidRPr="00450E01">
              <w:rPr>
                <w:rFonts w:asciiTheme="majorHAnsi" w:hAnsiTheme="majorHAnsi" w:cstheme="majorHAnsi"/>
                <w:color w:val="000000"/>
                <w:szCs w:val="20"/>
              </w:rPr>
              <w:t xml:space="preserve">   -  </w:t>
            </w:r>
            <w:r>
              <w:rPr>
                <w:rFonts w:asciiTheme="majorHAnsi" w:hAnsiTheme="majorHAnsi" w:cstheme="majorHAnsi"/>
                <w:color w:val="000000"/>
                <w:szCs w:val="20"/>
              </w:rPr>
              <w:t>Full</w:t>
            </w:r>
            <w:r w:rsidRPr="00450E01">
              <w:rPr>
                <w:rFonts w:asciiTheme="majorHAnsi" w:hAnsiTheme="majorHAnsi" w:cstheme="majorHAnsi"/>
                <w:color w:val="000000"/>
                <w:szCs w:val="20"/>
              </w:rPr>
              <w:t xml:space="preserve"> set</w:t>
            </w:r>
            <w:r w:rsidR="0003329D">
              <w:rPr>
                <w:rFonts w:asciiTheme="majorHAnsi" w:hAnsiTheme="majorHAnsi" w:cstheme="majorHAnsi"/>
                <w:color w:val="000000"/>
                <w:szCs w:val="20"/>
              </w:rPr>
              <w:t xml:space="preserve"> (the full set of P and D coins)</w:t>
            </w:r>
          </w:p>
        </w:tc>
        <w:tc>
          <w:tcPr>
            <w:tcW w:w="2709" w:type="dxa"/>
            <w:vAlign w:val="center"/>
          </w:tcPr>
          <w:p w:rsidR="00304CB9" w:rsidRPr="00450E01" w:rsidRDefault="00304CB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6</w:t>
            </w:r>
            <w:r w:rsidR="00304CB9">
              <w:rPr>
                <w:rFonts w:asciiTheme="majorHAnsi" w:hAnsiTheme="majorHAnsi" w:cstheme="majorHAnsi"/>
                <w:color w:val="000000"/>
                <w:szCs w:val="20"/>
              </w:rPr>
              <w:t>B</w:t>
            </w:r>
          </w:p>
        </w:tc>
        <w:tc>
          <w:tcPr>
            <w:tcW w:w="5648"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Quarters set</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7</w:t>
            </w:r>
          </w:p>
        </w:tc>
        <w:tc>
          <w:tcPr>
            <w:tcW w:w="5648"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 xml:space="preserve">   -  Presidential $1 Coins set</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309" w:type="dxa"/>
            <w:gridSpan w:val="2"/>
            <w:shd w:val="clear" w:color="auto" w:fill="D9D9D9" w:themeFill="background1" w:themeFillShade="D9"/>
            <w:vAlign w:val="center"/>
          </w:tcPr>
          <w:p w:rsidR="009A0EC9" w:rsidRPr="00450E01" w:rsidRDefault="009A0EC9" w:rsidP="002271E6">
            <w:pPr>
              <w:rPr>
                <w:rFonts w:asciiTheme="majorHAnsi" w:hAnsiTheme="majorHAnsi" w:cstheme="majorHAnsi"/>
                <w:b/>
                <w:color w:val="000000"/>
                <w:szCs w:val="20"/>
              </w:rPr>
            </w:pPr>
            <w:r w:rsidRPr="00450E01">
              <w:rPr>
                <w:rFonts w:asciiTheme="majorHAnsi" w:hAnsiTheme="majorHAnsi" w:cstheme="majorHAnsi"/>
                <w:b/>
                <w:color w:val="000000"/>
                <w:szCs w:val="20"/>
              </w:rPr>
              <w:t>American Eagle</w:t>
            </w:r>
            <w:r w:rsidR="005A672A">
              <w:rPr>
                <w:rFonts w:asciiTheme="majorHAnsi" w:hAnsiTheme="majorHAnsi" w:cstheme="majorHAnsi"/>
                <w:b/>
                <w:color w:val="000000"/>
                <w:szCs w:val="20"/>
              </w:rPr>
              <w:t xml:space="preserve"> </w:t>
            </w:r>
            <w:r w:rsidR="005A672A">
              <w:rPr>
                <w:rFonts w:asciiTheme="majorHAnsi" w:hAnsiTheme="majorHAnsi" w:cstheme="majorHAnsi"/>
                <w:b/>
                <w:color w:val="000000"/>
                <w:szCs w:val="20"/>
                <w:u w:val="single"/>
              </w:rPr>
              <w:t>Platinum</w:t>
            </w:r>
            <w:r w:rsidRPr="00450E01">
              <w:rPr>
                <w:rFonts w:asciiTheme="majorHAnsi" w:hAnsiTheme="majorHAnsi" w:cstheme="majorHAnsi"/>
                <w:b/>
                <w:color w:val="000000"/>
                <w:szCs w:val="20"/>
              </w:rPr>
              <w:t xml:space="preserve"> Coins</w:t>
            </w:r>
          </w:p>
        </w:tc>
        <w:tc>
          <w:tcPr>
            <w:tcW w:w="2709" w:type="dxa"/>
            <w:shd w:val="clear" w:color="auto" w:fill="D9D9D9" w:themeFill="background1" w:themeFillShade="D9"/>
          </w:tcPr>
          <w:p w:rsidR="009A0EC9" w:rsidRPr="00450E01" w:rsidRDefault="009A0EC9" w:rsidP="00490B4D">
            <w:pPr>
              <w:rPr>
                <w:rFonts w:asciiTheme="majorHAnsi" w:hAnsiTheme="majorHAnsi" w:cstheme="majorHAnsi"/>
                <w:color w:val="000000"/>
                <w:szCs w:val="20"/>
              </w:rPr>
            </w:pPr>
          </w:p>
        </w:tc>
      </w:tr>
      <w:tr w:rsidR="005A672A" w:rsidRPr="00450E01" w:rsidTr="00E33027">
        <w:trPr>
          <w:jc w:val="center"/>
        </w:trPr>
        <w:tc>
          <w:tcPr>
            <w:tcW w:w="661" w:type="dxa"/>
            <w:vAlign w:val="center"/>
          </w:tcPr>
          <w:p w:rsidR="005A672A" w:rsidRPr="00450E01" w:rsidRDefault="005A672A" w:rsidP="00151668">
            <w:pPr>
              <w:rPr>
                <w:rFonts w:asciiTheme="majorHAnsi" w:hAnsiTheme="majorHAnsi" w:cstheme="majorHAnsi"/>
                <w:color w:val="000000"/>
                <w:szCs w:val="20"/>
              </w:rPr>
            </w:pPr>
            <w:r>
              <w:rPr>
                <w:rFonts w:asciiTheme="majorHAnsi" w:hAnsiTheme="majorHAnsi" w:cstheme="majorHAnsi"/>
                <w:color w:val="000000"/>
                <w:szCs w:val="20"/>
              </w:rPr>
              <w:t>8</w:t>
            </w:r>
          </w:p>
        </w:tc>
        <w:tc>
          <w:tcPr>
            <w:tcW w:w="5648" w:type="dxa"/>
            <w:vAlign w:val="center"/>
          </w:tcPr>
          <w:p w:rsidR="005A672A" w:rsidRPr="00450E01" w:rsidRDefault="005A672A" w:rsidP="00151668">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Platinum</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1 oz. </w:t>
            </w:r>
            <w:r w:rsidRPr="00450E01">
              <w:rPr>
                <w:rFonts w:asciiTheme="majorHAnsi" w:hAnsiTheme="majorHAnsi" w:cstheme="majorHAnsi"/>
                <w:color w:val="000000"/>
                <w:szCs w:val="20"/>
              </w:rPr>
              <w:t>Coins</w:t>
            </w:r>
          </w:p>
        </w:tc>
        <w:tc>
          <w:tcPr>
            <w:tcW w:w="2709" w:type="dxa"/>
          </w:tcPr>
          <w:p w:rsidR="005A672A" w:rsidRPr="00450E01" w:rsidRDefault="005A672A" w:rsidP="00151668">
            <w:pPr>
              <w:jc w:val="center"/>
              <w:rPr>
                <w:rFonts w:asciiTheme="majorHAnsi" w:hAnsiTheme="majorHAnsi" w:cstheme="majorHAnsi"/>
                <w:color w:val="000000"/>
                <w:szCs w:val="20"/>
              </w:rPr>
            </w:pPr>
            <w:r w:rsidRPr="00463A16">
              <w:rPr>
                <w:rFonts w:asciiTheme="majorHAnsi" w:hAnsiTheme="majorHAnsi" w:cstheme="majorHAnsi"/>
                <w:color w:val="000000"/>
                <w:szCs w:val="20"/>
              </w:rPr>
              <w:t>______________</w:t>
            </w:r>
          </w:p>
        </w:tc>
      </w:tr>
      <w:tr w:rsidR="005A672A" w:rsidRPr="00450E01" w:rsidTr="00E33027">
        <w:trPr>
          <w:jc w:val="center"/>
        </w:trPr>
        <w:tc>
          <w:tcPr>
            <w:tcW w:w="6309" w:type="dxa"/>
            <w:gridSpan w:val="2"/>
            <w:shd w:val="clear" w:color="auto" w:fill="D9D9D9" w:themeFill="background1" w:themeFillShade="D9"/>
            <w:vAlign w:val="center"/>
          </w:tcPr>
          <w:p w:rsidR="005A672A" w:rsidRPr="00450E01" w:rsidRDefault="005A672A" w:rsidP="00151668">
            <w:pPr>
              <w:rPr>
                <w:rFonts w:asciiTheme="majorHAnsi" w:hAnsiTheme="majorHAnsi" w:cstheme="majorHAnsi"/>
                <w:b/>
                <w:color w:val="000000"/>
                <w:szCs w:val="20"/>
              </w:rPr>
            </w:pPr>
            <w:r w:rsidRPr="00450E01">
              <w:rPr>
                <w:rFonts w:asciiTheme="majorHAnsi" w:hAnsiTheme="majorHAnsi" w:cstheme="majorHAnsi"/>
                <w:b/>
                <w:color w:val="000000"/>
                <w:szCs w:val="20"/>
              </w:rPr>
              <w:t xml:space="preserve">American Eagle </w:t>
            </w:r>
            <w:r w:rsidRPr="002271E6">
              <w:rPr>
                <w:rFonts w:asciiTheme="majorHAnsi" w:hAnsiTheme="majorHAnsi" w:cstheme="majorHAnsi"/>
                <w:b/>
                <w:color w:val="000000"/>
                <w:szCs w:val="20"/>
                <w:u w:val="single"/>
              </w:rPr>
              <w:t>Gold</w:t>
            </w:r>
            <w:r>
              <w:rPr>
                <w:rFonts w:asciiTheme="majorHAnsi" w:hAnsiTheme="majorHAnsi" w:cstheme="majorHAnsi"/>
                <w:b/>
                <w:color w:val="000000"/>
                <w:szCs w:val="20"/>
              </w:rPr>
              <w:t xml:space="preserve"> </w:t>
            </w:r>
            <w:r w:rsidRPr="00450E01">
              <w:rPr>
                <w:rFonts w:asciiTheme="majorHAnsi" w:hAnsiTheme="majorHAnsi" w:cstheme="majorHAnsi"/>
                <w:b/>
                <w:color w:val="000000"/>
                <w:szCs w:val="20"/>
              </w:rPr>
              <w:t>Coins</w:t>
            </w:r>
          </w:p>
        </w:tc>
        <w:tc>
          <w:tcPr>
            <w:tcW w:w="2709" w:type="dxa"/>
            <w:shd w:val="clear" w:color="auto" w:fill="D9D9D9" w:themeFill="background1" w:themeFillShade="D9"/>
          </w:tcPr>
          <w:p w:rsidR="005A672A" w:rsidRPr="00450E01" w:rsidRDefault="005A672A" w:rsidP="00151668">
            <w:pPr>
              <w:rPr>
                <w:rFonts w:asciiTheme="majorHAnsi" w:hAnsiTheme="majorHAnsi" w:cstheme="majorHAnsi"/>
                <w:color w:val="000000"/>
                <w:szCs w:val="20"/>
              </w:rPr>
            </w:pPr>
          </w:p>
        </w:tc>
      </w:tr>
      <w:tr w:rsidR="00C629F9" w:rsidRPr="00450E01" w:rsidTr="00E33027">
        <w:trPr>
          <w:jc w:val="center"/>
        </w:trPr>
        <w:tc>
          <w:tcPr>
            <w:tcW w:w="661" w:type="dxa"/>
            <w:vAlign w:val="center"/>
          </w:tcPr>
          <w:p w:rsidR="00C629F9" w:rsidRPr="00450E01" w:rsidRDefault="005A672A" w:rsidP="00490B4D">
            <w:pPr>
              <w:rPr>
                <w:rFonts w:asciiTheme="majorHAnsi" w:hAnsiTheme="majorHAnsi" w:cstheme="majorHAnsi"/>
                <w:color w:val="000000"/>
                <w:szCs w:val="20"/>
              </w:rPr>
            </w:pPr>
            <w:r>
              <w:rPr>
                <w:rFonts w:asciiTheme="majorHAnsi" w:hAnsiTheme="majorHAnsi" w:cstheme="majorHAnsi"/>
                <w:color w:val="000000"/>
                <w:szCs w:val="20"/>
              </w:rPr>
              <w:t>9</w:t>
            </w:r>
          </w:p>
        </w:tc>
        <w:tc>
          <w:tcPr>
            <w:tcW w:w="5648" w:type="dxa"/>
            <w:vAlign w:val="center"/>
          </w:tcPr>
          <w:p w:rsidR="00C629F9" w:rsidRPr="00450E01" w:rsidRDefault="00C629F9"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sidR="00E33027">
              <w:rPr>
                <w:rFonts w:asciiTheme="majorHAnsi" w:hAnsiTheme="majorHAnsi" w:cstheme="majorHAnsi"/>
                <w:color w:val="000000"/>
                <w:szCs w:val="20"/>
              </w:rPr>
              <w:t>Uncirculated</w:t>
            </w:r>
            <w:r>
              <w:rPr>
                <w:rFonts w:asciiTheme="majorHAnsi" w:hAnsiTheme="majorHAnsi" w:cstheme="majorHAnsi"/>
                <w:color w:val="000000"/>
                <w:szCs w:val="20"/>
              </w:rPr>
              <w:t xml:space="preserve"> </w:t>
            </w:r>
            <w:r w:rsidRPr="00450E01">
              <w:rPr>
                <w:rFonts w:asciiTheme="majorHAnsi" w:hAnsiTheme="majorHAnsi" w:cstheme="majorHAnsi"/>
                <w:color w:val="000000"/>
                <w:szCs w:val="20"/>
              </w:rPr>
              <w:t xml:space="preserve">1 oz. Coins </w:t>
            </w:r>
          </w:p>
        </w:tc>
        <w:tc>
          <w:tcPr>
            <w:tcW w:w="2709" w:type="dxa"/>
          </w:tcPr>
          <w:p w:rsidR="00C629F9" w:rsidRPr="00450E01" w:rsidRDefault="00C629F9" w:rsidP="00490B4D">
            <w:pPr>
              <w:jc w:val="center"/>
              <w:rPr>
                <w:rFonts w:asciiTheme="majorHAnsi" w:hAnsiTheme="majorHAnsi" w:cstheme="majorHAnsi"/>
                <w:color w:val="000000"/>
                <w:szCs w:val="20"/>
              </w:rPr>
            </w:pPr>
            <w:r w:rsidRPr="00463A16">
              <w:rPr>
                <w:rFonts w:asciiTheme="majorHAnsi" w:hAnsiTheme="majorHAnsi" w:cstheme="majorHAnsi"/>
                <w:color w:val="000000"/>
                <w:szCs w:val="20"/>
              </w:rPr>
              <w:t>______________</w:t>
            </w:r>
          </w:p>
        </w:tc>
      </w:tr>
      <w:tr w:rsidR="00C629F9" w:rsidRPr="00450E01" w:rsidTr="00E33027">
        <w:trPr>
          <w:jc w:val="center"/>
        </w:trPr>
        <w:tc>
          <w:tcPr>
            <w:tcW w:w="661" w:type="dxa"/>
            <w:vAlign w:val="center"/>
          </w:tcPr>
          <w:p w:rsidR="00C629F9" w:rsidRPr="00450E01" w:rsidRDefault="00C629F9" w:rsidP="00490B4D">
            <w:pPr>
              <w:rPr>
                <w:rFonts w:asciiTheme="majorHAnsi" w:hAnsiTheme="majorHAnsi" w:cstheme="majorHAnsi"/>
                <w:color w:val="000000"/>
                <w:szCs w:val="20"/>
              </w:rPr>
            </w:pPr>
            <w:r>
              <w:rPr>
                <w:rFonts w:asciiTheme="majorHAnsi" w:hAnsiTheme="majorHAnsi" w:cstheme="majorHAnsi"/>
                <w:color w:val="000000"/>
                <w:szCs w:val="20"/>
              </w:rPr>
              <w:t>1</w:t>
            </w:r>
            <w:r w:rsidR="005A672A">
              <w:rPr>
                <w:rFonts w:asciiTheme="majorHAnsi" w:hAnsiTheme="majorHAnsi" w:cstheme="majorHAnsi"/>
                <w:color w:val="000000"/>
                <w:szCs w:val="20"/>
              </w:rPr>
              <w:t>0</w:t>
            </w:r>
          </w:p>
        </w:tc>
        <w:tc>
          <w:tcPr>
            <w:tcW w:w="5648" w:type="dxa"/>
            <w:vAlign w:val="center"/>
          </w:tcPr>
          <w:p w:rsidR="00C629F9" w:rsidRPr="00450E01" w:rsidRDefault="00C629F9"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sidR="00E33027">
              <w:rPr>
                <w:rFonts w:asciiTheme="majorHAnsi" w:hAnsiTheme="majorHAnsi" w:cstheme="majorHAnsi"/>
                <w:color w:val="000000"/>
                <w:szCs w:val="20"/>
              </w:rPr>
              <w:t>Proof</w:t>
            </w:r>
            <w:r>
              <w:rPr>
                <w:rFonts w:asciiTheme="majorHAnsi" w:hAnsiTheme="majorHAnsi" w:cstheme="majorHAnsi"/>
                <w:color w:val="000000"/>
                <w:szCs w:val="20"/>
              </w:rPr>
              <w:t xml:space="preserve"> </w:t>
            </w:r>
            <w:r w:rsidRPr="00450E01">
              <w:rPr>
                <w:rFonts w:asciiTheme="majorHAnsi" w:hAnsiTheme="majorHAnsi" w:cstheme="majorHAnsi"/>
                <w:color w:val="000000"/>
                <w:szCs w:val="20"/>
              </w:rPr>
              <w:t xml:space="preserve">1 oz. Coins </w:t>
            </w:r>
          </w:p>
        </w:tc>
        <w:tc>
          <w:tcPr>
            <w:tcW w:w="2709" w:type="dxa"/>
          </w:tcPr>
          <w:p w:rsidR="00C629F9" w:rsidRPr="00450E01" w:rsidRDefault="00C629F9" w:rsidP="00490B4D">
            <w:pPr>
              <w:jc w:val="center"/>
              <w:rPr>
                <w:rFonts w:asciiTheme="majorHAnsi" w:hAnsiTheme="majorHAnsi" w:cstheme="majorHAnsi"/>
                <w:color w:val="000000"/>
                <w:szCs w:val="20"/>
              </w:rPr>
            </w:pPr>
            <w:r w:rsidRPr="00463A16">
              <w:rPr>
                <w:rFonts w:asciiTheme="majorHAnsi" w:hAnsiTheme="majorHAnsi" w:cstheme="majorHAnsi"/>
                <w:color w:val="000000"/>
                <w:szCs w:val="20"/>
              </w:rPr>
              <w:t>______________</w:t>
            </w:r>
          </w:p>
        </w:tc>
      </w:tr>
      <w:tr w:rsidR="00C629F9" w:rsidRPr="00450E01" w:rsidTr="00E33027">
        <w:trPr>
          <w:jc w:val="center"/>
        </w:trPr>
        <w:tc>
          <w:tcPr>
            <w:tcW w:w="661" w:type="dxa"/>
            <w:vAlign w:val="center"/>
          </w:tcPr>
          <w:p w:rsidR="00C629F9" w:rsidRPr="00450E01" w:rsidRDefault="00C629F9" w:rsidP="00490B4D">
            <w:pPr>
              <w:rPr>
                <w:rFonts w:asciiTheme="majorHAnsi" w:hAnsiTheme="majorHAnsi" w:cstheme="majorHAnsi"/>
                <w:color w:val="000000"/>
                <w:szCs w:val="20"/>
              </w:rPr>
            </w:pPr>
            <w:r w:rsidRPr="00450E01">
              <w:rPr>
                <w:rFonts w:asciiTheme="majorHAnsi" w:hAnsiTheme="majorHAnsi" w:cstheme="majorHAnsi"/>
                <w:color w:val="000000"/>
                <w:szCs w:val="20"/>
              </w:rPr>
              <w:t>1</w:t>
            </w:r>
            <w:r w:rsidR="005A672A">
              <w:rPr>
                <w:rFonts w:asciiTheme="majorHAnsi" w:hAnsiTheme="majorHAnsi" w:cstheme="majorHAnsi"/>
                <w:color w:val="000000"/>
                <w:szCs w:val="20"/>
              </w:rPr>
              <w:t>1</w:t>
            </w:r>
          </w:p>
        </w:tc>
        <w:tc>
          <w:tcPr>
            <w:tcW w:w="5648" w:type="dxa"/>
            <w:vAlign w:val="center"/>
          </w:tcPr>
          <w:p w:rsidR="00C629F9" w:rsidRPr="00450E01" w:rsidRDefault="00C629F9" w:rsidP="00490B4D">
            <w:pPr>
              <w:rPr>
                <w:rFonts w:asciiTheme="majorHAnsi" w:hAnsiTheme="majorHAnsi" w:cstheme="majorHAnsi"/>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½ oz. Coins</w:t>
            </w:r>
          </w:p>
        </w:tc>
        <w:tc>
          <w:tcPr>
            <w:tcW w:w="2709" w:type="dxa"/>
          </w:tcPr>
          <w:p w:rsidR="00C629F9" w:rsidRPr="00450E01" w:rsidRDefault="00C629F9" w:rsidP="00490B4D">
            <w:pPr>
              <w:jc w:val="center"/>
              <w:rPr>
                <w:rFonts w:asciiTheme="majorHAnsi" w:hAnsiTheme="majorHAnsi" w:cstheme="majorHAnsi"/>
                <w:color w:val="000000"/>
                <w:szCs w:val="20"/>
              </w:rPr>
            </w:pPr>
            <w:r w:rsidRPr="00463A16">
              <w:rPr>
                <w:rFonts w:asciiTheme="majorHAnsi" w:hAnsiTheme="majorHAnsi" w:cstheme="majorHAnsi"/>
                <w:color w:val="000000"/>
                <w:szCs w:val="20"/>
              </w:rPr>
              <w:t>______________</w:t>
            </w:r>
          </w:p>
        </w:tc>
      </w:tr>
      <w:tr w:rsidR="00C629F9" w:rsidRPr="00450E01" w:rsidTr="00E33027">
        <w:trPr>
          <w:jc w:val="center"/>
        </w:trPr>
        <w:tc>
          <w:tcPr>
            <w:tcW w:w="661" w:type="dxa"/>
            <w:vAlign w:val="center"/>
          </w:tcPr>
          <w:p w:rsidR="00C629F9" w:rsidRPr="00450E01" w:rsidRDefault="00C629F9" w:rsidP="00490B4D">
            <w:pPr>
              <w:rPr>
                <w:rFonts w:asciiTheme="majorHAnsi" w:hAnsiTheme="majorHAnsi" w:cstheme="majorHAnsi"/>
                <w:color w:val="000000"/>
                <w:szCs w:val="20"/>
              </w:rPr>
            </w:pPr>
            <w:r w:rsidRPr="00450E01">
              <w:rPr>
                <w:rFonts w:asciiTheme="majorHAnsi" w:hAnsiTheme="majorHAnsi" w:cstheme="majorHAnsi"/>
                <w:color w:val="000000"/>
                <w:szCs w:val="20"/>
              </w:rPr>
              <w:t>1</w:t>
            </w:r>
            <w:r w:rsidR="005A672A">
              <w:rPr>
                <w:rFonts w:asciiTheme="majorHAnsi" w:hAnsiTheme="majorHAnsi" w:cstheme="majorHAnsi"/>
                <w:color w:val="000000"/>
                <w:szCs w:val="20"/>
              </w:rPr>
              <w:t>2</w:t>
            </w:r>
          </w:p>
        </w:tc>
        <w:tc>
          <w:tcPr>
            <w:tcW w:w="5648" w:type="dxa"/>
            <w:vAlign w:val="center"/>
          </w:tcPr>
          <w:p w:rsidR="00C629F9" w:rsidRPr="00450E01" w:rsidRDefault="00C629F9" w:rsidP="00490B4D">
            <w:pPr>
              <w:rPr>
                <w:rFonts w:asciiTheme="majorHAnsi" w:hAnsiTheme="majorHAnsi" w:cstheme="majorHAnsi"/>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w:t>
            </w:r>
            <w:r>
              <w:rPr>
                <w:rFonts w:asciiTheme="majorHAnsi" w:hAnsiTheme="majorHAnsi" w:cstheme="majorHAnsi"/>
                <w:color w:val="000000"/>
                <w:szCs w:val="20"/>
              </w:rPr>
              <w:t xml:space="preserve">Proof </w:t>
            </w:r>
            <w:r w:rsidRPr="00450E01">
              <w:rPr>
                <w:rFonts w:asciiTheme="majorHAnsi" w:hAnsiTheme="majorHAnsi" w:cstheme="majorHAnsi"/>
                <w:color w:val="000000"/>
                <w:szCs w:val="20"/>
              </w:rPr>
              <w:t>¼ oz. Coins</w:t>
            </w:r>
          </w:p>
        </w:tc>
        <w:tc>
          <w:tcPr>
            <w:tcW w:w="2709" w:type="dxa"/>
          </w:tcPr>
          <w:p w:rsidR="00C629F9" w:rsidRPr="00450E01" w:rsidRDefault="00C629F9" w:rsidP="00490B4D">
            <w:pPr>
              <w:jc w:val="center"/>
              <w:rPr>
                <w:rFonts w:asciiTheme="majorHAnsi" w:hAnsiTheme="majorHAnsi" w:cstheme="majorHAnsi"/>
                <w:color w:val="000000"/>
                <w:szCs w:val="20"/>
              </w:rPr>
            </w:pPr>
            <w:r w:rsidRPr="00463A16">
              <w:rPr>
                <w:rFonts w:asciiTheme="majorHAnsi" w:hAnsiTheme="majorHAnsi" w:cstheme="majorHAnsi"/>
                <w:color w:val="000000"/>
                <w:szCs w:val="20"/>
              </w:rPr>
              <w:t>______________</w:t>
            </w:r>
          </w:p>
        </w:tc>
      </w:tr>
      <w:tr w:rsidR="00C629F9" w:rsidRPr="00450E01" w:rsidTr="00E33027">
        <w:trPr>
          <w:jc w:val="center"/>
        </w:trPr>
        <w:tc>
          <w:tcPr>
            <w:tcW w:w="661" w:type="dxa"/>
            <w:vAlign w:val="center"/>
          </w:tcPr>
          <w:p w:rsidR="00C629F9" w:rsidRPr="00450E01" w:rsidRDefault="00C629F9" w:rsidP="00490B4D">
            <w:pPr>
              <w:rPr>
                <w:rFonts w:asciiTheme="majorHAnsi" w:hAnsiTheme="majorHAnsi" w:cstheme="majorHAnsi"/>
                <w:color w:val="000000"/>
                <w:szCs w:val="20"/>
              </w:rPr>
            </w:pPr>
            <w:r w:rsidRPr="00450E01">
              <w:rPr>
                <w:rFonts w:asciiTheme="majorHAnsi" w:hAnsiTheme="majorHAnsi" w:cstheme="majorHAnsi"/>
                <w:color w:val="000000"/>
                <w:szCs w:val="20"/>
              </w:rPr>
              <w:t>1</w:t>
            </w:r>
            <w:r w:rsidR="005A672A">
              <w:rPr>
                <w:rFonts w:asciiTheme="majorHAnsi" w:hAnsiTheme="majorHAnsi" w:cstheme="majorHAnsi"/>
                <w:color w:val="000000"/>
                <w:szCs w:val="20"/>
              </w:rPr>
              <w:t>3</w:t>
            </w:r>
          </w:p>
        </w:tc>
        <w:tc>
          <w:tcPr>
            <w:tcW w:w="5648" w:type="dxa"/>
            <w:vAlign w:val="center"/>
          </w:tcPr>
          <w:p w:rsidR="00C629F9" w:rsidRPr="00450E01" w:rsidRDefault="00C629F9" w:rsidP="00490B4D">
            <w:pPr>
              <w:rPr>
                <w:rFonts w:asciiTheme="majorHAnsi" w:hAnsiTheme="majorHAnsi" w:cstheme="majorHAnsi"/>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Gold</w:t>
            </w:r>
            <w:r w:rsidRPr="00584188">
              <w:rPr>
                <w:rFonts w:asciiTheme="majorHAnsi" w:hAnsiTheme="majorHAnsi" w:cstheme="majorHAnsi"/>
                <w:b/>
                <w:color w:val="000000"/>
                <w:szCs w:val="20"/>
              </w:rPr>
              <w:t xml:space="preserve"> </w:t>
            </w:r>
            <w:r w:rsidRPr="00584188">
              <w:rPr>
                <w:rFonts w:asciiTheme="majorHAnsi" w:hAnsiTheme="majorHAnsi" w:cstheme="majorHAnsi"/>
                <w:color w:val="000000"/>
                <w:szCs w:val="20"/>
              </w:rPr>
              <w:t>Proof</w:t>
            </w:r>
            <w:r w:rsidRPr="00450E01">
              <w:rPr>
                <w:rFonts w:asciiTheme="majorHAnsi" w:hAnsiTheme="majorHAnsi" w:cstheme="majorHAnsi"/>
                <w:color w:val="000000"/>
                <w:szCs w:val="20"/>
              </w:rPr>
              <w:t>1/10 oz. Coins</w:t>
            </w:r>
          </w:p>
        </w:tc>
        <w:tc>
          <w:tcPr>
            <w:tcW w:w="2709" w:type="dxa"/>
          </w:tcPr>
          <w:p w:rsidR="00C629F9" w:rsidRPr="00450E01" w:rsidRDefault="00C629F9" w:rsidP="00490B4D">
            <w:pPr>
              <w:jc w:val="center"/>
              <w:rPr>
                <w:rFonts w:asciiTheme="majorHAnsi" w:hAnsiTheme="majorHAnsi" w:cstheme="majorHAnsi"/>
                <w:color w:val="000000"/>
                <w:szCs w:val="20"/>
              </w:rPr>
            </w:pPr>
            <w:r w:rsidRPr="00463A16">
              <w:rPr>
                <w:rFonts w:asciiTheme="majorHAnsi" w:hAnsiTheme="majorHAnsi" w:cstheme="majorHAnsi"/>
                <w:color w:val="000000"/>
                <w:szCs w:val="20"/>
              </w:rPr>
              <w:t>______________</w:t>
            </w:r>
          </w:p>
        </w:tc>
      </w:tr>
      <w:tr w:rsidR="005A672A" w:rsidRPr="00450E01" w:rsidTr="00E33027">
        <w:trPr>
          <w:jc w:val="center"/>
        </w:trPr>
        <w:tc>
          <w:tcPr>
            <w:tcW w:w="6309" w:type="dxa"/>
            <w:gridSpan w:val="2"/>
            <w:shd w:val="clear" w:color="auto" w:fill="D9D9D9" w:themeFill="background1" w:themeFillShade="D9"/>
            <w:vAlign w:val="center"/>
          </w:tcPr>
          <w:p w:rsidR="005A672A" w:rsidRPr="00450E01" w:rsidRDefault="005A672A" w:rsidP="002271E6">
            <w:pPr>
              <w:rPr>
                <w:rFonts w:asciiTheme="majorHAnsi" w:hAnsiTheme="majorHAnsi" w:cstheme="majorHAnsi"/>
                <w:b/>
                <w:color w:val="000000"/>
                <w:szCs w:val="20"/>
              </w:rPr>
            </w:pPr>
            <w:r w:rsidRPr="00450E01">
              <w:rPr>
                <w:rFonts w:asciiTheme="majorHAnsi" w:hAnsiTheme="majorHAnsi" w:cstheme="majorHAnsi"/>
                <w:b/>
                <w:color w:val="000000"/>
                <w:szCs w:val="20"/>
              </w:rPr>
              <w:t>American Eagle</w:t>
            </w:r>
            <w:r>
              <w:rPr>
                <w:rFonts w:asciiTheme="majorHAnsi" w:hAnsiTheme="majorHAnsi" w:cstheme="majorHAnsi"/>
                <w:b/>
                <w:color w:val="000000"/>
                <w:szCs w:val="20"/>
              </w:rPr>
              <w:t xml:space="preserve"> </w:t>
            </w:r>
            <w:r>
              <w:rPr>
                <w:rFonts w:asciiTheme="majorHAnsi" w:hAnsiTheme="majorHAnsi" w:cstheme="majorHAnsi"/>
                <w:b/>
                <w:color w:val="000000"/>
                <w:szCs w:val="20"/>
                <w:u w:val="single"/>
              </w:rPr>
              <w:t>Silver</w:t>
            </w:r>
            <w:r w:rsidRPr="00450E01">
              <w:rPr>
                <w:rFonts w:asciiTheme="majorHAnsi" w:hAnsiTheme="majorHAnsi" w:cstheme="majorHAnsi"/>
                <w:b/>
                <w:color w:val="000000"/>
                <w:szCs w:val="20"/>
              </w:rPr>
              <w:t xml:space="preserve"> Coins</w:t>
            </w:r>
          </w:p>
        </w:tc>
        <w:tc>
          <w:tcPr>
            <w:tcW w:w="2709" w:type="dxa"/>
            <w:shd w:val="clear" w:color="auto" w:fill="D9D9D9" w:themeFill="background1" w:themeFillShade="D9"/>
          </w:tcPr>
          <w:p w:rsidR="005A672A" w:rsidRPr="00450E01" w:rsidRDefault="005A672A" w:rsidP="00151668">
            <w:pPr>
              <w:rPr>
                <w:rFonts w:asciiTheme="majorHAnsi" w:hAnsiTheme="majorHAnsi" w:cstheme="majorHAnsi"/>
                <w:color w:val="000000"/>
                <w:szCs w:val="20"/>
              </w:rPr>
            </w:pPr>
          </w:p>
        </w:tc>
      </w:tr>
      <w:tr w:rsidR="005A672A" w:rsidRPr="00450E01" w:rsidTr="00E33027">
        <w:trPr>
          <w:jc w:val="center"/>
        </w:trPr>
        <w:tc>
          <w:tcPr>
            <w:tcW w:w="661" w:type="dxa"/>
            <w:vAlign w:val="center"/>
          </w:tcPr>
          <w:p w:rsidR="005A672A" w:rsidRPr="00450E01" w:rsidRDefault="005A672A" w:rsidP="00151668">
            <w:pPr>
              <w:rPr>
                <w:rFonts w:asciiTheme="majorHAnsi" w:hAnsiTheme="majorHAnsi" w:cstheme="majorHAnsi"/>
                <w:color w:val="000000"/>
                <w:szCs w:val="20"/>
              </w:rPr>
            </w:pPr>
            <w:r>
              <w:rPr>
                <w:rFonts w:asciiTheme="majorHAnsi" w:hAnsiTheme="majorHAnsi" w:cstheme="majorHAnsi"/>
                <w:color w:val="000000"/>
                <w:szCs w:val="20"/>
              </w:rPr>
              <w:t>14</w:t>
            </w:r>
          </w:p>
        </w:tc>
        <w:tc>
          <w:tcPr>
            <w:tcW w:w="5648" w:type="dxa"/>
            <w:vAlign w:val="center"/>
          </w:tcPr>
          <w:p w:rsidR="005A672A" w:rsidRPr="00450E01" w:rsidRDefault="005A672A"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w:t>
            </w:r>
            <w:r w:rsidR="00E33027">
              <w:rPr>
                <w:rFonts w:asciiTheme="majorHAnsi" w:hAnsiTheme="majorHAnsi" w:cstheme="majorHAnsi"/>
                <w:color w:val="000000"/>
                <w:szCs w:val="20"/>
              </w:rPr>
              <w:t>Uncirculated</w:t>
            </w:r>
            <w:r>
              <w:rPr>
                <w:rFonts w:asciiTheme="majorHAnsi" w:hAnsiTheme="majorHAnsi" w:cstheme="majorHAnsi"/>
                <w:color w:val="000000"/>
                <w:szCs w:val="20"/>
              </w:rPr>
              <w:t xml:space="preserve"> 1 oz. </w:t>
            </w:r>
            <w:r w:rsidRPr="00450E01">
              <w:rPr>
                <w:rFonts w:asciiTheme="majorHAnsi" w:hAnsiTheme="majorHAnsi" w:cstheme="majorHAnsi"/>
                <w:color w:val="000000"/>
                <w:szCs w:val="20"/>
              </w:rPr>
              <w:t xml:space="preserve">Coins </w:t>
            </w:r>
          </w:p>
        </w:tc>
        <w:tc>
          <w:tcPr>
            <w:tcW w:w="2709" w:type="dxa"/>
            <w:vAlign w:val="center"/>
          </w:tcPr>
          <w:p w:rsidR="005A672A" w:rsidRPr="00450E01" w:rsidRDefault="005A672A" w:rsidP="00151668">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5A672A" w:rsidRPr="00450E01" w:rsidTr="00E33027">
        <w:trPr>
          <w:jc w:val="center"/>
        </w:trPr>
        <w:tc>
          <w:tcPr>
            <w:tcW w:w="661" w:type="dxa"/>
            <w:vAlign w:val="center"/>
          </w:tcPr>
          <w:p w:rsidR="005A672A" w:rsidRPr="00450E01" w:rsidRDefault="005A672A" w:rsidP="00151668">
            <w:pPr>
              <w:rPr>
                <w:rFonts w:asciiTheme="majorHAnsi" w:hAnsiTheme="majorHAnsi" w:cstheme="majorHAnsi"/>
                <w:color w:val="000000"/>
                <w:szCs w:val="20"/>
              </w:rPr>
            </w:pPr>
            <w:r>
              <w:rPr>
                <w:rFonts w:asciiTheme="majorHAnsi" w:hAnsiTheme="majorHAnsi" w:cstheme="majorHAnsi"/>
                <w:color w:val="000000"/>
                <w:szCs w:val="20"/>
              </w:rPr>
              <w:t>15</w:t>
            </w:r>
          </w:p>
        </w:tc>
        <w:tc>
          <w:tcPr>
            <w:tcW w:w="5648" w:type="dxa"/>
            <w:vAlign w:val="center"/>
          </w:tcPr>
          <w:p w:rsidR="005A672A" w:rsidRPr="00450E01" w:rsidRDefault="005A672A" w:rsidP="00E33027">
            <w:pPr>
              <w:rPr>
                <w:rFonts w:asciiTheme="majorHAnsi" w:hAnsiTheme="majorHAnsi" w:cstheme="majorHAnsi"/>
                <w:color w:val="000000"/>
                <w:szCs w:val="20"/>
              </w:rPr>
            </w:pPr>
            <w:r w:rsidRPr="00450E01">
              <w:rPr>
                <w:rFonts w:asciiTheme="majorHAnsi" w:hAnsiTheme="majorHAnsi" w:cstheme="majorHAnsi"/>
                <w:color w:val="000000"/>
                <w:szCs w:val="20"/>
              </w:rPr>
              <w:t xml:space="preserve">American Eagle </w:t>
            </w: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w:t>
            </w:r>
            <w:r w:rsidR="00E33027">
              <w:rPr>
                <w:rFonts w:asciiTheme="majorHAnsi" w:hAnsiTheme="majorHAnsi" w:cstheme="majorHAnsi"/>
                <w:color w:val="000000"/>
                <w:szCs w:val="20"/>
              </w:rPr>
              <w:t>Proof</w:t>
            </w:r>
            <w:r>
              <w:rPr>
                <w:rFonts w:asciiTheme="majorHAnsi" w:hAnsiTheme="majorHAnsi" w:cstheme="majorHAnsi"/>
                <w:color w:val="000000"/>
                <w:szCs w:val="20"/>
              </w:rPr>
              <w:t xml:space="preserve"> 1 oz. </w:t>
            </w:r>
            <w:r w:rsidRPr="00450E01">
              <w:rPr>
                <w:rFonts w:asciiTheme="majorHAnsi" w:hAnsiTheme="majorHAnsi" w:cstheme="majorHAnsi"/>
                <w:color w:val="000000"/>
                <w:szCs w:val="20"/>
              </w:rPr>
              <w:t xml:space="preserve">Coins </w:t>
            </w:r>
          </w:p>
        </w:tc>
        <w:tc>
          <w:tcPr>
            <w:tcW w:w="2709" w:type="dxa"/>
          </w:tcPr>
          <w:p w:rsidR="005A672A" w:rsidRPr="00450E01" w:rsidRDefault="005A672A" w:rsidP="00151668">
            <w:pPr>
              <w:jc w:val="center"/>
              <w:rPr>
                <w:rFonts w:asciiTheme="majorHAnsi" w:hAnsiTheme="majorHAnsi" w:cstheme="majorHAnsi"/>
                <w:color w:val="000000"/>
                <w:szCs w:val="20"/>
              </w:rPr>
            </w:pPr>
            <w:r w:rsidRPr="00463A16">
              <w:rPr>
                <w:rFonts w:asciiTheme="majorHAnsi" w:hAnsiTheme="majorHAnsi" w:cstheme="majorHAnsi"/>
                <w:color w:val="000000"/>
                <w:szCs w:val="20"/>
              </w:rPr>
              <w:t>______________</w:t>
            </w:r>
          </w:p>
        </w:tc>
      </w:tr>
      <w:tr w:rsidR="009A0EC9" w:rsidRPr="00450E01" w:rsidTr="00E33027">
        <w:trPr>
          <w:jc w:val="center"/>
        </w:trPr>
        <w:tc>
          <w:tcPr>
            <w:tcW w:w="6309" w:type="dxa"/>
            <w:gridSpan w:val="2"/>
            <w:shd w:val="clear" w:color="auto" w:fill="D9D9D9" w:themeFill="background1" w:themeFillShade="D9"/>
            <w:vAlign w:val="center"/>
          </w:tcPr>
          <w:p w:rsidR="009A0EC9" w:rsidRPr="00450E01" w:rsidRDefault="009A0EC9" w:rsidP="00490B4D">
            <w:pPr>
              <w:rPr>
                <w:rFonts w:asciiTheme="majorHAnsi" w:hAnsiTheme="majorHAnsi" w:cstheme="majorHAnsi"/>
                <w:b/>
                <w:color w:val="000000"/>
                <w:szCs w:val="20"/>
              </w:rPr>
            </w:pPr>
            <w:r w:rsidRPr="00450E01">
              <w:rPr>
                <w:rFonts w:asciiTheme="majorHAnsi" w:hAnsiTheme="majorHAnsi" w:cstheme="majorHAnsi"/>
                <w:b/>
                <w:color w:val="000000"/>
                <w:szCs w:val="20"/>
              </w:rPr>
              <w:t>Gold Coins (</w:t>
            </w:r>
            <w:r w:rsidRPr="00450E01">
              <w:rPr>
                <w:rFonts w:asciiTheme="majorHAnsi" w:hAnsiTheme="majorHAnsi" w:cstheme="majorHAnsi"/>
                <w:b/>
                <w:color w:val="000000"/>
                <w:szCs w:val="20"/>
                <w:u w:val="single"/>
              </w:rPr>
              <w:t>Not</w:t>
            </w:r>
            <w:r w:rsidRPr="00450E01">
              <w:rPr>
                <w:rFonts w:asciiTheme="majorHAnsi" w:hAnsiTheme="majorHAnsi" w:cstheme="majorHAnsi"/>
                <w:b/>
                <w:color w:val="000000"/>
                <w:szCs w:val="20"/>
              </w:rPr>
              <w:t xml:space="preserve"> American Eagle)</w:t>
            </w:r>
          </w:p>
        </w:tc>
        <w:tc>
          <w:tcPr>
            <w:tcW w:w="2709" w:type="dxa"/>
            <w:shd w:val="clear" w:color="auto" w:fill="D9D9D9" w:themeFill="background1" w:themeFillShade="D9"/>
          </w:tcPr>
          <w:p w:rsidR="009A0EC9" w:rsidRPr="00450E01" w:rsidRDefault="009A0EC9" w:rsidP="00490B4D">
            <w:pPr>
              <w:rPr>
                <w:rFonts w:asciiTheme="majorHAnsi" w:hAnsiTheme="majorHAnsi" w:cstheme="majorHAnsi"/>
                <w:color w:val="000000"/>
                <w:szCs w:val="20"/>
              </w:rPr>
            </w:pP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1</w:t>
            </w:r>
            <w:r w:rsidR="00266CCC">
              <w:rPr>
                <w:rFonts w:asciiTheme="majorHAnsi" w:hAnsiTheme="majorHAnsi" w:cstheme="majorHAnsi"/>
                <w:bCs/>
                <w:color w:val="000000"/>
                <w:szCs w:val="20"/>
              </w:rPr>
              <w:t>6</w:t>
            </w:r>
          </w:p>
        </w:tc>
        <w:tc>
          <w:tcPr>
            <w:tcW w:w="5648" w:type="dxa"/>
            <w:vAlign w:val="center"/>
          </w:tcPr>
          <w:p w:rsidR="009A0EC9" w:rsidRPr="00450E01" w:rsidRDefault="009A0EC9"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American Buffalo Gold Coins</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1</w:t>
            </w:r>
            <w:r w:rsidR="00266CCC">
              <w:rPr>
                <w:rFonts w:asciiTheme="majorHAnsi" w:hAnsiTheme="majorHAnsi" w:cstheme="majorHAnsi"/>
                <w:bCs/>
                <w:color w:val="000000"/>
                <w:szCs w:val="20"/>
              </w:rPr>
              <w:t>7</w:t>
            </w:r>
          </w:p>
        </w:tc>
        <w:tc>
          <w:tcPr>
            <w:tcW w:w="5648" w:type="dxa"/>
            <w:vAlign w:val="center"/>
          </w:tcPr>
          <w:p w:rsidR="009A0EC9" w:rsidRPr="00450E01" w:rsidRDefault="009A0EC9" w:rsidP="00490B4D">
            <w:pPr>
              <w:rPr>
                <w:rFonts w:asciiTheme="majorHAnsi" w:hAnsiTheme="majorHAnsi" w:cstheme="majorHAnsi"/>
                <w:bCs/>
                <w:color w:val="000000"/>
                <w:szCs w:val="20"/>
              </w:rPr>
            </w:pPr>
            <w:r w:rsidRPr="00450E01">
              <w:rPr>
                <w:rFonts w:asciiTheme="majorHAnsi" w:hAnsiTheme="majorHAnsi" w:cstheme="majorHAnsi"/>
                <w:bCs/>
                <w:color w:val="000000"/>
                <w:szCs w:val="20"/>
              </w:rPr>
              <w:t>First Spouse Gold Coins</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309" w:type="dxa"/>
            <w:gridSpan w:val="2"/>
            <w:shd w:val="clear" w:color="auto" w:fill="D9D9D9" w:themeFill="background1" w:themeFillShade="D9"/>
          </w:tcPr>
          <w:p w:rsidR="009A0EC9" w:rsidRPr="00450E01" w:rsidRDefault="009A0EC9" w:rsidP="00490B4D">
            <w:pPr>
              <w:rPr>
                <w:rFonts w:asciiTheme="majorHAnsi" w:hAnsiTheme="majorHAnsi" w:cstheme="majorHAnsi"/>
                <w:b/>
                <w:color w:val="000000"/>
                <w:szCs w:val="20"/>
              </w:rPr>
            </w:pPr>
            <w:r w:rsidRPr="00450E01">
              <w:rPr>
                <w:rFonts w:asciiTheme="majorHAnsi" w:hAnsiTheme="majorHAnsi" w:cstheme="majorHAnsi"/>
                <w:b/>
                <w:color w:val="000000"/>
                <w:szCs w:val="20"/>
              </w:rPr>
              <w:t>Commemorative Coins</w:t>
            </w:r>
          </w:p>
        </w:tc>
        <w:tc>
          <w:tcPr>
            <w:tcW w:w="2709" w:type="dxa"/>
            <w:shd w:val="clear" w:color="auto" w:fill="D9D9D9" w:themeFill="background1" w:themeFillShade="D9"/>
          </w:tcPr>
          <w:p w:rsidR="009A0EC9" w:rsidRPr="00450E01" w:rsidRDefault="009A0EC9" w:rsidP="00490B4D">
            <w:pPr>
              <w:rPr>
                <w:rFonts w:asciiTheme="majorHAnsi" w:hAnsiTheme="majorHAnsi" w:cstheme="majorHAnsi"/>
                <w:color w:val="000000"/>
                <w:szCs w:val="20"/>
              </w:rPr>
            </w:pPr>
          </w:p>
        </w:tc>
      </w:tr>
      <w:tr w:rsidR="009A0EC9" w:rsidRPr="00450E01" w:rsidTr="00E33027">
        <w:trPr>
          <w:jc w:val="center"/>
        </w:trPr>
        <w:tc>
          <w:tcPr>
            <w:tcW w:w="661"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1</w:t>
            </w:r>
            <w:r w:rsidR="00266CCC">
              <w:rPr>
                <w:rFonts w:asciiTheme="majorHAnsi" w:hAnsiTheme="majorHAnsi" w:cstheme="majorHAnsi"/>
                <w:color w:val="000000"/>
                <w:szCs w:val="20"/>
              </w:rPr>
              <w:t>8</w:t>
            </w:r>
          </w:p>
        </w:tc>
        <w:tc>
          <w:tcPr>
            <w:tcW w:w="5648"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b/>
                <w:color w:val="000000"/>
                <w:szCs w:val="20"/>
                <w:u w:val="single"/>
              </w:rPr>
              <w:t>Gold</w:t>
            </w:r>
            <w:r w:rsidRPr="00450E01">
              <w:rPr>
                <w:rFonts w:asciiTheme="majorHAnsi" w:hAnsiTheme="majorHAnsi" w:cstheme="majorHAnsi"/>
                <w:color w:val="000000"/>
                <w:szCs w:val="20"/>
              </w:rPr>
              <w:t xml:space="preserve"> Commemorative Coins or Commemorative Coin Sets</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1</w:t>
            </w:r>
            <w:r w:rsidR="00266CCC">
              <w:rPr>
                <w:rFonts w:asciiTheme="majorHAnsi" w:hAnsiTheme="majorHAnsi" w:cstheme="majorHAnsi"/>
                <w:color w:val="000000"/>
                <w:szCs w:val="20"/>
              </w:rPr>
              <w:t>9</w:t>
            </w:r>
          </w:p>
        </w:tc>
        <w:tc>
          <w:tcPr>
            <w:tcW w:w="5648"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b/>
                <w:color w:val="000000"/>
                <w:szCs w:val="20"/>
                <w:u w:val="single"/>
              </w:rPr>
              <w:t>Silver</w:t>
            </w:r>
            <w:r w:rsidRPr="00450E01">
              <w:rPr>
                <w:rFonts w:asciiTheme="majorHAnsi" w:hAnsiTheme="majorHAnsi" w:cstheme="majorHAnsi"/>
                <w:color w:val="000000"/>
                <w:szCs w:val="20"/>
              </w:rPr>
              <w:t xml:space="preserve"> Commemorative Coins or Commemorative Coin Sets</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tcPr>
          <w:p w:rsidR="009A0EC9" w:rsidRPr="00450E01" w:rsidRDefault="00266CCC" w:rsidP="00490B4D">
            <w:pPr>
              <w:rPr>
                <w:rFonts w:asciiTheme="majorHAnsi" w:hAnsiTheme="majorHAnsi" w:cstheme="majorHAnsi"/>
                <w:color w:val="000000"/>
                <w:szCs w:val="20"/>
              </w:rPr>
            </w:pPr>
            <w:r>
              <w:rPr>
                <w:rFonts w:asciiTheme="majorHAnsi" w:hAnsiTheme="majorHAnsi" w:cstheme="majorHAnsi"/>
                <w:color w:val="000000"/>
                <w:szCs w:val="20"/>
              </w:rPr>
              <w:t>20</w:t>
            </w:r>
          </w:p>
        </w:tc>
        <w:tc>
          <w:tcPr>
            <w:tcW w:w="5648"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b/>
                <w:color w:val="000000"/>
                <w:szCs w:val="20"/>
                <w:u w:val="single"/>
              </w:rPr>
              <w:t>Clad</w:t>
            </w:r>
            <w:r w:rsidRPr="00450E01">
              <w:rPr>
                <w:rFonts w:asciiTheme="majorHAnsi" w:hAnsiTheme="majorHAnsi" w:cstheme="majorHAnsi"/>
                <w:color w:val="000000"/>
                <w:szCs w:val="20"/>
              </w:rPr>
              <w:t xml:space="preserve"> Commemorative Coins or Commemorative Coin Sets</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490B4D">
        <w:trPr>
          <w:jc w:val="center"/>
        </w:trPr>
        <w:tc>
          <w:tcPr>
            <w:tcW w:w="9018" w:type="dxa"/>
            <w:gridSpan w:val="3"/>
            <w:shd w:val="clear" w:color="auto" w:fill="D9D9D9" w:themeFill="background1" w:themeFillShade="D9"/>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b/>
                <w:color w:val="000000"/>
                <w:szCs w:val="20"/>
              </w:rPr>
              <w:t>America the Beautiful Coins</w:t>
            </w:r>
          </w:p>
        </w:tc>
      </w:tr>
      <w:tr w:rsidR="009A0EC9" w:rsidRPr="00450E01" w:rsidTr="00E33027">
        <w:trPr>
          <w:jc w:val="center"/>
        </w:trPr>
        <w:tc>
          <w:tcPr>
            <w:tcW w:w="661" w:type="dxa"/>
          </w:tcPr>
          <w:p w:rsidR="009A0EC9" w:rsidRPr="00450E01" w:rsidRDefault="00266CCC" w:rsidP="00490B4D">
            <w:pPr>
              <w:rPr>
                <w:rFonts w:asciiTheme="majorHAnsi" w:hAnsiTheme="majorHAnsi" w:cstheme="majorHAnsi"/>
                <w:color w:val="000000"/>
                <w:szCs w:val="20"/>
              </w:rPr>
            </w:pPr>
            <w:r>
              <w:rPr>
                <w:rFonts w:asciiTheme="majorHAnsi" w:hAnsiTheme="majorHAnsi" w:cstheme="majorHAnsi"/>
                <w:color w:val="000000"/>
                <w:szCs w:val="20"/>
              </w:rPr>
              <w:t>21</w:t>
            </w:r>
          </w:p>
        </w:tc>
        <w:tc>
          <w:tcPr>
            <w:tcW w:w="5648" w:type="dxa"/>
          </w:tcPr>
          <w:p w:rsidR="009A0EC9" w:rsidRPr="00450E01" w:rsidRDefault="009A0EC9" w:rsidP="00490B4D">
            <w:pPr>
              <w:rPr>
                <w:rFonts w:asciiTheme="majorHAnsi" w:hAnsiTheme="majorHAnsi" w:cstheme="majorHAnsi"/>
                <w:b/>
                <w:color w:val="000000"/>
                <w:szCs w:val="20"/>
                <w:u w:val="single"/>
              </w:rPr>
            </w:pPr>
            <w:r w:rsidRPr="00450E01">
              <w:rPr>
                <w:rFonts w:asciiTheme="majorHAnsi" w:hAnsiTheme="majorHAnsi" w:cstheme="majorHAnsi"/>
                <w:color w:val="000000"/>
                <w:szCs w:val="20"/>
              </w:rPr>
              <w:t>5 oz. Silver America the Beautiful Coin</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490B4D">
        <w:trPr>
          <w:jc w:val="center"/>
        </w:trPr>
        <w:tc>
          <w:tcPr>
            <w:tcW w:w="9018" w:type="dxa"/>
            <w:gridSpan w:val="3"/>
            <w:shd w:val="clear" w:color="auto" w:fill="D9D9D9" w:themeFill="background1" w:themeFillShade="D9"/>
          </w:tcPr>
          <w:p w:rsidR="009A0EC9" w:rsidRPr="00450E01" w:rsidRDefault="009A0EC9" w:rsidP="00490B4D">
            <w:pPr>
              <w:rPr>
                <w:rFonts w:asciiTheme="majorHAnsi" w:hAnsiTheme="majorHAnsi" w:cstheme="majorHAnsi"/>
                <w:b/>
                <w:color w:val="000000"/>
                <w:szCs w:val="20"/>
              </w:rPr>
            </w:pPr>
            <w:r w:rsidRPr="00450E01">
              <w:rPr>
                <w:rFonts w:asciiTheme="majorHAnsi" w:hAnsiTheme="majorHAnsi" w:cstheme="majorHAnsi"/>
                <w:b/>
                <w:color w:val="000000"/>
                <w:szCs w:val="20"/>
              </w:rPr>
              <w:t>Medals</w:t>
            </w:r>
          </w:p>
        </w:tc>
      </w:tr>
      <w:tr w:rsidR="009A0EC9" w:rsidRPr="00450E01" w:rsidTr="00E33027">
        <w:trPr>
          <w:jc w:val="center"/>
        </w:trPr>
        <w:tc>
          <w:tcPr>
            <w:tcW w:w="661" w:type="dxa"/>
            <w:vAlign w:val="center"/>
          </w:tcPr>
          <w:p w:rsidR="009A0EC9" w:rsidRPr="00450E01" w:rsidRDefault="003E736C" w:rsidP="00490B4D">
            <w:pPr>
              <w:rPr>
                <w:rFonts w:asciiTheme="majorHAnsi" w:hAnsiTheme="majorHAnsi" w:cstheme="majorHAnsi"/>
                <w:color w:val="000000"/>
                <w:szCs w:val="20"/>
              </w:rPr>
            </w:pPr>
            <w:r w:rsidRPr="00450E01">
              <w:rPr>
                <w:rFonts w:asciiTheme="majorHAnsi" w:hAnsiTheme="majorHAnsi" w:cstheme="majorHAnsi"/>
                <w:color w:val="000000"/>
                <w:szCs w:val="20"/>
              </w:rPr>
              <w:t>2</w:t>
            </w:r>
            <w:r w:rsidR="00266CCC">
              <w:rPr>
                <w:rFonts w:asciiTheme="majorHAnsi" w:hAnsiTheme="majorHAnsi" w:cstheme="majorHAnsi"/>
                <w:color w:val="000000"/>
                <w:szCs w:val="20"/>
              </w:rPr>
              <w:t>2</w:t>
            </w:r>
          </w:p>
        </w:tc>
        <w:tc>
          <w:tcPr>
            <w:tcW w:w="5648" w:type="dxa"/>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Medals (e.g., First Spouse, Sept. 11</w:t>
            </w:r>
            <w:r w:rsidRPr="00450E01">
              <w:rPr>
                <w:rFonts w:asciiTheme="majorHAnsi" w:hAnsiTheme="majorHAnsi" w:cstheme="majorHAnsi"/>
                <w:color w:val="000000"/>
                <w:szCs w:val="20"/>
                <w:vertAlign w:val="superscript"/>
              </w:rPr>
              <w:t>th</w:t>
            </w:r>
            <w:r w:rsidRPr="00450E01">
              <w:rPr>
                <w:rFonts w:asciiTheme="majorHAnsi" w:hAnsiTheme="majorHAnsi" w:cstheme="majorHAnsi"/>
                <w:color w:val="000000"/>
                <w:szCs w:val="20"/>
              </w:rPr>
              <w:t xml:space="preserve"> 2011, Historical, Humanitarian/Cultural, Military, etc.)</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490B4D">
        <w:trPr>
          <w:jc w:val="center"/>
        </w:trPr>
        <w:tc>
          <w:tcPr>
            <w:tcW w:w="9018" w:type="dxa"/>
            <w:gridSpan w:val="3"/>
            <w:shd w:val="clear" w:color="auto" w:fill="D9D9D9" w:themeFill="background1" w:themeFillShade="D9"/>
            <w:vAlign w:val="center"/>
          </w:tcPr>
          <w:p w:rsidR="009A0EC9" w:rsidRPr="00450E01" w:rsidRDefault="009A0EC9" w:rsidP="00490B4D">
            <w:pPr>
              <w:rPr>
                <w:rFonts w:asciiTheme="majorHAnsi" w:hAnsiTheme="majorHAnsi" w:cstheme="majorHAnsi"/>
                <w:b/>
                <w:color w:val="000000"/>
                <w:szCs w:val="20"/>
              </w:rPr>
            </w:pPr>
            <w:r w:rsidRPr="00450E01">
              <w:rPr>
                <w:rFonts w:asciiTheme="majorHAnsi" w:hAnsiTheme="majorHAnsi" w:cstheme="majorHAnsi"/>
                <w:b/>
                <w:color w:val="000000"/>
                <w:szCs w:val="20"/>
              </w:rPr>
              <w:t>Other Coins / Coin sets</w:t>
            </w:r>
          </w:p>
        </w:tc>
      </w:tr>
      <w:tr w:rsidR="009A0EC9" w:rsidRPr="00450E01" w:rsidTr="00E33027">
        <w:trPr>
          <w:jc w:val="center"/>
        </w:trPr>
        <w:tc>
          <w:tcPr>
            <w:tcW w:w="661" w:type="dxa"/>
            <w:vAlign w:val="center"/>
          </w:tcPr>
          <w:p w:rsidR="009A0EC9" w:rsidRPr="00450E01" w:rsidRDefault="003E736C" w:rsidP="00490B4D">
            <w:pPr>
              <w:rPr>
                <w:rFonts w:asciiTheme="majorHAnsi" w:hAnsiTheme="majorHAnsi" w:cstheme="majorHAnsi"/>
                <w:color w:val="000000"/>
                <w:szCs w:val="20"/>
              </w:rPr>
            </w:pPr>
            <w:r w:rsidRPr="00450E01">
              <w:rPr>
                <w:rFonts w:asciiTheme="majorHAnsi" w:hAnsiTheme="majorHAnsi" w:cstheme="majorHAnsi"/>
                <w:color w:val="000000"/>
                <w:szCs w:val="20"/>
              </w:rPr>
              <w:t>2</w:t>
            </w:r>
            <w:r w:rsidR="00964E74">
              <w:rPr>
                <w:rFonts w:asciiTheme="majorHAnsi" w:hAnsiTheme="majorHAnsi" w:cstheme="majorHAnsi"/>
                <w:color w:val="000000"/>
                <w:szCs w:val="20"/>
              </w:rPr>
              <w:t>4</w:t>
            </w:r>
          </w:p>
        </w:tc>
        <w:tc>
          <w:tcPr>
            <w:tcW w:w="5648"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Any Presidential Coin Set (not including the full proof set, please indicate proof sets above)</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2</w:t>
            </w:r>
            <w:r w:rsidR="00964E74">
              <w:rPr>
                <w:rFonts w:asciiTheme="majorHAnsi" w:hAnsiTheme="majorHAnsi" w:cstheme="majorHAnsi"/>
                <w:color w:val="000000"/>
                <w:szCs w:val="20"/>
              </w:rPr>
              <w:t>5</w:t>
            </w:r>
          </w:p>
        </w:tc>
        <w:tc>
          <w:tcPr>
            <w:tcW w:w="5648" w:type="dxa"/>
            <w:vAlign w:val="center"/>
          </w:tcPr>
          <w:p w:rsidR="009A0EC9" w:rsidRPr="00450E01" w:rsidRDefault="009A0EC9" w:rsidP="00490B4D">
            <w:pPr>
              <w:rPr>
                <w:rFonts w:asciiTheme="majorHAnsi" w:hAnsiTheme="majorHAnsi" w:cstheme="majorHAnsi"/>
                <w:color w:val="000000"/>
                <w:szCs w:val="20"/>
              </w:rPr>
            </w:pPr>
            <w:r w:rsidRPr="00450E01">
              <w:rPr>
                <w:rFonts w:asciiTheme="majorHAnsi" w:hAnsiTheme="majorHAnsi" w:cstheme="majorHAnsi"/>
                <w:color w:val="000000"/>
                <w:szCs w:val="20"/>
              </w:rPr>
              <w:t>Other Coin/Coin Sets (not including full proof sets, please indicate proof sets above)</w:t>
            </w:r>
          </w:p>
        </w:tc>
        <w:tc>
          <w:tcPr>
            <w:tcW w:w="2709" w:type="dxa"/>
            <w:vAlign w:val="center"/>
          </w:tcPr>
          <w:p w:rsidR="009A0EC9" w:rsidRPr="00450E01" w:rsidRDefault="009A0EC9" w:rsidP="00490B4D">
            <w:pPr>
              <w:jc w:val="center"/>
              <w:rPr>
                <w:rFonts w:asciiTheme="majorHAnsi" w:hAnsiTheme="majorHAnsi" w:cstheme="majorHAnsi"/>
                <w:color w:val="000000"/>
                <w:szCs w:val="20"/>
              </w:rPr>
            </w:pPr>
            <w:r w:rsidRPr="00450E01">
              <w:rPr>
                <w:rFonts w:asciiTheme="majorHAnsi" w:hAnsiTheme="majorHAnsi" w:cstheme="majorHAnsi"/>
                <w:color w:val="000000"/>
                <w:szCs w:val="20"/>
              </w:rPr>
              <w:t>______________</w:t>
            </w:r>
          </w:p>
        </w:tc>
      </w:tr>
    </w:tbl>
    <w:p w:rsidR="009A0EC9" w:rsidRPr="00450E01" w:rsidRDefault="009A0EC9" w:rsidP="009A0EC9">
      <w:pPr>
        <w:rPr>
          <w:rFonts w:asciiTheme="majorHAnsi" w:hAnsiTheme="majorHAnsi" w:cstheme="majorHAnsi"/>
          <w:color w:val="000000"/>
          <w:szCs w:val="20"/>
        </w:rPr>
      </w:pPr>
    </w:p>
    <w:p w:rsidR="009A0EC9" w:rsidRPr="00450E01" w:rsidRDefault="009A0EC9" w:rsidP="009A0EC9">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p>
    <w:p w:rsidR="009A0EC9" w:rsidRPr="00450E01" w:rsidRDefault="009A0EC9" w:rsidP="00084C3F">
      <w:pPr>
        <w:pStyle w:val="ListParagraph"/>
        <w:numPr>
          <w:ilvl w:val="0"/>
          <w:numId w:val="5"/>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9A0EC9" w:rsidRPr="00450E01" w:rsidRDefault="009A0EC9" w:rsidP="00084C3F">
      <w:pPr>
        <w:pStyle w:val="ListParagraph"/>
        <w:numPr>
          <w:ilvl w:val="0"/>
          <w:numId w:val="5"/>
        </w:numPr>
        <w:rPr>
          <w:rFonts w:asciiTheme="majorHAnsi" w:hAnsiTheme="majorHAnsi" w:cstheme="majorHAnsi"/>
          <w:b/>
          <w:iCs/>
          <w:color w:val="000000"/>
          <w:szCs w:val="20"/>
        </w:rPr>
      </w:pPr>
      <w:r w:rsidRPr="00450E01">
        <w:rPr>
          <w:rFonts w:asciiTheme="majorHAnsi" w:hAnsiTheme="majorHAnsi" w:cstheme="majorHAnsi"/>
          <w:b/>
          <w:iCs/>
          <w:color w:val="000000"/>
          <w:szCs w:val="20"/>
        </w:rPr>
        <w:lastRenderedPageBreak/>
        <w:t>Only ask rows &gt;1 in Q-</w:t>
      </w:r>
      <w:r w:rsidR="00151668">
        <w:rPr>
          <w:rFonts w:asciiTheme="majorHAnsi" w:hAnsiTheme="majorHAnsi" w:cstheme="majorHAnsi"/>
          <w:b/>
          <w:iCs/>
          <w:color w:val="000000"/>
          <w:szCs w:val="20"/>
        </w:rPr>
        <w:t>1</w:t>
      </w:r>
    </w:p>
    <w:p w:rsidR="009A0EC9" w:rsidRDefault="009A0EC9" w:rsidP="00084C3F">
      <w:pPr>
        <w:pStyle w:val="ListParagraph"/>
        <w:numPr>
          <w:ilvl w:val="0"/>
          <w:numId w:val="5"/>
        </w:numPr>
        <w:rPr>
          <w:rFonts w:asciiTheme="majorHAnsi" w:hAnsiTheme="majorHAnsi" w:cstheme="majorHAnsi"/>
          <w:b/>
          <w:iCs/>
          <w:color w:val="000000"/>
          <w:szCs w:val="20"/>
        </w:rPr>
      </w:pPr>
      <w:r w:rsidRPr="00450E01">
        <w:rPr>
          <w:rFonts w:asciiTheme="majorHAnsi" w:hAnsiTheme="majorHAnsi" w:cstheme="majorHAnsi"/>
          <w:b/>
          <w:iCs/>
          <w:color w:val="000000"/>
          <w:szCs w:val="20"/>
        </w:rPr>
        <w:t>Range is 0 to 9,999,999.</w:t>
      </w:r>
    </w:p>
    <w:p w:rsidR="00894DF2" w:rsidRDefault="00894DF2" w:rsidP="00894DF2">
      <w:pPr>
        <w:rPr>
          <w:rFonts w:asciiTheme="majorHAnsi" w:hAnsiTheme="majorHAnsi" w:cstheme="majorHAnsi"/>
          <w:b/>
          <w:iCs/>
          <w:color w:val="000000"/>
          <w:szCs w:val="20"/>
        </w:rPr>
      </w:pPr>
    </w:p>
    <w:p w:rsidR="009A0EC9" w:rsidRPr="002301D0" w:rsidRDefault="009A0EC9" w:rsidP="00084C3F">
      <w:pPr>
        <w:pStyle w:val="ListParagraph"/>
        <w:numPr>
          <w:ilvl w:val="0"/>
          <w:numId w:val="5"/>
        </w:numPr>
        <w:rPr>
          <w:rFonts w:asciiTheme="majorHAnsi" w:hAnsiTheme="majorHAnsi" w:cstheme="majorHAnsi"/>
          <w:b/>
          <w:iCs/>
          <w:color w:val="000000"/>
          <w:szCs w:val="20"/>
        </w:rPr>
      </w:pPr>
      <w:r w:rsidRPr="002301D0">
        <w:rPr>
          <w:rFonts w:asciiTheme="majorHAnsi" w:hAnsiTheme="majorHAnsi" w:cstheme="majorHAnsi"/>
          <w:b/>
          <w:iCs/>
          <w:color w:val="000000"/>
          <w:szCs w:val="20"/>
        </w:rPr>
        <w:t xml:space="preserve">Define “Likely Gold </w:t>
      </w:r>
      <w:r w:rsidR="004844EF" w:rsidRPr="002301D0">
        <w:rPr>
          <w:rFonts w:asciiTheme="majorHAnsi" w:hAnsiTheme="majorHAnsi" w:cstheme="majorHAnsi"/>
          <w:b/>
          <w:iCs/>
          <w:color w:val="000000"/>
          <w:szCs w:val="20"/>
        </w:rPr>
        <w:t>Purchaser</w:t>
      </w:r>
      <w:r w:rsidRPr="002301D0">
        <w:rPr>
          <w:rFonts w:asciiTheme="majorHAnsi" w:hAnsiTheme="majorHAnsi" w:cstheme="majorHAnsi"/>
          <w:b/>
          <w:iCs/>
          <w:color w:val="000000"/>
          <w:szCs w:val="20"/>
        </w:rPr>
        <w:t xml:space="preserve">” </w:t>
      </w:r>
      <w:r w:rsidR="004844EF" w:rsidRPr="002301D0">
        <w:rPr>
          <w:rFonts w:asciiTheme="majorHAnsi" w:hAnsiTheme="majorHAnsi" w:cstheme="majorHAnsi"/>
          <w:b/>
          <w:iCs/>
          <w:color w:val="000000"/>
          <w:szCs w:val="20"/>
        </w:rPr>
        <w:t>as</w:t>
      </w:r>
      <w:r w:rsidRPr="002301D0">
        <w:rPr>
          <w:rFonts w:asciiTheme="majorHAnsi" w:hAnsiTheme="majorHAnsi" w:cstheme="majorHAnsi"/>
          <w:b/>
          <w:iCs/>
          <w:color w:val="000000"/>
          <w:szCs w:val="20"/>
        </w:rPr>
        <w:t>:</w:t>
      </w:r>
    </w:p>
    <w:p w:rsidR="009A0EC9" w:rsidRPr="002301D0" w:rsidRDefault="004844EF" w:rsidP="00084C3F">
      <w:pPr>
        <w:pStyle w:val="ListParagraph"/>
        <w:numPr>
          <w:ilvl w:val="1"/>
          <w:numId w:val="5"/>
        </w:numPr>
        <w:rPr>
          <w:rFonts w:asciiTheme="majorHAnsi" w:hAnsiTheme="majorHAnsi" w:cstheme="majorHAnsi"/>
          <w:b/>
          <w:iCs/>
          <w:color w:val="000000"/>
          <w:szCs w:val="20"/>
        </w:rPr>
      </w:pPr>
      <w:r w:rsidRPr="002301D0">
        <w:rPr>
          <w:rFonts w:asciiTheme="majorHAnsi" w:hAnsiTheme="majorHAnsi" w:cstheme="majorHAnsi"/>
          <w:b/>
          <w:iCs/>
          <w:color w:val="000000"/>
          <w:szCs w:val="20"/>
        </w:rPr>
        <w:t xml:space="preserve">Rows </w:t>
      </w:r>
      <w:r w:rsidR="002301D0" w:rsidRPr="002301D0">
        <w:rPr>
          <w:rFonts w:asciiTheme="majorHAnsi" w:hAnsiTheme="majorHAnsi" w:cstheme="majorHAnsi"/>
          <w:b/>
          <w:iCs/>
          <w:color w:val="000000"/>
          <w:szCs w:val="20"/>
        </w:rPr>
        <w:t>9</w:t>
      </w:r>
      <w:r w:rsidR="005327B8" w:rsidRPr="002301D0">
        <w:rPr>
          <w:rFonts w:asciiTheme="majorHAnsi" w:hAnsiTheme="majorHAnsi" w:cstheme="majorHAnsi"/>
          <w:b/>
          <w:iCs/>
          <w:color w:val="000000"/>
          <w:szCs w:val="20"/>
        </w:rPr>
        <w:t>-13</w:t>
      </w:r>
      <w:r w:rsidR="002301D0" w:rsidRPr="002301D0">
        <w:rPr>
          <w:rFonts w:asciiTheme="majorHAnsi" w:hAnsiTheme="majorHAnsi" w:cstheme="majorHAnsi"/>
          <w:b/>
          <w:iCs/>
          <w:color w:val="000000"/>
          <w:szCs w:val="20"/>
        </w:rPr>
        <w:t>, 6-18</w:t>
      </w:r>
      <w:r w:rsidR="00C05477" w:rsidRPr="002301D0">
        <w:rPr>
          <w:rFonts w:asciiTheme="majorHAnsi" w:hAnsiTheme="majorHAnsi" w:cstheme="majorHAnsi"/>
          <w:b/>
          <w:iCs/>
          <w:color w:val="000000"/>
          <w:szCs w:val="20"/>
        </w:rPr>
        <w:t>:</w:t>
      </w:r>
      <w:r w:rsidRPr="002301D0">
        <w:rPr>
          <w:rFonts w:asciiTheme="majorHAnsi" w:hAnsiTheme="majorHAnsi" w:cstheme="majorHAnsi"/>
          <w:b/>
          <w:iCs/>
          <w:color w:val="000000"/>
          <w:szCs w:val="20"/>
        </w:rPr>
        <w:t xml:space="preserve"> </w:t>
      </w:r>
      <w:r w:rsidR="00CA5819" w:rsidRPr="002301D0">
        <w:rPr>
          <w:rFonts w:asciiTheme="majorHAnsi" w:hAnsiTheme="majorHAnsi" w:cstheme="majorHAnsi"/>
          <w:b/>
          <w:iCs/>
          <w:color w:val="000000"/>
          <w:szCs w:val="20"/>
        </w:rPr>
        <w:t xml:space="preserve">Same row in  </w:t>
      </w:r>
      <w:r w:rsidRPr="002301D0">
        <w:rPr>
          <w:rFonts w:asciiTheme="majorHAnsi" w:hAnsiTheme="majorHAnsi" w:cstheme="majorHAnsi"/>
          <w:b/>
          <w:iCs/>
          <w:color w:val="000000"/>
          <w:szCs w:val="20"/>
        </w:rPr>
        <w:t>Q1 &gt; 3 and</w:t>
      </w:r>
      <w:r w:rsidR="00CA5819" w:rsidRPr="002301D0">
        <w:rPr>
          <w:rFonts w:asciiTheme="majorHAnsi" w:hAnsiTheme="majorHAnsi" w:cstheme="majorHAnsi"/>
          <w:b/>
          <w:iCs/>
          <w:color w:val="000000"/>
          <w:szCs w:val="20"/>
        </w:rPr>
        <w:t xml:space="preserve"> in Q2 &gt; 0 (</w:t>
      </w:r>
      <w:r w:rsidR="002301D0" w:rsidRPr="002301D0">
        <w:rPr>
          <w:rFonts w:asciiTheme="majorHAnsi" w:hAnsiTheme="majorHAnsi" w:cstheme="majorHAnsi"/>
          <w:b/>
          <w:iCs/>
          <w:color w:val="000000"/>
          <w:szCs w:val="20"/>
        </w:rPr>
        <w:t>e</w:t>
      </w:r>
      <w:r w:rsidR="00CA5819" w:rsidRPr="002301D0">
        <w:rPr>
          <w:rFonts w:asciiTheme="majorHAnsi" w:hAnsiTheme="majorHAnsi" w:cstheme="majorHAnsi"/>
          <w:b/>
          <w:iCs/>
          <w:color w:val="000000"/>
          <w:szCs w:val="20"/>
        </w:rPr>
        <w:t>.</w:t>
      </w:r>
      <w:r w:rsidR="002301D0" w:rsidRPr="002301D0">
        <w:rPr>
          <w:rFonts w:asciiTheme="majorHAnsi" w:hAnsiTheme="majorHAnsi" w:cstheme="majorHAnsi"/>
          <w:b/>
          <w:iCs/>
          <w:color w:val="000000"/>
          <w:szCs w:val="20"/>
        </w:rPr>
        <w:t>g</w:t>
      </w:r>
      <w:r w:rsidR="00CA5819" w:rsidRPr="002301D0">
        <w:rPr>
          <w:rFonts w:asciiTheme="majorHAnsi" w:hAnsiTheme="majorHAnsi" w:cstheme="majorHAnsi"/>
          <w:b/>
          <w:iCs/>
          <w:color w:val="000000"/>
          <w:szCs w:val="20"/>
        </w:rPr>
        <w:t>., Q1 Row 11 &gt; 3 and Q2 Row 11 &gt;0 OR Q1 Row 12 &gt; 3 and Q2 Row 12 &gt; 0, etc.)</w:t>
      </w:r>
    </w:p>
    <w:p w:rsidR="00C05477" w:rsidRPr="002301D0" w:rsidRDefault="00C05477" w:rsidP="00084C3F">
      <w:pPr>
        <w:pStyle w:val="ListParagraph"/>
        <w:numPr>
          <w:ilvl w:val="0"/>
          <w:numId w:val="5"/>
        </w:numPr>
        <w:rPr>
          <w:rFonts w:asciiTheme="majorHAnsi" w:hAnsiTheme="majorHAnsi" w:cstheme="majorHAnsi"/>
          <w:b/>
          <w:iCs/>
          <w:color w:val="000000"/>
          <w:szCs w:val="20"/>
        </w:rPr>
      </w:pPr>
      <w:r w:rsidRPr="002301D0">
        <w:rPr>
          <w:rFonts w:asciiTheme="majorHAnsi" w:hAnsiTheme="majorHAnsi" w:cstheme="majorHAnsi"/>
          <w:b/>
          <w:iCs/>
          <w:color w:val="000000"/>
          <w:szCs w:val="20"/>
        </w:rPr>
        <w:t xml:space="preserve">Define “Likely </w:t>
      </w:r>
      <w:r w:rsidR="002301D0" w:rsidRPr="002301D0">
        <w:rPr>
          <w:rFonts w:asciiTheme="majorHAnsi" w:hAnsiTheme="majorHAnsi" w:cstheme="majorHAnsi"/>
          <w:b/>
          <w:iCs/>
          <w:color w:val="000000"/>
          <w:szCs w:val="20"/>
        </w:rPr>
        <w:t>Silver</w:t>
      </w:r>
      <w:r w:rsidRPr="002301D0">
        <w:rPr>
          <w:rFonts w:asciiTheme="majorHAnsi" w:hAnsiTheme="majorHAnsi" w:cstheme="majorHAnsi"/>
          <w:b/>
          <w:iCs/>
          <w:color w:val="000000"/>
          <w:szCs w:val="20"/>
        </w:rPr>
        <w:t xml:space="preserve"> Purchasers” as</w:t>
      </w:r>
      <w:r w:rsidR="002301D0" w:rsidRPr="002301D0">
        <w:rPr>
          <w:rFonts w:asciiTheme="majorHAnsi" w:hAnsiTheme="majorHAnsi" w:cstheme="majorHAnsi"/>
          <w:b/>
          <w:iCs/>
          <w:color w:val="000000"/>
          <w:szCs w:val="20"/>
        </w:rPr>
        <w:t>:</w:t>
      </w:r>
      <w:r w:rsidRPr="002301D0">
        <w:rPr>
          <w:rFonts w:asciiTheme="majorHAnsi" w:hAnsiTheme="majorHAnsi" w:cstheme="majorHAnsi"/>
          <w:b/>
          <w:iCs/>
          <w:color w:val="000000"/>
          <w:szCs w:val="20"/>
        </w:rPr>
        <w:t xml:space="preserve"> </w:t>
      </w:r>
    </w:p>
    <w:p w:rsidR="002301D0" w:rsidRPr="002301D0" w:rsidRDefault="002301D0" w:rsidP="002301D0">
      <w:pPr>
        <w:pStyle w:val="ListParagraph"/>
        <w:numPr>
          <w:ilvl w:val="1"/>
          <w:numId w:val="5"/>
        </w:numPr>
        <w:rPr>
          <w:rFonts w:asciiTheme="majorHAnsi" w:hAnsiTheme="majorHAnsi" w:cstheme="majorHAnsi"/>
          <w:b/>
          <w:iCs/>
          <w:color w:val="000000"/>
          <w:szCs w:val="20"/>
        </w:rPr>
      </w:pPr>
      <w:r w:rsidRPr="002301D0">
        <w:rPr>
          <w:rFonts w:asciiTheme="majorHAnsi" w:hAnsiTheme="majorHAnsi" w:cstheme="majorHAnsi"/>
          <w:b/>
          <w:iCs/>
          <w:color w:val="000000"/>
          <w:szCs w:val="20"/>
        </w:rPr>
        <w:t xml:space="preserve">Rows </w:t>
      </w:r>
      <w:r>
        <w:rPr>
          <w:rFonts w:asciiTheme="majorHAnsi" w:hAnsiTheme="majorHAnsi" w:cstheme="majorHAnsi"/>
          <w:b/>
          <w:iCs/>
          <w:color w:val="000000"/>
          <w:szCs w:val="20"/>
        </w:rPr>
        <w:t>4,5,5B</w:t>
      </w:r>
      <w:r w:rsidRPr="002301D0">
        <w:rPr>
          <w:rFonts w:asciiTheme="majorHAnsi" w:hAnsiTheme="majorHAnsi" w:cstheme="majorHAnsi"/>
          <w:b/>
          <w:iCs/>
          <w:color w:val="000000"/>
          <w:szCs w:val="20"/>
        </w:rPr>
        <w:t xml:space="preserve">, </w:t>
      </w:r>
      <w:r>
        <w:rPr>
          <w:rFonts w:asciiTheme="majorHAnsi" w:hAnsiTheme="majorHAnsi" w:cstheme="majorHAnsi"/>
          <w:b/>
          <w:iCs/>
          <w:color w:val="000000"/>
          <w:szCs w:val="20"/>
        </w:rPr>
        <w:t>14</w:t>
      </w:r>
      <w:r w:rsidRPr="002301D0">
        <w:rPr>
          <w:rFonts w:asciiTheme="majorHAnsi" w:hAnsiTheme="majorHAnsi" w:cstheme="majorHAnsi"/>
          <w:b/>
          <w:iCs/>
          <w:color w:val="000000"/>
          <w:szCs w:val="20"/>
        </w:rPr>
        <w:t>-1</w:t>
      </w:r>
      <w:r>
        <w:rPr>
          <w:rFonts w:asciiTheme="majorHAnsi" w:hAnsiTheme="majorHAnsi" w:cstheme="majorHAnsi"/>
          <w:b/>
          <w:iCs/>
          <w:color w:val="000000"/>
          <w:szCs w:val="20"/>
        </w:rPr>
        <w:t>5, 19</w:t>
      </w:r>
      <w:r w:rsidR="005A4007">
        <w:rPr>
          <w:rFonts w:asciiTheme="majorHAnsi" w:hAnsiTheme="majorHAnsi" w:cstheme="majorHAnsi"/>
          <w:b/>
          <w:iCs/>
          <w:color w:val="000000"/>
          <w:szCs w:val="20"/>
        </w:rPr>
        <w:t>, 21</w:t>
      </w:r>
      <w:r w:rsidRPr="002301D0">
        <w:rPr>
          <w:rFonts w:asciiTheme="majorHAnsi" w:hAnsiTheme="majorHAnsi" w:cstheme="majorHAnsi"/>
          <w:b/>
          <w:iCs/>
          <w:color w:val="000000"/>
          <w:szCs w:val="20"/>
        </w:rPr>
        <w:t xml:space="preserve">: Same row in  Q1 &gt; 3 and in Q2 &gt; 0 </w:t>
      </w:r>
    </w:p>
    <w:p w:rsidR="009A0EC9" w:rsidRPr="004F07BA" w:rsidRDefault="009A0EC9" w:rsidP="00084C3F">
      <w:pPr>
        <w:pStyle w:val="ListParagraph"/>
        <w:numPr>
          <w:ilvl w:val="0"/>
          <w:numId w:val="5"/>
        </w:numPr>
        <w:rPr>
          <w:rFonts w:asciiTheme="majorHAnsi" w:hAnsiTheme="majorHAnsi" w:cstheme="majorHAnsi"/>
          <w:b/>
          <w:iCs/>
          <w:color w:val="000000"/>
          <w:szCs w:val="20"/>
        </w:rPr>
      </w:pPr>
      <w:r w:rsidRPr="004F07BA">
        <w:rPr>
          <w:rFonts w:asciiTheme="majorHAnsi" w:hAnsiTheme="majorHAnsi" w:cstheme="majorHAnsi"/>
          <w:b/>
          <w:iCs/>
          <w:color w:val="000000"/>
          <w:szCs w:val="20"/>
        </w:rPr>
        <w:t>Allow blanks</w:t>
      </w:r>
      <w:r w:rsidR="004844EF" w:rsidRPr="004F07BA">
        <w:rPr>
          <w:rFonts w:asciiTheme="majorHAnsi" w:hAnsiTheme="majorHAnsi" w:cstheme="majorHAnsi"/>
          <w:b/>
          <w:iCs/>
          <w:color w:val="000000"/>
          <w:szCs w:val="20"/>
        </w:rPr>
        <w:t xml:space="preserve"> (treat as zero)</w:t>
      </w:r>
      <w:r w:rsidRPr="004F07BA">
        <w:rPr>
          <w:rFonts w:asciiTheme="majorHAnsi" w:hAnsiTheme="majorHAnsi" w:cstheme="majorHAnsi"/>
          <w:b/>
          <w:iCs/>
          <w:color w:val="000000"/>
          <w:szCs w:val="20"/>
        </w:rPr>
        <w:t>.</w:t>
      </w:r>
    </w:p>
    <w:p w:rsidR="00F82AE9" w:rsidRPr="004F07BA" w:rsidRDefault="00F82AE9" w:rsidP="009618C1">
      <w:pPr>
        <w:rPr>
          <w:rFonts w:asciiTheme="majorHAnsi" w:hAnsiTheme="majorHAnsi" w:cstheme="majorHAnsi"/>
          <w:color w:val="000000"/>
          <w:szCs w:val="20"/>
        </w:rPr>
      </w:pPr>
    </w:p>
    <w:p w:rsidR="00CD0F9A" w:rsidRPr="004F07BA" w:rsidRDefault="002D79B8" w:rsidP="009618C1">
      <w:pPr>
        <w:rPr>
          <w:rFonts w:asciiTheme="majorHAnsi" w:hAnsiTheme="majorHAnsi" w:cstheme="majorHAnsi"/>
          <w:color w:val="000000"/>
          <w:szCs w:val="20"/>
        </w:rPr>
      </w:pPr>
      <w:r w:rsidRPr="004F07BA">
        <w:rPr>
          <w:rFonts w:asciiTheme="majorHAnsi" w:hAnsiTheme="majorHAnsi" w:cstheme="majorHAnsi"/>
          <w:color w:val="000000"/>
          <w:szCs w:val="20"/>
        </w:rPr>
        <w:t xml:space="preserve">Stratify each sample group as follows (for a total of </w:t>
      </w:r>
      <w:r w:rsidR="00894DF2">
        <w:rPr>
          <w:rFonts w:asciiTheme="majorHAnsi" w:hAnsiTheme="majorHAnsi" w:cstheme="majorHAnsi"/>
          <w:color w:val="000000"/>
          <w:szCs w:val="20"/>
        </w:rPr>
        <w:t>24</w:t>
      </w:r>
      <w:r w:rsidRPr="004F07BA">
        <w:rPr>
          <w:rFonts w:asciiTheme="majorHAnsi" w:hAnsiTheme="majorHAnsi" w:cstheme="majorHAnsi"/>
          <w:color w:val="000000"/>
          <w:szCs w:val="20"/>
        </w:rPr>
        <w:t xml:space="preserve"> stratification groups)</w:t>
      </w:r>
      <w:r w:rsidR="00894DF2">
        <w:rPr>
          <w:rFonts w:asciiTheme="majorHAnsi" w:hAnsiTheme="majorHAnsi" w:cstheme="majorHAnsi"/>
          <w:color w:val="000000"/>
          <w:szCs w:val="20"/>
        </w:rPr>
        <w:t xml:space="preserve"> – 6 sample groups x 4 stratification groups</w:t>
      </w:r>
    </w:p>
    <w:p w:rsidR="00CD0F9A" w:rsidRPr="004F07BA" w:rsidRDefault="00CD0F9A" w:rsidP="009618C1">
      <w:pPr>
        <w:rPr>
          <w:rFonts w:asciiTheme="majorHAnsi" w:hAnsiTheme="majorHAnsi" w:cstheme="majorHAnsi"/>
          <w:color w:val="000000"/>
          <w:szCs w:val="20"/>
        </w:rPr>
      </w:pPr>
    </w:p>
    <w:tbl>
      <w:tblPr>
        <w:tblStyle w:val="TableGrid"/>
        <w:tblW w:w="0" w:type="auto"/>
        <w:jc w:val="center"/>
        <w:tblLook w:val="04A0" w:firstRow="1" w:lastRow="0" w:firstColumn="1" w:lastColumn="0" w:noHBand="0" w:noVBand="1"/>
      </w:tblPr>
      <w:tblGrid>
        <w:gridCol w:w="816"/>
        <w:gridCol w:w="2262"/>
        <w:gridCol w:w="2262"/>
      </w:tblGrid>
      <w:tr w:rsidR="001C1D5A" w:rsidRPr="004F07BA" w:rsidTr="001C1D5A">
        <w:trPr>
          <w:jc w:val="center"/>
        </w:trPr>
        <w:tc>
          <w:tcPr>
            <w:tcW w:w="0" w:type="auto"/>
          </w:tcPr>
          <w:p w:rsidR="00CD0F9A" w:rsidRPr="004F07BA" w:rsidRDefault="00CD0F9A" w:rsidP="002271E6">
            <w:pPr>
              <w:jc w:val="center"/>
              <w:rPr>
                <w:rFonts w:asciiTheme="majorHAnsi" w:hAnsiTheme="majorHAnsi" w:cstheme="majorHAnsi"/>
                <w:b/>
                <w:color w:val="000000"/>
                <w:szCs w:val="20"/>
              </w:rPr>
            </w:pPr>
            <w:r w:rsidRPr="004F07BA">
              <w:rPr>
                <w:rFonts w:asciiTheme="majorHAnsi" w:hAnsiTheme="majorHAnsi" w:cstheme="majorHAnsi"/>
                <w:b/>
                <w:color w:val="000000"/>
                <w:szCs w:val="20"/>
              </w:rPr>
              <w:t>Group</w:t>
            </w:r>
          </w:p>
        </w:tc>
        <w:tc>
          <w:tcPr>
            <w:tcW w:w="2262" w:type="dxa"/>
          </w:tcPr>
          <w:p w:rsidR="00CD0F9A" w:rsidRPr="004F07BA" w:rsidRDefault="00CD0F9A" w:rsidP="00894DF2">
            <w:pPr>
              <w:jc w:val="center"/>
              <w:rPr>
                <w:rFonts w:asciiTheme="majorHAnsi" w:hAnsiTheme="majorHAnsi" w:cstheme="majorHAnsi"/>
                <w:b/>
                <w:color w:val="000000"/>
                <w:szCs w:val="20"/>
              </w:rPr>
            </w:pPr>
            <w:r w:rsidRPr="004F07BA">
              <w:rPr>
                <w:rFonts w:asciiTheme="majorHAnsi" w:hAnsiTheme="majorHAnsi" w:cstheme="majorHAnsi"/>
                <w:b/>
                <w:color w:val="000000"/>
                <w:szCs w:val="20"/>
              </w:rPr>
              <w:t xml:space="preserve">Likely </w:t>
            </w:r>
            <w:r w:rsidR="00894DF2">
              <w:rPr>
                <w:rFonts w:asciiTheme="majorHAnsi" w:hAnsiTheme="majorHAnsi" w:cstheme="majorHAnsi"/>
                <w:b/>
                <w:color w:val="000000"/>
                <w:szCs w:val="20"/>
              </w:rPr>
              <w:t>Silver</w:t>
            </w:r>
            <w:r w:rsidRPr="004F07BA">
              <w:rPr>
                <w:rFonts w:asciiTheme="majorHAnsi" w:hAnsiTheme="majorHAnsi" w:cstheme="majorHAnsi"/>
                <w:b/>
                <w:color w:val="000000"/>
                <w:szCs w:val="20"/>
              </w:rPr>
              <w:t xml:space="preserve"> Purchaser</w:t>
            </w:r>
          </w:p>
        </w:tc>
        <w:tc>
          <w:tcPr>
            <w:tcW w:w="2262" w:type="dxa"/>
          </w:tcPr>
          <w:p w:rsidR="00CD0F9A" w:rsidRPr="004F07BA" w:rsidRDefault="00CD0F9A" w:rsidP="00894DF2">
            <w:pPr>
              <w:jc w:val="center"/>
              <w:rPr>
                <w:rFonts w:asciiTheme="majorHAnsi" w:hAnsiTheme="majorHAnsi" w:cstheme="majorHAnsi"/>
                <w:b/>
                <w:color w:val="000000"/>
                <w:szCs w:val="20"/>
              </w:rPr>
            </w:pPr>
            <w:r w:rsidRPr="004F07BA">
              <w:rPr>
                <w:rFonts w:asciiTheme="majorHAnsi" w:hAnsiTheme="majorHAnsi" w:cstheme="majorHAnsi"/>
                <w:b/>
                <w:color w:val="000000"/>
                <w:szCs w:val="20"/>
              </w:rPr>
              <w:t>Likely Gold Purchaser</w:t>
            </w:r>
          </w:p>
        </w:tc>
      </w:tr>
      <w:tr w:rsidR="001C1D5A" w:rsidRPr="004F07BA" w:rsidTr="001C1D5A">
        <w:trPr>
          <w:jc w:val="center"/>
        </w:trPr>
        <w:tc>
          <w:tcPr>
            <w:tcW w:w="0" w:type="auto"/>
          </w:tcPr>
          <w:p w:rsidR="00CD0F9A" w:rsidRPr="004F07BA" w:rsidRDefault="00CD0F9A"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S1</w:t>
            </w:r>
          </w:p>
        </w:tc>
        <w:tc>
          <w:tcPr>
            <w:tcW w:w="2262" w:type="dxa"/>
          </w:tcPr>
          <w:p w:rsidR="00CD0F9A" w:rsidRPr="004F07BA" w:rsidRDefault="00EE5F80"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True</w:t>
            </w:r>
          </w:p>
        </w:tc>
        <w:tc>
          <w:tcPr>
            <w:tcW w:w="2262" w:type="dxa"/>
          </w:tcPr>
          <w:p w:rsidR="00CD0F9A" w:rsidRPr="004F07BA" w:rsidRDefault="00EE5F80"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True</w:t>
            </w:r>
          </w:p>
        </w:tc>
      </w:tr>
      <w:tr w:rsidR="001C1D5A" w:rsidRPr="004F07BA" w:rsidTr="001C1D5A">
        <w:trPr>
          <w:jc w:val="center"/>
        </w:trPr>
        <w:tc>
          <w:tcPr>
            <w:tcW w:w="0" w:type="auto"/>
          </w:tcPr>
          <w:p w:rsidR="00CD0F9A" w:rsidRPr="004F07BA" w:rsidRDefault="00CD0F9A"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S2</w:t>
            </w:r>
          </w:p>
        </w:tc>
        <w:tc>
          <w:tcPr>
            <w:tcW w:w="2262" w:type="dxa"/>
          </w:tcPr>
          <w:p w:rsidR="00CD0F9A" w:rsidRPr="004F07BA" w:rsidRDefault="00EE5F80"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True</w:t>
            </w:r>
          </w:p>
        </w:tc>
        <w:tc>
          <w:tcPr>
            <w:tcW w:w="2262" w:type="dxa"/>
          </w:tcPr>
          <w:p w:rsidR="00CD0F9A" w:rsidRPr="004F07BA" w:rsidRDefault="00EE5F80"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False</w:t>
            </w:r>
          </w:p>
        </w:tc>
      </w:tr>
      <w:tr w:rsidR="001C1D5A" w:rsidRPr="004F07BA" w:rsidTr="001C1D5A">
        <w:trPr>
          <w:jc w:val="center"/>
        </w:trPr>
        <w:tc>
          <w:tcPr>
            <w:tcW w:w="0" w:type="auto"/>
          </w:tcPr>
          <w:p w:rsidR="00CD0F9A" w:rsidRPr="004F07BA" w:rsidRDefault="00CD0F9A"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S3</w:t>
            </w:r>
          </w:p>
        </w:tc>
        <w:tc>
          <w:tcPr>
            <w:tcW w:w="2262" w:type="dxa"/>
          </w:tcPr>
          <w:p w:rsidR="00CD0F9A" w:rsidRPr="004F07BA" w:rsidRDefault="00EE5F80"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False</w:t>
            </w:r>
          </w:p>
        </w:tc>
        <w:tc>
          <w:tcPr>
            <w:tcW w:w="2262" w:type="dxa"/>
          </w:tcPr>
          <w:p w:rsidR="00CD0F9A" w:rsidRPr="004F07BA" w:rsidRDefault="00EE5F80"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True</w:t>
            </w:r>
          </w:p>
        </w:tc>
      </w:tr>
      <w:tr w:rsidR="001C1D5A" w:rsidRPr="004F07BA" w:rsidTr="001C1D5A">
        <w:trPr>
          <w:jc w:val="center"/>
        </w:trPr>
        <w:tc>
          <w:tcPr>
            <w:tcW w:w="0" w:type="auto"/>
          </w:tcPr>
          <w:p w:rsidR="00CD0F9A" w:rsidRPr="004F07BA" w:rsidRDefault="00CD0F9A"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S4</w:t>
            </w:r>
          </w:p>
        </w:tc>
        <w:tc>
          <w:tcPr>
            <w:tcW w:w="2262" w:type="dxa"/>
          </w:tcPr>
          <w:p w:rsidR="00CD0F9A" w:rsidRPr="004F07BA" w:rsidRDefault="00EE5F80"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False</w:t>
            </w:r>
          </w:p>
        </w:tc>
        <w:tc>
          <w:tcPr>
            <w:tcW w:w="2262" w:type="dxa"/>
          </w:tcPr>
          <w:p w:rsidR="00CD0F9A" w:rsidRPr="004F07BA" w:rsidRDefault="00EE5F80" w:rsidP="002271E6">
            <w:pPr>
              <w:jc w:val="center"/>
              <w:rPr>
                <w:rFonts w:asciiTheme="majorHAnsi" w:hAnsiTheme="majorHAnsi" w:cstheme="majorHAnsi"/>
                <w:color w:val="000000"/>
                <w:szCs w:val="20"/>
              </w:rPr>
            </w:pPr>
            <w:r w:rsidRPr="004F07BA">
              <w:rPr>
                <w:rFonts w:asciiTheme="majorHAnsi" w:hAnsiTheme="majorHAnsi" w:cstheme="majorHAnsi"/>
                <w:color w:val="000000"/>
                <w:szCs w:val="20"/>
              </w:rPr>
              <w:t>False</w:t>
            </w:r>
          </w:p>
        </w:tc>
      </w:tr>
    </w:tbl>
    <w:p w:rsidR="00CD0F9A" w:rsidRPr="004F07BA" w:rsidRDefault="00CD0F9A" w:rsidP="009618C1">
      <w:pPr>
        <w:rPr>
          <w:rFonts w:asciiTheme="majorHAnsi" w:hAnsiTheme="majorHAnsi" w:cstheme="majorHAnsi"/>
          <w:color w:val="000000"/>
          <w:szCs w:val="20"/>
        </w:rPr>
      </w:pPr>
    </w:p>
    <w:p w:rsidR="00CD0F9A" w:rsidRPr="004F07BA" w:rsidRDefault="00CD0F9A" w:rsidP="00471767">
      <w:pPr>
        <w:rPr>
          <w:rFonts w:asciiTheme="majorHAnsi" w:hAnsiTheme="majorHAnsi" w:cstheme="majorHAnsi"/>
          <w:bCs/>
          <w:color w:val="000000"/>
          <w:szCs w:val="20"/>
        </w:rPr>
      </w:pPr>
    </w:p>
    <w:p w:rsidR="00471767" w:rsidRPr="00450E01" w:rsidRDefault="002D79B8" w:rsidP="00471767">
      <w:pPr>
        <w:rPr>
          <w:rFonts w:asciiTheme="majorHAnsi" w:hAnsiTheme="majorHAnsi" w:cstheme="majorHAnsi"/>
          <w:bCs/>
          <w:color w:val="000000"/>
          <w:szCs w:val="20"/>
        </w:rPr>
      </w:pPr>
      <w:r w:rsidRPr="004F07BA">
        <w:rPr>
          <w:rFonts w:asciiTheme="majorHAnsi" w:hAnsiTheme="majorHAnsi" w:cstheme="majorHAnsi"/>
          <w:bCs/>
          <w:color w:val="000000"/>
          <w:szCs w:val="20"/>
        </w:rPr>
        <w:t xml:space="preserve">Create </w:t>
      </w:r>
      <w:r w:rsidR="005A4007">
        <w:rPr>
          <w:rFonts w:asciiTheme="majorHAnsi" w:hAnsiTheme="majorHAnsi" w:cstheme="majorHAnsi"/>
          <w:bCs/>
          <w:color w:val="000000"/>
          <w:szCs w:val="20"/>
        </w:rPr>
        <w:t>4</w:t>
      </w:r>
      <w:r w:rsidRPr="004F07BA">
        <w:rPr>
          <w:rFonts w:asciiTheme="majorHAnsi" w:hAnsiTheme="majorHAnsi" w:cstheme="majorHAnsi"/>
          <w:bCs/>
          <w:color w:val="000000"/>
          <w:szCs w:val="20"/>
        </w:rPr>
        <w:t xml:space="preserve"> Monadic </w:t>
      </w:r>
      <w:r w:rsidR="0068101E" w:rsidRPr="004F07BA">
        <w:rPr>
          <w:rFonts w:asciiTheme="majorHAnsi" w:hAnsiTheme="majorHAnsi" w:cstheme="majorHAnsi"/>
          <w:bCs/>
          <w:color w:val="000000"/>
          <w:szCs w:val="20"/>
        </w:rPr>
        <w:t xml:space="preserve">Cells </w:t>
      </w:r>
      <w:r w:rsidRPr="004F07BA">
        <w:rPr>
          <w:rFonts w:asciiTheme="majorHAnsi" w:hAnsiTheme="majorHAnsi" w:cstheme="majorHAnsi"/>
          <w:bCs/>
          <w:color w:val="000000"/>
          <w:szCs w:val="20"/>
        </w:rPr>
        <w:t>(A, B</w:t>
      </w:r>
      <w:r w:rsidR="005A4007">
        <w:rPr>
          <w:rFonts w:asciiTheme="majorHAnsi" w:hAnsiTheme="majorHAnsi" w:cstheme="majorHAnsi"/>
          <w:bCs/>
          <w:color w:val="000000"/>
          <w:szCs w:val="20"/>
        </w:rPr>
        <w:t>, C, D</w:t>
      </w:r>
      <w:r w:rsidRPr="004F07BA">
        <w:rPr>
          <w:rFonts w:asciiTheme="majorHAnsi" w:hAnsiTheme="majorHAnsi" w:cstheme="majorHAnsi"/>
          <w:bCs/>
          <w:color w:val="000000"/>
          <w:szCs w:val="20"/>
        </w:rPr>
        <w:t>). Assign respondents</w:t>
      </w:r>
      <w:r w:rsidR="00151668" w:rsidRPr="004F07BA">
        <w:rPr>
          <w:rFonts w:asciiTheme="majorHAnsi" w:hAnsiTheme="majorHAnsi" w:cstheme="majorHAnsi"/>
          <w:bCs/>
          <w:color w:val="000000"/>
          <w:szCs w:val="20"/>
        </w:rPr>
        <w:t xml:space="preserve"> in each stratification group</w:t>
      </w:r>
      <w:r w:rsidRPr="004F07BA">
        <w:rPr>
          <w:rFonts w:asciiTheme="majorHAnsi" w:hAnsiTheme="majorHAnsi" w:cstheme="majorHAnsi"/>
          <w:bCs/>
          <w:color w:val="000000"/>
          <w:szCs w:val="20"/>
        </w:rPr>
        <w:t xml:space="preserve"> by</w:t>
      </w:r>
      <w:r w:rsidR="00471767" w:rsidRPr="004F07BA">
        <w:rPr>
          <w:rFonts w:asciiTheme="majorHAnsi" w:hAnsiTheme="majorHAnsi" w:cstheme="majorHAnsi"/>
          <w:bCs/>
          <w:color w:val="000000"/>
          <w:szCs w:val="20"/>
        </w:rPr>
        <w:t xml:space="preserve"> </w:t>
      </w:r>
      <w:r w:rsidR="00471767" w:rsidRPr="004F07BA">
        <w:rPr>
          <w:rFonts w:asciiTheme="majorHAnsi" w:hAnsiTheme="majorHAnsi" w:cstheme="majorHAnsi"/>
          <w:b/>
          <w:bCs/>
          <w:color w:val="000000"/>
          <w:szCs w:val="20"/>
        </w:rPr>
        <w:t>randomized</w:t>
      </w:r>
      <w:r w:rsidR="00471767" w:rsidRPr="004F07BA">
        <w:rPr>
          <w:rFonts w:asciiTheme="majorHAnsi" w:hAnsiTheme="majorHAnsi" w:cstheme="majorHAnsi"/>
          <w:bCs/>
          <w:color w:val="000000"/>
          <w:szCs w:val="20"/>
        </w:rPr>
        <w:t xml:space="preserve"> least fill to </w:t>
      </w:r>
      <w:r w:rsidRPr="004F07BA">
        <w:rPr>
          <w:rFonts w:asciiTheme="majorHAnsi" w:hAnsiTheme="majorHAnsi" w:cstheme="majorHAnsi"/>
          <w:bCs/>
          <w:color w:val="000000"/>
          <w:szCs w:val="20"/>
        </w:rPr>
        <w:t xml:space="preserve">the monadic </w:t>
      </w:r>
      <w:r w:rsidR="00D50FD0" w:rsidRPr="004F07BA">
        <w:rPr>
          <w:rFonts w:asciiTheme="majorHAnsi" w:hAnsiTheme="majorHAnsi" w:cstheme="majorHAnsi"/>
          <w:bCs/>
          <w:color w:val="000000"/>
          <w:szCs w:val="20"/>
        </w:rPr>
        <w:t>cells</w:t>
      </w:r>
      <w:r w:rsidR="00471767" w:rsidRPr="004F07BA">
        <w:rPr>
          <w:rFonts w:asciiTheme="majorHAnsi" w:hAnsiTheme="majorHAnsi" w:cstheme="majorHAnsi"/>
          <w:bCs/>
          <w:color w:val="000000"/>
          <w:szCs w:val="20"/>
        </w:rPr>
        <w:t xml:space="preserve"> (i.e., if multiple arms have same number of completes for a particular </w:t>
      </w:r>
      <w:r w:rsidRPr="004F07BA">
        <w:rPr>
          <w:rFonts w:asciiTheme="majorHAnsi" w:hAnsiTheme="majorHAnsi" w:cstheme="majorHAnsi"/>
          <w:bCs/>
          <w:color w:val="000000"/>
          <w:szCs w:val="20"/>
        </w:rPr>
        <w:t>stratification</w:t>
      </w:r>
      <w:r w:rsidR="00471767" w:rsidRPr="004F07BA">
        <w:rPr>
          <w:rFonts w:asciiTheme="majorHAnsi" w:hAnsiTheme="majorHAnsi" w:cstheme="majorHAnsi"/>
          <w:bCs/>
          <w:color w:val="000000"/>
          <w:szCs w:val="20"/>
        </w:rPr>
        <w:t xml:space="preserve"> group, randomly choose one and assign respondent to that </w:t>
      </w:r>
      <w:r w:rsidR="002A4D52" w:rsidRPr="004F07BA">
        <w:rPr>
          <w:rFonts w:asciiTheme="majorHAnsi" w:hAnsiTheme="majorHAnsi" w:cstheme="majorHAnsi"/>
          <w:bCs/>
          <w:color w:val="000000"/>
          <w:szCs w:val="20"/>
        </w:rPr>
        <w:t>monadic</w:t>
      </w:r>
      <w:r w:rsidR="00471767" w:rsidRPr="004F07BA">
        <w:rPr>
          <w:rFonts w:asciiTheme="majorHAnsi" w:hAnsiTheme="majorHAnsi" w:cstheme="majorHAnsi"/>
          <w:bCs/>
          <w:color w:val="000000"/>
          <w:szCs w:val="20"/>
        </w:rPr>
        <w:t xml:space="preserve"> arm)</w:t>
      </w:r>
      <w:r w:rsidR="00151668" w:rsidRPr="004F07BA">
        <w:rPr>
          <w:rFonts w:asciiTheme="majorHAnsi" w:hAnsiTheme="majorHAnsi" w:cstheme="majorHAnsi"/>
          <w:bCs/>
          <w:color w:val="000000"/>
          <w:szCs w:val="20"/>
        </w:rPr>
        <w:t>.</w:t>
      </w:r>
    </w:p>
    <w:p w:rsidR="00F82AE9" w:rsidRPr="00450E01" w:rsidRDefault="00F82AE9" w:rsidP="009618C1">
      <w:pPr>
        <w:rPr>
          <w:rFonts w:asciiTheme="majorHAnsi" w:hAnsiTheme="majorHAnsi" w:cstheme="majorHAnsi"/>
          <w:color w:val="000000"/>
          <w:szCs w:val="20"/>
        </w:rPr>
      </w:pPr>
    </w:p>
    <w:p w:rsidR="005A023A" w:rsidRDefault="005A023A">
      <w:pPr>
        <w:rPr>
          <w:rFonts w:asciiTheme="majorHAnsi" w:hAnsiTheme="majorHAnsi" w:cstheme="majorHAnsi"/>
          <w:bCs/>
          <w:color w:val="000000"/>
          <w:szCs w:val="20"/>
        </w:rPr>
      </w:pPr>
    </w:p>
    <w:p w:rsidR="005A023A" w:rsidRDefault="005A023A">
      <w:pPr>
        <w:rPr>
          <w:rFonts w:asciiTheme="majorHAnsi" w:hAnsiTheme="majorHAnsi" w:cstheme="majorHAnsi"/>
          <w:bCs/>
          <w:color w:val="000000"/>
          <w:szCs w:val="20"/>
        </w:rPr>
      </w:pPr>
      <w:r>
        <w:rPr>
          <w:rFonts w:asciiTheme="majorHAnsi" w:hAnsiTheme="majorHAnsi" w:cstheme="majorHAnsi"/>
          <w:bCs/>
          <w:color w:val="000000"/>
          <w:szCs w:val="20"/>
        </w:rPr>
        <w:br w:type="page"/>
      </w:r>
    </w:p>
    <w:p w:rsidR="005D497D" w:rsidRDefault="005D497D">
      <w:pPr>
        <w:rPr>
          <w:rFonts w:asciiTheme="majorHAnsi" w:hAnsiTheme="majorHAnsi" w:cstheme="majorHAnsi"/>
          <w:bCs/>
          <w:color w:val="00000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E819C9" w:rsidRPr="00450E01" w:rsidTr="00E819C9">
        <w:trPr>
          <w:jc w:val="center"/>
        </w:trPr>
        <w:tc>
          <w:tcPr>
            <w:tcW w:w="10008" w:type="dxa"/>
            <w:tcBorders>
              <w:top w:val="single" w:sz="4" w:space="0" w:color="auto"/>
              <w:bottom w:val="single" w:sz="4" w:space="0" w:color="auto"/>
            </w:tcBorders>
            <w:shd w:val="pct10" w:color="auto" w:fill="FFFFFF"/>
          </w:tcPr>
          <w:p w:rsidR="00E819C9" w:rsidRPr="00450E01" w:rsidRDefault="00450E01" w:rsidP="00D857F7">
            <w:pPr>
              <w:pStyle w:val="Heading6"/>
              <w:rPr>
                <w:rFonts w:asciiTheme="majorHAnsi" w:hAnsiTheme="majorHAnsi" w:cstheme="majorHAnsi"/>
                <w:bCs w:val="0"/>
                <w:szCs w:val="20"/>
              </w:rPr>
            </w:pPr>
            <w:r w:rsidRPr="00450E01">
              <w:rPr>
                <w:rFonts w:asciiTheme="majorHAnsi" w:hAnsiTheme="majorHAnsi" w:cstheme="majorHAnsi"/>
                <w:b w:val="0"/>
                <w:bCs w:val="0"/>
                <w:szCs w:val="20"/>
              </w:rPr>
              <w:br w:type="page"/>
            </w:r>
            <w:r w:rsidR="00747FD9" w:rsidRPr="00747FD9">
              <w:rPr>
                <w:rFonts w:asciiTheme="majorHAnsi" w:hAnsiTheme="majorHAnsi" w:cstheme="majorHAnsi"/>
                <w:bCs w:val="0"/>
                <w:szCs w:val="20"/>
              </w:rPr>
              <w:t xml:space="preserve">SECTION </w:t>
            </w:r>
            <w:r w:rsidR="0076097A">
              <w:rPr>
                <w:rFonts w:asciiTheme="majorHAnsi" w:hAnsiTheme="majorHAnsi" w:cstheme="majorHAnsi"/>
                <w:bCs w:val="0"/>
                <w:szCs w:val="20"/>
              </w:rPr>
              <w:t>A</w:t>
            </w:r>
            <w:r w:rsidR="00747FD9" w:rsidRPr="00747FD9">
              <w:rPr>
                <w:rFonts w:asciiTheme="majorHAnsi" w:hAnsiTheme="majorHAnsi" w:cstheme="majorHAnsi"/>
                <w:bCs w:val="0"/>
                <w:szCs w:val="20"/>
              </w:rPr>
              <w:t xml:space="preserve">: </w:t>
            </w:r>
            <w:r w:rsidR="00D857F7">
              <w:rPr>
                <w:rFonts w:asciiTheme="majorHAnsi" w:hAnsiTheme="majorHAnsi" w:cstheme="majorHAnsi"/>
                <w:bCs w:val="0"/>
                <w:szCs w:val="20"/>
              </w:rPr>
              <w:t xml:space="preserve"> SILVER CONTENT</w:t>
            </w:r>
          </w:p>
        </w:tc>
      </w:tr>
    </w:tbl>
    <w:p w:rsidR="001B3EC1" w:rsidRPr="00450E01" w:rsidRDefault="001B3EC1" w:rsidP="00D540E8">
      <w:pPr>
        <w:rPr>
          <w:rFonts w:asciiTheme="majorHAnsi" w:hAnsiTheme="majorHAnsi" w:cstheme="majorHAnsi"/>
          <w:color w:val="000000"/>
          <w:szCs w:val="20"/>
        </w:rPr>
      </w:pPr>
    </w:p>
    <w:p w:rsidR="0017156D" w:rsidRDefault="005A4007" w:rsidP="005D497D">
      <w:pPr>
        <w:pBdr>
          <w:bottom w:val="single" w:sz="6" w:space="1" w:color="auto"/>
        </w:pBdr>
        <w:rPr>
          <w:rFonts w:asciiTheme="majorHAnsi" w:hAnsiTheme="majorHAnsi" w:cstheme="majorHAnsi"/>
          <w:b/>
          <w:bCs/>
          <w:color w:val="000000"/>
          <w:szCs w:val="20"/>
        </w:rPr>
      </w:pPr>
      <w:r w:rsidRPr="005A4007">
        <w:rPr>
          <w:rFonts w:asciiTheme="majorHAnsi" w:hAnsiTheme="majorHAnsi" w:cstheme="majorHAnsi"/>
          <w:b/>
          <w:bCs/>
          <w:color w:val="000000"/>
          <w:szCs w:val="20"/>
        </w:rPr>
        <w:t>PROGRAMMING:  ASK SECTION C FIRST FOLLOWED BY A AND THEN B FOR MONADIC CELLS B AND C</w:t>
      </w:r>
    </w:p>
    <w:p w:rsidR="005A4007" w:rsidRDefault="005A4007" w:rsidP="005D497D">
      <w:pPr>
        <w:pBdr>
          <w:bottom w:val="single" w:sz="6" w:space="1" w:color="auto"/>
        </w:pBdr>
        <w:rPr>
          <w:rFonts w:asciiTheme="majorHAnsi" w:hAnsiTheme="majorHAnsi" w:cstheme="majorHAnsi"/>
          <w:b/>
          <w:bCs/>
          <w:color w:val="000000"/>
          <w:szCs w:val="20"/>
        </w:rPr>
      </w:pPr>
    </w:p>
    <w:p w:rsidR="00BD3ABD" w:rsidRDefault="00BD3ABD" w:rsidP="00BD3ABD">
      <w:pPr>
        <w:rPr>
          <w:b/>
        </w:rPr>
      </w:pPr>
      <w:r>
        <w:t>[</w:t>
      </w:r>
      <w:r w:rsidRPr="00850DB6">
        <w:rPr>
          <w:b/>
        </w:rPr>
        <w:t>PROGRAMMING: Before this section</w:t>
      </w:r>
      <w:r>
        <w:rPr>
          <w:b/>
        </w:rPr>
        <w:t xml:space="preserve"> for monadic cells B and C</w:t>
      </w:r>
      <w:r w:rsidRPr="00850DB6">
        <w:rPr>
          <w:b/>
        </w:rPr>
        <w:t xml:space="preserve">, show the following transition </w:t>
      </w:r>
      <w:r>
        <w:rPr>
          <w:b/>
        </w:rPr>
        <w:t>text</w:t>
      </w:r>
      <w:r w:rsidRPr="00850DB6">
        <w:rPr>
          <w:b/>
        </w:rPr>
        <w:t>:</w:t>
      </w:r>
    </w:p>
    <w:p w:rsidR="00BD3ABD" w:rsidRPr="00850DB6" w:rsidRDefault="00BD3ABD" w:rsidP="00BD3ABD">
      <w:pPr>
        <w:rPr>
          <w:b/>
        </w:rPr>
      </w:pPr>
    </w:p>
    <w:p w:rsidR="00BD3ABD" w:rsidRDefault="00BD3ABD" w:rsidP="00BD3ABD">
      <w:r w:rsidRPr="00BA313C">
        <w:t xml:space="preserve">Now, the United States Mint would like to ask you </w:t>
      </w:r>
      <w:r w:rsidR="00276CC2">
        <w:t>some questions about its silver products</w:t>
      </w:r>
      <w:r w:rsidRPr="00BA313C">
        <w:t>.</w:t>
      </w:r>
      <w:r>
        <w:t>]</w:t>
      </w:r>
      <w:r w:rsidRPr="00BA313C">
        <w:t xml:space="preserve">  </w:t>
      </w:r>
    </w:p>
    <w:p w:rsidR="00BD3ABD" w:rsidRPr="005A4007" w:rsidRDefault="00BD3ABD" w:rsidP="005D497D">
      <w:pPr>
        <w:pBdr>
          <w:bottom w:val="single" w:sz="6" w:space="1" w:color="auto"/>
        </w:pBdr>
        <w:rPr>
          <w:rFonts w:asciiTheme="majorHAnsi" w:hAnsiTheme="majorHAnsi" w:cstheme="majorHAnsi"/>
          <w:b/>
          <w:bCs/>
          <w:color w:val="000000"/>
          <w:szCs w:val="20"/>
        </w:rPr>
      </w:pPr>
    </w:p>
    <w:p w:rsidR="0057553E" w:rsidRDefault="0057553E" w:rsidP="005D497D">
      <w:pPr>
        <w:rPr>
          <w:rFonts w:asciiTheme="majorHAnsi" w:hAnsiTheme="majorHAnsi" w:cstheme="majorHAnsi"/>
          <w:bCs/>
          <w:color w:val="000000"/>
          <w:szCs w:val="20"/>
        </w:rPr>
      </w:pPr>
    </w:p>
    <w:p w:rsidR="00F9087B" w:rsidRDefault="00D257DE" w:rsidP="00D857F7">
      <w:pPr>
        <w:pStyle w:val="Heading2"/>
      </w:pPr>
      <w:r>
        <w:t>A</w:t>
      </w:r>
      <w:r w:rsidRPr="00932E04">
        <w:t xml:space="preserve">-1. </w:t>
      </w:r>
    </w:p>
    <w:p w:rsidR="00D857F7" w:rsidRDefault="00D857F7" w:rsidP="00D857F7"/>
    <w:p w:rsidR="00D857F7" w:rsidRPr="00973538" w:rsidRDefault="00894DF2" w:rsidP="00D857F7">
      <w:r>
        <w:t xml:space="preserve">The U.S. Mint is considering changing the silver content of silver </w:t>
      </w:r>
      <w:r w:rsidR="00AB0653">
        <w:t xml:space="preserve">annual coin set </w:t>
      </w:r>
      <w:r>
        <w:t xml:space="preserve">coins (silver proof set, silver quarters proof set, silver proof limited edition set) and silver commemorative coins (proof and uncirculated) from </w:t>
      </w:r>
      <w:r w:rsidRPr="00894DF2">
        <w:rPr>
          <w:b/>
          <w:color w:val="4F81BD" w:themeColor="accent1"/>
        </w:rPr>
        <w:t xml:space="preserve">.9 (90% “coinage silver”) to .999 </w:t>
      </w:r>
      <w:r w:rsidR="00973538">
        <w:rPr>
          <w:b/>
          <w:color w:val="4F81BD" w:themeColor="accent1"/>
        </w:rPr>
        <w:t xml:space="preserve">(99.9% </w:t>
      </w:r>
      <w:r w:rsidRPr="00894DF2">
        <w:rPr>
          <w:b/>
          <w:color w:val="4F81BD" w:themeColor="accent1"/>
        </w:rPr>
        <w:t>“pure silver”</w:t>
      </w:r>
      <w:r w:rsidR="00973538">
        <w:rPr>
          <w:b/>
          <w:color w:val="4F81BD" w:themeColor="accent1"/>
        </w:rPr>
        <w:t>)</w:t>
      </w:r>
      <w:r w:rsidRPr="00894DF2">
        <w:rPr>
          <w:b/>
          <w:color w:val="4F81BD" w:themeColor="accent1"/>
        </w:rPr>
        <w:t>.</w:t>
      </w:r>
      <w:r w:rsidR="00973538">
        <w:rPr>
          <w:b/>
          <w:color w:val="4F81BD" w:themeColor="accent1"/>
        </w:rPr>
        <w:t xml:space="preserve">  </w:t>
      </w:r>
      <w:r w:rsidR="00973538" w:rsidRPr="00973538">
        <w:t>There would be no noticeable difference in these coins except in the weight.</w:t>
      </w:r>
    </w:p>
    <w:p w:rsidR="00894DF2" w:rsidRDefault="00894DF2" w:rsidP="00D857F7"/>
    <w:p w:rsidR="00F87C54" w:rsidRDefault="00F87C54" w:rsidP="00D857F7">
      <w:r>
        <w:t>If this change were made, how would it affect your likelihood to purchase…</w:t>
      </w:r>
    </w:p>
    <w:p w:rsidR="00F87C54" w:rsidRDefault="00F87C54" w:rsidP="00D857F7"/>
    <w:p w:rsidR="00894DF2" w:rsidRDefault="00F87C54" w:rsidP="00D857F7">
      <w:r>
        <w:t xml:space="preserve">Silver </w:t>
      </w:r>
      <w:r w:rsidRPr="00AB0653">
        <w:rPr>
          <w:i/>
          <w:u w:val="single"/>
        </w:rPr>
        <w:t>Annual</w:t>
      </w:r>
      <w:r>
        <w:t xml:space="preserve"> coin sets:</w:t>
      </w:r>
    </w:p>
    <w:p w:rsidR="00894DF2" w:rsidRDefault="00894DF2" w:rsidP="00D857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894DF2" w:rsidRPr="00450E01" w:rsidTr="00894DF2">
        <w:trPr>
          <w:jc w:val="center"/>
        </w:trPr>
        <w:tc>
          <w:tcPr>
            <w:tcW w:w="495" w:type="dxa"/>
            <w:vAlign w:val="center"/>
          </w:tcPr>
          <w:p w:rsidR="00894DF2" w:rsidRPr="00450E01" w:rsidRDefault="00894DF2" w:rsidP="00894DF2">
            <w:pPr>
              <w:rPr>
                <w:rFonts w:asciiTheme="majorHAnsi" w:hAnsiTheme="majorHAnsi" w:cstheme="majorHAnsi"/>
                <w:color w:val="000000"/>
                <w:szCs w:val="20"/>
              </w:rPr>
            </w:pPr>
            <w:r w:rsidRPr="00450E01">
              <w:rPr>
                <w:rFonts w:asciiTheme="majorHAnsi" w:hAnsiTheme="majorHAnsi" w:cstheme="majorHAnsi"/>
                <w:color w:val="000000"/>
                <w:szCs w:val="20"/>
              </w:rPr>
              <w:t>1</w:t>
            </w:r>
          </w:p>
        </w:tc>
        <w:tc>
          <w:tcPr>
            <w:tcW w:w="4905" w:type="dxa"/>
            <w:vAlign w:val="center"/>
          </w:tcPr>
          <w:p w:rsidR="00894DF2" w:rsidRPr="00450E01" w:rsidRDefault="00F87C54" w:rsidP="00F87C54">
            <w:pPr>
              <w:rPr>
                <w:rFonts w:asciiTheme="majorHAnsi" w:hAnsiTheme="majorHAnsi" w:cstheme="majorHAnsi"/>
                <w:color w:val="000000"/>
                <w:szCs w:val="20"/>
              </w:rPr>
            </w:pPr>
            <w:r w:rsidRPr="00AB0653">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Extremely </w:t>
            </w:r>
            <w:r w:rsidR="00894DF2" w:rsidRPr="00894DF2">
              <w:rPr>
                <w:rFonts w:asciiTheme="majorHAnsi" w:hAnsiTheme="majorHAnsi" w:cstheme="majorHAnsi"/>
                <w:b/>
                <w:color w:val="4F81BD" w:themeColor="accent1"/>
                <w:szCs w:val="20"/>
              </w:rPr>
              <w:t>More likely</w:t>
            </w:r>
            <w:r w:rsidR="00894DF2" w:rsidRPr="00894DF2">
              <w:rPr>
                <w:rFonts w:asciiTheme="majorHAnsi" w:hAnsiTheme="majorHAnsi" w:cstheme="majorHAnsi"/>
                <w:color w:val="4F81BD" w:themeColor="accent1"/>
                <w:szCs w:val="20"/>
              </w:rPr>
              <w:t xml:space="preserve"> </w:t>
            </w:r>
            <w:r w:rsidR="00894DF2">
              <w:rPr>
                <w:rFonts w:asciiTheme="majorHAnsi" w:hAnsiTheme="majorHAnsi" w:cstheme="majorHAnsi"/>
                <w:color w:val="000000"/>
                <w:szCs w:val="20"/>
              </w:rPr>
              <w:t xml:space="preserve">to </w:t>
            </w:r>
            <w:r w:rsidR="0054118D">
              <w:rPr>
                <w:rFonts w:asciiTheme="majorHAnsi" w:hAnsiTheme="majorHAnsi" w:cstheme="majorHAnsi"/>
                <w:color w:val="000000"/>
                <w:szCs w:val="20"/>
              </w:rPr>
              <w:t>purchase</w:t>
            </w:r>
            <w:r w:rsidR="00894DF2">
              <w:rPr>
                <w:rFonts w:asciiTheme="majorHAnsi" w:hAnsiTheme="majorHAnsi" w:cstheme="majorHAnsi"/>
                <w:color w:val="000000"/>
                <w:szCs w:val="20"/>
              </w:rPr>
              <w:t xml:space="preserve"> any silver </w:t>
            </w:r>
            <w:r w:rsidR="00044C31">
              <w:rPr>
                <w:rFonts w:asciiTheme="majorHAnsi" w:hAnsiTheme="majorHAnsi" w:cstheme="majorHAnsi"/>
                <w:color w:val="000000"/>
                <w:szCs w:val="20"/>
              </w:rPr>
              <w:t xml:space="preserve">annual </w:t>
            </w:r>
            <w:r>
              <w:rPr>
                <w:rFonts w:asciiTheme="majorHAnsi" w:hAnsiTheme="majorHAnsi" w:cstheme="majorHAnsi"/>
                <w:color w:val="000000"/>
                <w:szCs w:val="20"/>
              </w:rPr>
              <w:t xml:space="preserve">coin </w:t>
            </w:r>
            <w:r w:rsidR="00044C31">
              <w:rPr>
                <w:rFonts w:asciiTheme="majorHAnsi" w:hAnsiTheme="majorHAnsi" w:cstheme="majorHAnsi"/>
                <w:color w:val="000000"/>
                <w:szCs w:val="20"/>
              </w:rPr>
              <w:t>set</w:t>
            </w:r>
            <w:r>
              <w:rPr>
                <w:rFonts w:asciiTheme="majorHAnsi" w:hAnsiTheme="majorHAnsi" w:cstheme="majorHAnsi"/>
                <w:color w:val="000000"/>
                <w:szCs w:val="20"/>
              </w:rPr>
              <w:t>s</w:t>
            </w:r>
          </w:p>
        </w:tc>
        <w:tc>
          <w:tcPr>
            <w:tcW w:w="810" w:type="dxa"/>
            <w:vAlign w:val="center"/>
          </w:tcPr>
          <w:p w:rsidR="00894DF2" w:rsidRPr="00450E01" w:rsidRDefault="00894DF2" w:rsidP="00894DF2">
            <w:pPr>
              <w:jc w:val="center"/>
              <w:rPr>
                <w:rFonts w:asciiTheme="majorHAnsi" w:hAnsiTheme="majorHAnsi" w:cstheme="majorHAnsi"/>
                <w:szCs w:val="20"/>
              </w:rPr>
            </w:pPr>
            <w:r w:rsidRPr="00450E01">
              <w:rPr>
                <w:rFonts w:asciiTheme="majorHAnsi" w:hAnsiTheme="majorHAnsi" w:cstheme="majorHAnsi"/>
                <w:color w:val="000000"/>
              </w:rPr>
              <w:sym w:font="Symbol" w:char="F06F"/>
            </w:r>
          </w:p>
        </w:tc>
      </w:tr>
      <w:tr w:rsidR="00044C31" w:rsidRPr="00450E01" w:rsidTr="00F62ABF">
        <w:trPr>
          <w:jc w:val="center"/>
        </w:trPr>
        <w:tc>
          <w:tcPr>
            <w:tcW w:w="495" w:type="dxa"/>
            <w:vAlign w:val="center"/>
          </w:tcPr>
          <w:p w:rsidR="00044C31" w:rsidRPr="00450E01" w:rsidRDefault="004E6A51" w:rsidP="00F62ABF">
            <w:pPr>
              <w:rPr>
                <w:rFonts w:asciiTheme="majorHAnsi" w:hAnsiTheme="majorHAnsi" w:cstheme="majorHAnsi"/>
                <w:color w:val="000000"/>
                <w:szCs w:val="20"/>
              </w:rPr>
            </w:pPr>
            <w:r>
              <w:rPr>
                <w:rFonts w:asciiTheme="majorHAnsi" w:hAnsiTheme="majorHAnsi" w:cstheme="majorHAnsi"/>
                <w:color w:val="000000"/>
                <w:szCs w:val="20"/>
              </w:rPr>
              <w:t>2</w:t>
            </w:r>
          </w:p>
        </w:tc>
        <w:tc>
          <w:tcPr>
            <w:tcW w:w="4905" w:type="dxa"/>
            <w:vAlign w:val="center"/>
          </w:tcPr>
          <w:p w:rsidR="00044C31" w:rsidRPr="00894DF2" w:rsidRDefault="00F87C54" w:rsidP="00F62ABF">
            <w:pPr>
              <w:rPr>
                <w:rFonts w:asciiTheme="majorHAnsi" w:hAnsiTheme="majorHAnsi" w:cstheme="majorHAnsi"/>
                <w:b/>
                <w:color w:val="4F81BD" w:themeColor="accent1"/>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Somewhat </w:t>
            </w:r>
            <w:r w:rsidR="004E6A51" w:rsidRPr="00894DF2">
              <w:rPr>
                <w:rFonts w:asciiTheme="majorHAnsi" w:hAnsiTheme="majorHAnsi" w:cstheme="majorHAnsi"/>
                <w:b/>
                <w:color w:val="4F81BD" w:themeColor="accent1"/>
                <w:szCs w:val="20"/>
              </w:rPr>
              <w:t>More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 xml:space="preserve">to purchase any silver annual </w:t>
            </w:r>
            <w:r>
              <w:rPr>
                <w:rFonts w:asciiTheme="majorHAnsi" w:hAnsiTheme="majorHAnsi" w:cstheme="majorHAnsi"/>
                <w:color w:val="000000"/>
                <w:szCs w:val="20"/>
              </w:rPr>
              <w:t>coin sets</w:t>
            </w:r>
          </w:p>
        </w:tc>
        <w:tc>
          <w:tcPr>
            <w:tcW w:w="810" w:type="dxa"/>
            <w:vAlign w:val="center"/>
          </w:tcPr>
          <w:p w:rsidR="00044C31" w:rsidRPr="00450E01" w:rsidRDefault="00044C31" w:rsidP="00F62ABF">
            <w:pPr>
              <w:jc w:val="center"/>
              <w:rPr>
                <w:rFonts w:asciiTheme="majorHAnsi" w:hAnsiTheme="majorHAnsi" w:cstheme="majorHAnsi"/>
                <w:color w:val="000000"/>
              </w:rPr>
            </w:pPr>
          </w:p>
        </w:tc>
      </w:tr>
      <w:tr w:rsidR="00044C31" w:rsidRPr="00450E01" w:rsidTr="00F62ABF">
        <w:trPr>
          <w:jc w:val="center"/>
        </w:trPr>
        <w:tc>
          <w:tcPr>
            <w:tcW w:w="495" w:type="dxa"/>
            <w:vAlign w:val="center"/>
          </w:tcPr>
          <w:p w:rsidR="00044C31" w:rsidRPr="00450E01" w:rsidRDefault="00044C31" w:rsidP="00F62ABF">
            <w:pPr>
              <w:rPr>
                <w:rFonts w:asciiTheme="majorHAnsi" w:hAnsiTheme="majorHAnsi" w:cstheme="majorHAnsi"/>
                <w:color w:val="000000"/>
                <w:szCs w:val="20"/>
              </w:rPr>
            </w:pPr>
            <w:r w:rsidRPr="00450E01">
              <w:rPr>
                <w:rFonts w:asciiTheme="majorHAnsi" w:hAnsiTheme="majorHAnsi" w:cstheme="majorHAnsi"/>
                <w:color w:val="000000"/>
                <w:szCs w:val="20"/>
              </w:rPr>
              <w:t>3</w:t>
            </w:r>
          </w:p>
        </w:tc>
        <w:tc>
          <w:tcPr>
            <w:tcW w:w="4905" w:type="dxa"/>
            <w:vAlign w:val="center"/>
          </w:tcPr>
          <w:p w:rsidR="00044C31" w:rsidRPr="00894DF2" w:rsidRDefault="00044C31" w:rsidP="00F62ABF">
            <w:pPr>
              <w:rPr>
                <w:rFonts w:asciiTheme="majorHAnsi" w:hAnsiTheme="majorHAnsi" w:cstheme="majorHAnsi"/>
                <w:b/>
                <w:color w:val="000000"/>
                <w:szCs w:val="20"/>
              </w:rPr>
            </w:pPr>
            <w:r w:rsidRPr="00894DF2">
              <w:rPr>
                <w:rFonts w:asciiTheme="majorHAnsi" w:hAnsiTheme="majorHAnsi" w:cstheme="majorHAnsi"/>
                <w:b/>
                <w:color w:val="4F81BD" w:themeColor="accent1"/>
                <w:szCs w:val="20"/>
              </w:rPr>
              <w:t>Makes no difference to me</w:t>
            </w:r>
          </w:p>
        </w:tc>
        <w:tc>
          <w:tcPr>
            <w:tcW w:w="810" w:type="dxa"/>
            <w:vAlign w:val="center"/>
          </w:tcPr>
          <w:p w:rsidR="00044C31" w:rsidRPr="00450E01" w:rsidRDefault="00044C31" w:rsidP="00F62ABF">
            <w:pPr>
              <w:jc w:val="center"/>
              <w:rPr>
                <w:rFonts w:asciiTheme="majorHAnsi" w:hAnsiTheme="majorHAnsi" w:cstheme="majorHAnsi"/>
                <w:szCs w:val="20"/>
              </w:rPr>
            </w:pPr>
            <w:r w:rsidRPr="00450E01">
              <w:rPr>
                <w:rFonts w:asciiTheme="majorHAnsi" w:hAnsiTheme="majorHAnsi" w:cstheme="majorHAnsi"/>
                <w:color w:val="000000"/>
              </w:rPr>
              <w:sym w:font="Symbol" w:char="F06F"/>
            </w:r>
          </w:p>
        </w:tc>
      </w:tr>
      <w:tr w:rsidR="00894DF2" w:rsidRPr="00450E01" w:rsidTr="00894DF2">
        <w:trPr>
          <w:jc w:val="center"/>
        </w:trPr>
        <w:tc>
          <w:tcPr>
            <w:tcW w:w="495" w:type="dxa"/>
            <w:vAlign w:val="center"/>
          </w:tcPr>
          <w:p w:rsidR="00894DF2" w:rsidRPr="00450E01" w:rsidRDefault="004E6A51" w:rsidP="00894DF2">
            <w:pPr>
              <w:rPr>
                <w:rFonts w:asciiTheme="majorHAnsi" w:hAnsiTheme="majorHAnsi" w:cstheme="majorHAnsi"/>
                <w:color w:val="000000"/>
                <w:szCs w:val="20"/>
              </w:rPr>
            </w:pPr>
            <w:r>
              <w:rPr>
                <w:rFonts w:asciiTheme="majorHAnsi" w:hAnsiTheme="majorHAnsi" w:cstheme="majorHAnsi"/>
                <w:color w:val="000000"/>
                <w:szCs w:val="20"/>
              </w:rPr>
              <w:t>4</w:t>
            </w:r>
          </w:p>
        </w:tc>
        <w:tc>
          <w:tcPr>
            <w:tcW w:w="4905" w:type="dxa"/>
            <w:vAlign w:val="center"/>
          </w:tcPr>
          <w:p w:rsidR="00894DF2" w:rsidRPr="00450E01" w:rsidRDefault="00F87C54" w:rsidP="00894DF2">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Somewhat </w:t>
            </w:r>
            <w:r w:rsidR="00894DF2" w:rsidRPr="00894DF2">
              <w:rPr>
                <w:rFonts w:asciiTheme="majorHAnsi" w:hAnsiTheme="majorHAnsi" w:cstheme="majorHAnsi"/>
                <w:b/>
                <w:color w:val="4F81BD" w:themeColor="accent1"/>
                <w:szCs w:val="20"/>
              </w:rPr>
              <w:t>Less likely</w:t>
            </w:r>
            <w:r w:rsidR="00894DF2" w:rsidRPr="00894DF2">
              <w:rPr>
                <w:rFonts w:asciiTheme="majorHAnsi" w:hAnsiTheme="majorHAnsi" w:cstheme="majorHAnsi"/>
                <w:color w:val="4F81BD" w:themeColor="accent1"/>
                <w:szCs w:val="20"/>
              </w:rPr>
              <w:t xml:space="preserve"> </w:t>
            </w:r>
            <w:r w:rsidR="00894DF2">
              <w:rPr>
                <w:rFonts w:asciiTheme="majorHAnsi" w:hAnsiTheme="majorHAnsi" w:cstheme="majorHAnsi"/>
                <w:color w:val="000000"/>
                <w:szCs w:val="20"/>
              </w:rPr>
              <w:t xml:space="preserve">to </w:t>
            </w:r>
            <w:r w:rsidR="0054118D">
              <w:rPr>
                <w:rFonts w:asciiTheme="majorHAnsi" w:hAnsiTheme="majorHAnsi" w:cstheme="majorHAnsi"/>
                <w:color w:val="000000"/>
                <w:szCs w:val="20"/>
              </w:rPr>
              <w:t xml:space="preserve">purchase </w:t>
            </w:r>
            <w:r w:rsidR="00894DF2">
              <w:rPr>
                <w:rFonts w:asciiTheme="majorHAnsi" w:hAnsiTheme="majorHAnsi" w:cstheme="majorHAnsi"/>
                <w:color w:val="000000"/>
                <w:szCs w:val="20"/>
              </w:rPr>
              <w:t xml:space="preserve">any silver </w:t>
            </w:r>
            <w:r w:rsidR="00044C31">
              <w:rPr>
                <w:rFonts w:asciiTheme="majorHAnsi" w:hAnsiTheme="majorHAnsi" w:cstheme="majorHAnsi"/>
                <w:color w:val="000000"/>
                <w:szCs w:val="20"/>
              </w:rPr>
              <w:t xml:space="preserve">annual </w:t>
            </w:r>
            <w:r>
              <w:rPr>
                <w:rFonts w:asciiTheme="majorHAnsi" w:hAnsiTheme="majorHAnsi" w:cstheme="majorHAnsi"/>
                <w:color w:val="000000"/>
                <w:szCs w:val="20"/>
              </w:rPr>
              <w:t>coin sets</w:t>
            </w:r>
          </w:p>
        </w:tc>
        <w:tc>
          <w:tcPr>
            <w:tcW w:w="810" w:type="dxa"/>
            <w:vAlign w:val="center"/>
          </w:tcPr>
          <w:p w:rsidR="00894DF2" w:rsidRPr="00450E01" w:rsidRDefault="00894DF2" w:rsidP="00894DF2">
            <w:pPr>
              <w:jc w:val="center"/>
              <w:rPr>
                <w:rFonts w:asciiTheme="majorHAnsi" w:hAnsiTheme="majorHAnsi" w:cstheme="majorHAnsi"/>
                <w:color w:val="000000"/>
              </w:rPr>
            </w:pPr>
            <w:r w:rsidRPr="00450E01">
              <w:rPr>
                <w:rFonts w:asciiTheme="majorHAnsi" w:hAnsiTheme="majorHAnsi" w:cstheme="majorHAnsi"/>
                <w:color w:val="000000"/>
              </w:rPr>
              <w:sym w:font="Symbol" w:char="F06F"/>
            </w:r>
          </w:p>
        </w:tc>
      </w:tr>
      <w:tr w:rsidR="004E6A51" w:rsidRPr="00450E01" w:rsidTr="00894DF2">
        <w:trPr>
          <w:jc w:val="center"/>
        </w:trPr>
        <w:tc>
          <w:tcPr>
            <w:tcW w:w="495" w:type="dxa"/>
            <w:vAlign w:val="center"/>
          </w:tcPr>
          <w:p w:rsidR="004E6A51" w:rsidRPr="00450E01" w:rsidRDefault="004E6A51" w:rsidP="00894DF2">
            <w:pPr>
              <w:rPr>
                <w:rFonts w:asciiTheme="majorHAnsi" w:hAnsiTheme="majorHAnsi" w:cstheme="majorHAnsi"/>
                <w:color w:val="000000"/>
                <w:szCs w:val="20"/>
              </w:rPr>
            </w:pPr>
            <w:r>
              <w:rPr>
                <w:rFonts w:asciiTheme="majorHAnsi" w:hAnsiTheme="majorHAnsi" w:cstheme="majorHAnsi"/>
                <w:color w:val="000000"/>
                <w:szCs w:val="20"/>
              </w:rPr>
              <w:t>5</w:t>
            </w:r>
          </w:p>
        </w:tc>
        <w:tc>
          <w:tcPr>
            <w:tcW w:w="4905" w:type="dxa"/>
            <w:vAlign w:val="center"/>
          </w:tcPr>
          <w:p w:rsidR="004E6A51" w:rsidRPr="00450E01" w:rsidRDefault="00F87C54" w:rsidP="00F62ABF">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Extremely </w:t>
            </w:r>
            <w:r w:rsidR="004E6A51" w:rsidRPr="00894DF2">
              <w:rPr>
                <w:rFonts w:asciiTheme="majorHAnsi" w:hAnsiTheme="majorHAnsi" w:cstheme="majorHAnsi"/>
                <w:b/>
                <w:color w:val="4F81BD" w:themeColor="accent1"/>
                <w:szCs w:val="20"/>
              </w:rPr>
              <w:t>Less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 xml:space="preserve">to purchase any silver annual </w:t>
            </w:r>
            <w:r>
              <w:rPr>
                <w:rFonts w:asciiTheme="majorHAnsi" w:hAnsiTheme="majorHAnsi" w:cstheme="majorHAnsi"/>
                <w:color w:val="000000"/>
                <w:szCs w:val="20"/>
              </w:rPr>
              <w:t>coin sets</w:t>
            </w:r>
          </w:p>
        </w:tc>
        <w:tc>
          <w:tcPr>
            <w:tcW w:w="810" w:type="dxa"/>
            <w:vAlign w:val="center"/>
          </w:tcPr>
          <w:p w:rsidR="004E6A51" w:rsidRPr="00450E01" w:rsidRDefault="004E6A51" w:rsidP="00894DF2">
            <w:pPr>
              <w:jc w:val="center"/>
              <w:rPr>
                <w:rFonts w:asciiTheme="majorHAnsi" w:hAnsiTheme="majorHAnsi" w:cstheme="majorHAnsi"/>
                <w:color w:val="000000"/>
              </w:rPr>
            </w:pPr>
          </w:p>
        </w:tc>
      </w:tr>
    </w:tbl>
    <w:p w:rsidR="00894DF2" w:rsidRDefault="00894DF2" w:rsidP="00D857F7"/>
    <w:p w:rsidR="00894DF2" w:rsidRDefault="00F87C54" w:rsidP="00894DF2">
      <w:r>
        <w:t xml:space="preserve">Silver </w:t>
      </w:r>
      <w:r w:rsidRPr="00AB0653">
        <w:rPr>
          <w:i/>
          <w:u w:val="single"/>
        </w:rPr>
        <w:t>Commemorative</w:t>
      </w:r>
      <w:r>
        <w:t xml:space="preserve"> coins: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sidRPr="00450E01">
              <w:rPr>
                <w:rFonts w:asciiTheme="majorHAnsi" w:hAnsiTheme="majorHAnsi" w:cstheme="majorHAnsi"/>
                <w:color w:val="000000"/>
                <w:szCs w:val="20"/>
              </w:rPr>
              <w:t>1</w:t>
            </w:r>
          </w:p>
        </w:tc>
        <w:tc>
          <w:tcPr>
            <w:tcW w:w="4905" w:type="dxa"/>
            <w:vAlign w:val="center"/>
          </w:tcPr>
          <w:p w:rsidR="004E6A51" w:rsidRPr="00450E01" w:rsidRDefault="00F87C54" w:rsidP="004E6A51">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Extremely </w:t>
            </w:r>
            <w:r w:rsidR="004E6A51" w:rsidRPr="00894DF2">
              <w:rPr>
                <w:rFonts w:asciiTheme="majorHAnsi" w:hAnsiTheme="majorHAnsi" w:cstheme="majorHAnsi"/>
                <w:b/>
                <w:color w:val="4F81BD" w:themeColor="accent1"/>
                <w:szCs w:val="20"/>
              </w:rPr>
              <w:t>More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to purchase any silver commemorative coins</w:t>
            </w:r>
          </w:p>
        </w:tc>
        <w:tc>
          <w:tcPr>
            <w:tcW w:w="810" w:type="dxa"/>
            <w:vAlign w:val="center"/>
          </w:tcPr>
          <w:p w:rsidR="004E6A51" w:rsidRPr="00450E01" w:rsidRDefault="004E6A51" w:rsidP="00F62ABF">
            <w:pPr>
              <w:jc w:val="center"/>
              <w:rPr>
                <w:rFonts w:asciiTheme="majorHAnsi" w:hAnsiTheme="majorHAnsi" w:cstheme="majorHAnsi"/>
                <w:szCs w:val="20"/>
              </w:rPr>
            </w:pPr>
            <w:r w:rsidRPr="00450E01">
              <w:rPr>
                <w:rFonts w:asciiTheme="majorHAnsi" w:hAnsiTheme="majorHAnsi" w:cstheme="majorHAnsi"/>
                <w:color w:val="000000"/>
              </w:rPr>
              <w:sym w:font="Symbol" w:char="F06F"/>
            </w: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Pr>
                <w:rFonts w:asciiTheme="majorHAnsi" w:hAnsiTheme="majorHAnsi" w:cstheme="majorHAnsi"/>
                <w:color w:val="000000"/>
                <w:szCs w:val="20"/>
              </w:rPr>
              <w:t>2</w:t>
            </w:r>
          </w:p>
        </w:tc>
        <w:tc>
          <w:tcPr>
            <w:tcW w:w="4905" w:type="dxa"/>
            <w:vAlign w:val="center"/>
          </w:tcPr>
          <w:p w:rsidR="004E6A51" w:rsidRPr="00894DF2" w:rsidRDefault="00F87C54" w:rsidP="00F62ABF">
            <w:pPr>
              <w:rPr>
                <w:rFonts w:asciiTheme="majorHAnsi" w:hAnsiTheme="majorHAnsi" w:cstheme="majorHAnsi"/>
                <w:b/>
                <w:color w:val="4F81BD" w:themeColor="accent1"/>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Somewhat </w:t>
            </w:r>
            <w:r w:rsidR="004E6A51" w:rsidRPr="00894DF2">
              <w:rPr>
                <w:rFonts w:asciiTheme="majorHAnsi" w:hAnsiTheme="majorHAnsi" w:cstheme="majorHAnsi"/>
                <w:b/>
                <w:color w:val="4F81BD" w:themeColor="accent1"/>
                <w:szCs w:val="20"/>
              </w:rPr>
              <w:t>More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to purchase any silver commemorative coins</w:t>
            </w:r>
          </w:p>
        </w:tc>
        <w:tc>
          <w:tcPr>
            <w:tcW w:w="810" w:type="dxa"/>
            <w:vAlign w:val="center"/>
          </w:tcPr>
          <w:p w:rsidR="004E6A51" w:rsidRPr="00450E01" w:rsidRDefault="004E6A51" w:rsidP="00F62ABF">
            <w:pPr>
              <w:jc w:val="center"/>
              <w:rPr>
                <w:rFonts w:asciiTheme="majorHAnsi" w:hAnsiTheme="majorHAnsi" w:cstheme="majorHAnsi"/>
                <w:color w:val="000000"/>
              </w:rPr>
            </w:pP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sidRPr="00450E01">
              <w:rPr>
                <w:rFonts w:asciiTheme="majorHAnsi" w:hAnsiTheme="majorHAnsi" w:cstheme="majorHAnsi"/>
                <w:color w:val="000000"/>
                <w:szCs w:val="20"/>
              </w:rPr>
              <w:t>3</w:t>
            </w:r>
          </w:p>
        </w:tc>
        <w:tc>
          <w:tcPr>
            <w:tcW w:w="4905" w:type="dxa"/>
            <w:vAlign w:val="center"/>
          </w:tcPr>
          <w:p w:rsidR="004E6A51" w:rsidRPr="00894DF2" w:rsidRDefault="004E6A51" w:rsidP="00F62ABF">
            <w:pPr>
              <w:rPr>
                <w:rFonts w:asciiTheme="majorHAnsi" w:hAnsiTheme="majorHAnsi" w:cstheme="majorHAnsi"/>
                <w:b/>
                <w:color w:val="000000"/>
                <w:szCs w:val="20"/>
              </w:rPr>
            </w:pPr>
            <w:r w:rsidRPr="00894DF2">
              <w:rPr>
                <w:rFonts w:asciiTheme="majorHAnsi" w:hAnsiTheme="majorHAnsi" w:cstheme="majorHAnsi"/>
                <w:b/>
                <w:color w:val="4F81BD" w:themeColor="accent1"/>
                <w:szCs w:val="20"/>
              </w:rPr>
              <w:t>Makes no difference to me</w:t>
            </w:r>
          </w:p>
        </w:tc>
        <w:tc>
          <w:tcPr>
            <w:tcW w:w="810" w:type="dxa"/>
            <w:vAlign w:val="center"/>
          </w:tcPr>
          <w:p w:rsidR="004E6A51" w:rsidRPr="00450E01" w:rsidRDefault="004E6A51" w:rsidP="00F62ABF">
            <w:pPr>
              <w:jc w:val="center"/>
              <w:rPr>
                <w:rFonts w:asciiTheme="majorHAnsi" w:hAnsiTheme="majorHAnsi" w:cstheme="majorHAnsi"/>
                <w:szCs w:val="20"/>
              </w:rPr>
            </w:pPr>
            <w:r w:rsidRPr="00450E01">
              <w:rPr>
                <w:rFonts w:asciiTheme="majorHAnsi" w:hAnsiTheme="majorHAnsi" w:cstheme="majorHAnsi"/>
                <w:color w:val="000000"/>
              </w:rPr>
              <w:sym w:font="Symbol" w:char="F06F"/>
            </w: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Pr>
                <w:rFonts w:asciiTheme="majorHAnsi" w:hAnsiTheme="majorHAnsi" w:cstheme="majorHAnsi"/>
                <w:color w:val="000000"/>
                <w:szCs w:val="20"/>
              </w:rPr>
              <w:t>4</w:t>
            </w:r>
          </w:p>
        </w:tc>
        <w:tc>
          <w:tcPr>
            <w:tcW w:w="4905" w:type="dxa"/>
            <w:vAlign w:val="center"/>
          </w:tcPr>
          <w:p w:rsidR="004E6A51" w:rsidRPr="00450E01" w:rsidRDefault="00F87C54" w:rsidP="00F62ABF">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Somewhat </w:t>
            </w:r>
            <w:r w:rsidR="004E6A51" w:rsidRPr="00894DF2">
              <w:rPr>
                <w:rFonts w:asciiTheme="majorHAnsi" w:hAnsiTheme="majorHAnsi" w:cstheme="majorHAnsi"/>
                <w:b/>
                <w:color w:val="4F81BD" w:themeColor="accent1"/>
                <w:szCs w:val="20"/>
              </w:rPr>
              <w:t>Less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to purchase any silver commemorative coins</w:t>
            </w:r>
          </w:p>
        </w:tc>
        <w:tc>
          <w:tcPr>
            <w:tcW w:w="810" w:type="dxa"/>
            <w:vAlign w:val="center"/>
          </w:tcPr>
          <w:p w:rsidR="004E6A51" w:rsidRPr="00450E01" w:rsidRDefault="004E6A51" w:rsidP="00F62ABF">
            <w:pPr>
              <w:jc w:val="center"/>
              <w:rPr>
                <w:rFonts w:asciiTheme="majorHAnsi" w:hAnsiTheme="majorHAnsi" w:cstheme="majorHAnsi"/>
                <w:color w:val="000000"/>
              </w:rPr>
            </w:pPr>
            <w:r w:rsidRPr="00450E01">
              <w:rPr>
                <w:rFonts w:asciiTheme="majorHAnsi" w:hAnsiTheme="majorHAnsi" w:cstheme="majorHAnsi"/>
                <w:color w:val="000000"/>
              </w:rPr>
              <w:sym w:font="Symbol" w:char="F06F"/>
            </w: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Pr>
                <w:rFonts w:asciiTheme="majorHAnsi" w:hAnsiTheme="majorHAnsi" w:cstheme="majorHAnsi"/>
                <w:color w:val="000000"/>
                <w:szCs w:val="20"/>
              </w:rPr>
              <w:t>5</w:t>
            </w:r>
          </w:p>
        </w:tc>
        <w:tc>
          <w:tcPr>
            <w:tcW w:w="4905" w:type="dxa"/>
            <w:vAlign w:val="center"/>
          </w:tcPr>
          <w:p w:rsidR="004E6A51" w:rsidRPr="00450E01" w:rsidRDefault="00F87C54" w:rsidP="00F62ABF">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Extremely </w:t>
            </w:r>
            <w:r w:rsidR="004E6A51" w:rsidRPr="00894DF2">
              <w:rPr>
                <w:rFonts w:asciiTheme="majorHAnsi" w:hAnsiTheme="majorHAnsi" w:cstheme="majorHAnsi"/>
                <w:b/>
                <w:color w:val="4F81BD" w:themeColor="accent1"/>
                <w:szCs w:val="20"/>
              </w:rPr>
              <w:t>Less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to purchase any silver commemorative coins</w:t>
            </w:r>
          </w:p>
        </w:tc>
        <w:tc>
          <w:tcPr>
            <w:tcW w:w="810" w:type="dxa"/>
            <w:vAlign w:val="center"/>
          </w:tcPr>
          <w:p w:rsidR="004E6A51" w:rsidRPr="00450E01" w:rsidRDefault="004E6A51" w:rsidP="00F62ABF">
            <w:pPr>
              <w:jc w:val="center"/>
              <w:rPr>
                <w:rFonts w:asciiTheme="majorHAnsi" w:hAnsiTheme="majorHAnsi" w:cstheme="majorHAnsi"/>
                <w:color w:val="000000"/>
              </w:rPr>
            </w:pPr>
          </w:p>
        </w:tc>
      </w:tr>
    </w:tbl>
    <w:p w:rsidR="00894DF2" w:rsidRDefault="00894DF2" w:rsidP="00D857F7"/>
    <w:p w:rsidR="004E6A51" w:rsidRDefault="004E6A51" w:rsidP="002271E6">
      <w:pPr>
        <w:pBdr>
          <w:bottom w:val="single" w:sz="6" w:space="1" w:color="auto"/>
        </w:pBdr>
        <w:rPr>
          <w:rFonts w:asciiTheme="majorHAnsi" w:hAnsiTheme="majorHAnsi" w:cstheme="majorHAnsi"/>
          <w:b/>
          <w:iCs/>
          <w:color w:val="000000"/>
          <w:szCs w:val="20"/>
        </w:rPr>
      </w:pPr>
    </w:p>
    <w:p w:rsidR="00973538" w:rsidRPr="00932E04" w:rsidRDefault="00973538" w:rsidP="00973538">
      <w:pPr>
        <w:rPr>
          <w:rFonts w:asciiTheme="majorHAnsi" w:hAnsiTheme="majorHAnsi" w:cstheme="majorHAnsi"/>
          <w:b/>
          <w:iCs/>
          <w:color w:val="000000"/>
          <w:szCs w:val="20"/>
        </w:rPr>
      </w:pPr>
      <w:r w:rsidRPr="00932E04">
        <w:rPr>
          <w:rFonts w:asciiTheme="majorHAnsi" w:hAnsiTheme="majorHAnsi" w:cstheme="majorHAnsi"/>
          <w:b/>
          <w:iCs/>
          <w:color w:val="000000"/>
          <w:szCs w:val="20"/>
        </w:rPr>
        <w:t xml:space="preserve">PROGRAMMING: </w:t>
      </w:r>
    </w:p>
    <w:p w:rsidR="004E6A51" w:rsidRDefault="00973538" w:rsidP="004E6A51">
      <w:pPr>
        <w:pStyle w:val="ListParagraph"/>
        <w:numPr>
          <w:ilvl w:val="0"/>
          <w:numId w:val="10"/>
        </w:numPr>
        <w:pBdr>
          <w:bottom w:val="single" w:sz="6" w:space="1" w:color="auto"/>
        </w:pBdr>
        <w:rPr>
          <w:rFonts w:asciiTheme="majorHAnsi" w:hAnsiTheme="majorHAnsi" w:cstheme="majorHAnsi"/>
          <w:b/>
          <w:iCs/>
          <w:color w:val="000000"/>
          <w:szCs w:val="20"/>
        </w:rPr>
      </w:pPr>
      <w:r>
        <w:rPr>
          <w:rFonts w:asciiTheme="majorHAnsi" w:hAnsiTheme="majorHAnsi" w:cstheme="majorHAnsi"/>
          <w:b/>
          <w:iCs/>
          <w:color w:val="000000"/>
          <w:szCs w:val="20"/>
        </w:rPr>
        <w:t>Ask Monadic Cell</w:t>
      </w:r>
      <w:r w:rsidR="005A4007">
        <w:rPr>
          <w:rFonts w:asciiTheme="majorHAnsi" w:hAnsiTheme="majorHAnsi" w:cstheme="majorHAnsi"/>
          <w:b/>
          <w:iCs/>
          <w:color w:val="000000"/>
          <w:szCs w:val="20"/>
        </w:rPr>
        <w:t>s</w:t>
      </w:r>
      <w:r>
        <w:rPr>
          <w:rFonts w:asciiTheme="majorHAnsi" w:hAnsiTheme="majorHAnsi" w:cstheme="majorHAnsi"/>
          <w:b/>
          <w:iCs/>
          <w:color w:val="000000"/>
          <w:szCs w:val="20"/>
        </w:rPr>
        <w:t xml:space="preserve"> A</w:t>
      </w:r>
      <w:r w:rsidR="004E6A51">
        <w:rPr>
          <w:rFonts w:asciiTheme="majorHAnsi" w:hAnsiTheme="majorHAnsi" w:cstheme="majorHAnsi"/>
          <w:b/>
          <w:iCs/>
          <w:color w:val="000000"/>
          <w:szCs w:val="20"/>
        </w:rPr>
        <w:t xml:space="preserve"> and C</w:t>
      </w:r>
    </w:p>
    <w:p w:rsidR="004E6A51" w:rsidRDefault="004E6A51">
      <w:pPr>
        <w:rPr>
          <w:rFonts w:asciiTheme="majorHAnsi" w:eastAsiaTheme="majorEastAsia" w:hAnsiTheme="majorHAnsi" w:cstheme="majorHAnsi"/>
          <w:bCs/>
          <w:iCs/>
          <w:color w:val="000000"/>
          <w:szCs w:val="20"/>
        </w:rPr>
      </w:pPr>
      <w:r>
        <w:rPr>
          <w:rFonts w:cstheme="majorHAnsi"/>
          <w:iCs/>
          <w:color w:val="000000"/>
          <w:szCs w:val="20"/>
        </w:rPr>
        <w:br w:type="page"/>
      </w:r>
    </w:p>
    <w:p w:rsidR="000151B4" w:rsidRDefault="000151B4" w:rsidP="000151B4">
      <w:pPr>
        <w:pStyle w:val="Heading2"/>
      </w:pPr>
      <w:r w:rsidRPr="002271E6">
        <w:rPr>
          <w:rFonts w:cstheme="majorHAnsi"/>
          <w:iCs/>
          <w:color w:val="000000"/>
          <w:szCs w:val="20"/>
        </w:rPr>
        <w:lastRenderedPageBreak/>
        <w:t>A-</w:t>
      </w:r>
      <w:r>
        <w:rPr>
          <w:rFonts w:cstheme="majorHAnsi"/>
          <w:iCs/>
          <w:color w:val="000000"/>
          <w:szCs w:val="20"/>
        </w:rPr>
        <w:t>2</w:t>
      </w:r>
      <w:r>
        <w:t>.</w:t>
      </w:r>
      <w:r>
        <w:tab/>
        <w:t>Why did you say</w:t>
      </w:r>
      <w:r w:rsidR="004E6A51">
        <w:t xml:space="preserve"> a chang</w:t>
      </w:r>
      <w:r w:rsidR="004677D8">
        <w:t>e from .9 silver to .999 silver</w:t>
      </w:r>
      <w:r w:rsidR="007051F7">
        <w:t>...</w:t>
      </w:r>
    </w:p>
    <w:p w:rsidR="000151B4" w:rsidRPr="00932E04" w:rsidRDefault="000151B4" w:rsidP="000151B4">
      <w:pPr>
        <w:rPr>
          <w:rFonts w:asciiTheme="majorHAnsi" w:hAnsiTheme="majorHAnsi" w:cstheme="majorHAnsi"/>
          <w:color w:val="000000"/>
          <w:szCs w:val="20"/>
        </w:rPr>
      </w:pPr>
    </w:p>
    <w:tbl>
      <w:tblPr>
        <w:tblW w:w="7485" w:type="dxa"/>
        <w:jc w:val="center"/>
        <w:tblCellMar>
          <w:left w:w="0" w:type="dxa"/>
          <w:right w:w="0" w:type="dxa"/>
        </w:tblCellMar>
        <w:tblLook w:val="04A0" w:firstRow="1" w:lastRow="0" w:firstColumn="1" w:lastColumn="0" w:noHBand="0" w:noVBand="1"/>
      </w:tblPr>
      <w:tblGrid>
        <w:gridCol w:w="7485"/>
      </w:tblGrid>
      <w:tr w:rsidR="000151B4" w:rsidRPr="00932E04" w:rsidTr="00944520">
        <w:trPr>
          <w:trHeight w:val="890"/>
          <w:jc w:val="center"/>
        </w:trPr>
        <w:tc>
          <w:tcPr>
            <w:tcW w:w="7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151B4" w:rsidRPr="00932E04" w:rsidRDefault="000151B4" w:rsidP="00944520">
            <w:pPr>
              <w:rPr>
                <w:rFonts w:asciiTheme="majorHAnsi" w:eastAsiaTheme="minorHAnsi" w:hAnsiTheme="majorHAnsi" w:cstheme="majorHAnsi"/>
                <w:color w:val="000000"/>
                <w:szCs w:val="20"/>
              </w:rPr>
            </w:pPr>
          </w:p>
        </w:tc>
      </w:tr>
    </w:tbl>
    <w:p w:rsidR="000151B4" w:rsidRPr="00932E04" w:rsidRDefault="000151B4" w:rsidP="000151B4">
      <w:pPr>
        <w:rPr>
          <w:rFonts w:asciiTheme="majorHAnsi" w:hAnsiTheme="majorHAnsi" w:cstheme="majorHAnsi"/>
          <w:color w:val="000000"/>
          <w:szCs w:val="20"/>
        </w:rPr>
      </w:pPr>
    </w:p>
    <w:p w:rsidR="000151B4" w:rsidRDefault="000151B4" w:rsidP="00973538">
      <w:pPr>
        <w:pBdr>
          <w:bottom w:val="single" w:sz="6" w:space="1" w:color="auto"/>
        </w:pBdr>
        <w:rPr>
          <w:rFonts w:asciiTheme="majorHAnsi" w:hAnsiTheme="majorHAnsi" w:cstheme="majorHAnsi"/>
          <w:b/>
          <w:iCs/>
          <w:color w:val="000000"/>
          <w:szCs w:val="20"/>
        </w:rPr>
      </w:pPr>
    </w:p>
    <w:p w:rsidR="000151B4" w:rsidRPr="00932E04" w:rsidRDefault="000151B4" w:rsidP="000151B4">
      <w:pPr>
        <w:rPr>
          <w:rFonts w:asciiTheme="majorHAnsi" w:hAnsiTheme="majorHAnsi" w:cstheme="majorHAnsi"/>
          <w:b/>
          <w:iCs/>
          <w:color w:val="000000"/>
          <w:szCs w:val="20"/>
        </w:rPr>
      </w:pPr>
      <w:r w:rsidRPr="00932E04">
        <w:rPr>
          <w:rFonts w:asciiTheme="majorHAnsi" w:hAnsiTheme="majorHAnsi" w:cstheme="majorHAnsi"/>
          <w:b/>
          <w:iCs/>
          <w:color w:val="000000"/>
          <w:szCs w:val="20"/>
        </w:rPr>
        <w:t xml:space="preserve">PROGRAMMING: </w:t>
      </w:r>
    </w:p>
    <w:p w:rsidR="000151B4" w:rsidRDefault="000151B4" w:rsidP="000151B4">
      <w:pPr>
        <w:pStyle w:val="ListParagraph"/>
        <w:numPr>
          <w:ilvl w:val="0"/>
          <w:numId w:val="10"/>
        </w:numPr>
        <w:pBdr>
          <w:bottom w:val="single" w:sz="6" w:space="1" w:color="auto"/>
        </w:pBdr>
        <w:rPr>
          <w:rFonts w:asciiTheme="majorHAnsi" w:hAnsiTheme="majorHAnsi" w:cstheme="majorHAnsi"/>
          <w:b/>
          <w:iCs/>
          <w:color w:val="000000"/>
          <w:szCs w:val="20"/>
        </w:rPr>
      </w:pPr>
      <w:r>
        <w:rPr>
          <w:rFonts w:asciiTheme="majorHAnsi" w:hAnsiTheme="majorHAnsi" w:cstheme="majorHAnsi"/>
          <w:b/>
          <w:iCs/>
          <w:color w:val="000000"/>
          <w:szCs w:val="20"/>
        </w:rPr>
        <w:t>Ask Monadic Cell A</w:t>
      </w:r>
      <w:r w:rsidR="004E6A51">
        <w:rPr>
          <w:rFonts w:asciiTheme="majorHAnsi" w:hAnsiTheme="majorHAnsi" w:cstheme="majorHAnsi"/>
          <w:b/>
          <w:iCs/>
          <w:color w:val="000000"/>
          <w:szCs w:val="20"/>
        </w:rPr>
        <w:t xml:space="preserve"> and C</w:t>
      </w:r>
    </w:p>
    <w:p w:rsidR="000151B4" w:rsidRDefault="0054118D" w:rsidP="000151B4">
      <w:pPr>
        <w:pStyle w:val="ListParagraph"/>
        <w:numPr>
          <w:ilvl w:val="0"/>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1 </w:t>
      </w:r>
      <w:r w:rsidR="004E6A51">
        <w:rPr>
          <w:rFonts w:asciiTheme="majorHAnsi" w:hAnsiTheme="majorHAnsi" w:cstheme="majorHAnsi"/>
          <w:b/>
          <w:iCs/>
          <w:color w:val="000000"/>
          <w:szCs w:val="20"/>
        </w:rPr>
        <w:t xml:space="preserve">or 2 </w:t>
      </w:r>
      <w:r>
        <w:rPr>
          <w:rFonts w:asciiTheme="majorHAnsi" w:hAnsiTheme="majorHAnsi" w:cstheme="majorHAnsi"/>
          <w:b/>
          <w:iCs/>
          <w:color w:val="000000"/>
          <w:szCs w:val="20"/>
        </w:rPr>
        <w:t xml:space="preserve">in </w:t>
      </w:r>
      <w:r w:rsidR="007051F7">
        <w:rPr>
          <w:rFonts w:asciiTheme="majorHAnsi" w:hAnsiTheme="majorHAnsi" w:cstheme="majorHAnsi"/>
          <w:b/>
          <w:iCs/>
          <w:color w:val="000000"/>
          <w:szCs w:val="20"/>
        </w:rPr>
        <w:t>both</w:t>
      </w:r>
      <w:r>
        <w:rPr>
          <w:rFonts w:asciiTheme="majorHAnsi" w:hAnsiTheme="majorHAnsi" w:cstheme="majorHAnsi"/>
          <w:b/>
          <w:iCs/>
          <w:color w:val="000000"/>
          <w:szCs w:val="20"/>
        </w:rPr>
        <w:t xml:space="preserve"> A-1a or A-1b then insert </w:t>
      </w:r>
      <w:r w:rsidRPr="0054118D">
        <w:rPr>
          <w:rFonts w:asciiTheme="majorHAnsi" w:hAnsiTheme="majorHAnsi" w:cstheme="majorHAnsi"/>
          <w:iCs/>
          <w:color w:val="000000"/>
          <w:szCs w:val="20"/>
        </w:rPr>
        <w:t>[</w:t>
      </w:r>
      <w:r w:rsidR="007051F7">
        <w:t xml:space="preserve">would </w:t>
      </w:r>
      <w:r w:rsidR="004E6A51">
        <w:t xml:space="preserve">make you </w:t>
      </w:r>
      <w:r w:rsidRPr="0054118D">
        <w:rPr>
          <w:rFonts w:asciiTheme="majorHAnsi" w:hAnsiTheme="majorHAnsi" w:cstheme="majorHAnsi"/>
          <w:iCs/>
          <w:color w:val="000000"/>
          <w:szCs w:val="20"/>
        </w:rPr>
        <w:t>more likely to purchase any silver coins]</w:t>
      </w:r>
    </w:p>
    <w:p w:rsidR="007051F7" w:rsidRDefault="007051F7" w:rsidP="000151B4">
      <w:pPr>
        <w:pStyle w:val="ListParagraph"/>
        <w:numPr>
          <w:ilvl w:val="0"/>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w:t>
      </w:r>
      <w:r w:rsidR="004E6A51">
        <w:rPr>
          <w:rFonts w:asciiTheme="majorHAnsi" w:hAnsiTheme="majorHAnsi" w:cstheme="majorHAnsi"/>
          <w:b/>
          <w:iCs/>
          <w:color w:val="000000"/>
          <w:szCs w:val="20"/>
        </w:rPr>
        <w:t>4 or 5</w:t>
      </w:r>
      <w:r>
        <w:rPr>
          <w:rFonts w:asciiTheme="majorHAnsi" w:hAnsiTheme="majorHAnsi" w:cstheme="majorHAnsi"/>
          <w:b/>
          <w:iCs/>
          <w:color w:val="000000"/>
          <w:szCs w:val="20"/>
        </w:rPr>
        <w:t xml:space="preserve"> in both A-1a or A-1b then insert </w:t>
      </w:r>
      <w:r w:rsidRPr="0054118D">
        <w:rPr>
          <w:rFonts w:asciiTheme="majorHAnsi" w:hAnsiTheme="majorHAnsi" w:cstheme="majorHAnsi"/>
          <w:iCs/>
          <w:color w:val="000000"/>
          <w:szCs w:val="20"/>
        </w:rPr>
        <w:t>[</w:t>
      </w:r>
      <w:r>
        <w:t xml:space="preserve">would </w:t>
      </w:r>
      <w:r w:rsidR="004E6A51">
        <w:t xml:space="preserve">make you </w:t>
      </w:r>
      <w:r>
        <w:rPr>
          <w:rFonts w:asciiTheme="majorHAnsi" w:hAnsiTheme="majorHAnsi" w:cstheme="majorHAnsi"/>
          <w:iCs/>
          <w:color w:val="000000"/>
          <w:szCs w:val="20"/>
        </w:rPr>
        <w:t>less</w:t>
      </w:r>
      <w:r w:rsidRPr="0054118D">
        <w:rPr>
          <w:rFonts w:asciiTheme="majorHAnsi" w:hAnsiTheme="majorHAnsi" w:cstheme="majorHAnsi"/>
          <w:iCs/>
          <w:color w:val="000000"/>
          <w:szCs w:val="20"/>
        </w:rPr>
        <w:t xml:space="preserve"> likely to purchase any silver coins]</w:t>
      </w:r>
    </w:p>
    <w:p w:rsidR="007051F7" w:rsidRDefault="007051F7" w:rsidP="004E43DA">
      <w:pPr>
        <w:pStyle w:val="ListParagraph"/>
        <w:numPr>
          <w:ilvl w:val="0"/>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3 in both A-1a or A-1b then insert </w:t>
      </w:r>
      <w:r w:rsidRPr="0054118D">
        <w:rPr>
          <w:rFonts w:asciiTheme="majorHAnsi" w:hAnsiTheme="majorHAnsi" w:cstheme="majorHAnsi"/>
          <w:iCs/>
          <w:color w:val="000000"/>
          <w:szCs w:val="20"/>
        </w:rPr>
        <w:t>[</w:t>
      </w:r>
      <w:r>
        <w:t>would not make any difference to you</w:t>
      </w:r>
      <w:r w:rsidRPr="0054118D">
        <w:rPr>
          <w:rFonts w:asciiTheme="majorHAnsi" w:hAnsiTheme="majorHAnsi" w:cstheme="majorHAnsi"/>
          <w:iCs/>
          <w:color w:val="000000"/>
          <w:szCs w:val="20"/>
        </w:rPr>
        <w:t>]</w:t>
      </w:r>
    </w:p>
    <w:p w:rsidR="004E6A51" w:rsidRPr="004E6A51" w:rsidRDefault="004E6A51" w:rsidP="004E43DA">
      <w:pPr>
        <w:pStyle w:val="ListParagraph"/>
        <w:numPr>
          <w:ilvl w:val="0"/>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If mismatch then ask 2 OEs:</w:t>
      </w:r>
    </w:p>
    <w:p w:rsidR="004E6A51" w:rsidRDefault="004E6A51" w:rsidP="004E6A51">
      <w:pPr>
        <w:pStyle w:val="ListParagraph"/>
        <w:numPr>
          <w:ilvl w:val="1"/>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1 or 2 in A-1a or A-1b then insert </w:t>
      </w:r>
      <w:r w:rsidRPr="0054118D">
        <w:rPr>
          <w:rFonts w:asciiTheme="majorHAnsi" w:hAnsiTheme="majorHAnsi" w:cstheme="majorHAnsi"/>
          <w:iCs/>
          <w:color w:val="000000"/>
          <w:szCs w:val="20"/>
        </w:rPr>
        <w:t>[</w:t>
      </w:r>
      <w:r>
        <w:t xml:space="preserve">would make you </w:t>
      </w:r>
      <w:r w:rsidRPr="0054118D">
        <w:rPr>
          <w:rFonts w:asciiTheme="majorHAnsi" w:hAnsiTheme="majorHAnsi" w:cstheme="majorHAnsi"/>
          <w:iCs/>
          <w:color w:val="000000"/>
          <w:szCs w:val="20"/>
        </w:rPr>
        <w:t xml:space="preserve">more likely to purchase any silver </w:t>
      </w:r>
      <w:r>
        <w:rPr>
          <w:rFonts w:asciiTheme="majorHAnsi" w:hAnsiTheme="majorHAnsi" w:cstheme="majorHAnsi"/>
          <w:iCs/>
          <w:color w:val="000000"/>
          <w:szCs w:val="20"/>
        </w:rPr>
        <w:t xml:space="preserve">[annual set/commemorative </w:t>
      </w:r>
      <w:r w:rsidRPr="0054118D">
        <w:rPr>
          <w:rFonts w:asciiTheme="majorHAnsi" w:hAnsiTheme="majorHAnsi" w:cstheme="majorHAnsi"/>
          <w:iCs/>
          <w:color w:val="000000"/>
          <w:szCs w:val="20"/>
        </w:rPr>
        <w:t>coins]</w:t>
      </w:r>
    </w:p>
    <w:p w:rsidR="004E6A51" w:rsidRDefault="004E6A51" w:rsidP="004E6A51">
      <w:pPr>
        <w:pStyle w:val="ListParagraph"/>
        <w:numPr>
          <w:ilvl w:val="1"/>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4 or 5 in A-1a or A-1b then insert </w:t>
      </w:r>
      <w:r w:rsidRPr="0054118D">
        <w:rPr>
          <w:rFonts w:asciiTheme="majorHAnsi" w:hAnsiTheme="majorHAnsi" w:cstheme="majorHAnsi"/>
          <w:iCs/>
          <w:color w:val="000000"/>
          <w:szCs w:val="20"/>
        </w:rPr>
        <w:t>[</w:t>
      </w:r>
      <w:r>
        <w:t xml:space="preserve">would make you </w:t>
      </w:r>
      <w:r>
        <w:rPr>
          <w:rFonts w:asciiTheme="majorHAnsi" w:hAnsiTheme="majorHAnsi" w:cstheme="majorHAnsi"/>
          <w:iCs/>
          <w:color w:val="000000"/>
          <w:szCs w:val="20"/>
        </w:rPr>
        <w:t>less</w:t>
      </w:r>
      <w:r w:rsidRPr="0054118D">
        <w:rPr>
          <w:rFonts w:asciiTheme="majorHAnsi" w:hAnsiTheme="majorHAnsi" w:cstheme="majorHAnsi"/>
          <w:iCs/>
          <w:color w:val="000000"/>
          <w:szCs w:val="20"/>
        </w:rPr>
        <w:t xml:space="preserve"> likely to purchase any silver </w:t>
      </w:r>
      <w:r>
        <w:rPr>
          <w:rFonts w:asciiTheme="majorHAnsi" w:hAnsiTheme="majorHAnsi" w:cstheme="majorHAnsi"/>
          <w:iCs/>
          <w:color w:val="000000"/>
          <w:szCs w:val="20"/>
        </w:rPr>
        <w:t xml:space="preserve">[annual set/commemorative </w:t>
      </w:r>
      <w:r w:rsidRPr="0054118D">
        <w:rPr>
          <w:rFonts w:asciiTheme="majorHAnsi" w:hAnsiTheme="majorHAnsi" w:cstheme="majorHAnsi"/>
          <w:iCs/>
          <w:color w:val="000000"/>
          <w:szCs w:val="20"/>
        </w:rPr>
        <w:t>coins]</w:t>
      </w:r>
    </w:p>
    <w:p w:rsidR="004E6A51" w:rsidRDefault="004E6A51" w:rsidP="004E6A51">
      <w:pPr>
        <w:pStyle w:val="ListParagraph"/>
        <w:numPr>
          <w:ilvl w:val="1"/>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3 in A-1a or A-1b then insert </w:t>
      </w:r>
      <w:r w:rsidRPr="0054118D">
        <w:rPr>
          <w:rFonts w:asciiTheme="majorHAnsi" w:hAnsiTheme="majorHAnsi" w:cstheme="majorHAnsi"/>
          <w:iCs/>
          <w:color w:val="000000"/>
          <w:szCs w:val="20"/>
        </w:rPr>
        <w:t>[</w:t>
      </w:r>
      <w:r>
        <w:t>would not make any difference to you</w:t>
      </w:r>
      <w:r w:rsidR="005465CE">
        <w:t>r likelihood to purchase any silver [annual set/commemorative coin]</w:t>
      </w:r>
    </w:p>
    <w:p w:rsidR="004E6A51" w:rsidRDefault="004E6A51" w:rsidP="004E6A51">
      <w:pPr>
        <w:pStyle w:val="ListParagraph"/>
        <w:pBdr>
          <w:bottom w:val="single" w:sz="6" w:space="1" w:color="auto"/>
        </w:pBdr>
        <w:ind w:left="1440"/>
        <w:rPr>
          <w:rFonts w:asciiTheme="majorHAnsi" w:hAnsiTheme="majorHAnsi" w:cstheme="majorHAnsi"/>
          <w:iCs/>
          <w:color w:val="000000"/>
          <w:szCs w:val="20"/>
        </w:rPr>
      </w:pPr>
    </w:p>
    <w:p w:rsidR="004E6A51" w:rsidRDefault="004E6A51" w:rsidP="004E6A51">
      <w:pPr>
        <w:pBdr>
          <w:bottom w:val="single" w:sz="6" w:space="1" w:color="auto"/>
        </w:pBdr>
        <w:rPr>
          <w:rFonts w:asciiTheme="majorHAnsi" w:hAnsiTheme="majorHAnsi" w:cstheme="majorHAnsi"/>
          <w:iCs/>
          <w:color w:val="000000"/>
          <w:szCs w:val="20"/>
        </w:rPr>
      </w:pPr>
    </w:p>
    <w:p w:rsidR="000151B4" w:rsidRDefault="000151B4" w:rsidP="00973538">
      <w:pPr>
        <w:pBdr>
          <w:bottom w:val="single" w:sz="6" w:space="1" w:color="auto"/>
        </w:pBdr>
        <w:rPr>
          <w:rFonts w:asciiTheme="majorHAnsi" w:hAnsiTheme="majorHAnsi" w:cstheme="majorHAnsi"/>
          <w:b/>
          <w:iCs/>
          <w:color w:val="000000"/>
          <w:szCs w:val="20"/>
        </w:rPr>
      </w:pPr>
    </w:p>
    <w:p w:rsidR="002A077F" w:rsidRDefault="002A077F">
      <w:pPr>
        <w:rPr>
          <w:rFonts w:asciiTheme="majorHAnsi" w:hAnsiTheme="majorHAnsi" w:cstheme="majorHAnsi"/>
          <w:szCs w:val="20"/>
        </w:rPr>
      </w:pPr>
    </w:p>
    <w:p w:rsidR="00C972E6" w:rsidRPr="002271E6" w:rsidRDefault="00D257DE" w:rsidP="00D857F7">
      <w:pPr>
        <w:pStyle w:val="Heading2"/>
        <w:rPr>
          <w:rFonts w:cstheme="majorHAnsi"/>
          <w:color w:val="000000"/>
          <w:szCs w:val="20"/>
        </w:rPr>
      </w:pPr>
      <w:r>
        <w:t>A</w:t>
      </w:r>
      <w:r w:rsidRPr="00932E04">
        <w:t>-</w:t>
      </w:r>
      <w:r w:rsidR="000151B4">
        <w:t>3</w:t>
      </w:r>
      <w:r w:rsidRPr="00932E04">
        <w:t xml:space="preserve">. </w:t>
      </w:r>
    </w:p>
    <w:p w:rsidR="00B308C3" w:rsidRDefault="00B308C3" w:rsidP="005D497D">
      <w:pPr>
        <w:rPr>
          <w:rFonts w:asciiTheme="majorHAnsi" w:hAnsiTheme="majorHAnsi" w:cstheme="majorHAnsi"/>
          <w:bCs/>
          <w:color w:val="000000"/>
          <w:szCs w:val="20"/>
        </w:rPr>
      </w:pPr>
    </w:p>
    <w:p w:rsidR="00973538" w:rsidRDefault="00973538" w:rsidP="00973538">
      <w:pPr>
        <w:rPr>
          <w:b/>
          <w:color w:val="4F81BD" w:themeColor="accent1"/>
        </w:rPr>
      </w:pPr>
      <w:r>
        <w:t xml:space="preserve">The U.S. Mint is considering changing the silver content of silver </w:t>
      </w:r>
      <w:r w:rsidR="00AB0653">
        <w:t>annual coin set</w:t>
      </w:r>
      <w:r>
        <w:t xml:space="preserve"> coins (silver proof set, silver quarters proof set, silver proof limited edition set) and silver commemorative coins (proof and uncirculated) from </w:t>
      </w:r>
      <w:r w:rsidRPr="00894DF2">
        <w:rPr>
          <w:b/>
          <w:color w:val="4F81BD" w:themeColor="accent1"/>
        </w:rPr>
        <w:t xml:space="preserve">.9 (90% “coinage silver”) to .999 </w:t>
      </w:r>
      <w:r>
        <w:rPr>
          <w:b/>
          <w:color w:val="4F81BD" w:themeColor="accent1"/>
        </w:rPr>
        <w:t xml:space="preserve">(99.9% </w:t>
      </w:r>
      <w:r w:rsidRPr="00894DF2">
        <w:rPr>
          <w:b/>
          <w:color w:val="4F81BD" w:themeColor="accent1"/>
        </w:rPr>
        <w:t>“pure silver”</w:t>
      </w:r>
      <w:r>
        <w:rPr>
          <w:b/>
          <w:color w:val="4F81BD" w:themeColor="accent1"/>
        </w:rPr>
        <w:t>)</w:t>
      </w:r>
      <w:r w:rsidRPr="00894DF2">
        <w:rPr>
          <w:b/>
          <w:color w:val="4F81BD" w:themeColor="accent1"/>
        </w:rPr>
        <w:t>.</w:t>
      </w:r>
      <w:r>
        <w:rPr>
          <w:b/>
          <w:color w:val="4F81BD" w:themeColor="accent1"/>
        </w:rPr>
        <w:t xml:space="preserve">  </w:t>
      </w:r>
      <w:r w:rsidRPr="00973538">
        <w:t>There would be no noticeable difference in these coins except in the weight</w:t>
      </w:r>
      <w:r>
        <w:t xml:space="preserve"> </w:t>
      </w:r>
      <w:r w:rsidRPr="00973538">
        <w:rPr>
          <w:b/>
          <w:color w:val="4F81BD" w:themeColor="accent1"/>
        </w:rPr>
        <w:t xml:space="preserve">and the price per </w:t>
      </w:r>
      <w:r w:rsidR="00F62ABF">
        <w:rPr>
          <w:b/>
          <w:color w:val="4F81BD" w:themeColor="accent1"/>
        </w:rPr>
        <w:t xml:space="preserve">proof </w:t>
      </w:r>
      <w:r w:rsidRPr="00973538">
        <w:rPr>
          <w:b/>
          <w:color w:val="4F81BD" w:themeColor="accent1"/>
        </w:rPr>
        <w:t xml:space="preserve">set </w:t>
      </w:r>
      <w:r w:rsidR="00F62ABF">
        <w:rPr>
          <w:b/>
          <w:color w:val="4F81BD" w:themeColor="accent1"/>
        </w:rPr>
        <w:t xml:space="preserve">would increase by $5 and the price for each commemorative </w:t>
      </w:r>
      <w:r w:rsidRPr="00973538">
        <w:rPr>
          <w:b/>
          <w:color w:val="4F81BD" w:themeColor="accent1"/>
        </w:rPr>
        <w:t>coin would increase by $</w:t>
      </w:r>
      <w:r w:rsidR="00F62ABF">
        <w:rPr>
          <w:b/>
          <w:color w:val="4F81BD" w:themeColor="accent1"/>
        </w:rPr>
        <w:t>2</w:t>
      </w:r>
      <w:r w:rsidRPr="00973538">
        <w:rPr>
          <w:b/>
          <w:color w:val="4F81BD" w:themeColor="accent1"/>
        </w:rPr>
        <w:t>.</w:t>
      </w:r>
    </w:p>
    <w:p w:rsidR="004E43DA" w:rsidRPr="004E43DA" w:rsidRDefault="004E43DA" w:rsidP="00973538">
      <w:pPr>
        <w:rPr>
          <w:b/>
          <w:i/>
          <w:color w:val="FF0000"/>
        </w:rPr>
      </w:pPr>
    </w:p>
    <w:p w:rsidR="000151B4" w:rsidRDefault="00973538" w:rsidP="00973538">
      <w:r w:rsidRPr="00973538">
        <w:t>For example</w:t>
      </w:r>
      <w:r w:rsidR="000151B4">
        <w:t>…</w:t>
      </w:r>
    </w:p>
    <w:p w:rsidR="00973538" w:rsidRDefault="000151B4" w:rsidP="000151B4">
      <w:pPr>
        <w:pStyle w:val="ListParagraph"/>
        <w:numPr>
          <w:ilvl w:val="0"/>
          <w:numId w:val="11"/>
        </w:numPr>
      </w:pPr>
      <w:r>
        <w:t>A</w:t>
      </w:r>
      <w:r w:rsidR="00973538" w:rsidRPr="00973538">
        <w:t xml:space="preserve"> 201</w:t>
      </w:r>
      <w:r w:rsidR="00973538">
        <w:t>3</w:t>
      </w:r>
      <w:r w:rsidR="00973538" w:rsidRPr="00973538">
        <w:t xml:space="preserve"> silver proof set is currently </w:t>
      </w:r>
      <w:r w:rsidR="00973538">
        <w:t>$53</w:t>
      </w:r>
      <w:r w:rsidR="004E6A51">
        <w:t>.</w:t>
      </w:r>
      <w:r w:rsidR="00973538">
        <w:t>95 so the new price with .999 silver would be $58.95.</w:t>
      </w:r>
    </w:p>
    <w:p w:rsidR="00973538" w:rsidRDefault="00973538" w:rsidP="00973538"/>
    <w:p w:rsidR="000151B4" w:rsidRDefault="00973538" w:rsidP="000151B4">
      <w:pPr>
        <w:pStyle w:val="ListParagraph"/>
        <w:numPr>
          <w:ilvl w:val="0"/>
          <w:numId w:val="11"/>
        </w:numPr>
      </w:pPr>
      <w:r>
        <w:t xml:space="preserve">A 2013 Girl Scouts of </w:t>
      </w:r>
      <w:r w:rsidR="000151B4">
        <w:t xml:space="preserve">the </w:t>
      </w:r>
      <w:r>
        <w:t>USA</w:t>
      </w:r>
      <w:r w:rsidR="000151B4">
        <w:t xml:space="preserve"> Centennial Uncirculated Silver Dollar is</w:t>
      </w:r>
      <w:r w:rsidR="000151B4" w:rsidRPr="000151B4">
        <w:t xml:space="preserve"> </w:t>
      </w:r>
      <w:r w:rsidR="000151B4">
        <w:t>currently $55.95 so the new price with .999 silver would be $</w:t>
      </w:r>
      <w:r w:rsidR="00F62ABF">
        <w:t>57</w:t>
      </w:r>
      <w:r w:rsidR="000151B4">
        <w:t>.95.</w:t>
      </w:r>
    </w:p>
    <w:p w:rsidR="00973538" w:rsidRPr="00973538" w:rsidRDefault="00973538" w:rsidP="00973538"/>
    <w:p w:rsidR="00973538" w:rsidRDefault="00973538" w:rsidP="00973538"/>
    <w:p w:rsidR="00F87C54" w:rsidRDefault="00F87C54" w:rsidP="00F87C54">
      <w:r>
        <w:t>If this change were made, how would it affect your likelihood to purchase…</w:t>
      </w:r>
    </w:p>
    <w:p w:rsidR="00F87C54" w:rsidRDefault="00F87C54" w:rsidP="00F87C54"/>
    <w:p w:rsidR="00AB0653" w:rsidRDefault="00AB0653">
      <w:r>
        <w:br w:type="page"/>
      </w:r>
    </w:p>
    <w:p w:rsidR="00F87C54" w:rsidRDefault="00F87C54" w:rsidP="00F87C54">
      <w:r>
        <w:lastRenderedPageBreak/>
        <w:t xml:space="preserve">Silver </w:t>
      </w:r>
      <w:r w:rsidRPr="00AB0653">
        <w:rPr>
          <w:i/>
          <w:u w:val="single"/>
        </w:rPr>
        <w:t>Annual</w:t>
      </w:r>
      <w:r>
        <w:t xml:space="preserve"> Coin Sets:</w:t>
      </w:r>
    </w:p>
    <w:p w:rsidR="00F87C54" w:rsidRDefault="00F87C54" w:rsidP="00F87C54"/>
    <w:p w:rsidR="004E6A51" w:rsidRDefault="004E6A51" w:rsidP="004E6A5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sidRPr="00450E01">
              <w:rPr>
                <w:rFonts w:asciiTheme="majorHAnsi" w:hAnsiTheme="majorHAnsi" w:cstheme="majorHAnsi"/>
                <w:color w:val="000000"/>
                <w:szCs w:val="20"/>
              </w:rPr>
              <w:t>1</w:t>
            </w:r>
          </w:p>
        </w:tc>
        <w:tc>
          <w:tcPr>
            <w:tcW w:w="4905" w:type="dxa"/>
            <w:vAlign w:val="center"/>
          </w:tcPr>
          <w:p w:rsidR="004E6A51" w:rsidRPr="00450E01" w:rsidRDefault="00790168" w:rsidP="00790168">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Extremely </w:t>
            </w:r>
            <w:r w:rsidR="004E6A51" w:rsidRPr="00894DF2">
              <w:rPr>
                <w:rFonts w:asciiTheme="majorHAnsi" w:hAnsiTheme="majorHAnsi" w:cstheme="majorHAnsi"/>
                <w:b/>
                <w:color w:val="4F81BD" w:themeColor="accent1"/>
                <w:szCs w:val="20"/>
              </w:rPr>
              <w:t>More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 xml:space="preserve">to purchase any silver annual </w:t>
            </w:r>
            <w:r>
              <w:rPr>
                <w:rFonts w:asciiTheme="majorHAnsi" w:hAnsiTheme="majorHAnsi" w:cstheme="majorHAnsi"/>
                <w:color w:val="000000"/>
                <w:szCs w:val="20"/>
              </w:rPr>
              <w:t xml:space="preserve">coin </w:t>
            </w:r>
            <w:r w:rsidR="004E6A51">
              <w:rPr>
                <w:rFonts w:asciiTheme="majorHAnsi" w:hAnsiTheme="majorHAnsi" w:cstheme="majorHAnsi"/>
                <w:color w:val="000000"/>
                <w:szCs w:val="20"/>
              </w:rPr>
              <w:t>sets</w:t>
            </w:r>
          </w:p>
        </w:tc>
        <w:tc>
          <w:tcPr>
            <w:tcW w:w="810" w:type="dxa"/>
            <w:vAlign w:val="center"/>
          </w:tcPr>
          <w:p w:rsidR="004E6A51" w:rsidRPr="00450E01" w:rsidRDefault="004E6A51" w:rsidP="00F62ABF">
            <w:pPr>
              <w:jc w:val="center"/>
              <w:rPr>
                <w:rFonts w:asciiTheme="majorHAnsi" w:hAnsiTheme="majorHAnsi" w:cstheme="majorHAnsi"/>
                <w:szCs w:val="20"/>
              </w:rPr>
            </w:pPr>
            <w:r w:rsidRPr="00450E01">
              <w:rPr>
                <w:rFonts w:asciiTheme="majorHAnsi" w:hAnsiTheme="majorHAnsi" w:cstheme="majorHAnsi"/>
                <w:color w:val="000000"/>
              </w:rPr>
              <w:sym w:font="Symbol" w:char="F06F"/>
            </w: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Pr>
                <w:rFonts w:asciiTheme="majorHAnsi" w:hAnsiTheme="majorHAnsi" w:cstheme="majorHAnsi"/>
                <w:color w:val="000000"/>
                <w:szCs w:val="20"/>
              </w:rPr>
              <w:t>2</w:t>
            </w:r>
          </w:p>
        </w:tc>
        <w:tc>
          <w:tcPr>
            <w:tcW w:w="4905" w:type="dxa"/>
            <w:vAlign w:val="center"/>
          </w:tcPr>
          <w:p w:rsidR="004E6A51" w:rsidRPr="00894DF2" w:rsidRDefault="00790168" w:rsidP="00790168">
            <w:pPr>
              <w:rPr>
                <w:rFonts w:asciiTheme="majorHAnsi" w:hAnsiTheme="majorHAnsi" w:cstheme="majorHAnsi"/>
                <w:b/>
                <w:color w:val="4F81BD" w:themeColor="accent1"/>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Somewhat </w:t>
            </w:r>
            <w:r w:rsidR="004E6A51" w:rsidRPr="00894DF2">
              <w:rPr>
                <w:rFonts w:asciiTheme="majorHAnsi" w:hAnsiTheme="majorHAnsi" w:cstheme="majorHAnsi"/>
                <w:b/>
                <w:color w:val="4F81BD" w:themeColor="accent1"/>
                <w:szCs w:val="20"/>
              </w:rPr>
              <w:t>More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 xml:space="preserve">to purchase any silver annual </w:t>
            </w:r>
            <w:r>
              <w:rPr>
                <w:rFonts w:asciiTheme="majorHAnsi" w:hAnsiTheme="majorHAnsi" w:cstheme="majorHAnsi"/>
                <w:color w:val="000000"/>
                <w:szCs w:val="20"/>
              </w:rPr>
              <w:t xml:space="preserve">coin </w:t>
            </w:r>
            <w:r w:rsidR="004E6A51">
              <w:rPr>
                <w:rFonts w:asciiTheme="majorHAnsi" w:hAnsiTheme="majorHAnsi" w:cstheme="majorHAnsi"/>
                <w:color w:val="000000"/>
                <w:szCs w:val="20"/>
              </w:rPr>
              <w:t>set</w:t>
            </w:r>
            <w:r>
              <w:rPr>
                <w:rFonts w:asciiTheme="majorHAnsi" w:hAnsiTheme="majorHAnsi" w:cstheme="majorHAnsi"/>
                <w:color w:val="000000"/>
                <w:szCs w:val="20"/>
              </w:rPr>
              <w:t>s</w:t>
            </w:r>
          </w:p>
        </w:tc>
        <w:tc>
          <w:tcPr>
            <w:tcW w:w="810" w:type="dxa"/>
            <w:vAlign w:val="center"/>
          </w:tcPr>
          <w:p w:rsidR="004E6A51" w:rsidRPr="00450E01" w:rsidRDefault="004E6A51" w:rsidP="00F62ABF">
            <w:pPr>
              <w:jc w:val="center"/>
              <w:rPr>
                <w:rFonts w:asciiTheme="majorHAnsi" w:hAnsiTheme="majorHAnsi" w:cstheme="majorHAnsi"/>
                <w:color w:val="000000"/>
              </w:rPr>
            </w:pP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sidRPr="00450E01">
              <w:rPr>
                <w:rFonts w:asciiTheme="majorHAnsi" w:hAnsiTheme="majorHAnsi" w:cstheme="majorHAnsi"/>
                <w:color w:val="000000"/>
                <w:szCs w:val="20"/>
              </w:rPr>
              <w:t>3</w:t>
            </w:r>
          </w:p>
        </w:tc>
        <w:tc>
          <w:tcPr>
            <w:tcW w:w="4905" w:type="dxa"/>
            <w:vAlign w:val="center"/>
          </w:tcPr>
          <w:p w:rsidR="004E6A51" w:rsidRPr="00894DF2" w:rsidRDefault="004E6A51" w:rsidP="00F62ABF">
            <w:pPr>
              <w:rPr>
                <w:rFonts w:asciiTheme="majorHAnsi" w:hAnsiTheme="majorHAnsi" w:cstheme="majorHAnsi"/>
                <w:b/>
                <w:color w:val="000000"/>
                <w:szCs w:val="20"/>
              </w:rPr>
            </w:pPr>
            <w:r w:rsidRPr="00894DF2">
              <w:rPr>
                <w:rFonts w:asciiTheme="majorHAnsi" w:hAnsiTheme="majorHAnsi" w:cstheme="majorHAnsi"/>
                <w:b/>
                <w:color w:val="4F81BD" w:themeColor="accent1"/>
                <w:szCs w:val="20"/>
              </w:rPr>
              <w:t>Makes no difference to me</w:t>
            </w:r>
          </w:p>
        </w:tc>
        <w:tc>
          <w:tcPr>
            <w:tcW w:w="810" w:type="dxa"/>
            <w:vAlign w:val="center"/>
          </w:tcPr>
          <w:p w:rsidR="004E6A51" w:rsidRPr="00450E01" w:rsidRDefault="004E6A51" w:rsidP="00F62ABF">
            <w:pPr>
              <w:jc w:val="center"/>
              <w:rPr>
                <w:rFonts w:asciiTheme="majorHAnsi" w:hAnsiTheme="majorHAnsi" w:cstheme="majorHAnsi"/>
                <w:szCs w:val="20"/>
              </w:rPr>
            </w:pPr>
            <w:r w:rsidRPr="00450E01">
              <w:rPr>
                <w:rFonts w:asciiTheme="majorHAnsi" w:hAnsiTheme="majorHAnsi" w:cstheme="majorHAnsi"/>
                <w:color w:val="000000"/>
              </w:rPr>
              <w:sym w:font="Symbol" w:char="F06F"/>
            </w: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Pr>
                <w:rFonts w:asciiTheme="majorHAnsi" w:hAnsiTheme="majorHAnsi" w:cstheme="majorHAnsi"/>
                <w:color w:val="000000"/>
                <w:szCs w:val="20"/>
              </w:rPr>
              <w:t>4</w:t>
            </w:r>
          </w:p>
        </w:tc>
        <w:tc>
          <w:tcPr>
            <w:tcW w:w="4905" w:type="dxa"/>
            <w:vAlign w:val="center"/>
          </w:tcPr>
          <w:p w:rsidR="004E6A51" w:rsidRPr="00450E01" w:rsidRDefault="00790168" w:rsidP="00790168">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Somewhat </w:t>
            </w:r>
            <w:r w:rsidR="004E6A51" w:rsidRPr="00894DF2">
              <w:rPr>
                <w:rFonts w:asciiTheme="majorHAnsi" w:hAnsiTheme="majorHAnsi" w:cstheme="majorHAnsi"/>
                <w:b/>
                <w:color w:val="4F81BD" w:themeColor="accent1"/>
                <w:szCs w:val="20"/>
              </w:rPr>
              <w:t>Less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 xml:space="preserve">to purchase any silver annual </w:t>
            </w:r>
            <w:r>
              <w:rPr>
                <w:rFonts w:asciiTheme="majorHAnsi" w:hAnsiTheme="majorHAnsi" w:cstheme="majorHAnsi"/>
                <w:color w:val="000000"/>
                <w:szCs w:val="20"/>
              </w:rPr>
              <w:t>coin sets</w:t>
            </w:r>
          </w:p>
        </w:tc>
        <w:tc>
          <w:tcPr>
            <w:tcW w:w="810" w:type="dxa"/>
            <w:vAlign w:val="center"/>
          </w:tcPr>
          <w:p w:rsidR="004E6A51" w:rsidRPr="00450E01" w:rsidRDefault="004E6A51" w:rsidP="00F62ABF">
            <w:pPr>
              <w:jc w:val="center"/>
              <w:rPr>
                <w:rFonts w:asciiTheme="majorHAnsi" w:hAnsiTheme="majorHAnsi" w:cstheme="majorHAnsi"/>
                <w:color w:val="000000"/>
              </w:rPr>
            </w:pPr>
            <w:r w:rsidRPr="00450E01">
              <w:rPr>
                <w:rFonts w:asciiTheme="majorHAnsi" w:hAnsiTheme="majorHAnsi" w:cstheme="majorHAnsi"/>
                <w:color w:val="000000"/>
              </w:rPr>
              <w:sym w:font="Symbol" w:char="F06F"/>
            </w: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Pr>
                <w:rFonts w:asciiTheme="majorHAnsi" w:hAnsiTheme="majorHAnsi" w:cstheme="majorHAnsi"/>
                <w:color w:val="000000"/>
                <w:szCs w:val="20"/>
              </w:rPr>
              <w:t>5</w:t>
            </w:r>
          </w:p>
        </w:tc>
        <w:tc>
          <w:tcPr>
            <w:tcW w:w="4905" w:type="dxa"/>
            <w:vAlign w:val="center"/>
          </w:tcPr>
          <w:p w:rsidR="004E6A51" w:rsidRPr="00450E01" w:rsidRDefault="00790168" w:rsidP="00790168">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Extremely </w:t>
            </w:r>
            <w:r w:rsidR="004E6A51" w:rsidRPr="00894DF2">
              <w:rPr>
                <w:rFonts w:asciiTheme="majorHAnsi" w:hAnsiTheme="majorHAnsi" w:cstheme="majorHAnsi"/>
                <w:b/>
                <w:color w:val="4F81BD" w:themeColor="accent1"/>
                <w:szCs w:val="20"/>
              </w:rPr>
              <w:t>Less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 xml:space="preserve">to purchase any silver annual </w:t>
            </w:r>
            <w:r>
              <w:rPr>
                <w:rFonts w:asciiTheme="majorHAnsi" w:hAnsiTheme="majorHAnsi" w:cstheme="majorHAnsi"/>
                <w:color w:val="000000"/>
                <w:szCs w:val="20"/>
              </w:rPr>
              <w:t xml:space="preserve">coin </w:t>
            </w:r>
            <w:r w:rsidR="004E6A51">
              <w:rPr>
                <w:rFonts w:asciiTheme="majorHAnsi" w:hAnsiTheme="majorHAnsi" w:cstheme="majorHAnsi"/>
                <w:color w:val="000000"/>
                <w:szCs w:val="20"/>
              </w:rPr>
              <w:t>sets</w:t>
            </w:r>
          </w:p>
        </w:tc>
        <w:tc>
          <w:tcPr>
            <w:tcW w:w="810" w:type="dxa"/>
            <w:vAlign w:val="center"/>
          </w:tcPr>
          <w:p w:rsidR="004E6A51" w:rsidRPr="00450E01" w:rsidRDefault="004E6A51" w:rsidP="00F62ABF">
            <w:pPr>
              <w:jc w:val="center"/>
              <w:rPr>
                <w:rFonts w:asciiTheme="majorHAnsi" w:hAnsiTheme="majorHAnsi" w:cstheme="majorHAnsi"/>
                <w:color w:val="000000"/>
              </w:rPr>
            </w:pPr>
          </w:p>
        </w:tc>
      </w:tr>
    </w:tbl>
    <w:p w:rsidR="004E6A51" w:rsidRDefault="004E6A51" w:rsidP="004E6A51"/>
    <w:p w:rsidR="004E6A51" w:rsidRDefault="00F87C54" w:rsidP="004E6A51">
      <w:r>
        <w:t xml:space="preserve">Silver </w:t>
      </w:r>
      <w:r w:rsidRPr="00033B4F">
        <w:rPr>
          <w:i/>
          <w:u w:val="single"/>
        </w:rPr>
        <w:t>Commemorative</w:t>
      </w:r>
      <w:r>
        <w:t xml:space="preserve"> coins:</w:t>
      </w:r>
    </w:p>
    <w:p w:rsidR="00AB0653" w:rsidRDefault="00AB0653" w:rsidP="004E6A5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sidRPr="00450E01">
              <w:rPr>
                <w:rFonts w:asciiTheme="majorHAnsi" w:hAnsiTheme="majorHAnsi" w:cstheme="majorHAnsi"/>
                <w:color w:val="000000"/>
                <w:szCs w:val="20"/>
              </w:rPr>
              <w:t>1</w:t>
            </w:r>
          </w:p>
        </w:tc>
        <w:tc>
          <w:tcPr>
            <w:tcW w:w="4905" w:type="dxa"/>
            <w:vAlign w:val="center"/>
          </w:tcPr>
          <w:p w:rsidR="004E6A51" w:rsidRPr="00450E01" w:rsidRDefault="00790168" w:rsidP="00F62ABF">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Extremely </w:t>
            </w:r>
            <w:r w:rsidR="004E6A51" w:rsidRPr="00894DF2">
              <w:rPr>
                <w:rFonts w:asciiTheme="majorHAnsi" w:hAnsiTheme="majorHAnsi" w:cstheme="majorHAnsi"/>
                <w:b/>
                <w:color w:val="4F81BD" w:themeColor="accent1"/>
                <w:szCs w:val="20"/>
              </w:rPr>
              <w:t>More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to purchase any silver commemorative coins</w:t>
            </w:r>
          </w:p>
        </w:tc>
        <w:tc>
          <w:tcPr>
            <w:tcW w:w="810" w:type="dxa"/>
            <w:vAlign w:val="center"/>
          </w:tcPr>
          <w:p w:rsidR="004E6A51" w:rsidRPr="00450E01" w:rsidRDefault="004E6A51" w:rsidP="00F62ABF">
            <w:pPr>
              <w:jc w:val="center"/>
              <w:rPr>
                <w:rFonts w:asciiTheme="majorHAnsi" w:hAnsiTheme="majorHAnsi" w:cstheme="majorHAnsi"/>
                <w:szCs w:val="20"/>
              </w:rPr>
            </w:pPr>
            <w:r w:rsidRPr="00450E01">
              <w:rPr>
                <w:rFonts w:asciiTheme="majorHAnsi" w:hAnsiTheme="majorHAnsi" w:cstheme="majorHAnsi"/>
                <w:color w:val="000000"/>
              </w:rPr>
              <w:sym w:font="Symbol" w:char="F06F"/>
            </w: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Pr>
                <w:rFonts w:asciiTheme="majorHAnsi" w:hAnsiTheme="majorHAnsi" w:cstheme="majorHAnsi"/>
                <w:color w:val="000000"/>
                <w:szCs w:val="20"/>
              </w:rPr>
              <w:t>2</w:t>
            </w:r>
          </w:p>
        </w:tc>
        <w:tc>
          <w:tcPr>
            <w:tcW w:w="4905" w:type="dxa"/>
            <w:vAlign w:val="center"/>
          </w:tcPr>
          <w:p w:rsidR="004E6A51" w:rsidRPr="00894DF2" w:rsidRDefault="00790168" w:rsidP="00F62ABF">
            <w:pPr>
              <w:rPr>
                <w:rFonts w:asciiTheme="majorHAnsi" w:hAnsiTheme="majorHAnsi" w:cstheme="majorHAnsi"/>
                <w:b/>
                <w:color w:val="4F81BD" w:themeColor="accent1"/>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Somewhat </w:t>
            </w:r>
            <w:r w:rsidR="004E6A51" w:rsidRPr="00894DF2">
              <w:rPr>
                <w:rFonts w:asciiTheme="majorHAnsi" w:hAnsiTheme="majorHAnsi" w:cstheme="majorHAnsi"/>
                <w:b/>
                <w:color w:val="4F81BD" w:themeColor="accent1"/>
                <w:szCs w:val="20"/>
              </w:rPr>
              <w:t>More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to purchase any silver commemorative coins</w:t>
            </w:r>
          </w:p>
        </w:tc>
        <w:tc>
          <w:tcPr>
            <w:tcW w:w="810" w:type="dxa"/>
            <w:vAlign w:val="center"/>
          </w:tcPr>
          <w:p w:rsidR="004E6A51" w:rsidRPr="00450E01" w:rsidRDefault="004E6A51" w:rsidP="00F62ABF">
            <w:pPr>
              <w:jc w:val="center"/>
              <w:rPr>
                <w:rFonts w:asciiTheme="majorHAnsi" w:hAnsiTheme="majorHAnsi" w:cstheme="majorHAnsi"/>
                <w:color w:val="000000"/>
              </w:rPr>
            </w:pP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sidRPr="00450E01">
              <w:rPr>
                <w:rFonts w:asciiTheme="majorHAnsi" w:hAnsiTheme="majorHAnsi" w:cstheme="majorHAnsi"/>
                <w:color w:val="000000"/>
                <w:szCs w:val="20"/>
              </w:rPr>
              <w:t>3</w:t>
            </w:r>
          </w:p>
        </w:tc>
        <w:tc>
          <w:tcPr>
            <w:tcW w:w="4905" w:type="dxa"/>
            <w:vAlign w:val="center"/>
          </w:tcPr>
          <w:p w:rsidR="004E6A51" w:rsidRPr="00894DF2" w:rsidRDefault="004E6A51" w:rsidP="00F62ABF">
            <w:pPr>
              <w:rPr>
                <w:rFonts w:asciiTheme="majorHAnsi" w:hAnsiTheme="majorHAnsi" w:cstheme="majorHAnsi"/>
                <w:b/>
                <w:color w:val="000000"/>
                <w:szCs w:val="20"/>
              </w:rPr>
            </w:pPr>
            <w:r w:rsidRPr="00894DF2">
              <w:rPr>
                <w:rFonts w:asciiTheme="majorHAnsi" w:hAnsiTheme="majorHAnsi" w:cstheme="majorHAnsi"/>
                <w:b/>
                <w:color w:val="4F81BD" w:themeColor="accent1"/>
                <w:szCs w:val="20"/>
              </w:rPr>
              <w:t>Makes no difference to me</w:t>
            </w:r>
          </w:p>
        </w:tc>
        <w:tc>
          <w:tcPr>
            <w:tcW w:w="810" w:type="dxa"/>
            <w:vAlign w:val="center"/>
          </w:tcPr>
          <w:p w:rsidR="004E6A51" w:rsidRPr="00450E01" w:rsidRDefault="004E6A51" w:rsidP="00F62ABF">
            <w:pPr>
              <w:jc w:val="center"/>
              <w:rPr>
                <w:rFonts w:asciiTheme="majorHAnsi" w:hAnsiTheme="majorHAnsi" w:cstheme="majorHAnsi"/>
                <w:szCs w:val="20"/>
              </w:rPr>
            </w:pPr>
            <w:r w:rsidRPr="00450E01">
              <w:rPr>
                <w:rFonts w:asciiTheme="majorHAnsi" w:hAnsiTheme="majorHAnsi" w:cstheme="majorHAnsi"/>
                <w:color w:val="000000"/>
              </w:rPr>
              <w:sym w:font="Symbol" w:char="F06F"/>
            </w: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Pr>
                <w:rFonts w:asciiTheme="majorHAnsi" w:hAnsiTheme="majorHAnsi" w:cstheme="majorHAnsi"/>
                <w:color w:val="000000"/>
                <w:szCs w:val="20"/>
              </w:rPr>
              <w:t>4</w:t>
            </w:r>
          </w:p>
        </w:tc>
        <w:tc>
          <w:tcPr>
            <w:tcW w:w="4905" w:type="dxa"/>
            <w:vAlign w:val="center"/>
          </w:tcPr>
          <w:p w:rsidR="004E6A51" w:rsidRPr="00450E01" w:rsidRDefault="00790168" w:rsidP="00F62ABF">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Somewhat </w:t>
            </w:r>
            <w:r w:rsidR="004E6A51" w:rsidRPr="00894DF2">
              <w:rPr>
                <w:rFonts w:asciiTheme="majorHAnsi" w:hAnsiTheme="majorHAnsi" w:cstheme="majorHAnsi"/>
                <w:b/>
                <w:color w:val="4F81BD" w:themeColor="accent1"/>
                <w:szCs w:val="20"/>
              </w:rPr>
              <w:t>Less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to purchase any silver commemorative coins</w:t>
            </w:r>
          </w:p>
        </w:tc>
        <w:tc>
          <w:tcPr>
            <w:tcW w:w="810" w:type="dxa"/>
            <w:vAlign w:val="center"/>
          </w:tcPr>
          <w:p w:rsidR="004E6A51" w:rsidRPr="00450E01" w:rsidRDefault="004E6A51" w:rsidP="00F62ABF">
            <w:pPr>
              <w:jc w:val="center"/>
              <w:rPr>
                <w:rFonts w:asciiTheme="majorHAnsi" w:hAnsiTheme="majorHAnsi" w:cstheme="majorHAnsi"/>
                <w:color w:val="000000"/>
              </w:rPr>
            </w:pPr>
            <w:r w:rsidRPr="00450E01">
              <w:rPr>
                <w:rFonts w:asciiTheme="majorHAnsi" w:hAnsiTheme="majorHAnsi" w:cstheme="majorHAnsi"/>
                <w:color w:val="000000"/>
              </w:rPr>
              <w:sym w:font="Symbol" w:char="F06F"/>
            </w:r>
          </w:p>
        </w:tc>
      </w:tr>
      <w:tr w:rsidR="004E6A51" w:rsidRPr="00450E01" w:rsidTr="00F62ABF">
        <w:trPr>
          <w:jc w:val="center"/>
        </w:trPr>
        <w:tc>
          <w:tcPr>
            <w:tcW w:w="495" w:type="dxa"/>
            <w:vAlign w:val="center"/>
          </w:tcPr>
          <w:p w:rsidR="004E6A51" w:rsidRPr="00450E01" w:rsidRDefault="004E6A51" w:rsidP="00F62ABF">
            <w:pPr>
              <w:rPr>
                <w:rFonts w:asciiTheme="majorHAnsi" w:hAnsiTheme="majorHAnsi" w:cstheme="majorHAnsi"/>
                <w:color w:val="000000"/>
                <w:szCs w:val="20"/>
              </w:rPr>
            </w:pPr>
            <w:r>
              <w:rPr>
                <w:rFonts w:asciiTheme="majorHAnsi" w:hAnsiTheme="majorHAnsi" w:cstheme="majorHAnsi"/>
                <w:color w:val="000000"/>
                <w:szCs w:val="20"/>
              </w:rPr>
              <w:t>5</w:t>
            </w:r>
          </w:p>
        </w:tc>
        <w:tc>
          <w:tcPr>
            <w:tcW w:w="4905" w:type="dxa"/>
            <w:vAlign w:val="center"/>
          </w:tcPr>
          <w:p w:rsidR="004E6A51" w:rsidRPr="00450E01" w:rsidRDefault="00790168" w:rsidP="00F62ABF">
            <w:pPr>
              <w:rPr>
                <w:rFonts w:asciiTheme="majorHAnsi" w:hAnsiTheme="majorHAnsi" w:cstheme="majorHAnsi"/>
                <w:color w:val="000000"/>
                <w:szCs w:val="20"/>
              </w:rPr>
            </w:pPr>
            <w:r w:rsidRPr="00033B4F">
              <w:rPr>
                <w:rFonts w:asciiTheme="majorHAnsi" w:hAnsiTheme="majorHAnsi" w:cstheme="majorHAnsi"/>
                <w:color w:val="4F81BD" w:themeColor="accent1"/>
                <w:szCs w:val="20"/>
              </w:rPr>
              <w:t>I would be</w:t>
            </w:r>
            <w:r>
              <w:rPr>
                <w:rFonts w:asciiTheme="majorHAnsi" w:hAnsiTheme="majorHAnsi" w:cstheme="majorHAnsi"/>
                <w:b/>
                <w:color w:val="4F81BD" w:themeColor="accent1"/>
                <w:szCs w:val="20"/>
              </w:rPr>
              <w:t xml:space="preserve"> </w:t>
            </w:r>
            <w:r w:rsidR="004E6A51">
              <w:rPr>
                <w:rFonts w:asciiTheme="majorHAnsi" w:hAnsiTheme="majorHAnsi" w:cstheme="majorHAnsi"/>
                <w:b/>
                <w:color w:val="4F81BD" w:themeColor="accent1"/>
                <w:szCs w:val="20"/>
              </w:rPr>
              <w:t xml:space="preserve">Extremely </w:t>
            </w:r>
            <w:r w:rsidR="004E6A51" w:rsidRPr="00894DF2">
              <w:rPr>
                <w:rFonts w:asciiTheme="majorHAnsi" w:hAnsiTheme="majorHAnsi" w:cstheme="majorHAnsi"/>
                <w:b/>
                <w:color w:val="4F81BD" w:themeColor="accent1"/>
                <w:szCs w:val="20"/>
              </w:rPr>
              <w:t>Less likely</w:t>
            </w:r>
            <w:r w:rsidR="004E6A51" w:rsidRPr="00894DF2">
              <w:rPr>
                <w:rFonts w:asciiTheme="majorHAnsi" w:hAnsiTheme="majorHAnsi" w:cstheme="majorHAnsi"/>
                <w:color w:val="4F81BD" w:themeColor="accent1"/>
                <w:szCs w:val="20"/>
              </w:rPr>
              <w:t xml:space="preserve"> </w:t>
            </w:r>
            <w:r w:rsidR="004E6A51">
              <w:rPr>
                <w:rFonts w:asciiTheme="majorHAnsi" w:hAnsiTheme="majorHAnsi" w:cstheme="majorHAnsi"/>
                <w:color w:val="000000"/>
                <w:szCs w:val="20"/>
              </w:rPr>
              <w:t>to purchase any silver commemorative coins</w:t>
            </w:r>
          </w:p>
        </w:tc>
        <w:tc>
          <w:tcPr>
            <w:tcW w:w="810" w:type="dxa"/>
            <w:vAlign w:val="center"/>
          </w:tcPr>
          <w:p w:rsidR="004E6A51" w:rsidRPr="00450E01" w:rsidRDefault="004E6A51" w:rsidP="00F62ABF">
            <w:pPr>
              <w:jc w:val="center"/>
              <w:rPr>
                <w:rFonts w:asciiTheme="majorHAnsi" w:hAnsiTheme="majorHAnsi" w:cstheme="majorHAnsi"/>
                <w:color w:val="000000"/>
              </w:rPr>
            </w:pPr>
          </w:p>
        </w:tc>
      </w:tr>
    </w:tbl>
    <w:p w:rsidR="008F3394" w:rsidRDefault="008F3394" w:rsidP="003D2D42">
      <w:pPr>
        <w:pBdr>
          <w:bottom w:val="single" w:sz="6" w:space="1" w:color="auto"/>
        </w:pBdr>
        <w:rPr>
          <w:rFonts w:asciiTheme="majorHAnsi" w:hAnsiTheme="majorHAnsi" w:cstheme="majorHAnsi"/>
          <w:color w:val="000000"/>
          <w:szCs w:val="20"/>
        </w:rPr>
      </w:pPr>
    </w:p>
    <w:p w:rsidR="00973538" w:rsidRPr="00932E04" w:rsidRDefault="00973538" w:rsidP="00973538">
      <w:pPr>
        <w:rPr>
          <w:rFonts w:asciiTheme="majorHAnsi" w:hAnsiTheme="majorHAnsi" w:cstheme="majorHAnsi"/>
          <w:b/>
          <w:iCs/>
          <w:color w:val="000000"/>
          <w:szCs w:val="20"/>
        </w:rPr>
      </w:pPr>
      <w:r w:rsidRPr="00932E04">
        <w:rPr>
          <w:rFonts w:asciiTheme="majorHAnsi" w:hAnsiTheme="majorHAnsi" w:cstheme="majorHAnsi"/>
          <w:b/>
          <w:iCs/>
          <w:color w:val="000000"/>
          <w:szCs w:val="20"/>
        </w:rPr>
        <w:t xml:space="preserve">PROGRAMMING: </w:t>
      </w:r>
    </w:p>
    <w:p w:rsidR="00973538" w:rsidRDefault="00973538" w:rsidP="004677D8">
      <w:pPr>
        <w:pStyle w:val="ListParagraph"/>
        <w:numPr>
          <w:ilvl w:val="0"/>
          <w:numId w:val="10"/>
        </w:numPr>
        <w:pBdr>
          <w:bottom w:val="single" w:sz="6" w:space="0" w:color="auto"/>
        </w:pBdr>
        <w:rPr>
          <w:rFonts w:asciiTheme="majorHAnsi" w:hAnsiTheme="majorHAnsi" w:cstheme="majorHAnsi"/>
          <w:b/>
          <w:iCs/>
          <w:color w:val="000000"/>
          <w:szCs w:val="20"/>
        </w:rPr>
      </w:pPr>
      <w:r>
        <w:rPr>
          <w:rFonts w:asciiTheme="majorHAnsi" w:hAnsiTheme="majorHAnsi" w:cstheme="majorHAnsi"/>
          <w:b/>
          <w:iCs/>
          <w:color w:val="000000"/>
          <w:szCs w:val="20"/>
        </w:rPr>
        <w:t>Ask Monadic Cell</w:t>
      </w:r>
      <w:r w:rsidR="004E6A51">
        <w:rPr>
          <w:rFonts w:asciiTheme="majorHAnsi" w:hAnsiTheme="majorHAnsi" w:cstheme="majorHAnsi"/>
          <w:b/>
          <w:iCs/>
          <w:color w:val="000000"/>
          <w:szCs w:val="20"/>
        </w:rPr>
        <w:t>s B and D</w:t>
      </w:r>
      <w:r>
        <w:rPr>
          <w:rFonts w:asciiTheme="majorHAnsi" w:hAnsiTheme="majorHAnsi" w:cstheme="majorHAnsi"/>
          <w:b/>
          <w:iCs/>
          <w:color w:val="000000"/>
          <w:szCs w:val="20"/>
        </w:rPr>
        <w:t xml:space="preserve"> </w:t>
      </w:r>
    </w:p>
    <w:p w:rsidR="004E43DA" w:rsidRPr="004677D8" w:rsidRDefault="004E43DA" w:rsidP="004677D8">
      <w:pPr>
        <w:pBdr>
          <w:bottom w:val="single" w:sz="6" w:space="0" w:color="auto"/>
        </w:pBdr>
        <w:ind w:left="360"/>
        <w:rPr>
          <w:rFonts w:asciiTheme="majorHAnsi" w:hAnsiTheme="majorHAnsi" w:cstheme="majorHAnsi"/>
          <w:b/>
          <w:iCs/>
          <w:color w:val="000000"/>
          <w:szCs w:val="20"/>
        </w:rPr>
      </w:pPr>
    </w:p>
    <w:p w:rsidR="00510851" w:rsidRDefault="00510851" w:rsidP="003D2D42">
      <w:pPr>
        <w:rPr>
          <w:rFonts w:asciiTheme="majorHAnsi" w:hAnsiTheme="majorHAnsi" w:cstheme="majorHAnsi"/>
          <w:color w:val="000000"/>
          <w:szCs w:val="20"/>
        </w:rPr>
      </w:pPr>
    </w:p>
    <w:p w:rsidR="00510851" w:rsidRPr="00932E04" w:rsidRDefault="00510851" w:rsidP="003D2D42">
      <w:pPr>
        <w:rPr>
          <w:rFonts w:asciiTheme="majorHAnsi" w:hAnsiTheme="majorHAnsi" w:cstheme="majorHAnsi"/>
          <w:color w:val="000000"/>
          <w:szCs w:val="20"/>
        </w:rPr>
      </w:pPr>
    </w:p>
    <w:p w:rsidR="004E6A51" w:rsidRDefault="004E6A51" w:rsidP="004E6A51">
      <w:pPr>
        <w:pStyle w:val="Heading2"/>
      </w:pPr>
      <w:r w:rsidRPr="002271E6">
        <w:rPr>
          <w:rFonts w:cstheme="majorHAnsi"/>
          <w:iCs/>
          <w:color w:val="000000"/>
          <w:szCs w:val="20"/>
        </w:rPr>
        <w:t>A-</w:t>
      </w:r>
      <w:r>
        <w:rPr>
          <w:rFonts w:cstheme="majorHAnsi"/>
          <w:iCs/>
          <w:color w:val="000000"/>
          <w:szCs w:val="20"/>
        </w:rPr>
        <w:t>4</w:t>
      </w:r>
      <w:r>
        <w:t>.</w:t>
      </w:r>
      <w:r>
        <w:tab/>
        <w:t>Why did you say a change from .9 silver to .999 silver ...</w:t>
      </w:r>
    </w:p>
    <w:p w:rsidR="004E6A51" w:rsidRPr="00932E04" w:rsidRDefault="004E6A51" w:rsidP="004E6A51">
      <w:pPr>
        <w:rPr>
          <w:rFonts w:asciiTheme="majorHAnsi" w:hAnsiTheme="majorHAnsi" w:cstheme="majorHAnsi"/>
          <w:color w:val="000000"/>
          <w:szCs w:val="20"/>
        </w:rPr>
      </w:pPr>
    </w:p>
    <w:tbl>
      <w:tblPr>
        <w:tblW w:w="7485" w:type="dxa"/>
        <w:jc w:val="center"/>
        <w:tblCellMar>
          <w:left w:w="0" w:type="dxa"/>
          <w:right w:w="0" w:type="dxa"/>
        </w:tblCellMar>
        <w:tblLook w:val="04A0" w:firstRow="1" w:lastRow="0" w:firstColumn="1" w:lastColumn="0" w:noHBand="0" w:noVBand="1"/>
      </w:tblPr>
      <w:tblGrid>
        <w:gridCol w:w="7485"/>
      </w:tblGrid>
      <w:tr w:rsidR="004E6A51" w:rsidRPr="00932E04" w:rsidTr="00F62ABF">
        <w:trPr>
          <w:trHeight w:val="890"/>
          <w:jc w:val="center"/>
        </w:trPr>
        <w:tc>
          <w:tcPr>
            <w:tcW w:w="7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6A51" w:rsidRPr="00932E04" w:rsidRDefault="004E6A51" w:rsidP="00F62ABF">
            <w:pPr>
              <w:rPr>
                <w:rFonts w:asciiTheme="majorHAnsi" w:eastAsiaTheme="minorHAnsi" w:hAnsiTheme="majorHAnsi" w:cstheme="majorHAnsi"/>
                <w:color w:val="000000"/>
                <w:szCs w:val="20"/>
              </w:rPr>
            </w:pPr>
          </w:p>
        </w:tc>
      </w:tr>
    </w:tbl>
    <w:p w:rsidR="004E6A51" w:rsidRPr="00932E04" w:rsidRDefault="004E6A51" w:rsidP="004E6A51">
      <w:pPr>
        <w:rPr>
          <w:rFonts w:asciiTheme="majorHAnsi" w:hAnsiTheme="majorHAnsi" w:cstheme="majorHAnsi"/>
          <w:color w:val="000000"/>
          <w:szCs w:val="20"/>
        </w:rPr>
      </w:pPr>
    </w:p>
    <w:p w:rsidR="004E6A51" w:rsidRDefault="004E6A51" w:rsidP="004E6A51">
      <w:pPr>
        <w:pBdr>
          <w:bottom w:val="single" w:sz="6" w:space="1" w:color="auto"/>
        </w:pBdr>
        <w:rPr>
          <w:rFonts w:asciiTheme="majorHAnsi" w:hAnsiTheme="majorHAnsi" w:cstheme="majorHAnsi"/>
          <w:b/>
          <w:iCs/>
          <w:color w:val="000000"/>
          <w:szCs w:val="20"/>
        </w:rPr>
      </w:pPr>
    </w:p>
    <w:p w:rsidR="004E6A51" w:rsidRPr="00932E04" w:rsidRDefault="004E6A51" w:rsidP="004E6A51">
      <w:pPr>
        <w:rPr>
          <w:rFonts w:asciiTheme="majorHAnsi" w:hAnsiTheme="majorHAnsi" w:cstheme="majorHAnsi"/>
          <w:b/>
          <w:iCs/>
          <w:color w:val="000000"/>
          <w:szCs w:val="20"/>
        </w:rPr>
      </w:pPr>
      <w:r w:rsidRPr="00932E04">
        <w:rPr>
          <w:rFonts w:asciiTheme="majorHAnsi" w:hAnsiTheme="majorHAnsi" w:cstheme="majorHAnsi"/>
          <w:b/>
          <w:iCs/>
          <w:color w:val="000000"/>
          <w:szCs w:val="20"/>
        </w:rPr>
        <w:t xml:space="preserve">PROGRAMMING: </w:t>
      </w:r>
    </w:p>
    <w:p w:rsidR="004E6A51" w:rsidRDefault="004E6A51" w:rsidP="004E6A51">
      <w:pPr>
        <w:pStyle w:val="ListParagraph"/>
        <w:numPr>
          <w:ilvl w:val="0"/>
          <w:numId w:val="10"/>
        </w:numPr>
        <w:pBdr>
          <w:bottom w:val="single" w:sz="6" w:space="1" w:color="auto"/>
        </w:pBdr>
        <w:rPr>
          <w:rFonts w:asciiTheme="majorHAnsi" w:hAnsiTheme="majorHAnsi" w:cstheme="majorHAnsi"/>
          <w:b/>
          <w:iCs/>
          <w:color w:val="000000"/>
          <w:szCs w:val="20"/>
        </w:rPr>
      </w:pPr>
      <w:r>
        <w:rPr>
          <w:rFonts w:asciiTheme="majorHAnsi" w:hAnsiTheme="majorHAnsi" w:cstheme="majorHAnsi"/>
          <w:b/>
          <w:iCs/>
          <w:color w:val="000000"/>
          <w:szCs w:val="20"/>
        </w:rPr>
        <w:t>Ask Monadic Cells B and D</w:t>
      </w:r>
    </w:p>
    <w:p w:rsidR="004E6A51" w:rsidRDefault="004E6A51" w:rsidP="004E6A51">
      <w:pPr>
        <w:pStyle w:val="ListParagraph"/>
        <w:numPr>
          <w:ilvl w:val="0"/>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1 or 2 in both A-1a or A-1b then insert </w:t>
      </w:r>
      <w:r w:rsidRPr="0054118D">
        <w:rPr>
          <w:rFonts w:asciiTheme="majorHAnsi" w:hAnsiTheme="majorHAnsi" w:cstheme="majorHAnsi"/>
          <w:iCs/>
          <w:color w:val="000000"/>
          <w:szCs w:val="20"/>
        </w:rPr>
        <w:t>[</w:t>
      </w:r>
      <w:r>
        <w:t xml:space="preserve">would make you </w:t>
      </w:r>
      <w:r w:rsidRPr="0054118D">
        <w:rPr>
          <w:rFonts w:asciiTheme="majorHAnsi" w:hAnsiTheme="majorHAnsi" w:cstheme="majorHAnsi"/>
          <w:iCs/>
          <w:color w:val="000000"/>
          <w:szCs w:val="20"/>
        </w:rPr>
        <w:t>more likely to purchase any silver coins]</w:t>
      </w:r>
    </w:p>
    <w:p w:rsidR="004E6A51" w:rsidRDefault="004E6A51" w:rsidP="004E6A51">
      <w:pPr>
        <w:pStyle w:val="ListParagraph"/>
        <w:numPr>
          <w:ilvl w:val="0"/>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4 or 5 in both A-1a or A-1b then insert </w:t>
      </w:r>
      <w:r w:rsidRPr="0054118D">
        <w:rPr>
          <w:rFonts w:asciiTheme="majorHAnsi" w:hAnsiTheme="majorHAnsi" w:cstheme="majorHAnsi"/>
          <w:iCs/>
          <w:color w:val="000000"/>
          <w:szCs w:val="20"/>
        </w:rPr>
        <w:t>[</w:t>
      </w:r>
      <w:r>
        <w:t xml:space="preserve">would make you </w:t>
      </w:r>
      <w:r>
        <w:rPr>
          <w:rFonts w:asciiTheme="majorHAnsi" w:hAnsiTheme="majorHAnsi" w:cstheme="majorHAnsi"/>
          <w:iCs/>
          <w:color w:val="000000"/>
          <w:szCs w:val="20"/>
        </w:rPr>
        <w:t>less</w:t>
      </w:r>
      <w:r w:rsidRPr="0054118D">
        <w:rPr>
          <w:rFonts w:asciiTheme="majorHAnsi" w:hAnsiTheme="majorHAnsi" w:cstheme="majorHAnsi"/>
          <w:iCs/>
          <w:color w:val="000000"/>
          <w:szCs w:val="20"/>
        </w:rPr>
        <w:t xml:space="preserve"> likely to purchase any silver coins]</w:t>
      </w:r>
    </w:p>
    <w:p w:rsidR="004E6A51" w:rsidRDefault="004E6A51" w:rsidP="004E6A51">
      <w:pPr>
        <w:pStyle w:val="ListParagraph"/>
        <w:numPr>
          <w:ilvl w:val="0"/>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3 in both A-1a or A-1b then insert </w:t>
      </w:r>
      <w:r w:rsidRPr="0054118D">
        <w:rPr>
          <w:rFonts w:asciiTheme="majorHAnsi" w:hAnsiTheme="majorHAnsi" w:cstheme="majorHAnsi"/>
          <w:iCs/>
          <w:color w:val="000000"/>
          <w:szCs w:val="20"/>
        </w:rPr>
        <w:t>[</w:t>
      </w:r>
      <w:r>
        <w:t>would not make any difference to you</w:t>
      </w:r>
      <w:r w:rsidRPr="0054118D">
        <w:rPr>
          <w:rFonts w:asciiTheme="majorHAnsi" w:hAnsiTheme="majorHAnsi" w:cstheme="majorHAnsi"/>
          <w:iCs/>
          <w:color w:val="000000"/>
          <w:szCs w:val="20"/>
        </w:rPr>
        <w:t>]</w:t>
      </w:r>
    </w:p>
    <w:p w:rsidR="004E6A51" w:rsidRPr="004E6A51" w:rsidRDefault="004E6A51" w:rsidP="004E6A51">
      <w:pPr>
        <w:pStyle w:val="ListParagraph"/>
        <w:numPr>
          <w:ilvl w:val="0"/>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If mismatch then ask 2 OEs:</w:t>
      </w:r>
    </w:p>
    <w:p w:rsidR="004E6A51" w:rsidRDefault="004E6A51" w:rsidP="004E6A51">
      <w:pPr>
        <w:pStyle w:val="ListParagraph"/>
        <w:numPr>
          <w:ilvl w:val="1"/>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1 or 2 in A-1a or A-1b then insert </w:t>
      </w:r>
      <w:r w:rsidRPr="0054118D">
        <w:rPr>
          <w:rFonts w:asciiTheme="majorHAnsi" w:hAnsiTheme="majorHAnsi" w:cstheme="majorHAnsi"/>
          <w:iCs/>
          <w:color w:val="000000"/>
          <w:szCs w:val="20"/>
        </w:rPr>
        <w:t>[</w:t>
      </w:r>
      <w:r>
        <w:t xml:space="preserve">would make you </w:t>
      </w:r>
      <w:r w:rsidRPr="0054118D">
        <w:rPr>
          <w:rFonts w:asciiTheme="majorHAnsi" w:hAnsiTheme="majorHAnsi" w:cstheme="majorHAnsi"/>
          <w:iCs/>
          <w:color w:val="000000"/>
          <w:szCs w:val="20"/>
        </w:rPr>
        <w:t xml:space="preserve">more likely to purchase any silver </w:t>
      </w:r>
      <w:r>
        <w:rPr>
          <w:rFonts w:asciiTheme="majorHAnsi" w:hAnsiTheme="majorHAnsi" w:cstheme="majorHAnsi"/>
          <w:iCs/>
          <w:color w:val="000000"/>
          <w:szCs w:val="20"/>
        </w:rPr>
        <w:t xml:space="preserve">[annual set/commemorative </w:t>
      </w:r>
      <w:r w:rsidRPr="0054118D">
        <w:rPr>
          <w:rFonts w:asciiTheme="majorHAnsi" w:hAnsiTheme="majorHAnsi" w:cstheme="majorHAnsi"/>
          <w:iCs/>
          <w:color w:val="000000"/>
          <w:szCs w:val="20"/>
        </w:rPr>
        <w:t>coins]</w:t>
      </w:r>
    </w:p>
    <w:p w:rsidR="004E6A51" w:rsidRDefault="004E6A51" w:rsidP="004E6A51">
      <w:pPr>
        <w:pStyle w:val="ListParagraph"/>
        <w:numPr>
          <w:ilvl w:val="1"/>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4 or 5 in A-1a or A-1b then insert </w:t>
      </w:r>
      <w:r w:rsidRPr="0054118D">
        <w:rPr>
          <w:rFonts w:asciiTheme="majorHAnsi" w:hAnsiTheme="majorHAnsi" w:cstheme="majorHAnsi"/>
          <w:iCs/>
          <w:color w:val="000000"/>
          <w:szCs w:val="20"/>
        </w:rPr>
        <w:t>[</w:t>
      </w:r>
      <w:r>
        <w:t xml:space="preserve">would make you </w:t>
      </w:r>
      <w:r>
        <w:rPr>
          <w:rFonts w:asciiTheme="majorHAnsi" w:hAnsiTheme="majorHAnsi" w:cstheme="majorHAnsi"/>
          <w:iCs/>
          <w:color w:val="000000"/>
          <w:szCs w:val="20"/>
        </w:rPr>
        <w:t>less</w:t>
      </w:r>
      <w:r w:rsidRPr="0054118D">
        <w:rPr>
          <w:rFonts w:asciiTheme="majorHAnsi" w:hAnsiTheme="majorHAnsi" w:cstheme="majorHAnsi"/>
          <w:iCs/>
          <w:color w:val="000000"/>
          <w:szCs w:val="20"/>
        </w:rPr>
        <w:t xml:space="preserve"> likely to purchase any silver </w:t>
      </w:r>
      <w:r>
        <w:rPr>
          <w:rFonts w:asciiTheme="majorHAnsi" w:hAnsiTheme="majorHAnsi" w:cstheme="majorHAnsi"/>
          <w:iCs/>
          <w:color w:val="000000"/>
          <w:szCs w:val="20"/>
        </w:rPr>
        <w:t xml:space="preserve">[annual set/commemorative </w:t>
      </w:r>
      <w:r w:rsidRPr="0054118D">
        <w:rPr>
          <w:rFonts w:asciiTheme="majorHAnsi" w:hAnsiTheme="majorHAnsi" w:cstheme="majorHAnsi"/>
          <w:iCs/>
          <w:color w:val="000000"/>
          <w:szCs w:val="20"/>
        </w:rPr>
        <w:t>coins]</w:t>
      </w:r>
    </w:p>
    <w:p w:rsidR="004E6A51" w:rsidRDefault="004E6A51" w:rsidP="004E6A51">
      <w:pPr>
        <w:pStyle w:val="ListParagraph"/>
        <w:numPr>
          <w:ilvl w:val="1"/>
          <w:numId w:val="10"/>
        </w:numPr>
        <w:pBdr>
          <w:bottom w:val="single" w:sz="6" w:space="1" w:color="auto"/>
        </w:pBdr>
        <w:rPr>
          <w:rFonts w:asciiTheme="majorHAnsi" w:hAnsiTheme="majorHAnsi" w:cstheme="majorHAnsi"/>
          <w:iCs/>
          <w:color w:val="000000"/>
          <w:szCs w:val="20"/>
        </w:rPr>
      </w:pPr>
      <w:r>
        <w:rPr>
          <w:rFonts w:asciiTheme="majorHAnsi" w:hAnsiTheme="majorHAnsi" w:cstheme="majorHAnsi"/>
          <w:b/>
          <w:iCs/>
          <w:color w:val="000000"/>
          <w:szCs w:val="20"/>
        </w:rPr>
        <w:t xml:space="preserve">If row 3 in A-1a or A-1b then insert </w:t>
      </w:r>
      <w:r w:rsidRPr="0054118D">
        <w:rPr>
          <w:rFonts w:asciiTheme="majorHAnsi" w:hAnsiTheme="majorHAnsi" w:cstheme="majorHAnsi"/>
          <w:iCs/>
          <w:color w:val="000000"/>
          <w:szCs w:val="20"/>
        </w:rPr>
        <w:t>[</w:t>
      </w:r>
      <w:r>
        <w:t>would not make any difference to you</w:t>
      </w:r>
      <w:r w:rsidR="005465CE">
        <w:t>r likelihood to purchase any silver [annual set/commemorative coin]</w:t>
      </w:r>
    </w:p>
    <w:p w:rsidR="004E6A51" w:rsidRDefault="004E6A51">
      <w:pPr>
        <w:rPr>
          <w:rFonts w:asciiTheme="majorHAnsi" w:eastAsiaTheme="majorEastAsia" w:hAnsiTheme="majorHAnsi" w:cstheme="majorHAnsi"/>
          <w:b/>
          <w:bCs/>
          <w:szCs w:val="20"/>
        </w:rPr>
      </w:pPr>
      <w:r>
        <w:rPr>
          <w:rFonts w:asciiTheme="majorHAnsi" w:eastAsiaTheme="majorEastAsia" w:hAnsiTheme="majorHAnsi" w:cstheme="majorHAnsi"/>
          <w:b/>
          <w:bCs/>
          <w:szCs w:val="20"/>
        </w:rPr>
        <w:br w:type="page"/>
      </w:r>
    </w:p>
    <w:p w:rsidR="00CB69A5" w:rsidRPr="00892B72" w:rsidRDefault="00CB69A5" w:rsidP="00892B72">
      <w:pPr>
        <w:rPr>
          <w:rFonts w:asciiTheme="majorHAnsi" w:eastAsiaTheme="majorEastAsia" w:hAnsiTheme="majorHAnsi" w:cstheme="majorHAnsi"/>
          <w:b/>
          <w:bCs/>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2931D0" w:rsidRPr="00450E01" w:rsidTr="002931D0">
        <w:trPr>
          <w:jc w:val="center"/>
        </w:trPr>
        <w:tc>
          <w:tcPr>
            <w:tcW w:w="10008" w:type="dxa"/>
            <w:tcBorders>
              <w:top w:val="single" w:sz="4" w:space="0" w:color="auto"/>
              <w:bottom w:val="single" w:sz="4" w:space="0" w:color="auto"/>
            </w:tcBorders>
            <w:shd w:val="pct10" w:color="auto" w:fill="FFFFFF"/>
          </w:tcPr>
          <w:p w:rsidR="002931D0" w:rsidRPr="00450E01" w:rsidRDefault="002931D0" w:rsidP="00D857F7">
            <w:pPr>
              <w:pStyle w:val="Heading6"/>
              <w:rPr>
                <w:rFonts w:asciiTheme="majorHAnsi" w:hAnsiTheme="majorHAnsi" w:cstheme="majorHAnsi"/>
                <w:bCs w:val="0"/>
                <w:szCs w:val="20"/>
              </w:rPr>
            </w:pPr>
            <w:r>
              <w:rPr>
                <w:rFonts w:asciiTheme="majorHAnsi" w:hAnsiTheme="majorHAnsi" w:cstheme="majorHAnsi"/>
                <w:bCs w:val="0"/>
                <w:szCs w:val="20"/>
              </w:rPr>
              <w:t xml:space="preserve">SECTION B: </w:t>
            </w:r>
            <w:r w:rsidR="00D857F7">
              <w:rPr>
                <w:rFonts w:asciiTheme="majorHAnsi" w:hAnsiTheme="majorHAnsi" w:cstheme="majorHAnsi"/>
                <w:bCs w:val="0"/>
                <w:szCs w:val="20"/>
              </w:rPr>
              <w:t>SILVER MEDALS</w:t>
            </w:r>
          </w:p>
        </w:tc>
      </w:tr>
    </w:tbl>
    <w:p w:rsidR="002931D0" w:rsidRDefault="002931D0" w:rsidP="00C43A21"/>
    <w:p w:rsidR="004E6A51" w:rsidRDefault="004E6A51" w:rsidP="00C43A21"/>
    <w:p w:rsidR="004E43DA" w:rsidRPr="00932E04" w:rsidRDefault="004E43DA" w:rsidP="004E43DA">
      <w:pPr>
        <w:pStyle w:val="Heading2"/>
        <w:rPr>
          <w:rFonts w:cstheme="majorHAnsi"/>
          <w:szCs w:val="20"/>
        </w:rPr>
      </w:pPr>
      <w:r>
        <w:rPr>
          <w:rFonts w:cstheme="majorHAnsi"/>
          <w:szCs w:val="20"/>
        </w:rPr>
        <w:t>B</w:t>
      </w:r>
      <w:r w:rsidRPr="00932E04">
        <w:rPr>
          <w:rFonts w:cstheme="majorHAnsi"/>
          <w:szCs w:val="20"/>
        </w:rPr>
        <w:t>-1.</w:t>
      </w:r>
      <w:r w:rsidRPr="00932E04">
        <w:rPr>
          <w:rFonts w:cstheme="majorHAnsi"/>
          <w:szCs w:val="20"/>
        </w:rPr>
        <w:tab/>
        <w:t xml:space="preserve">How appealing would </w:t>
      </w:r>
      <w:r>
        <w:rPr>
          <w:rFonts w:cstheme="majorHAnsi"/>
          <w:szCs w:val="20"/>
        </w:rPr>
        <w:t xml:space="preserve">the following </w:t>
      </w:r>
      <w:r w:rsidR="00CA440A">
        <w:rPr>
          <w:rFonts w:cstheme="majorHAnsi"/>
          <w:szCs w:val="20"/>
        </w:rPr>
        <w:t xml:space="preserve">types of </w:t>
      </w:r>
      <w:r>
        <w:rPr>
          <w:rFonts w:cstheme="majorHAnsi"/>
          <w:szCs w:val="20"/>
        </w:rPr>
        <w:t>products be to you</w:t>
      </w:r>
      <w:r w:rsidRPr="00932E04">
        <w:rPr>
          <w:rFonts w:cstheme="majorHAnsi"/>
          <w:szCs w:val="20"/>
        </w:rPr>
        <w:t>?</w:t>
      </w:r>
      <w:r w:rsidR="00CA440A">
        <w:rPr>
          <w:rFonts w:cstheme="majorHAnsi"/>
          <w:szCs w:val="20"/>
        </w:rPr>
        <w:t xml:space="preserve">  Some of these are currently offered by the U.S. Mint and others are not.</w:t>
      </w:r>
    </w:p>
    <w:p w:rsidR="004E43DA" w:rsidRPr="00932E04" w:rsidRDefault="004E43DA" w:rsidP="004E43DA">
      <w:pPr>
        <w:rPr>
          <w:rFonts w:asciiTheme="majorHAnsi" w:hAnsiTheme="majorHAnsi" w:cstheme="majorHAnsi"/>
          <w:szCs w:val="20"/>
        </w:rPr>
      </w:pPr>
    </w:p>
    <w:p w:rsidR="004E43DA" w:rsidRPr="00932E04" w:rsidRDefault="004E43DA" w:rsidP="004E43DA">
      <w:pPr>
        <w:rPr>
          <w:rFonts w:asciiTheme="majorHAnsi" w:hAnsiTheme="majorHAnsi" w:cstheme="majorHAnsi"/>
          <w:szCs w:val="20"/>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882"/>
        <w:gridCol w:w="882"/>
        <w:gridCol w:w="771"/>
        <w:gridCol w:w="112"/>
        <w:gridCol w:w="882"/>
        <w:gridCol w:w="882"/>
        <w:gridCol w:w="883"/>
      </w:tblGrid>
      <w:tr w:rsidR="004E43DA" w:rsidRPr="00932E04" w:rsidTr="00944520">
        <w:tc>
          <w:tcPr>
            <w:tcW w:w="3960" w:type="dxa"/>
            <w:gridSpan w:val="2"/>
            <w:vMerge w:val="restart"/>
            <w:tcBorders>
              <w:top w:val="nil"/>
              <w:left w:val="nil"/>
              <w:bottom w:val="single" w:sz="4" w:space="0" w:color="auto"/>
              <w:right w:val="single" w:sz="4" w:space="0" w:color="auto"/>
            </w:tcBorders>
            <w:shd w:val="clear" w:color="auto" w:fill="auto"/>
            <w:vAlign w:val="bottom"/>
          </w:tcPr>
          <w:p w:rsidR="004E43DA" w:rsidRPr="00932E04" w:rsidRDefault="004E43DA" w:rsidP="00944520">
            <w:pPr>
              <w:rPr>
                <w:rFonts w:asciiTheme="majorHAnsi" w:hAnsiTheme="majorHAnsi" w:cstheme="majorHAnsi"/>
                <w:b/>
                <w:color w:val="FFFFFF" w:themeColor="background1"/>
                <w:szCs w:val="20"/>
              </w:rPr>
            </w:pPr>
          </w:p>
        </w:tc>
        <w:tc>
          <w:tcPr>
            <w:tcW w:w="2535" w:type="dxa"/>
            <w:gridSpan w:val="3"/>
            <w:tcBorders>
              <w:left w:val="single" w:sz="4" w:space="0" w:color="auto"/>
              <w:bottom w:val="nil"/>
              <w:right w:val="nil"/>
            </w:tcBorders>
            <w:shd w:val="clear" w:color="auto" w:fill="4F81BD" w:themeFill="accent1"/>
            <w:vAlign w:val="center"/>
          </w:tcPr>
          <w:p w:rsidR="004E43DA" w:rsidRPr="00932E04" w:rsidRDefault="004E43DA" w:rsidP="00944520">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Extremely</w:t>
            </w:r>
          </w:p>
          <w:p w:rsidR="004E43DA" w:rsidRPr="00932E04" w:rsidRDefault="004E43DA" w:rsidP="00944520">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Una</w:t>
            </w:r>
            <w:r w:rsidRPr="00932E04">
              <w:rPr>
                <w:rFonts w:asciiTheme="majorHAnsi" w:hAnsiTheme="majorHAnsi" w:cstheme="majorHAnsi"/>
                <w:b/>
                <w:color w:val="FFFFFF" w:themeColor="background1"/>
                <w:szCs w:val="20"/>
              </w:rPr>
              <w:t>ppealing</w:t>
            </w:r>
          </w:p>
        </w:tc>
        <w:tc>
          <w:tcPr>
            <w:tcW w:w="2759" w:type="dxa"/>
            <w:gridSpan w:val="4"/>
            <w:tcBorders>
              <w:left w:val="nil"/>
              <w:bottom w:val="nil"/>
            </w:tcBorders>
            <w:shd w:val="clear" w:color="auto" w:fill="4F81BD" w:themeFill="accent1"/>
            <w:vAlign w:val="center"/>
          </w:tcPr>
          <w:p w:rsidR="004E43DA" w:rsidRPr="00932E04" w:rsidRDefault="004E43DA" w:rsidP="00944520">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 xml:space="preserve">Extremely </w:t>
            </w:r>
          </w:p>
          <w:p w:rsidR="004E43DA" w:rsidRPr="00932E04" w:rsidRDefault="004E43DA" w:rsidP="00944520">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Appealing</w:t>
            </w:r>
          </w:p>
        </w:tc>
      </w:tr>
      <w:tr w:rsidR="004E43DA" w:rsidRPr="00932E04" w:rsidTr="00944520">
        <w:tc>
          <w:tcPr>
            <w:tcW w:w="3960" w:type="dxa"/>
            <w:gridSpan w:val="2"/>
            <w:vMerge/>
            <w:tcBorders>
              <w:top w:val="single" w:sz="4" w:space="0" w:color="auto"/>
              <w:left w:val="nil"/>
              <w:right w:val="single" w:sz="4" w:space="0" w:color="auto"/>
            </w:tcBorders>
            <w:shd w:val="clear" w:color="auto" w:fill="auto"/>
          </w:tcPr>
          <w:p w:rsidR="004E43DA" w:rsidRPr="00932E04" w:rsidRDefault="004E43DA" w:rsidP="00944520">
            <w:pPr>
              <w:rPr>
                <w:rFonts w:asciiTheme="majorHAnsi" w:hAnsiTheme="majorHAnsi" w:cstheme="majorHAnsi"/>
                <w:b/>
                <w:color w:val="000000"/>
                <w:szCs w:val="20"/>
              </w:rPr>
            </w:pPr>
          </w:p>
        </w:tc>
        <w:tc>
          <w:tcPr>
            <w:tcW w:w="882" w:type="dxa"/>
            <w:tcBorders>
              <w:top w:val="nil"/>
              <w:left w:val="single" w:sz="4" w:space="0" w:color="auto"/>
              <w:righ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1</w:t>
            </w:r>
          </w:p>
        </w:tc>
        <w:tc>
          <w:tcPr>
            <w:tcW w:w="882" w:type="dxa"/>
            <w:tcBorders>
              <w:top w:val="nil"/>
              <w:left w:val="nil"/>
              <w:righ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2</w:t>
            </w:r>
          </w:p>
        </w:tc>
        <w:tc>
          <w:tcPr>
            <w:tcW w:w="883" w:type="dxa"/>
            <w:gridSpan w:val="2"/>
            <w:tcBorders>
              <w:top w:val="nil"/>
              <w:left w:val="nil"/>
              <w:righ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3</w:t>
            </w:r>
          </w:p>
        </w:tc>
        <w:tc>
          <w:tcPr>
            <w:tcW w:w="882" w:type="dxa"/>
            <w:tcBorders>
              <w:top w:val="nil"/>
              <w:left w:val="nil"/>
              <w:righ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4</w:t>
            </w:r>
          </w:p>
        </w:tc>
        <w:tc>
          <w:tcPr>
            <w:tcW w:w="882" w:type="dxa"/>
            <w:tcBorders>
              <w:top w:val="nil"/>
              <w:left w:val="nil"/>
              <w:righ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5</w:t>
            </w:r>
          </w:p>
        </w:tc>
        <w:tc>
          <w:tcPr>
            <w:tcW w:w="883" w:type="dxa"/>
            <w:tcBorders>
              <w:top w:val="nil"/>
              <w:lef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6</w:t>
            </w:r>
          </w:p>
        </w:tc>
      </w:tr>
      <w:tr w:rsidR="004E43DA" w:rsidRPr="00932E04" w:rsidTr="00944520">
        <w:tc>
          <w:tcPr>
            <w:tcW w:w="329" w:type="dxa"/>
            <w:vAlign w:val="center"/>
          </w:tcPr>
          <w:p w:rsidR="004E43DA" w:rsidRPr="00932E04" w:rsidRDefault="004E43DA" w:rsidP="00944520">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3631" w:type="dxa"/>
            <w:vAlign w:val="center"/>
          </w:tcPr>
          <w:p w:rsidR="004E43DA" w:rsidRPr="00932E04" w:rsidRDefault="004E43DA" w:rsidP="004E43DA">
            <w:pPr>
              <w:rPr>
                <w:rFonts w:asciiTheme="majorHAnsi" w:hAnsiTheme="majorHAnsi" w:cstheme="majorHAnsi"/>
                <w:color w:val="000000"/>
                <w:szCs w:val="20"/>
              </w:rPr>
            </w:pPr>
            <w:r>
              <w:rPr>
                <w:rFonts w:asciiTheme="majorHAnsi" w:hAnsiTheme="majorHAnsi" w:cstheme="majorHAnsi"/>
                <w:color w:val="000000"/>
                <w:szCs w:val="20"/>
              </w:rPr>
              <w:t>1 5/16” Silver Medals</w:t>
            </w:r>
            <w:r w:rsidR="00F62ABF">
              <w:rPr>
                <w:rFonts w:asciiTheme="majorHAnsi" w:hAnsiTheme="majorHAnsi" w:cstheme="majorHAnsi"/>
                <w:color w:val="000000"/>
                <w:szCs w:val="20"/>
              </w:rPr>
              <w:t xml:space="preserve"> (.999 silver)</w:t>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E43DA" w:rsidRPr="00932E04" w:rsidTr="00944520">
        <w:tc>
          <w:tcPr>
            <w:tcW w:w="329" w:type="dxa"/>
            <w:vAlign w:val="center"/>
          </w:tcPr>
          <w:p w:rsidR="004E43DA" w:rsidRPr="00932E04" w:rsidRDefault="004E43DA" w:rsidP="00944520">
            <w:pPr>
              <w:rPr>
                <w:rFonts w:asciiTheme="majorHAnsi" w:hAnsiTheme="majorHAnsi" w:cstheme="majorHAnsi"/>
                <w:color w:val="000000"/>
                <w:szCs w:val="20"/>
              </w:rPr>
            </w:pPr>
            <w:r>
              <w:rPr>
                <w:rFonts w:asciiTheme="majorHAnsi" w:hAnsiTheme="majorHAnsi" w:cstheme="majorHAnsi"/>
                <w:color w:val="000000"/>
                <w:szCs w:val="20"/>
              </w:rPr>
              <w:t>2</w:t>
            </w:r>
          </w:p>
        </w:tc>
        <w:tc>
          <w:tcPr>
            <w:tcW w:w="3631" w:type="dxa"/>
            <w:vAlign w:val="center"/>
          </w:tcPr>
          <w:p w:rsidR="004E43DA" w:rsidRPr="00932E04" w:rsidRDefault="004E43DA" w:rsidP="00944520">
            <w:pPr>
              <w:rPr>
                <w:rFonts w:asciiTheme="majorHAnsi" w:hAnsiTheme="majorHAnsi" w:cstheme="majorHAnsi"/>
                <w:color w:val="000000"/>
                <w:szCs w:val="20"/>
              </w:rPr>
            </w:pPr>
            <w:r>
              <w:rPr>
                <w:rFonts w:asciiTheme="majorHAnsi" w:hAnsiTheme="majorHAnsi" w:cstheme="majorHAnsi"/>
                <w:color w:val="000000"/>
                <w:szCs w:val="20"/>
              </w:rPr>
              <w:t>3” Silver Medals</w:t>
            </w:r>
            <w:r w:rsidR="00F62ABF">
              <w:rPr>
                <w:rFonts w:asciiTheme="majorHAnsi" w:hAnsiTheme="majorHAnsi" w:cstheme="majorHAnsi"/>
                <w:color w:val="000000"/>
                <w:szCs w:val="20"/>
              </w:rPr>
              <w:t xml:space="preserve"> (.999 silver)</w:t>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E43DA" w:rsidRPr="00932E04" w:rsidTr="00944520">
        <w:tc>
          <w:tcPr>
            <w:tcW w:w="329" w:type="dxa"/>
            <w:vAlign w:val="center"/>
          </w:tcPr>
          <w:p w:rsidR="004E43DA" w:rsidRPr="00932E04" w:rsidRDefault="004E43DA" w:rsidP="00944520">
            <w:pPr>
              <w:rPr>
                <w:rFonts w:asciiTheme="majorHAnsi" w:hAnsiTheme="majorHAnsi" w:cstheme="majorHAnsi"/>
                <w:color w:val="000000"/>
                <w:szCs w:val="20"/>
              </w:rPr>
            </w:pPr>
            <w:r>
              <w:rPr>
                <w:rFonts w:asciiTheme="majorHAnsi" w:hAnsiTheme="majorHAnsi" w:cstheme="majorHAnsi"/>
                <w:color w:val="000000"/>
                <w:szCs w:val="20"/>
              </w:rPr>
              <w:t>3</w:t>
            </w:r>
          </w:p>
        </w:tc>
        <w:tc>
          <w:tcPr>
            <w:tcW w:w="3631" w:type="dxa"/>
            <w:vAlign w:val="center"/>
          </w:tcPr>
          <w:p w:rsidR="004E43DA" w:rsidRPr="00932E04" w:rsidRDefault="004E43DA" w:rsidP="004E43DA">
            <w:pPr>
              <w:rPr>
                <w:rFonts w:asciiTheme="majorHAnsi" w:hAnsiTheme="majorHAnsi" w:cstheme="majorHAnsi"/>
                <w:color w:val="000000"/>
                <w:szCs w:val="20"/>
              </w:rPr>
            </w:pPr>
            <w:r>
              <w:rPr>
                <w:rFonts w:asciiTheme="majorHAnsi" w:hAnsiTheme="majorHAnsi" w:cstheme="majorHAnsi"/>
                <w:color w:val="000000"/>
                <w:szCs w:val="20"/>
              </w:rPr>
              <w:t>1 5/16” Bronze Medals</w:t>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E43DA" w:rsidRPr="00932E04" w:rsidTr="00944520">
        <w:tc>
          <w:tcPr>
            <w:tcW w:w="329" w:type="dxa"/>
            <w:vAlign w:val="center"/>
          </w:tcPr>
          <w:p w:rsidR="004E43DA" w:rsidRPr="00932E04" w:rsidRDefault="004E43DA" w:rsidP="00944520">
            <w:pPr>
              <w:rPr>
                <w:rFonts w:asciiTheme="majorHAnsi" w:hAnsiTheme="majorHAnsi" w:cstheme="majorHAnsi"/>
                <w:color w:val="000000"/>
                <w:szCs w:val="20"/>
              </w:rPr>
            </w:pPr>
            <w:r>
              <w:rPr>
                <w:rFonts w:asciiTheme="majorHAnsi" w:hAnsiTheme="majorHAnsi" w:cstheme="majorHAnsi"/>
                <w:color w:val="000000"/>
                <w:szCs w:val="20"/>
              </w:rPr>
              <w:t>4</w:t>
            </w:r>
          </w:p>
        </w:tc>
        <w:tc>
          <w:tcPr>
            <w:tcW w:w="3631" w:type="dxa"/>
            <w:vAlign w:val="center"/>
          </w:tcPr>
          <w:p w:rsidR="004E43DA" w:rsidRPr="00932E04" w:rsidRDefault="004E43DA" w:rsidP="004E43DA">
            <w:pPr>
              <w:rPr>
                <w:rFonts w:asciiTheme="majorHAnsi" w:hAnsiTheme="majorHAnsi" w:cstheme="majorHAnsi"/>
                <w:color w:val="000000"/>
                <w:szCs w:val="20"/>
              </w:rPr>
            </w:pPr>
            <w:r>
              <w:rPr>
                <w:rFonts w:asciiTheme="majorHAnsi" w:hAnsiTheme="majorHAnsi" w:cstheme="majorHAnsi"/>
                <w:color w:val="000000"/>
                <w:szCs w:val="20"/>
              </w:rPr>
              <w:t>3” Bronze Medals</w:t>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E43DA" w:rsidRPr="00932E04" w:rsidTr="00944520">
        <w:tc>
          <w:tcPr>
            <w:tcW w:w="329" w:type="dxa"/>
            <w:vAlign w:val="center"/>
          </w:tcPr>
          <w:p w:rsidR="004E43DA" w:rsidRPr="00932E04" w:rsidRDefault="004E43DA" w:rsidP="00944520">
            <w:pPr>
              <w:rPr>
                <w:rFonts w:asciiTheme="majorHAnsi" w:hAnsiTheme="majorHAnsi" w:cstheme="majorHAnsi"/>
                <w:color w:val="000000"/>
                <w:szCs w:val="20"/>
              </w:rPr>
            </w:pPr>
            <w:r>
              <w:rPr>
                <w:rFonts w:asciiTheme="majorHAnsi" w:hAnsiTheme="majorHAnsi" w:cstheme="majorHAnsi"/>
                <w:color w:val="000000"/>
                <w:szCs w:val="20"/>
              </w:rPr>
              <w:t>5</w:t>
            </w:r>
          </w:p>
        </w:tc>
        <w:tc>
          <w:tcPr>
            <w:tcW w:w="3631" w:type="dxa"/>
            <w:vAlign w:val="center"/>
          </w:tcPr>
          <w:p w:rsidR="004E43DA" w:rsidRPr="00CA440A" w:rsidRDefault="00CA440A" w:rsidP="00944520">
            <w:pPr>
              <w:rPr>
                <w:rFonts w:asciiTheme="majorHAnsi" w:hAnsiTheme="majorHAnsi" w:cstheme="majorHAnsi"/>
                <w:color w:val="000000"/>
                <w:szCs w:val="20"/>
              </w:rPr>
            </w:pPr>
            <w:r>
              <w:rPr>
                <w:rFonts w:asciiTheme="majorHAnsi" w:hAnsiTheme="majorHAnsi" w:cstheme="majorHAnsi"/>
                <w:color w:val="000000"/>
                <w:szCs w:val="20"/>
              </w:rPr>
              <w:t>US Marshalls Proof Silver Dollar Commemorative Coin</w:t>
            </w:r>
            <w:r w:rsidR="00F62ABF">
              <w:rPr>
                <w:rFonts w:asciiTheme="majorHAnsi" w:hAnsiTheme="majorHAnsi" w:cstheme="majorHAnsi"/>
                <w:color w:val="000000"/>
                <w:szCs w:val="20"/>
              </w:rPr>
              <w:t xml:space="preserve"> (.9 silver)</w:t>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4E43DA" w:rsidRPr="00932E04" w:rsidRDefault="004E43DA"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F62ABF" w:rsidRPr="004677D8" w:rsidTr="00944520">
        <w:tc>
          <w:tcPr>
            <w:tcW w:w="329" w:type="dxa"/>
            <w:vAlign w:val="center"/>
          </w:tcPr>
          <w:p w:rsidR="00F62ABF" w:rsidRPr="004677D8" w:rsidRDefault="00F62ABF" w:rsidP="00944520">
            <w:pPr>
              <w:rPr>
                <w:rFonts w:asciiTheme="majorHAnsi" w:hAnsiTheme="majorHAnsi" w:cstheme="majorHAnsi"/>
                <w:szCs w:val="20"/>
              </w:rPr>
            </w:pPr>
            <w:r>
              <w:rPr>
                <w:rFonts w:asciiTheme="majorHAnsi" w:hAnsiTheme="majorHAnsi" w:cstheme="majorHAnsi"/>
                <w:szCs w:val="20"/>
              </w:rPr>
              <w:t>6</w:t>
            </w:r>
          </w:p>
        </w:tc>
        <w:tc>
          <w:tcPr>
            <w:tcW w:w="3631" w:type="dxa"/>
            <w:vAlign w:val="center"/>
          </w:tcPr>
          <w:p w:rsidR="00F62ABF" w:rsidRPr="004677D8" w:rsidRDefault="00F62ABF" w:rsidP="00944520">
            <w:pPr>
              <w:rPr>
                <w:rFonts w:asciiTheme="majorHAnsi" w:hAnsiTheme="majorHAnsi" w:cstheme="majorHAnsi"/>
                <w:szCs w:val="20"/>
              </w:rPr>
            </w:pPr>
            <w:r>
              <w:rPr>
                <w:rFonts w:asciiTheme="majorHAnsi" w:hAnsiTheme="majorHAnsi" w:cstheme="majorHAnsi"/>
                <w:szCs w:val="20"/>
              </w:rPr>
              <w:t>Congratulations Set</w:t>
            </w:r>
            <w:r w:rsidR="00A45C72">
              <w:rPr>
                <w:rFonts w:asciiTheme="majorHAnsi" w:hAnsiTheme="majorHAnsi" w:cstheme="majorHAnsi"/>
                <w:szCs w:val="20"/>
              </w:rPr>
              <w:t xml:space="preserve"> </w:t>
            </w:r>
            <w:r w:rsidR="00A45C72">
              <w:rPr>
                <w:rFonts w:asciiTheme="majorHAnsi" w:hAnsiTheme="majorHAnsi" w:cstheme="majorHAnsi"/>
                <w:color w:val="000000"/>
                <w:szCs w:val="20"/>
              </w:rPr>
              <w:t>(.9</w:t>
            </w:r>
            <w:r w:rsidR="005510F1">
              <w:rPr>
                <w:rFonts w:asciiTheme="majorHAnsi" w:hAnsiTheme="majorHAnsi" w:cstheme="majorHAnsi"/>
                <w:color w:val="000000"/>
                <w:szCs w:val="20"/>
              </w:rPr>
              <w:t>99</w:t>
            </w:r>
            <w:r w:rsidR="00A45C72">
              <w:rPr>
                <w:rFonts w:asciiTheme="majorHAnsi" w:hAnsiTheme="majorHAnsi" w:cstheme="majorHAnsi"/>
                <w:color w:val="000000"/>
                <w:szCs w:val="20"/>
              </w:rPr>
              <w:t xml:space="preserve"> silver)</w:t>
            </w:r>
          </w:p>
        </w:tc>
        <w:tc>
          <w:tcPr>
            <w:tcW w:w="882" w:type="dxa"/>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677D8" w:rsidRPr="004677D8" w:rsidTr="00944520">
        <w:tc>
          <w:tcPr>
            <w:tcW w:w="329" w:type="dxa"/>
            <w:vAlign w:val="center"/>
          </w:tcPr>
          <w:p w:rsidR="004677D8" w:rsidRPr="004677D8" w:rsidRDefault="00F62ABF" w:rsidP="00944520">
            <w:pPr>
              <w:rPr>
                <w:rFonts w:asciiTheme="majorHAnsi" w:hAnsiTheme="majorHAnsi" w:cstheme="majorHAnsi"/>
                <w:szCs w:val="20"/>
              </w:rPr>
            </w:pPr>
            <w:r>
              <w:rPr>
                <w:rFonts w:asciiTheme="majorHAnsi" w:hAnsiTheme="majorHAnsi" w:cstheme="majorHAnsi"/>
                <w:szCs w:val="20"/>
              </w:rPr>
              <w:t>7</w:t>
            </w:r>
          </w:p>
        </w:tc>
        <w:tc>
          <w:tcPr>
            <w:tcW w:w="3631" w:type="dxa"/>
            <w:vAlign w:val="center"/>
          </w:tcPr>
          <w:p w:rsidR="004677D8" w:rsidRPr="004677D8" w:rsidRDefault="004677D8" w:rsidP="00944520">
            <w:pPr>
              <w:rPr>
                <w:rFonts w:asciiTheme="majorHAnsi" w:hAnsiTheme="majorHAnsi" w:cstheme="majorHAnsi"/>
                <w:szCs w:val="20"/>
              </w:rPr>
            </w:pPr>
            <w:r w:rsidRPr="004677D8">
              <w:rPr>
                <w:rFonts w:asciiTheme="majorHAnsi" w:hAnsiTheme="majorHAnsi" w:cstheme="majorHAnsi"/>
                <w:szCs w:val="20"/>
              </w:rPr>
              <w:t>Annual Presidential $1 Coin Proof Set</w:t>
            </w:r>
          </w:p>
        </w:tc>
        <w:tc>
          <w:tcPr>
            <w:tcW w:w="882" w:type="dxa"/>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c>
          <w:tcPr>
            <w:tcW w:w="882" w:type="dxa"/>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c>
          <w:tcPr>
            <w:tcW w:w="883" w:type="dxa"/>
            <w:gridSpan w:val="2"/>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c>
          <w:tcPr>
            <w:tcW w:w="882" w:type="dxa"/>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c>
          <w:tcPr>
            <w:tcW w:w="882" w:type="dxa"/>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c>
          <w:tcPr>
            <w:tcW w:w="883" w:type="dxa"/>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r>
      <w:tr w:rsidR="004677D8" w:rsidRPr="004677D8" w:rsidTr="00944520">
        <w:tc>
          <w:tcPr>
            <w:tcW w:w="329" w:type="dxa"/>
            <w:vAlign w:val="center"/>
          </w:tcPr>
          <w:p w:rsidR="004677D8" w:rsidRPr="004677D8" w:rsidRDefault="00F62ABF" w:rsidP="00944520">
            <w:pPr>
              <w:rPr>
                <w:rFonts w:asciiTheme="majorHAnsi" w:hAnsiTheme="majorHAnsi" w:cstheme="majorHAnsi"/>
                <w:szCs w:val="20"/>
              </w:rPr>
            </w:pPr>
            <w:r>
              <w:rPr>
                <w:rFonts w:asciiTheme="majorHAnsi" w:hAnsiTheme="majorHAnsi" w:cstheme="majorHAnsi"/>
                <w:szCs w:val="20"/>
              </w:rPr>
              <w:t>8</w:t>
            </w:r>
          </w:p>
        </w:tc>
        <w:tc>
          <w:tcPr>
            <w:tcW w:w="3631" w:type="dxa"/>
            <w:vAlign w:val="center"/>
          </w:tcPr>
          <w:p w:rsidR="004677D8" w:rsidRPr="004677D8" w:rsidRDefault="004677D8" w:rsidP="005510F1">
            <w:pPr>
              <w:rPr>
                <w:rFonts w:asciiTheme="majorHAnsi" w:hAnsiTheme="majorHAnsi" w:cstheme="majorHAnsi"/>
                <w:szCs w:val="20"/>
              </w:rPr>
            </w:pPr>
            <w:r>
              <w:rPr>
                <w:rFonts w:asciiTheme="majorHAnsi" w:hAnsiTheme="majorHAnsi" w:cstheme="majorHAnsi"/>
                <w:szCs w:val="20"/>
              </w:rPr>
              <w:t>5 oz. Silver America The Beautiful Coin</w:t>
            </w:r>
            <w:r w:rsidR="00F62ABF">
              <w:rPr>
                <w:rFonts w:asciiTheme="majorHAnsi" w:hAnsiTheme="majorHAnsi" w:cstheme="majorHAnsi"/>
                <w:szCs w:val="20"/>
              </w:rPr>
              <w:t xml:space="preserve"> </w:t>
            </w:r>
            <w:r w:rsidR="00F62ABF">
              <w:rPr>
                <w:rFonts w:asciiTheme="majorHAnsi" w:hAnsiTheme="majorHAnsi" w:cstheme="majorHAnsi"/>
                <w:color w:val="000000"/>
                <w:szCs w:val="20"/>
              </w:rPr>
              <w:t>(.9</w:t>
            </w:r>
            <w:r w:rsidR="005510F1">
              <w:rPr>
                <w:rFonts w:asciiTheme="majorHAnsi" w:hAnsiTheme="majorHAnsi" w:cstheme="majorHAnsi"/>
                <w:color w:val="000000"/>
                <w:szCs w:val="20"/>
              </w:rPr>
              <w:t xml:space="preserve">99 </w:t>
            </w:r>
            <w:r w:rsidR="00F62ABF">
              <w:rPr>
                <w:rFonts w:asciiTheme="majorHAnsi" w:hAnsiTheme="majorHAnsi" w:cstheme="majorHAnsi"/>
                <w:color w:val="000000"/>
                <w:szCs w:val="20"/>
              </w:rPr>
              <w:t>silver)</w:t>
            </w:r>
          </w:p>
        </w:tc>
        <w:tc>
          <w:tcPr>
            <w:tcW w:w="882" w:type="dxa"/>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c>
          <w:tcPr>
            <w:tcW w:w="882" w:type="dxa"/>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c>
          <w:tcPr>
            <w:tcW w:w="883" w:type="dxa"/>
            <w:gridSpan w:val="2"/>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c>
          <w:tcPr>
            <w:tcW w:w="882" w:type="dxa"/>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c>
          <w:tcPr>
            <w:tcW w:w="882" w:type="dxa"/>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c>
          <w:tcPr>
            <w:tcW w:w="883" w:type="dxa"/>
            <w:vAlign w:val="center"/>
          </w:tcPr>
          <w:p w:rsidR="004677D8" w:rsidRPr="004677D8" w:rsidRDefault="004677D8" w:rsidP="00F62ABF">
            <w:pPr>
              <w:jc w:val="center"/>
              <w:rPr>
                <w:rFonts w:asciiTheme="majorHAnsi" w:hAnsiTheme="majorHAnsi" w:cstheme="majorHAnsi"/>
                <w:szCs w:val="20"/>
              </w:rPr>
            </w:pPr>
            <w:r w:rsidRPr="004677D8">
              <w:rPr>
                <w:rFonts w:asciiTheme="majorHAnsi" w:hAnsiTheme="majorHAnsi" w:cstheme="majorHAnsi"/>
                <w:szCs w:val="20"/>
              </w:rPr>
              <w:sym w:font="Symbol" w:char="F06F"/>
            </w:r>
          </w:p>
        </w:tc>
      </w:tr>
    </w:tbl>
    <w:p w:rsidR="004E43DA" w:rsidRDefault="004E43DA" w:rsidP="004E43DA">
      <w:pPr>
        <w:rPr>
          <w:rFonts w:asciiTheme="majorHAnsi" w:hAnsiTheme="majorHAnsi" w:cstheme="majorHAnsi"/>
          <w:b/>
          <w:color w:val="000000"/>
          <w:szCs w:val="20"/>
        </w:rPr>
      </w:pPr>
    </w:p>
    <w:p w:rsidR="004E43DA" w:rsidRPr="004E43DA" w:rsidRDefault="004E43DA" w:rsidP="004E43DA">
      <w:pPr>
        <w:rPr>
          <w:rFonts w:asciiTheme="majorHAnsi" w:hAnsiTheme="majorHAnsi" w:cstheme="majorHAnsi"/>
          <w:b/>
          <w:color w:val="FF0000"/>
          <w:szCs w:val="20"/>
        </w:rPr>
      </w:pPr>
    </w:p>
    <w:p w:rsidR="004E43DA" w:rsidRPr="00932E04" w:rsidRDefault="004E43DA" w:rsidP="004E43DA">
      <w:pPr>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4E43DA" w:rsidRPr="00250251" w:rsidRDefault="004E43DA" w:rsidP="004E43DA">
      <w:pPr>
        <w:pStyle w:val="ListParagraph"/>
        <w:numPr>
          <w:ilvl w:val="0"/>
          <w:numId w:val="6"/>
        </w:numPr>
        <w:rPr>
          <w:rFonts w:asciiTheme="majorHAnsi" w:hAnsiTheme="majorHAnsi" w:cstheme="majorHAnsi"/>
          <w:color w:val="000000"/>
          <w:szCs w:val="20"/>
        </w:rPr>
      </w:pPr>
      <w:r>
        <w:rPr>
          <w:rFonts w:asciiTheme="majorHAnsi" w:hAnsiTheme="majorHAnsi" w:cstheme="majorHAnsi"/>
          <w:b/>
          <w:color w:val="000000"/>
          <w:szCs w:val="20"/>
        </w:rPr>
        <w:t>Ask all.</w:t>
      </w:r>
    </w:p>
    <w:p w:rsidR="00250251" w:rsidRPr="00932E04" w:rsidRDefault="00250251" w:rsidP="004E43DA">
      <w:pPr>
        <w:pStyle w:val="ListParagraph"/>
        <w:numPr>
          <w:ilvl w:val="0"/>
          <w:numId w:val="6"/>
        </w:numPr>
        <w:rPr>
          <w:rFonts w:asciiTheme="majorHAnsi" w:hAnsiTheme="majorHAnsi" w:cstheme="majorHAnsi"/>
          <w:color w:val="000000"/>
          <w:szCs w:val="20"/>
        </w:rPr>
      </w:pPr>
      <w:r>
        <w:rPr>
          <w:rFonts w:asciiTheme="majorHAnsi" w:hAnsiTheme="majorHAnsi" w:cstheme="majorHAnsi"/>
          <w:b/>
          <w:color w:val="000000"/>
          <w:szCs w:val="20"/>
        </w:rPr>
        <w:t>Randomize order keeping L_1 and L-2 together and L-3 and L-4 together</w:t>
      </w:r>
    </w:p>
    <w:p w:rsidR="004E43DA" w:rsidRPr="00932E04" w:rsidRDefault="004E43DA" w:rsidP="004E43DA">
      <w:pPr>
        <w:rPr>
          <w:rFonts w:asciiTheme="majorHAnsi" w:hAnsiTheme="majorHAnsi" w:cstheme="majorHAnsi"/>
          <w:szCs w:val="20"/>
        </w:rPr>
      </w:pPr>
    </w:p>
    <w:p w:rsidR="004677D8" w:rsidRDefault="00250251" w:rsidP="004E43DA">
      <w:pPr>
        <w:pStyle w:val="Heading2"/>
        <w:rPr>
          <w:rFonts w:cstheme="majorHAnsi"/>
          <w:szCs w:val="20"/>
        </w:rPr>
      </w:pPr>
      <w:r>
        <w:rPr>
          <w:rFonts w:cstheme="majorHAnsi"/>
          <w:szCs w:val="20"/>
        </w:rPr>
        <w:t>B</w:t>
      </w:r>
      <w:r w:rsidR="004E43DA" w:rsidRPr="00932E04">
        <w:rPr>
          <w:rFonts w:cstheme="majorHAnsi"/>
          <w:szCs w:val="20"/>
        </w:rPr>
        <w:t>-2.</w:t>
      </w:r>
      <w:r w:rsidR="004E43DA" w:rsidRPr="00932E04">
        <w:rPr>
          <w:rFonts w:cstheme="majorHAnsi"/>
          <w:szCs w:val="20"/>
        </w:rPr>
        <w:tab/>
        <w:t xml:space="preserve">How likely would you be to purchase </w:t>
      </w:r>
      <w:r w:rsidR="004E43DA">
        <w:rPr>
          <w:rFonts w:cstheme="majorHAnsi"/>
          <w:szCs w:val="20"/>
        </w:rPr>
        <w:t>th</w:t>
      </w:r>
      <w:r>
        <w:rPr>
          <w:rFonts w:cstheme="majorHAnsi"/>
          <w:szCs w:val="20"/>
        </w:rPr>
        <w:t>e</w:t>
      </w:r>
      <w:r w:rsidR="004E43DA">
        <w:rPr>
          <w:rFonts w:cstheme="majorHAnsi"/>
          <w:szCs w:val="20"/>
        </w:rPr>
        <w:t xml:space="preserve"> </w:t>
      </w:r>
      <w:r>
        <w:rPr>
          <w:rFonts w:cstheme="majorHAnsi"/>
          <w:szCs w:val="20"/>
        </w:rPr>
        <w:t xml:space="preserve">following </w:t>
      </w:r>
      <w:r w:rsidR="00CA440A">
        <w:rPr>
          <w:rFonts w:cstheme="majorHAnsi"/>
          <w:szCs w:val="20"/>
        </w:rPr>
        <w:t xml:space="preserve">types of </w:t>
      </w:r>
      <w:r>
        <w:rPr>
          <w:rFonts w:cstheme="majorHAnsi"/>
          <w:szCs w:val="20"/>
        </w:rPr>
        <w:t>products in the next 12 months</w:t>
      </w:r>
      <w:r w:rsidR="004E43DA" w:rsidRPr="00932E04">
        <w:rPr>
          <w:rFonts w:cstheme="majorHAnsi"/>
          <w:szCs w:val="20"/>
        </w:rPr>
        <w:t>?</w:t>
      </w:r>
      <w:r w:rsidR="004677D8">
        <w:rPr>
          <w:rFonts w:cstheme="majorHAnsi"/>
          <w:szCs w:val="20"/>
        </w:rPr>
        <w:t xml:space="preserve">  </w:t>
      </w:r>
    </w:p>
    <w:p w:rsidR="004677D8" w:rsidRDefault="004677D8" w:rsidP="004E43DA">
      <w:pPr>
        <w:pStyle w:val="Heading2"/>
        <w:rPr>
          <w:rFonts w:cstheme="majorHAnsi"/>
          <w:szCs w:val="20"/>
        </w:rPr>
      </w:pPr>
    </w:p>
    <w:p w:rsidR="004E43DA" w:rsidRPr="00932E04" w:rsidRDefault="004677D8" w:rsidP="004677D8">
      <w:pPr>
        <w:pStyle w:val="Heading2"/>
        <w:ind w:firstLine="0"/>
      </w:pPr>
      <w:r>
        <w:rPr>
          <w:rFonts w:cstheme="majorHAnsi"/>
          <w:szCs w:val="20"/>
        </w:rPr>
        <w:t>Please note that we have brought forward your answers from a previous question</w:t>
      </w:r>
      <w:r w:rsidR="00790168">
        <w:rPr>
          <w:rFonts w:cstheme="majorHAnsi"/>
          <w:szCs w:val="20"/>
        </w:rPr>
        <w:t xml:space="preserve"> for rows you have already answered</w:t>
      </w:r>
      <w:r>
        <w:rPr>
          <w:rFonts w:cstheme="majorHAnsi"/>
          <w:szCs w:val="20"/>
        </w:rPr>
        <w:t xml:space="preserve">.  Please </w:t>
      </w:r>
      <w:r w:rsidR="00790168">
        <w:rPr>
          <w:rFonts w:cstheme="majorHAnsi"/>
          <w:szCs w:val="20"/>
        </w:rPr>
        <w:t xml:space="preserve">just </w:t>
      </w:r>
      <w:r>
        <w:rPr>
          <w:rFonts w:cstheme="majorHAnsi"/>
          <w:szCs w:val="20"/>
        </w:rPr>
        <w:t>answer the rows that are new.</w:t>
      </w:r>
    </w:p>
    <w:p w:rsidR="004E43DA" w:rsidRPr="00932E04" w:rsidRDefault="004E43DA" w:rsidP="004E43DA">
      <w:pPr>
        <w:rPr>
          <w:rFonts w:asciiTheme="majorHAnsi" w:hAnsiTheme="majorHAnsi" w:cstheme="majorHAnsi"/>
          <w:szCs w:val="20"/>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882"/>
        <w:gridCol w:w="882"/>
        <w:gridCol w:w="771"/>
        <w:gridCol w:w="112"/>
        <w:gridCol w:w="882"/>
        <w:gridCol w:w="882"/>
        <w:gridCol w:w="883"/>
      </w:tblGrid>
      <w:tr w:rsidR="004E43DA" w:rsidRPr="00932E04" w:rsidTr="00944520">
        <w:tc>
          <w:tcPr>
            <w:tcW w:w="3960" w:type="dxa"/>
            <w:gridSpan w:val="2"/>
            <w:vMerge w:val="restart"/>
            <w:tcBorders>
              <w:top w:val="nil"/>
              <w:left w:val="nil"/>
              <w:bottom w:val="single" w:sz="4" w:space="0" w:color="auto"/>
              <w:right w:val="single" w:sz="4" w:space="0" w:color="auto"/>
            </w:tcBorders>
            <w:shd w:val="clear" w:color="auto" w:fill="auto"/>
            <w:vAlign w:val="bottom"/>
          </w:tcPr>
          <w:p w:rsidR="004E43DA" w:rsidRPr="00932E04" w:rsidRDefault="004E43DA" w:rsidP="00944520">
            <w:pPr>
              <w:rPr>
                <w:rFonts w:asciiTheme="majorHAnsi" w:hAnsiTheme="majorHAnsi" w:cstheme="majorHAnsi"/>
                <w:b/>
                <w:color w:val="FFFFFF" w:themeColor="background1"/>
                <w:szCs w:val="20"/>
              </w:rPr>
            </w:pPr>
          </w:p>
        </w:tc>
        <w:tc>
          <w:tcPr>
            <w:tcW w:w="2535" w:type="dxa"/>
            <w:gridSpan w:val="3"/>
            <w:tcBorders>
              <w:left w:val="single" w:sz="4" w:space="0" w:color="auto"/>
              <w:bottom w:val="nil"/>
              <w:right w:val="nil"/>
            </w:tcBorders>
            <w:shd w:val="clear" w:color="auto" w:fill="4F81BD" w:themeFill="accent1"/>
            <w:vAlign w:val="center"/>
          </w:tcPr>
          <w:p w:rsidR="004E43DA" w:rsidRPr="00932E04" w:rsidRDefault="004E43DA" w:rsidP="00944520">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Extremely</w:t>
            </w:r>
          </w:p>
          <w:p w:rsidR="004E43DA" w:rsidRPr="00932E04" w:rsidRDefault="004E43DA" w:rsidP="00944520">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Unlikely</w:t>
            </w:r>
          </w:p>
        </w:tc>
        <w:tc>
          <w:tcPr>
            <w:tcW w:w="2759" w:type="dxa"/>
            <w:gridSpan w:val="4"/>
            <w:tcBorders>
              <w:left w:val="nil"/>
              <w:bottom w:val="nil"/>
            </w:tcBorders>
            <w:shd w:val="clear" w:color="auto" w:fill="4F81BD" w:themeFill="accent1"/>
            <w:vAlign w:val="center"/>
          </w:tcPr>
          <w:p w:rsidR="004E43DA" w:rsidRPr="00932E04" w:rsidRDefault="004E43DA" w:rsidP="00944520">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 xml:space="preserve">Extremely </w:t>
            </w:r>
          </w:p>
          <w:p w:rsidR="004E43DA" w:rsidRPr="00932E04" w:rsidRDefault="004E43DA" w:rsidP="00944520">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Likely</w:t>
            </w:r>
          </w:p>
        </w:tc>
      </w:tr>
      <w:tr w:rsidR="004E43DA" w:rsidRPr="00932E04" w:rsidTr="00944520">
        <w:tc>
          <w:tcPr>
            <w:tcW w:w="3960" w:type="dxa"/>
            <w:gridSpan w:val="2"/>
            <w:vMerge/>
            <w:tcBorders>
              <w:top w:val="single" w:sz="4" w:space="0" w:color="auto"/>
              <w:left w:val="nil"/>
              <w:right w:val="single" w:sz="4" w:space="0" w:color="auto"/>
            </w:tcBorders>
            <w:shd w:val="clear" w:color="auto" w:fill="auto"/>
          </w:tcPr>
          <w:p w:rsidR="004E43DA" w:rsidRPr="00932E04" w:rsidRDefault="004E43DA" w:rsidP="00944520">
            <w:pPr>
              <w:rPr>
                <w:rFonts w:asciiTheme="majorHAnsi" w:hAnsiTheme="majorHAnsi" w:cstheme="majorHAnsi"/>
                <w:b/>
                <w:color w:val="000000"/>
                <w:szCs w:val="20"/>
              </w:rPr>
            </w:pPr>
          </w:p>
        </w:tc>
        <w:tc>
          <w:tcPr>
            <w:tcW w:w="882" w:type="dxa"/>
            <w:tcBorders>
              <w:top w:val="nil"/>
              <w:left w:val="single" w:sz="4" w:space="0" w:color="auto"/>
              <w:righ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1</w:t>
            </w:r>
          </w:p>
        </w:tc>
        <w:tc>
          <w:tcPr>
            <w:tcW w:w="882" w:type="dxa"/>
            <w:tcBorders>
              <w:top w:val="nil"/>
              <w:left w:val="nil"/>
              <w:righ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2</w:t>
            </w:r>
          </w:p>
        </w:tc>
        <w:tc>
          <w:tcPr>
            <w:tcW w:w="883" w:type="dxa"/>
            <w:gridSpan w:val="2"/>
            <w:tcBorders>
              <w:top w:val="nil"/>
              <w:left w:val="nil"/>
              <w:righ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3</w:t>
            </w:r>
          </w:p>
        </w:tc>
        <w:tc>
          <w:tcPr>
            <w:tcW w:w="882" w:type="dxa"/>
            <w:tcBorders>
              <w:top w:val="nil"/>
              <w:left w:val="nil"/>
              <w:righ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4</w:t>
            </w:r>
          </w:p>
        </w:tc>
        <w:tc>
          <w:tcPr>
            <w:tcW w:w="882" w:type="dxa"/>
            <w:tcBorders>
              <w:top w:val="nil"/>
              <w:left w:val="nil"/>
              <w:righ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5</w:t>
            </w:r>
          </w:p>
        </w:tc>
        <w:tc>
          <w:tcPr>
            <w:tcW w:w="883" w:type="dxa"/>
            <w:tcBorders>
              <w:top w:val="nil"/>
              <w:left w:val="nil"/>
            </w:tcBorders>
            <w:shd w:val="clear" w:color="auto" w:fill="4F81BD" w:themeFill="accent1"/>
            <w:vAlign w:val="center"/>
          </w:tcPr>
          <w:p w:rsidR="004E43DA" w:rsidRPr="00932E04" w:rsidRDefault="004E43DA"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6</w:t>
            </w:r>
          </w:p>
        </w:tc>
      </w:tr>
      <w:tr w:rsidR="004677D8" w:rsidRPr="00932E04" w:rsidTr="00F62ABF">
        <w:tc>
          <w:tcPr>
            <w:tcW w:w="329" w:type="dxa"/>
            <w:vAlign w:val="center"/>
          </w:tcPr>
          <w:p w:rsidR="004677D8" w:rsidRPr="00932E04" w:rsidRDefault="004677D8" w:rsidP="00F62ABF">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3631" w:type="dxa"/>
            <w:vAlign w:val="center"/>
          </w:tcPr>
          <w:p w:rsidR="004677D8" w:rsidRPr="00932E04" w:rsidRDefault="004677D8" w:rsidP="00F62ABF">
            <w:pPr>
              <w:rPr>
                <w:rFonts w:asciiTheme="majorHAnsi" w:hAnsiTheme="majorHAnsi" w:cstheme="majorHAnsi"/>
                <w:color w:val="000000"/>
                <w:szCs w:val="20"/>
              </w:rPr>
            </w:pPr>
            <w:r>
              <w:rPr>
                <w:rFonts w:asciiTheme="majorHAnsi" w:hAnsiTheme="majorHAnsi" w:cstheme="majorHAnsi"/>
                <w:color w:val="000000"/>
                <w:szCs w:val="20"/>
              </w:rPr>
              <w:t>1 5/16” Silver Medals</w:t>
            </w:r>
            <w:r w:rsidR="005510F1">
              <w:rPr>
                <w:rFonts w:asciiTheme="majorHAnsi" w:hAnsiTheme="majorHAnsi" w:cstheme="majorHAnsi"/>
                <w:color w:val="000000"/>
                <w:szCs w:val="20"/>
              </w:rPr>
              <w:t xml:space="preserve"> (.999 silver)</w:t>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677D8" w:rsidRPr="00932E04" w:rsidTr="00F62ABF">
        <w:tc>
          <w:tcPr>
            <w:tcW w:w="329" w:type="dxa"/>
            <w:vAlign w:val="center"/>
          </w:tcPr>
          <w:p w:rsidR="004677D8" w:rsidRPr="00932E04" w:rsidRDefault="004677D8" w:rsidP="00F62ABF">
            <w:pPr>
              <w:rPr>
                <w:rFonts w:asciiTheme="majorHAnsi" w:hAnsiTheme="majorHAnsi" w:cstheme="majorHAnsi"/>
                <w:color w:val="000000"/>
                <w:szCs w:val="20"/>
              </w:rPr>
            </w:pPr>
            <w:r>
              <w:rPr>
                <w:rFonts w:asciiTheme="majorHAnsi" w:hAnsiTheme="majorHAnsi" w:cstheme="majorHAnsi"/>
                <w:color w:val="000000"/>
                <w:szCs w:val="20"/>
              </w:rPr>
              <w:t>2</w:t>
            </w:r>
          </w:p>
        </w:tc>
        <w:tc>
          <w:tcPr>
            <w:tcW w:w="3631" w:type="dxa"/>
            <w:vAlign w:val="center"/>
          </w:tcPr>
          <w:p w:rsidR="004677D8" w:rsidRPr="00932E04" w:rsidRDefault="004677D8" w:rsidP="00F62ABF">
            <w:pPr>
              <w:rPr>
                <w:rFonts w:asciiTheme="majorHAnsi" w:hAnsiTheme="majorHAnsi" w:cstheme="majorHAnsi"/>
                <w:color w:val="000000"/>
                <w:szCs w:val="20"/>
              </w:rPr>
            </w:pPr>
            <w:r>
              <w:rPr>
                <w:rFonts w:asciiTheme="majorHAnsi" w:hAnsiTheme="majorHAnsi" w:cstheme="majorHAnsi"/>
                <w:color w:val="000000"/>
                <w:szCs w:val="20"/>
              </w:rPr>
              <w:t>3” Silver Medals</w:t>
            </w:r>
            <w:r w:rsidR="005510F1">
              <w:rPr>
                <w:rFonts w:asciiTheme="majorHAnsi" w:hAnsiTheme="majorHAnsi" w:cstheme="majorHAnsi"/>
                <w:color w:val="000000"/>
                <w:szCs w:val="20"/>
              </w:rPr>
              <w:t xml:space="preserve"> (.999 silver)</w:t>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677D8" w:rsidRPr="00932E04" w:rsidTr="00F62ABF">
        <w:tc>
          <w:tcPr>
            <w:tcW w:w="329" w:type="dxa"/>
            <w:vAlign w:val="center"/>
          </w:tcPr>
          <w:p w:rsidR="004677D8" w:rsidRPr="00932E04" w:rsidRDefault="004677D8" w:rsidP="00F62ABF">
            <w:pPr>
              <w:rPr>
                <w:rFonts w:asciiTheme="majorHAnsi" w:hAnsiTheme="majorHAnsi" w:cstheme="majorHAnsi"/>
                <w:color w:val="000000"/>
                <w:szCs w:val="20"/>
              </w:rPr>
            </w:pPr>
            <w:r>
              <w:rPr>
                <w:rFonts w:asciiTheme="majorHAnsi" w:hAnsiTheme="majorHAnsi" w:cstheme="majorHAnsi"/>
                <w:color w:val="000000"/>
                <w:szCs w:val="20"/>
              </w:rPr>
              <w:t>3</w:t>
            </w:r>
          </w:p>
        </w:tc>
        <w:tc>
          <w:tcPr>
            <w:tcW w:w="3631" w:type="dxa"/>
            <w:vAlign w:val="center"/>
          </w:tcPr>
          <w:p w:rsidR="004677D8" w:rsidRPr="00932E04" w:rsidRDefault="004677D8" w:rsidP="00F62ABF">
            <w:pPr>
              <w:rPr>
                <w:rFonts w:asciiTheme="majorHAnsi" w:hAnsiTheme="majorHAnsi" w:cstheme="majorHAnsi"/>
                <w:color w:val="000000"/>
                <w:szCs w:val="20"/>
              </w:rPr>
            </w:pPr>
            <w:r>
              <w:rPr>
                <w:rFonts w:asciiTheme="majorHAnsi" w:hAnsiTheme="majorHAnsi" w:cstheme="majorHAnsi"/>
                <w:color w:val="000000"/>
                <w:szCs w:val="20"/>
              </w:rPr>
              <w:t>1 5/16” Bronze Medals</w:t>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677D8" w:rsidRPr="00932E04" w:rsidTr="00F62ABF">
        <w:tc>
          <w:tcPr>
            <w:tcW w:w="329" w:type="dxa"/>
            <w:vAlign w:val="center"/>
          </w:tcPr>
          <w:p w:rsidR="004677D8" w:rsidRPr="00932E04" w:rsidRDefault="004677D8" w:rsidP="00F62ABF">
            <w:pPr>
              <w:rPr>
                <w:rFonts w:asciiTheme="majorHAnsi" w:hAnsiTheme="majorHAnsi" w:cstheme="majorHAnsi"/>
                <w:color w:val="000000"/>
                <w:szCs w:val="20"/>
              </w:rPr>
            </w:pPr>
            <w:r>
              <w:rPr>
                <w:rFonts w:asciiTheme="majorHAnsi" w:hAnsiTheme="majorHAnsi" w:cstheme="majorHAnsi"/>
                <w:color w:val="000000"/>
                <w:szCs w:val="20"/>
              </w:rPr>
              <w:t>4</w:t>
            </w:r>
          </w:p>
        </w:tc>
        <w:tc>
          <w:tcPr>
            <w:tcW w:w="3631" w:type="dxa"/>
            <w:vAlign w:val="center"/>
          </w:tcPr>
          <w:p w:rsidR="004677D8" w:rsidRPr="00932E04" w:rsidRDefault="004677D8" w:rsidP="00F62ABF">
            <w:pPr>
              <w:rPr>
                <w:rFonts w:asciiTheme="majorHAnsi" w:hAnsiTheme="majorHAnsi" w:cstheme="majorHAnsi"/>
                <w:color w:val="000000"/>
                <w:szCs w:val="20"/>
              </w:rPr>
            </w:pPr>
            <w:r>
              <w:rPr>
                <w:rFonts w:asciiTheme="majorHAnsi" w:hAnsiTheme="majorHAnsi" w:cstheme="majorHAnsi"/>
                <w:color w:val="000000"/>
                <w:szCs w:val="20"/>
              </w:rPr>
              <w:t>3” Bronze Medals</w:t>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677D8" w:rsidRPr="00932E04" w:rsidTr="00F62ABF">
        <w:tc>
          <w:tcPr>
            <w:tcW w:w="329" w:type="dxa"/>
            <w:vAlign w:val="center"/>
          </w:tcPr>
          <w:p w:rsidR="004677D8" w:rsidRPr="00932E04" w:rsidRDefault="004677D8" w:rsidP="00F62ABF">
            <w:pPr>
              <w:rPr>
                <w:rFonts w:asciiTheme="majorHAnsi" w:hAnsiTheme="majorHAnsi" w:cstheme="majorHAnsi"/>
                <w:color w:val="000000"/>
                <w:szCs w:val="20"/>
              </w:rPr>
            </w:pPr>
            <w:r>
              <w:rPr>
                <w:rFonts w:asciiTheme="majorHAnsi" w:hAnsiTheme="majorHAnsi" w:cstheme="majorHAnsi"/>
                <w:color w:val="000000"/>
                <w:szCs w:val="20"/>
              </w:rPr>
              <w:t>5</w:t>
            </w:r>
          </w:p>
        </w:tc>
        <w:tc>
          <w:tcPr>
            <w:tcW w:w="3631" w:type="dxa"/>
            <w:vAlign w:val="center"/>
          </w:tcPr>
          <w:p w:rsidR="004677D8" w:rsidRPr="00CA440A" w:rsidRDefault="004677D8" w:rsidP="005510F1">
            <w:pPr>
              <w:rPr>
                <w:rFonts w:asciiTheme="majorHAnsi" w:hAnsiTheme="majorHAnsi" w:cstheme="majorHAnsi"/>
                <w:color w:val="000000"/>
                <w:szCs w:val="20"/>
              </w:rPr>
            </w:pPr>
            <w:r>
              <w:rPr>
                <w:rFonts w:asciiTheme="majorHAnsi" w:hAnsiTheme="majorHAnsi" w:cstheme="majorHAnsi"/>
                <w:color w:val="000000"/>
                <w:szCs w:val="20"/>
              </w:rPr>
              <w:t>US Marshalls Proof Silver Dollar Commemorative Coin</w:t>
            </w:r>
            <w:r w:rsidR="005510F1">
              <w:rPr>
                <w:rFonts w:asciiTheme="majorHAnsi" w:hAnsiTheme="majorHAnsi" w:cstheme="majorHAnsi"/>
                <w:color w:val="000000"/>
                <w:szCs w:val="20"/>
              </w:rPr>
              <w:t xml:space="preserve"> (.9 silver)</w:t>
            </w:r>
          </w:p>
        </w:tc>
        <w:tc>
          <w:tcPr>
            <w:tcW w:w="882" w:type="dxa"/>
            <w:tcBorders>
              <w:bottom w:val="single" w:sz="4" w:space="0" w:color="auto"/>
            </w:tcBorders>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tcBorders>
              <w:bottom w:val="single" w:sz="4" w:space="0" w:color="auto"/>
            </w:tcBorders>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tcBorders>
              <w:bottom w:val="single" w:sz="4" w:space="0" w:color="auto"/>
            </w:tcBorders>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tcBorders>
              <w:bottom w:val="single" w:sz="4" w:space="0" w:color="auto"/>
            </w:tcBorders>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tcBorders>
              <w:bottom w:val="single" w:sz="4" w:space="0" w:color="auto"/>
            </w:tcBorders>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tcBorders>
              <w:bottom w:val="single" w:sz="4" w:space="0" w:color="auto"/>
            </w:tcBorders>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F62ABF" w:rsidRPr="004677D8" w:rsidTr="00F62ABF">
        <w:tc>
          <w:tcPr>
            <w:tcW w:w="329" w:type="dxa"/>
            <w:vAlign w:val="center"/>
          </w:tcPr>
          <w:p w:rsidR="00F62ABF" w:rsidRPr="004677D8" w:rsidRDefault="00F62ABF" w:rsidP="00F62ABF">
            <w:pPr>
              <w:rPr>
                <w:rFonts w:asciiTheme="majorHAnsi" w:hAnsiTheme="majorHAnsi" w:cstheme="majorHAnsi"/>
                <w:szCs w:val="20"/>
              </w:rPr>
            </w:pPr>
            <w:r>
              <w:rPr>
                <w:rFonts w:asciiTheme="majorHAnsi" w:hAnsiTheme="majorHAnsi" w:cstheme="majorHAnsi"/>
                <w:szCs w:val="20"/>
              </w:rPr>
              <w:t>6</w:t>
            </w:r>
          </w:p>
        </w:tc>
        <w:tc>
          <w:tcPr>
            <w:tcW w:w="3631" w:type="dxa"/>
            <w:vAlign w:val="center"/>
          </w:tcPr>
          <w:p w:rsidR="00F62ABF" w:rsidRPr="004677D8" w:rsidRDefault="00F62ABF" w:rsidP="00F62ABF">
            <w:pPr>
              <w:rPr>
                <w:rFonts w:asciiTheme="majorHAnsi" w:hAnsiTheme="majorHAnsi" w:cstheme="majorHAnsi"/>
                <w:szCs w:val="20"/>
              </w:rPr>
            </w:pPr>
            <w:r>
              <w:rPr>
                <w:rFonts w:asciiTheme="majorHAnsi" w:hAnsiTheme="majorHAnsi" w:cstheme="majorHAnsi"/>
                <w:szCs w:val="20"/>
              </w:rPr>
              <w:t>Congratulations Set</w:t>
            </w:r>
            <w:r w:rsidR="00A45C72">
              <w:rPr>
                <w:rFonts w:asciiTheme="majorHAnsi" w:hAnsiTheme="majorHAnsi" w:cstheme="majorHAnsi"/>
                <w:szCs w:val="20"/>
              </w:rPr>
              <w:t xml:space="preserve"> </w:t>
            </w:r>
            <w:r w:rsidR="00A45C72">
              <w:rPr>
                <w:rFonts w:asciiTheme="majorHAnsi" w:hAnsiTheme="majorHAnsi" w:cstheme="majorHAnsi"/>
                <w:color w:val="000000"/>
                <w:szCs w:val="20"/>
              </w:rPr>
              <w:t>(.9</w:t>
            </w:r>
            <w:r w:rsidR="005510F1">
              <w:rPr>
                <w:rFonts w:asciiTheme="majorHAnsi" w:hAnsiTheme="majorHAnsi" w:cstheme="majorHAnsi"/>
                <w:color w:val="000000"/>
                <w:szCs w:val="20"/>
              </w:rPr>
              <w:t>99</w:t>
            </w:r>
            <w:r w:rsidR="00A45C72">
              <w:rPr>
                <w:rFonts w:asciiTheme="majorHAnsi" w:hAnsiTheme="majorHAnsi" w:cstheme="majorHAnsi"/>
                <w:color w:val="000000"/>
                <w:szCs w:val="20"/>
              </w:rPr>
              <w:t xml:space="preserve"> silver)</w:t>
            </w:r>
          </w:p>
        </w:tc>
        <w:tc>
          <w:tcPr>
            <w:tcW w:w="882" w:type="dxa"/>
            <w:shd w:val="clear" w:color="auto" w:fill="FFFFFF" w:themeFill="background1"/>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shd w:val="clear" w:color="auto" w:fill="FFFFFF" w:themeFill="background1"/>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shd w:val="clear" w:color="auto" w:fill="FFFFFF" w:themeFill="background1"/>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shd w:val="clear" w:color="auto" w:fill="FFFFFF" w:themeFill="background1"/>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shd w:val="clear" w:color="auto" w:fill="FFFFFF" w:themeFill="background1"/>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shd w:val="clear" w:color="auto" w:fill="FFFFFF" w:themeFill="background1"/>
            <w:vAlign w:val="center"/>
          </w:tcPr>
          <w:p w:rsidR="00F62ABF" w:rsidRPr="00932E04" w:rsidRDefault="00F62ABF"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677D8" w:rsidRPr="004677D8" w:rsidTr="004677D8">
        <w:tc>
          <w:tcPr>
            <w:tcW w:w="329" w:type="dxa"/>
            <w:vAlign w:val="center"/>
          </w:tcPr>
          <w:p w:rsidR="004677D8" w:rsidRPr="004677D8" w:rsidRDefault="00F62ABF" w:rsidP="00F62ABF">
            <w:pPr>
              <w:rPr>
                <w:rFonts w:asciiTheme="majorHAnsi" w:hAnsiTheme="majorHAnsi" w:cstheme="majorHAnsi"/>
                <w:szCs w:val="20"/>
              </w:rPr>
            </w:pPr>
            <w:r>
              <w:rPr>
                <w:rFonts w:asciiTheme="majorHAnsi" w:hAnsiTheme="majorHAnsi" w:cstheme="majorHAnsi"/>
                <w:szCs w:val="20"/>
              </w:rPr>
              <w:t>7</w:t>
            </w:r>
          </w:p>
        </w:tc>
        <w:tc>
          <w:tcPr>
            <w:tcW w:w="3631" w:type="dxa"/>
            <w:vAlign w:val="center"/>
          </w:tcPr>
          <w:p w:rsidR="004677D8" w:rsidRPr="004677D8" w:rsidRDefault="004677D8" w:rsidP="00F62ABF">
            <w:pPr>
              <w:rPr>
                <w:rFonts w:asciiTheme="majorHAnsi" w:hAnsiTheme="majorHAnsi" w:cstheme="majorHAnsi"/>
                <w:szCs w:val="20"/>
              </w:rPr>
            </w:pPr>
            <w:r w:rsidRPr="004677D8">
              <w:rPr>
                <w:rFonts w:asciiTheme="majorHAnsi" w:hAnsiTheme="majorHAnsi" w:cstheme="majorHAnsi"/>
                <w:szCs w:val="20"/>
              </w:rPr>
              <w:t>Annual Presidential $1 Coin Proof Set</w:t>
            </w:r>
            <w:r>
              <w:rPr>
                <w:rFonts w:asciiTheme="majorHAnsi" w:hAnsiTheme="majorHAnsi" w:cstheme="majorHAnsi"/>
                <w:szCs w:val="20"/>
              </w:rPr>
              <w:t xml:space="preserve"> </w:t>
            </w:r>
            <w:r w:rsidRPr="004677D8">
              <w:rPr>
                <w:rFonts w:asciiTheme="majorHAnsi" w:hAnsiTheme="majorHAnsi" w:cstheme="majorHAnsi"/>
                <w:b/>
                <w:szCs w:val="20"/>
              </w:rPr>
              <w:t>[FILL IN ANSWER FROM Q-1 ROW 3]</w:t>
            </w:r>
          </w:p>
        </w:tc>
        <w:tc>
          <w:tcPr>
            <w:tcW w:w="882" w:type="dxa"/>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r w:rsidR="004677D8" w:rsidRPr="004677D8" w:rsidTr="004677D8">
        <w:tc>
          <w:tcPr>
            <w:tcW w:w="329" w:type="dxa"/>
            <w:vAlign w:val="center"/>
          </w:tcPr>
          <w:p w:rsidR="004677D8" w:rsidRPr="004677D8" w:rsidRDefault="00F62ABF" w:rsidP="00F62ABF">
            <w:pPr>
              <w:rPr>
                <w:rFonts w:asciiTheme="majorHAnsi" w:hAnsiTheme="majorHAnsi" w:cstheme="majorHAnsi"/>
                <w:szCs w:val="20"/>
              </w:rPr>
            </w:pPr>
            <w:r>
              <w:rPr>
                <w:rFonts w:asciiTheme="majorHAnsi" w:hAnsiTheme="majorHAnsi" w:cstheme="majorHAnsi"/>
                <w:szCs w:val="20"/>
              </w:rPr>
              <w:t>8</w:t>
            </w:r>
          </w:p>
        </w:tc>
        <w:tc>
          <w:tcPr>
            <w:tcW w:w="3631" w:type="dxa"/>
            <w:vAlign w:val="center"/>
          </w:tcPr>
          <w:p w:rsidR="004677D8" w:rsidRDefault="004677D8" w:rsidP="00F62ABF">
            <w:pPr>
              <w:rPr>
                <w:rFonts w:asciiTheme="majorHAnsi" w:hAnsiTheme="majorHAnsi" w:cstheme="majorHAnsi"/>
                <w:szCs w:val="20"/>
              </w:rPr>
            </w:pPr>
            <w:r>
              <w:rPr>
                <w:rFonts w:asciiTheme="majorHAnsi" w:hAnsiTheme="majorHAnsi" w:cstheme="majorHAnsi"/>
                <w:szCs w:val="20"/>
              </w:rPr>
              <w:t>5 oz. Silver America The Beautiful Coin</w:t>
            </w:r>
            <w:r w:rsidR="005510F1">
              <w:rPr>
                <w:rFonts w:asciiTheme="majorHAnsi" w:hAnsiTheme="majorHAnsi" w:cstheme="majorHAnsi"/>
                <w:szCs w:val="20"/>
              </w:rPr>
              <w:t xml:space="preserve"> </w:t>
            </w:r>
            <w:r w:rsidR="005510F1">
              <w:rPr>
                <w:rFonts w:asciiTheme="majorHAnsi" w:hAnsiTheme="majorHAnsi" w:cstheme="majorHAnsi"/>
                <w:color w:val="000000"/>
                <w:szCs w:val="20"/>
              </w:rPr>
              <w:t>(.999 silver)</w:t>
            </w:r>
          </w:p>
          <w:p w:rsidR="004677D8" w:rsidRPr="004677D8" w:rsidRDefault="004677D8" w:rsidP="004677D8">
            <w:pPr>
              <w:rPr>
                <w:rFonts w:asciiTheme="majorHAnsi" w:hAnsiTheme="majorHAnsi" w:cstheme="majorHAnsi"/>
                <w:szCs w:val="20"/>
              </w:rPr>
            </w:pPr>
            <w:r w:rsidRPr="004677D8">
              <w:rPr>
                <w:rFonts w:asciiTheme="majorHAnsi" w:hAnsiTheme="majorHAnsi" w:cstheme="majorHAnsi"/>
                <w:b/>
                <w:szCs w:val="20"/>
              </w:rPr>
              <w:t xml:space="preserve">[FILL IN ANSWER FROM Q-1 ROW </w:t>
            </w:r>
            <w:r>
              <w:rPr>
                <w:rFonts w:asciiTheme="majorHAnsi" w:hAnsiTheme="majorHAnsi" w:cstheme="majorHAnsi"/>
                <w:b/>
                <w:szCs w:val="20"/>
              </w:rPr>
              <w:t>21</w:t>
            </w:r>
            <w:r w:rsidRPr="004677D8">
              <w:rPr>
                <w:rFonts w:asciiTheme="majorHAnsi" w:hAnsiTheme="majorHAnsi" w:cstheme="majorHAnsi"/>
                <w:b/>
                <w:szCs w:val="20"/>
              </w:rPr>
              <w:t>]</w:t>
            </w:r>
          </w:p>
        </w:tc>
        <w:tc>
          <w:tcPr>
            <w:tcW w:w="882" w:type="dxa"/>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shd w:val="clear" w:color="auto" w:fill="D9D9D9" w:themeFill="background1" w:themeFillShade="D9"/>
            <w:vAlign w:val="center"/>
          </w:tcPr>
          <w:p w:rsidR="004677D8" w:rsidRPr="00932E04" w:rsidRDefault="004677D8" w:rsidP="00F62ABF">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bl>
    <w:p w:rsidR="004E2607" w:rsidRDefault="004E2607" w:rsidP="00084C3F"/>
    <w:p w:rsidR="004E2607" w:rsidRPr="00932E04" w:rsidRDefault="004E2607" w:rsidP="00BD3ABD">
      <w:pPr>
        <w:rPr>
          <w:rFonts w:asciiTheme="majorHAnsi" w:hAnsiTheme="majorHAnsi" w:cstheme="majorHAnsi"/>
          <w:color w:val="000000"/>
          <w:szCs w:val="20"/>
        </w:rPr>
      </w:pPr>
      <w:r w:rsidRPr="00932E04">
        <w:rPr>
          <w:rFonts w:asciiTheme="majorHAnsi" w:hAnsiTheme="majorHAnsi" w:cstheme="majorHAnsi"/>
          <w:b/>
          <w:color w:val="000000"/>
          <w:szCs w:val="20"/>
        </w:rPr>
        <w:t xml:space="preserve">PROGRAMMING: </w:t>
      </w:r>
      <w:r>
        <w:rPr>
          <w:rFonts w:asciiTheme="majorHAnsi" w:hAnsiTheme="majorHAnsi" w:cstheme="majorHAnsi"/>
          <w:b/>
          <w:color w:val="000000"/>
          <w:szCs w:val="20"/>
        </w:rPr>
        <w:t>Ask all.</w:t>
      </w:r>
      <w:r w:rsidR="00BD3ABD">
        <w:rPr>
          <w:rFonts w:asciiTheme="majorHAnsi" w:hAnsiTheme="majorHAnsi" w:cstheme="majorHAnsi"/>
          <w:b/>
          <w:color w:val="000000"/>
          <w:szCs w:val="20"/>
        </w:rPr>
        <w:t xml:space="preserve">  </w:t>
      </w:r>
      <w:r>
        <w:rPr>
          <w:rFonts w:asciiTheme="majorHAnsi" w:hAnsiTheme="majorHAnsi" w:cstheme="majorHAnsi"/>
          <w:b/>
          <w:color w:val="000000"/>
          <w:szCs w:val="20"/>
        </w:rPr>
        <w:t>Same order as B-1</w:t>
      </w:r>
    </w:p>
    <w:p w:rsidR="00494593" w:rsidRPr="00494593" w:rsidRDefault="00494593" w:rsidP="00494593"/>
    <w:p w:rsidR="00250251" w:rsidRDefault="00250251" w:rsidP="00250251">
      <w:pPr>
        <w:pStyle w:val="Heading2"/>
        <w:rPr>
          <w:rFonts w:cstheme="majorHAnsi"/>
          <w:szCs w:val="20"/>
        </w:rPr>
      </w:pPr>
      <w:r>
        <w:rPr>
          <w:rFonts w:cstheme="majorHAnsi"/>
          <w:szCs w:val="20"/>
        </w:rPr>
        <w:lastRenderedPageBreak/>
        <w:t>B</w:t>
      </w:r>
      <w:r w:rsidRPr="00932E04">
        <w:rPr>
          <w:rFonts w:cstheme="majorHAnsi"/>
          <w:szCs w:val="20"/>
        </w:rPr>
        <w:t>-</w:t>
      </w:r>
      <w:r>
        <w:rPr>
          <w:rFonts w:cstheme="majorHAnsi"/>
          <w:szCs w:val="20"/>
        </w:rPr>
        <w:t>3</w:t>
      </w:r>
      <w:r w:rsidRPr="00932E04">
        <w:rPr>
          <w:rFonts w:cstheme="majorHAnsi"/>
          <w:szCs w:val="20"/>
        </w:rPr>
        <w:t>.</w:t>
      </w:r>
      <w:r w:rsidRPr="00932E04">
        <w:rPr>
          <w:rFonts w:cstheme="majorHAnsi"/>
          <w:szCs w:val="20"/>
        </w:rPr>
        <w:tab/>
      </w:r>
      <w:r>
        <w:rPr>
          <w:rFonts w:cstheme="majorHAnsi"/>
          <w:szCs w:val="20"/>
        </w:rPr>
        <w:t xml:space="preserve">The U.S. Mint is considering producing a Director’s </w:t>
      </w:r>
      <w:r w:rsidR="00790168">
        <w:rPr>
          <w:rFonts w:cstheme="majorHAnsi"/>
          <w:szCs w:val="20"/>
        </w:rPr>
        <w:t>S</w:t>
      </w:r>
      <w:r>
        <w:rPr>
          <w:rFonts w:cstheme="majorHAnsi"/>
          <w:szCs w:val="20"/>
        </w:rPr>
        <w:t>et that would have the following</w:t>
      </w:r>
      <w:r w:rsidR="004E2607">
        <w:rPr>
          <w:rFonts w:cstheme="majorHAnsi"/>
          <w:szCs w:val="20"/>
        </w:rPr>
        <w:t xml:space="preserve"> medals included:</w:t>
      </w:r>
    </w:p>
    <w:p w:rsidR="004E2607" w:rsidRDefault="00790168" w:rsidP="004E2607">
      <w:pPr>
        <w:pStyle w:val="ListParagraph"/>
        <w:numPr>
          <w:ilvl w:val="0"/>
          <w:numId w:val="12"/>
        </w:numPr>
      </w:pPr>
      <w:r>
        <w:t xml:space="preserve">A </w:t>
      </w:r>
      <w:r w:rsidR="004E2607">
        <w:t>3” silver medal of David Rittenhouse, 1</w:t>
      </w:r>
      <w:r w:rsidR="004E2607" w:rsidRPr="004E2607">
        <w:rPr>
          <w:vertAlign w:val="superscript"/>
        </w:rPr>
        <w:t>st</w:t>
      </w:r>
      <w:r w:rsidR="004E2607">
        <w:t xml:space="preserve"> Director of the United States Mint</w:t>
      </w:r>
    </w:p>
    <w:p w:rsidR="004E2607" w:rsidRDefault="00790168" w:rsidP="004E2607">
      <w:pPr>
        <w:pStyle w:val="ListParagraph"/>
        <w:numPr>
          <w:ilvl w:val="0"/>
          <w:numId w:val="12"/>
        </w:numPr>
      </w:pPr>
      <w:r>
        <w:t>Four</w:t>
      </w:r>
      <w:r w:rsidR="004E2607">
        <w:t xml:space="preserve"> 1 5/16” silver medals – 1 for each of the United States Mint facilities (Philadelphia, Denver, San Francisco, West Point)</w:t>
      </w:r>
    </w:p>
    <w:p w:rsidR="004E2607" w:rsidRDefault="004E2607" w:rsidP="004E2607"/>
    <w:p w:rsidR="004E2607" w:rsidRPr="004E2607" w:rsidRDefault="006150D6" w:rsidP="006150D6">
      <w:pPr>
        <w:ind w:left="720"/>
      </w:pPr>
      <w:r>
        <w:t xml:space="preserve">All of these medals would be .999 silver.  </w:t>
      </w:r>
      <w:r w:rsidR="004E2607">
        <w:t>The price for this Director’s Set would be approximately $200.</w:t>
      </w:r>
    </w:p>
    <w:p w:rsidR="00250251" w:rsidRDefault="00250251" w:rsidP="00250251">
      <w:pPr>
        <w:rPr>
          <w:rFonts w:asciiTheme="majorHAnsi" w:hAnsiTheme="majorHAnsi" w:cstheme="majorHAnsi"/>
          <w:szCs w:val="20"/>
        </w:rPr>
      </w:pPr>
    </w:p>
    <w:p w:rsidR="00790168" w:rsidRPr="00932E04" w:rsidRDefault="00790168" w:rsidP="00AB0653">
      <w:pPr>
        <w:ind w:firstLine="720"/>
        <w:rPr>
          <w:rFonts w:asciiTheme="majorHAnsi" w:hAnsiTheme="majorHAnsi" w:cstheme="majorHAnsi"/>
          <w:szCs w:val="20"/>
        </w:rPr>
      </w:pPr>
      <w:r w:rsidRPr="00932E04">
        <w:rPr>
          <w:rFonts w:cstheme="majorHAnsi"/>
          <w:szCs w:val="20"/>
        </w:rPr>
        <w:t xml:space="preserve">How appealing would </w:t>
      </w:r>
      <w:r>
        <w:rPr>
          <w:rFonts w:cstheme="majorHAnsi"/>
          <w:szCs w:val="20"/>
        </w:rPr>
        <w:t>this Directors Set be to you</w:t>
      </w:r>
      <w:r w:rsidRPr="00932E04">
        <w:rPr>
          <w:rFonts w:cstheme="majorHAnsi"/>
          <w:szCs w:val="20"/>
        </w:rPr>
        <w:t>?</w:t>
      </w:r>
      <w:r>
        <w:rPr>
          <w:rFonts w:cstheme="majorHAnsi"/>
          <w:szCs w:val="20"/>
        </w:rPr>
        <w:t xml:space="preserve">  </w:t>
      </w:r>
    </w:p>
    <w:p w:rsidR="00250251" w:rsidRPr="00932E04" w:rsidRDefault="00250251" w:rsidP="00250251">
      <w:pPr>
        <w:rPr>
          <w:rFonts w:asciiTheme="majorHAnsi" w:hAnsiTheme="majorHAnsi" w:cstheme="majorHAnsi"/>
          <w:szCs w:val="20"/>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882"/>
        <w:gridCol w:w="882"/>
        <w:gridCol w:w="771"/>
        <w:gridCol w:w="112"/>
        <w:gridCol w:w="882"/>
        <w:gridCol w:w="882"/>
        <w:gridCol w:w="883"/>
      </w:tblGrid>
      <w:tr w:rsidR="00250251" w:rsidRPr="00932E04" w:rsidTr="00944520">
        <w:tc>
          <w:tcPr>
            <w:tcW w:w="3960" w:type="dxa"/>
            <w:gridSpan w:val="2"/>
            <w:vMerge w:val="restart"/>
            <w:tcBorders>
              <w:top w:val="nil"/>
              <w:left w:val="nil"/>
              <w:bottom w:val="single" w:sz="4" w:space="0" w:color="auto"/>
              <w:right w:val="single" w:sz="4" w:space="0" w:color="auto"/>
            </w:tcBorders>
            <w:shd w:val="clear" w:color="auto" w:fill="auto"/>
            <w:vAlign w:val="bottom"/>
          </w:tcPr>
          <w:p w:rsidR="00250251" w:rsidRPr="00932E04" w:rsidRDefault="00250251" w:rsidP="00944520">
            <w:pPr>
              <w:rPr>
                <w:rFonts w:asciiTheme="majorHAnsi" w:hAnsiTheme="majorHAnsi" w:cstheme="majorHAnsi"/>
                <w:b/>
                <w:color w:val="FFFFFF" w:themeColor="background1"/>
                <w:szCs w:val="20"/>
              </w:rPr>
            </w:pPr>
          </w:p>
        </w:tc>
        <w:tc>
          <w:tcPr>
            <w:tcW w:w="2535" w:type="dxa"/>
            <w:gridSpan w:val="3"/>
            <w:tcBorders>
              <w:left w:val="single" w:sz="4" w:space="0" w:color="auto"/>
              <w:bottom w:val="nil"/>
              <w:right w:val="nil"/>
            </w:tcBorders>
            <w:shd w:val="clear" w:color="auto" w:fill="4F81BD" w:themeFill="accent1"/>
            <w:vAlign w:val="center"/>
          </w:tcPr>
          <w:p w:rsidR="00250251" w:rsidRPr="00932E04" w:rsidRDefault="00250251" w:rsidP="00944520">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Extremely</w:t>
            </w:r>
          </w:p>
          <w:p w:rsidR="00250251" w:rsidRPr="00932E04" w:rsidRDefault="00250251" w:rsidP="00944520">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Una</w:t>
            </w:r>
            <w:r w:rsidRPr="00932E04">
              <w:rPr>
                <w:rFonts w:asciiTheme="majorHAnsi" w:hAnsiTheme="majorHAnsi" w:cstheme="majorHAnsi"/>
                <w:b/>
                <w:color w:val="FFFFFF" w:themeColor="background1"/>
                <w:szCs w:val="20"/>
              </w:rPr>
              <w:t>ppealing</w:t>
            </w:r>
          </w:p>
        </w:tc>
        <w:tc>
          <w:tcPr>
            <w:tcW w:w="2759" w:type="dxa"/>
            <w:gridSpan w:val="4"/>
            <w:tcBorders>
              <w:left w:val="nil"/>
              <w:bottom w:val="nil"/>
            </w:tcBorders>
            <w:shd w:val="clear" w:color="auto" w:fill="4F81BD" w:themeFill="accent1"/>
            <w:vAlign w:val="center"/>
          </w:tcPr>
          <w:p w:rsidR="00250251" w:rsidRPr="00932E04" w:rsidRDefault="00250251" w:rsidP="00944520">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 xml:space="preserve">Extremely </w:t>
            </w:r>
          </w:p>
          <w:p w:rsidR="00250251" w:rsidRPr="00932E04" w:rsidRDefault="00250251" w:rsidP="00944520">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Appealing</w:t>
            </w:r>
          </w:p>
        </w:tc>
      </w:tr>
      <w:tr w:rsidR="00250251" w:rsidRPr="00932E04" w:rsidTr="00944520">
        <w:tc>
          <w:tcPr>
            <w:tcW w:w="3960" w:type="dxa"/>
            <w:gridSpan w:val="2"/>
            <w:vMerge/>
            <w:tcBorders>
              <w:top w:val="single" w:sz="4" w:space="0" w:color="auto"/>
              <w:left w:val="nil"/>
              <w:right w:val="single" w:sz="4" w:space="0" w:color="auto"/>
            </w:tcBorders>
            <w:shd w:val="clear" w:color="auto" w:fill="auto"/>
          </w:tcPr>
          <w:p w:rsidR="00250251" w:rsidRPr="00932E04" w:rsidRDefault="00250251" w:rsidP="00944520">
            <w:pPr>
              <w:rPr>
                <w:rFonts w:asciiTheme="majorHAnsi" w:hAnsiTheme="majorHAnsi" w:cstheme="majorHAnsi"/>
                <w:b/>
                <w:color w:val="000000"/>
                <w:szCs w:val="20"/>
              </w:rPr>
            </w:pPr>
          </w:p>
        </w:tc>
        <w:tc>
          <w:tcPr>
            <w:tcW w:w="882" w:type="dxa"/>
            <w:tcBorders>
              <w:top w:val="nil"/>
              <w:left w:val="single" w:sz="4" w:space="0" w:color="auto"/>
              <w:right w:val="nil"/>
            </w:tcBorders>
            <w:shd w:val="clear" w:color="auto" w:fill="4F81BD" w:themeFill="accent1"/>
            <w:vAlign w:val="center"/>
          </w:tcPr>
          <w:p w:rsidR="00250251" w:rsidRPr="00932E04" w:rsidRDefault="00250251"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1</w:t>
            </w:r>
          </w:p>
        </w:tc>
        <w:tc>
          <w:tcPr>
            <w:tcW w:w="882" w:type="dxa"/>
            <w:tcBorders>
              <w:top w:val="nil"/>
              <w:left w:val="nil"/>
              <w:right w:val="nil"/>
            </w:tcBorders>
            <w:shd w:val="clear" w:color="auto" w:fill="4F81BD" w:themeFill="accent1"/>
            <w:vAlign w:val="center"/>
          </w:tcPr>
          <w:p w:rsidR="00250251" w:rsidRPr="00932E04" w:rsidRDefault="00250251"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2</w:t>
            </w:r>
          </w:p>
        </w:tc>
        <w:tc>
          <w:tcPr>
            <w:tcW w:w="883" w:type="dxa"/>
            <w:gridSpan w:val="2"/>
            <w:tcBorders>
              <w:top w:val="nil"/>
              <w:left w:val="nil"/>
              <w:right w:val="nil"/>
            </w:tcBorders>
            <w:shd w:val="clear" w:color="auto" w:fill="4F81BD" w:themeFill="accent1"/>
            <w:vAlign w:val="center"/>
          </w:tcPr>
          <w:p w:rsidR="00250251" w:rsidRPr="00932E04" w:rsidRDefault="00250251"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3</w:t>
            </w:r>
          </w:p>
        </w:tc>
        <w:tc>
          <w:tcPr>
            <w:tcW w:w="882" w:type="dxa"/>
            <w:tcBorders>
              <w:top w:val="nil"/>
              <w:left w:val="nil"/>
              <w:right w:val="nil"/>
            </w:tcBorders>
            <w:shd w:val="clear" w:color="auto" w:fill="4F81BD" w:themeFill="accent1"/>
            <w:vAlign w:val="center"/>
          </w:tcPr>
          <w:p w:rsidR="00250251" w:rsidRPr="00932E04" w:rsidRDefault="00250251"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4</w:t>
            </w:r>
          </w:p>
        </w:tc>
        <w:tc>
          <w:tcPr>
            <w:tcW w:w="882" w:type="dxa"/>
            <w:tcBorders>
              <w:top w:val="nil"/>
              <w:left w:val="nil"/>
              <w:right w:val="nil"/>
            </w:tcBorders>
            <w:shd w:val="clear" w:color="auto" w:fill="4F81BD" w:themeFill="accent1"/>
            <w:vAlign w:val="center"/>
          </w:tcPr>
          <w:p w:rsidR="00250251" w:rsidRPr="00932E04" w:rsidRDefault="00250251"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5</w:t>
            </w:r>
          </w:p>
        </w:tc>
        <w:tc>
          <w:tcPr>
            <w:tcW w:w="883" w:type="dxa"/>
            <w:tcBorders>
              <w:top w:val="nil"/>
              <w:left w:val="nil"/>
            </w:tcBorders>
            <w:shd w:val="clear" w:color="auto" w:fill="4F81BD" w:themeFill="accent1"/>
            <w:vAlign w:val="center"/>
          </w:tcPr>
          <w:p w:rsidR="00250251" w:rsidRPr="00932E04" w:rsidRDefault="00250251"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6</w:t>
            </w:r>
          </w:p>
        </w:tc>
      </w:tr>
      <w:tr w:rsidR="00250251" w:rsidRPr="00932E04" w:rsidTr="00944520">
        <w:tc>
          <w:tcPr>
            <w:tcW w:w="329" w:type="dxa"/>
            <w:vAlign w:val="center"/>
          </w:tcPr>
          <w:p w:rsidR="00250251" w:rsidRPr="00932E04" w:rsidRDefault="00250251" w:rsidP="00944520">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3631" w:type="dxa"/>
            <w:vAlign w:val="center"/>
          </w:tcPr>
          <w:p w:rsidR="00250251" w:rsidRPr="00932E04" w:rsidRDefault="004E2607" w:rsidP="00944520">
            <w:pPr>
              <w:rPr>
                <w:rFonts w:asciiTheme="majorHAnsi" w:hAnsiTheme="majorHAnsi" w:cstheme="majorHAnsi"/>
                <w:color w:val="000000"/>
                <w:szCs w:val="20"/>
              </w:rPr>
            </w:pPr>
            <w:r>
              <w:rPr>
                <w:rFonts w:asciiTheme="majorHAnsi" w:hAnsiTheme="majorHAnsi" w:cstheme="majorHAnsi"/>
                <w:color w:val="000000"/>
                <w:szCs w:val="20"/>
              </w:rPr>
              <w:t>Director’s Set</w:t>
            </w:r>
          </w:p>
        </w:tc>
        <w:tc>
          <w:tcPr>
            <w:tcW w:w="882" w:type="dxa"/>
            <w:vAlign w:val="center"/>
          </w:tcPr>
          <w:p w:rsidR="00250251" w:rsidRPr="00932E04" w:rsidRDefault="00250251"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250251" w:rsidRPr="00932E04" w:rsidRDefault="00250251"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250251" w:rsidRPr="00932E04" w:rsidRDefault="00250251"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250251" w:rsidRPr="00932E04" w:rsidRDefault="00250251"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250251" w:rsidRPr="00932E04" w:rsidRDefault="00250251"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250251" w:rsidRPr="00932E04" w:rsidRDefault="00250251"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bl>
    <w:p w:rsidR="00250251" w:rsidRDefault="00250251" w:rsidP="00084C3F"/>
    <w:p w:rsidR="004E2607" w:rsidRPr="00450E01" w:rsidRDefault="004E2607" w:rsidP="004E2607">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p>
    <w:p w:rsidR="004E2607" w:rsidRDefault="004E2607" w:rsidP="004E2607">
      <w:pPr>
        <w:pStyle w:val="ListParagraph"/>
        <w:numPr>
          <w:ilvl w:val="0"/>
          <w:numId w:val="5"/>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2931D0" w:rsidRPr="00450E01" w:rsidRDefault="002931D0" w:rsidP="002931D0">
      <w:pPr>
        <w:rPr>
          <w:rFonts w:asciiTheme="majorHAnsi" w:hAnsiTheme="majorHAnsi" w:cstheme="majorHAnsi"/>
        </w:rPr>
      </w:pPr>
    </w:p>
    <w:p w:rsidR="004E2607" w:rsidRPr="00932E04" w:rsidRDefault="004E2607" w:rsidP="004E2607">
      <w:pPr>
        <w:pStyle w:val="Heading2"/>
      </w:pPr>
      <w:r>
        <w:rPr>
          <w:rFonts w:cstheme="majorHAnsi"/>
          <w:szCs w:val="20"/>
        </w:rPr>
        <w:t>B</w:t>
      </w:r>
      <w:r w:rsidRPr="00932E04">
        <w:rPr>
          <w:rFonts w:cstheme="majorHAnsi"/>
          <w:szCs w:val="20"/>
        </w:rPr>
        <w:t>-</w:t>
      </w:r>
      <w:r>
        <w:rPr>
          <w:rFonts w:cstheme="majorHAnsi"/>
          <w:szCs w:val="20"/>
        </w:rPr>
        <w:t>4</w:t>
      </w:r>
      <w:r w:rsidRPr="00932E04">
        <w:rPr>
          <w:rFonts w:cstheme="majorHAnsi"/>
          <w:szCs w:val="20"/>
        </w:rPr>
        <w:t>.</w:t>
      </w:r>
      <w:r w:rsidRPr="00932E04">
        <w:rPr>
          <w:rFonts w:cstheme="majorHAnsi"/>
          <w:szCs w:val="20"/>
        </w:rPr>
        <w:tab/>
        <w:t xml:space="preserve">How likely would you be to purchase </w:t>
      </w:r>
      <w:r>
        <w:rPr>
          <w:rFonts w:cstheme="majorHAnsi"/>
          <w:szCs w:val="20"/>
        </w:rPr>
        <w:t>the Director’s Set</w:t>
      </w:r>
      <w:r w:rsidRPr="00932E04">
        <w:rPr>
          <w:rFonts w:cstheme="majorHAnsi"/>
          <w:szCs w:val="20"/>
        </w:rPr>
        <w:t>?</w:t>
      </w:r>
    </w:p>
    <w:p w:rsidR="004E2607" w:rsidRPr="00932E04" w:rsidRDefault="004E2607" w:rsidP="004E2607">
      <w:pPr>
        <w:rPr>
          <w:rFonts w:asciiTheme="majorHAnsi" w:hAnsiTheme="majorHAnsi" w:cstheme="majorHAnsi"/>
          <w:szCs w:val="20"/>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882"/>
        <w:gridCol w:w="882"/>
        <w:gridCol w:w="771"/>
        <w:gridCol w:w="112"/>
        <w:gridCol w:w="882"/>
        <w:gridCol w:w="882"/>
        <w:gridCol w:w="883"/>
      </w:tblGrid>
      <w:tr w:rsidR="004E2607" w:rsidRPr="00932E04" w:rsidTr="00944520">
        <w:tc>
          <w:tcPr>
            <w:tcW w:w="3960" w:type="dxa"/>
            <w:gridSpan w:val="2"/>
            <w:vMerge w:val="restart"/>
            <w:tcBorders>
              <w:top w:val="nil"/>
              <w:left w:val="nil"/>
              <w:bottom w:val="single" w:sz="4" w:space="0" w:color="auto"/>
              <w:right w:val="single" w:sz="4" w:space="0" w:color="auto"/>
            </w:tcBorders>
            <w:shd w:val="clear" w:color="auto" w:fill="auto"/>
            <w:vAlign w:val="bottom"/>
          </w:tcPr>
          <w:p w:rsidR="004E2607" w:rsidRPr="00932E04" w:rsidRDefault="004E2607" w:rsidP="00944520">
            <w:pPr>
              <w:rPr>
                <w:rFonts w:asciiTheme="majorHAnsi" w:hAnsiTheme="majorHAnsi" w:cstheme="majorHAnsi"/>
                <w:b/>
                <w:color w:val="FFFFFF" w:themeColor="background1"/>
                <w:szCs w:val="20"/>
              </w:rPr>
            </w:pPr>
          </w:p>
        </w:tc>
        <w:tc>
          <w:tcPr>
            <w:tcW w:w="2535" w:type="dxa"/>
            <w:gridSpan w:val="3"/>
            <w:tcBorders>
              <w:left w:val="single" w:sz="4" w:space="0" w:color="auto"/>
              <w:bottom w:val="nil"/>
              <w:right w:val="nil"/>
            </w:tcBorders>
            <w:shd w:val="clear" w:color="auto" w:fill="4F81BD" w:themeFill="accent1"/>
            <w:vAlign w:val="center"/>
          </w:tcPr>
          <w:p w:rsidR="004E2607" w:rsidRPr="00932E04" w:rsidRDefault="004E2607" w:rsidP="00944520">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Extremely</w:t>
            </w:r>
          </w:p>
          <w:p w:rsidR="004E2607" w:rsidRPr="00932E04" w:rsidRDefault="004E2607" w:rsidP="00944520">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Unlikely</w:t>
            </w:r>
          </w:p>
        </w:tc>
        <w:tc>
          <w:tcPr>
            <w:tcW w:w="2759" w:type="dxa"/>
            <w:gridSpan w:val="4"/>
            <w:tcBorders>
              <w:left w:val="nil"/>
              <w:bottom w:val="nil"/>
            </w:tcBorders>
            <w:shd w:val="clear" w:color="auto" w:fill="4F81BD" w:themeFill="accent1"/>
            <w:vAlign w:val="center"/>
          </w:tcPr>
          <w:p w:rsidR="004E2607" w:rsidRPr="00932E04" w:rsidRDefault="004E2607" w:rsidP="00944520">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 xml:space="preserve">Extremely </w:t>
            </w:r>
          </w:p>
          <w:p w:rsidR="004E2607" w:rsidRPr="00932E04" w:rsidRDefault="004E2607" w:rsidP="00944520">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Likely</w:t>
            </w:r>
          </w:p>
        </w:tc>
      </w:tr>
      <w:tr w:rsidR="004E2607" w:rsidRPr="00932E04" w:rsidTr="00944520">
        <w:tc>
          <w:tcPr>
            <w:tcW w:w="3960" w:type="dxa"/>
            <w:gridSpan w:val="2"/>
            <w:vMerge/>
            <w:tcBorders>
              <w:top w:val="single" w:sz="4" w:space="0" w:color="auto"/>
              <w:left w:val="nil"/>
              <w:right w:val="single" w:sz="4" w:space="0" w:color="auto"/>
            </w:tcBorders>
            <w:shd w:val="clear" w:color="auto" w:fill="auto"/>
          </w:tcPr>
          <w:p w:rsidR="004E2607" w:rsidRPr="00932E04" w:rsidRDefault="004E2607" w:rsidP="00944520">
            <w:pPr>
              <w:rPr>
                <w:rFonts w:asciiTheme="majorHAnsi" w:hAnsiTheme="majorHAnsi" w:cstheme="majorHAnsi"/>
                <w:b/>
                <w:color w:val="000000"/>
                <w:szCs w:val="20"/>
              </w:rPr>
            </w:pPr>
          </w:p>
        </w:tc>
        <w:tc>
          <w:tcPr>
            <w:tcW w:w="882" w:type="dxa"/>
            <w:tcBorders>
              <w:top w:val="nil"/>
              <w:left w:val="single" w:sz="4" w:space="0" w:color="auto"/>
              <w:right w:val="nil"/>
            </w:tcBorders>
            <w:shd w:val="clear" w:color="auto" w:fill="4F81BD" w:themeFill="accent1"/>
            <w:vAlign w:val="center"/>
          </w:tcPr>
          <w:p w:rsidR="004E2607" w:rsidRPr="00932E04" w:rsidRDefault="004E2607"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1</w:t>
            </w:r>
          </w:p>
        </w:tc>
        <w:tc>
          <w:tcPr>
            <w:tcW w:w="882" w:type="dxa"/>
            <w:tcBorders>
              <w:top w:val="nil"/>
              <w:left w:val="nil"/>
              <w:right w:val="nil"/>
            </w:tcBorders>
            <w:shd w:val="clear" w:color="auto" w:fill="4F81BD" w:themeFill="accent1"/>
            <w:vAlign w:val="center"/>
          </w:tcPr>
          <w:p w:rsidR="004E2607" w:rsidRPr="00932E04" w:rsidRDefault="004E2607"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2</w:t>
            </w:r>
          </w:p>
        </w:tc>
        <w:tc>
          <w:tcPr>
            <w:tcW w:w="883" w:type="dxa"/>
            <w:gridSpan w:val="2"/>
            <w:tcBorders>
              <w:top w:val="nil"/>
              <w:left w:val="nil"/>
              <w:right w:val="nil"/>
            </w:tcBorders>
            <w:shd w:val="clear" w:color="auto" w:fill="4F81BD" w:themeFill="accent1"/>
            <w:vAlign w:val="center"/>
          </w:tcPr>
          <w:p w:rsidR="004E2607" w:rsidRPr="00932E04" w:rsidRDefault="004E2607"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3</w:t>
            </w:r>
          </w:p>
        </w:tc>
        <w:tc>
          <w:tcPr>
            <w:tcW w:w="882" w:type="dxa"/>
            <w:tcBorders>
              <w:top w:val="nil"/>
              <w:left w:val="nil"/>
              <w:right w:val="nil"/>
            </w:tcBorders>
            <w:shd w:val="clear" w:color="auto" w:fill="4F81BD" w:themeFill="accent1"/>
            <w:vAlign w:val="center"/>
          </w:tcPr>
          <w:p w:rsidR="004E2607" w:rsidRPr="00932E04" w:rsidRDefault="004E2607"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4</w:t>
            </w:r>
          </w:p>
        </w:tc>
        <w:tc>
          <w:tcPr>
            <w:tcW w:w="882" w:type="dxa"/>
            <w:tcBorders>
              <w:top w:val="nil"/>
              <w:left w:val="nil"/>
              <w:right w:val="nil"/>
            </w:tcBorders>
            <w:shd w:val="clear" w:color="auto" w:fill="4F81BD" w:themeFill="accent1"/>
            <w:vAlign w:val="center"/>
          </w:tcPr>
          <w:p w:rsidR="004E2607" w:rsidRPr="00932E04" w:rsidRDefault="004E2607"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5</w:t>
            </w:r>
          </w:p>
        </w:tc>
        <w:tc>
          <w:tcPr>
            <w:tcW w:w="883" w:type="dxa"/>
            <w:tcBorders>
              <w:top w:val="nil"/>
              <w:left w:val="nil"/>
            </w:tcBorders>
            <w:shd w:val="clear" w:color="auto" w:fill="4F81BD" w:themeFill="accent1"/>
            <w:vAlign w:val="center"/>
          </w:tcPr>
          <w:p w:rsidR="004E2607" w:rsidRPr="00932E04" w:rsidRDefault="004E2607" w:rsidP="00944520">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6</w:t>
            </w:r>
          </w:p>
        </w:tc>
      </w:tr>
      <w:tr w:rsidR="004E2607" w:rsidRPr="00932E04" w:rsidTr="00944520">
        <w:tc>
          <w:tcPr>
            <w:tcW w:w="329" w:type="dxa"/>
            <w:tcBorders>
              <w:top w:val="single" w:sz="4" w:space="0" w:color="auto"/>
              <w:left w:val="single" w:sz="4" w:space="0" w:color="auto"/>
              <w:bottom w:val="single" w:sz="4" w:space="0" w:color="auto"/>
              <w:right w:val="single" w:sz="4" w:space="0" w:color="auto"/>
            </w:tcBorders>
            <w:vAlign w:val="center"/>
          </w:tcPr>
          <w:p w:rsidR="004E2607" w:rsidRPr="00932E04" w:rsidRDefault="004E2607" w:rsidP="00944520">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3631" w:type="dxa"/>
            <w:tcBorders>
              <w:top w:val="single" w:sz="4" w:space="0" w:color="auto"/>
              <w:left w:val="single" w:sz="4" w:space="0" w:color="auto"/>
              <w:bottom w:val="single" w:sz="4" w:space="0" w:color="auto"/>
              <w:right w:val="single" w:sz="4" w:space="0" w:color="auto"/>
            </w:tcBorders>
            <w:vAlign w:val="center"/>
          </w:tcPr>
          <w:p w:rsidR="004E2607" w:rsidRPr="00932E04" w:rsidRDefault="004E2607" w:rsidP="00944520">
            <w:pPr>
              <w:rPr>
                <w:rFonts w:asciiTheme="majorHAnsi" w:hAnsiTheme="majorHAnsi" w:cstheme="majorHAnsi"/>
                <w:color w:val="000000"/>
                <w:szCs w:val="20"/>
              </w:rPr>
            </w:pPr>
            <w:r>
              <w:rPr>
                <w:rFonts w:asciiTheme="majorHAnsi" w:hAnsiTheme="majorHAnsi" w:cstheme="majorHAnsi"/>
                <w:color w:val="000000"/>
                <w:szCs w:val="20"/>
              </w:rPr>
              <w:t>Director’s Set</w:t>
            </w:r>
          </w:p>
        </w:tc>
        <w:tc>
          <w:tcPr>
            <w:tcW w:w="882" w:type="dxa"/>
            <w:tcBorders>
              <w:top w:val="single" w:sz="4" w:space="0" w:color="auto"/>
              <w:left w:val="single" w:sz="4" w:space="0" w:color="auto"/>
              <w:bottom w:val="single" w:sz="4" w:space="0" w:color="auto"/>
              <w:right w:val="single" w:sz="4" w:space="0" w:color="auto"/>
            </w:tcBorders>
            <w:vAlign w:val="center"/>
          </w:tcPr>
          <w:p w:rsidR="004E2607" w:rsidRPr="00932E04" w:rsidRDefault="004E2607"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tcBorders>
              <w:top w:val="single" w:sz="4" w:space="0" w:color="auto"/>
              <w:left w:val="single" w:sz="4" w:space="0" w:color="auto"/>
              <w:bottom w:val="single" w:sz="4" w:space="0" w:color="auto"/>
              <w:right w:val="single" w:sz="4" w:space="0" w:color="auto"/>
            </w:tcBorders>
            <w:vAlign w:val="center"/>
          </w:tcPr>
          <w:p w:rsidR="004E2607" w:rsidRPr="00932E04" w:rsidRDefault="004E2607"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tcBorders>
              <w:top w:val="single" w:sz="4" w:space="0" w:color="auto"/>
              <w:left w:val="single" w:sz="4" w:space="0" w:color="auto"/>
              <w:bottom w:val="single" w:sz="4" w:space="0" w:color="auto"/>
              <w:right w:val="single" w:sz="4" w:space="0" w:color="auto"/>
            </w:tcBorders>
            <w:vAlign w:val="center"/>
          </w:tcPr>
          <w:p w:rsidR="004E2607" w:rsidRPr="00932E04" w:rsidRDefault="004E2607"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tcBorders>
              <w:top w:val="single" w:sz="4" w:space="0" w:color="auto"/>
              <w:left w:val="single" w:sz="4" w:space="0" w:color="auto"/>
              <w:bottom w:val="single" w:sz="4" w:space="0" w:color="auto"/>
              <w:right w:val="single" w:sz="4" w:space="0" w:color="auto"/>
            </w:tcBorders>
            <w:vAlign w:val="center"/>
          </w:tcPr>
          <w:p w:rsidR="004E2607" w:rsidRPr="00932E04" w:rsidRDefault="004E2607"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tcBorders>
              <w:top w:val="single" w:sz="4" w:space="0" w:color="auto"/>
              <w:left w:val="single" w:sz="4" w:space="0" w:color="auto"/>
              <w:bottom w:val="single" w:sz="4" w:space="0" w:color="auto"/>
              <w:right w:val="single" w:sz="4" w:space="0" w:color="auto"/>
            </w:tcBorders>
            <w:vAlign w:val="center"/>
          </w:tcPr>
          <w:p w:rsidR="004E2607" w:rsidRPr="00932E04" w:rsidRDefault="004E2607"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tcBorders>
              <w:top w:val="single" w:sz="4" w:space="0" w:color="auto"/>
              <w:left w:val="single" w:sz="4" w:space="0" w:color="auto"/>
              <w:bottom w:val="single" w:sz="4" w:space="0" w:color="auto"/>
              <w:right w:val="single" w:sz="4" w:space="0" w:color="auto"/>
            </w:tcBorders>
            <w:vAlign w:val="center"/>
          </w:tcPr>
          <w:p w:rsidR="004E2607" w:rsidRPr="00932E04" w:rsidRDefault="004E2607" w:rsidP="00944520">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bl>
    <w:p w:rsidR="0052305A" w:rsidRDefault="0052305A" w:rsidP="002931D0">
      <w:pPr>
        <w:rPr>
          <w:rFonts w:asciiTheme="majorHAnsi" w:hAnsiTheme="majorHAnsi" w:cstheme="majorHAnsi"/>
          <w:b/>
          <w:iCs/>
          <w:color w:val="000000"/>
          <w:szCs w:val="20"/>
        </w:rPr>
      </w:pPr>
    </w:p>
    <w:p w:rsidR="002931D0" w:rsidRPr="00450E01" w:rsidRDefault="002931D0" w:rsidP="002931D0">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p>
    <w:p w:rsidR="002931D0" w:rsidRDefault="002931D0" w:rsidP="00084C3F">
      <w:pPr>
        <w:pStyle w:val="ListParagraph"/>
        <w:numPr>
          <w:ilvl w:val="0"/>
          <w:numId w:val="5"/>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2931D0" w:rsidRDefault="002931D0" w:rsidP="002931D0">
      <w:pPr>
        <w:pBdr>
          <w:bottom w:val="single" w:sz="6" w:space="1" w:color="auto"/>
        </w:pBdr>
        <w:rPr>
          <w:rFonts w:asciiTheme="majorHAnsi" w:hAnsiTheme="majorHAnsi" w:cstheme="majorHAnsi"/>
        </w:rPr>
      </w:pPr>
    </w:p>
    <w:p w:rsidR="00BB68C1" w:rsidRPr="00450E01" w:rsidRDefault="00BB68C1" w:rsidP="002931D0">
      <w:pPr>
        <w:rPr>
          <w:rFonts w:asciiTheme="majorHAnsi" w:hAnsiTheme="majorHAnsi" w:cstheme="majorHAnsi"/>
        </w:rPr>
      </w:pPr>
    </w:p>
    <w:p w:rsidR="00C84D38" w:rsidRDefault="00C84D38" w:rsidP="00C43A21">
      <w:pPr>
        <w:rPr>
          <w:rFonts w:cstheme="majorHAnsi"/>
          <w:b/>
        </w:rPr>
      </w:pPr>
    </w:p>
    <w:p w:rsidR="00E263D7" w:rsidRDefault="00E263D7" w:rsidP="00E263D7"/>
    <w:p w:rsidR="0014299B" w:rsidRPr="00932E04" w:rsidRDefault="0014299B" w:rsidP="0014299B">
      <w:pPr>
        <w:pStyle w:val="Heading2"/>
        <w:rPr>
          <w:rFonts w:cstheme="majorHAnsi"/>
          <w:szCs w:val="20"/>
        </w:rPr>
      </w:pPr>
      <w:r>
        <w:rPr>
          <w:rFonts w:cstheme="majorHAnsi"/>
          <w:szCs w:val="20"/>
        </w:rPr>
        <w:t>B</w:t>
      </w:r>
      <w:r w:rsidRPr="00932E04">
        <w:rPr>
          <w:rFonts w:cstheme="majorHAnsi"/>
          <w:szCs w:val="20"/>
        </w:rPr>
        <w:t>-</w:t>
      </w:r>
      <w:r>
        <w:rPr>
          <w:rFonts w:cstheme="majorHAnsi"/>
          <w:szCs w:val="20"/>
        </w:rPr>
        <w:t>5</w:t>
      </w:r>
      <w:r w:rsidRPr="00932E04">
        <w:rPr>
          <w:rFonts w:cstheme="majorHAnsi"/>
          <w:szCs w:val="20"/>
        </w:rPr>
        <w:t xml:space="preserve">. </w:t>
      </w:r>
      <w:r w:rsidRPr="00932E04">
        <w:rPr>
          <w:rFonts w:cstheme="majorHAnsi"/>
          <w:szCs w:val="20"/>
        </w:rPr>
        <w:tab/>
        <w:t xml:space="preserve">How many </w:t>
      </w:r>
      <w:r>
        <w:rPr>
          <w:rFonts w:cstheme="majorHAnsi"/>
          <w:szCs w:val="20"/>
        </w:rPr>
        <w:t>Director’s set</w:t>
      </w:r>
      <w:r w:rsidRPr="00932E04">
        <w:rPr>
          <w:rFonts w:cstheme="majorHAnsi"/>
          <w:szCs w:val="20"/>
        </w:rPr>
        <w:t xml:space="preserve"> would you be likely to purchase in </w:t>
      </w:r>
      <w:r>
        <w:rPr>
          <w:rFonts w:cstheme="majorHAnsi"/>
          <w:szCs w:val="20"/>
        </w:rPr>
        <w:t>2014</w:t>
      </w:r>
      <w:r w:rsidRPr="00932E04">
        <w:rPr>
          <w:rFonts w:cstheme="majorHAnsi"/>
          <w:szCs w:val="20"/>
        </w:rPr>
        <w:t>?</w:t>
      </w:r>
    </w:p>
    <w:p w:rsidR="0014299B" w:rsidRPr="00932E04" w:rsidRDefault="0014299B" w:rsidP="0014299B">
      <w:pPr>
        <w:rPr>
          <w:rFonts w:asciiTheme="majorHAnsi" w:hAnsiTheme="majorHAnsi" w:cstheme="majorHAnsi"/>
          <w:szCs w:val="20"/>
        </w:rPr>
      </w:pPr>
    </w:p>
    <w:tbl>
      <w:tblPr>
        <w:tblW w:w="72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3330"/>
      </w:tblGrid>
      <w:tr w:rsidR="0014299B" w:rsidRPr="00932E04" w:rsidTr="00790168">
        <w:tc>
          <w:tcPr>
            <w:tcW w:w="3960" w:type="dxa"/>
            <w:gridSpan w:val="2"/>
            <w:tcBorders>
              <w:top w:val="nil"/>
              <w:left w:val="nil"/>
              <w:right w:val="single" w:sz="4" w:space="0" w:color="auto"/>
            </w:tcBorders>
            <w:shd w:val="clear" w:color="auto" w:fill="auto"/>
          </w:tcPr>
          <w:p w:rsidR="0014299B" w:rsidRPr="00932E04" w:rsidRDefault="0014299B" w:rsidP="00790168">
            <w:pPr>
              <w:rPr>
                <w:rFonts w:asciiTheme="majorHAnsi" w:hAnsiTheme="majorHAnsi" w:cstheme="majorHAnsi"/>
                <w:b/>
                <w:color w:val="000000"/>
                <w:szCs w:val="20"/>
              </w:rPr>
            </w:pPr>
          </w:p>
        </w:tc>
        <w:tc>
          <w:tcPr>
            <w:tcW w:w="3330" w:type="dxa"/>
            <w:tcBorders>
              <w:top w:val="nil"/>
              <w:left w:val="single" w:sz="4" w:space="0" w:color="auto"/>
              <w:right w:val="nil"/>
            </w:tcBorders>
            <w:shd w:val="clear" w:color="auto" w:fill="4F81BD" w:themeFill="accent1"/>
            <w:vAlign w:val="center"/>
          </w:tcPr>
          <w:p w:rsidR="0014299B" w:rsidRPr="00932E04" w:rsidRDefault="0014299B" w:rsidP="00790168">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 xml:space="preserve">Number Likely to Purchase </w:t>
            </w:r>
            <w:r>
              <w:rPr>
                <w:rFonts w:asciiTheme="majorHAnsi" w:hAnsiTheme="majorHAnsi" w:cstheme="majorHAnsi"/>
                <w:b/>
                <w:color w:val="FFFFFF" w:themeColor="background1"/>
                <w:szCs w:val="20"/>
              </w:rPr>
              <w:t>in 2014</w:t>
            </w:r>
          </w:p>
          <w:p w:rsidR="0014299B" w:rsidRPr="00932E04" w:rsidRDefault="0014299B" w:rsidP="00790168">
            <w:pPr>
              <w:jc w:val="center"/>
              <w:rPr>
                <w:rFonts w:asciiTheme="majorHAnsi" w:hAnsiTheme="majorHAnsi" w:cstheme="majorHAnsi"/>
                <w:b/>
                <w:color w:val="FFFFFF" w:themeColor="background1"/>
                <w:szCs w:val="20"/>
              </w:rPr>
            </w:pPr>
          </w:p>
        </w:tc>
      </w:tr>
      <w:tr w:rsidR="0014299B" w:rsidRPr="00932E04" w:rsidTr="00790168">
        <w:tc>
          <w:tcPr>
            <w:tcW w:w="329" w:type="dxa"/>
            <w:vAlign w:val="center"/>
          </w:tcPr>
          <w:p w:rsidR="0014299B" w:rsidRPr="00932E04" w:rsidRDefault="0014299B" w:rsidP="00790168">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3631" w:type="dxa"/>
            <w:vAlign w:val="center"/>
          </w:tcPr>
          <w:p w:rsidR="0014299B" w:rsidRPr="00932E04" w:rsidRDefault="0014299B" w:rsidP="0014299B">
            <w:pPr>
              <w:rPr>
                <w:rFonts w:asciiTheme="majorHAnsi" w:hAnsiTheme="majorHAnsi" w:cstheme="majorHAnsi"/>
                <w:color w:val="000000"/>
                <w:szCs w:val="20"/>
              </w:rPr>
            </w:pPr>
            <w:r w:rsidRPr="00932E04">
              <w:rPr>
                <w:rFonts w:asciiTheme="majorHAnsi" w:hAnsiTheme="majorHAnsi" w:cstheme="majorHAnsi"/>
                <w:color w:val="000000"/>
                <w:szCs w:val="20"/>
              </w:rPr>
              <w:t xml:space="preserve">Number of </w:t>
            </w:r>
            <w:r>
              <w:rPr>
                <w:rFonts w:asciiTheme="majorHAnsi" w:hAnsiTheme="majorHAnsi" w:cstheme="majorHAnsi"/>
                <w:color w:val="000000"/>
                <w:szCs w:val="20"/>
              </w:rPr>
              <w:t>Director’s Sets ($200.00)</w:t>
            </w:r>
          </w:p>
        </w:tc>
        <w:tc>
          <w:tcPr>
            <w:tcW w:w="3330" w:type="dxa"/>
          </w:tcPr>
          <w:p w:rsidR="0014299B" w:rsidRPr="00932E04" w:rsidRDefault="0014299B" w:rsidP="00790168">
            <w:pPr>
              <w:jc w:val="center"/>
              <w:rPr>
                <w:rFonts w:asciiTheme="majorHAnsi" w:hAnsiTheme="majorHAnsi" w:cstheme="majorHAnsi"/>
                <w:snapToGrid w:val="0"/>
                <w:color w:val="000000"/>
                <w:szCs w:val="20"/>
              </w:rPr>
            </w:pPr>
            <w:r w:rsidRPr="00932E04">
              <w:rPr>
                <w:rFonts w:asciiTheme="majorHAnsi" w:hAnsiTheme="majorHAnsi" w:cstheme="majorHAnsi"/>
                <w:snapToGrid w:val="0"/>
                <w:color w:val="000000"/>
                <w:szCs w:val="20"/>
              </w:rPr>
              <w:t>_______</w:t>
            </w:r>
          </w:p>
        </w:tc>
      </w:tr>
    </w:tbl>
    <w:p w:rsidR="0014299B" w:rsidRDefault="0014299B" w:rsidP="00E263D7"/>
    <w:p w:rsidR="0014299B" w:rsidRPr="002271E6" w:rsidRDefault="0014299B" w:rsidP="00E263D7"/>
    <w:p w:rsidR="00E263D7" w:rsidRDefault="00E263D7" w:rsidP="00E263D7">
      <w:pPr>
        <w:rPr>
          <w:rFonts w:asciiTheme="majorHAnsi" w:hAnsiTheme="majorHAnsi" w:cstheme="majorHAnsi"/>
          <w:bCs/>
          <w:szCs w:val="20"/>
        </w:rPr>
      </w:pPr>
      <w:r w:rsidRPr="0014299B">
        <w:rPr>
          <w:rFonts w:asciiTheme="majorHAnsi" w:hAnsiTheme="majorHAnsi" w:cstheme="majorHAnsi"/>
          <w:bCs/>
          <w:szCs w:val="20"/>
        </w:rPr>
        <w:t>B-</w:t>
      </w:r>
      <w:r w:rsidR="0014299B">
        <w:rPr>
          <w:rFonts w:asciiTheme="majorHAnsi" w:hAnsiTheme="majorHAnsi" w:cstheme="majorHAnsi"/>
          <w:bCs/>
          <w:szCs w:val="20"/>
        </w:rPr>
        <w:t>6</w:t>
      </w:r>
      <w:r w:rsidRPr="0014299B">
        <w:rPr>
          <w:rFonts w:asciiTheme="majorHAnsi" w:hAnsiTheme="majorHAnsi" w:cstheme="majorHAnsi"/>
          <w:bCs/>
          <w:szCs w:val="20"/>
        </w:rPr>
        <w:t>.</w:t>
      </w:r>
      <w:r w:rsidRPr="0014299B">
        <w:rPr>
          <w:rFonts w:asciiTheme="majorHAnsi" w:hAnsiTheme="majorHAnsi" w:cstheme="majorHAnsi"/>
          <w:bCs/>
          <w:szCs w:val="20"/>
        </w:rPr>
        <w:tab/>
      </w:r>
      <w:r w:rsidR="0014299B" w:rsidRPr="0014299B">
        <w:rPr>
          <w:rFonts w:asciiTheme="majorHAnsi" w:hAnsiTheme="majorHAnsi" w:cstheme="majorHAnsi"/>
          <w:bCs/>
          <w:szCs w:val="20"/>
        </w:rPr>
        <w:t>Why did you say that the Director’s Set would be [unappealing/appealing] to you?</w:t>
      </w:r>
      <w:r w:rsidR="004E2607" w:rsidRPr="0014299B">
        <w:rPr>
          <w:rFonts w:asciiTheme="majorHAnsi" w:hAnsiTheme="majorHAnsi" w:cstheme="majorHAnsi"/>
          <w:bCs/>
          <w:szCs w:val="20"/>
        </w:rPr>
        <w:t xml:space="preserve"> </w:t>
      </w:r>
    </w:p>
    <w:p w:rsidR="0014299B" w:rsidRPr="0014299B" w:rsidRDefault="0014299B" w:rsidP="00E263D7">
      <w:pPr>
        <w:rPr>
          <w:rFonts w:asciiTheme="majorHAnsi" w:hAnsiTheme="majorHAnsi" w:cstheme="majorHAnsi"/>
          <w:bCs/>
          <w:szCs w:val="20"/>
        </w:rPr>
      </w:pPr>
    </w:p>
    <w:tbl>
      <w:tblPr>
        <w:tblW w:w="7485" w:type="dxa"/>
        <w:jc w:val="center"/>
        <w:tblCellMar>
          <w:left w:w="0" w:type="dxa"/>
          <w:right w:w="0" w:type="dxa"/>
        </w:tblCellMar>
        <w:tblLook w:val="04A0" w:firstRow="1" w:lastRow="0" w:firstColumn="1" w:lastColumn="0" w:noHBand="0" w:noVBand="1"/>
      </w:tblPr>
      <w:tblGrid>
        <w:gridCol w:w="7485"/>
      </w:tblGrid>
      <w:tr w:rsidR="00E263D7" w:rsidRPr="00932E04" w:rsidTr="00296F64">
        <w:trPr>
          <w:trHeight w:val="890"/>
          <w:jc w:val="center"/>
        </w:trPr>
        <w:tc>
          <w:tcPr>
            <w:tcW w:w="7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3D7" w:rsidRPr="00932E04" w:rsidRDefault="00E263D7" w:rsidP="00296F64">
            <w:pPr>
              <w:rPr>
                <w:rFonts w:asciiTheme="majorHAnsi" w:eastAsiaTheme="minorHAnsi" w:hAnsiTheme="majorHAnsi" w:cstheme="majorHAnsi"/>
                <w:color w:val="000000"/>
                <w:szCs w:val="20"/>
              </w:rPr>
            </w:pPr>
          </w:p>
        </w:tc>
      </w:tr>
    </w:tbl>
    <w:p w:rsidR="00E263D7" w:rsidRDefault="00E263D7" w:rsidP="00E263D7">
      <w:pPr>
        <w:rPr>
          <w:rFonts w:asciiTheme="majorHAnsi" w:hAnsiTheme="majorHAnsi" w:cstheme="majorHAnsi"/>
          <w:bCs/>
          <w:color w:val="000000"/>
          <w:szCs w:val="20"/>
        </w:rPr>
      </w:pPr>
    </w:p>
    <w:p w:rsidR="00E263D7" w:rsidRPr="00450E01" w:rsidRDefault="00E263D7" w:rsidP="00E263D7">
      <w:pPr>
        <w:rPr>
          <w:rFonts w:asciiTheme="majorHAnsi" w:hAnsiTheme="majorHAnsi" w:cstheme="majorHAnsi"/>
          <w:b/>
          <w:iCs/>
          <w:color w:val="000000"/>
          <w:szCs w:val="20"/>
        </w:rPr>
      </w:pPr>
      <w:r w:rsidRPr="00450E01">
        <w:rPr>
          <w:rFonts w:asciiTheme="majorHAnsi" w:hAnsiTheme="majorHAnsi" w:cstheme="majorHAnsi"/>
          <w:b/>
          <w:iCs/>
          <w:color w:val="000000"/>
          <w:szCs w:val="20"/>
        </w:rPr>
        <w:t xml:space="preserve">PROGRAMMING: </w:t>
      </w:r>
    </w:p>
    <w:p w:rsidR="00E263D7" w:rsidRDefault="00E263D7" w:rsidP="00084C3F">
      <w:pPr>
        <w:pStyle w:val="ListParagraph"/>
        <w:numPr>
          <w:ilvl w:val="0"/>
          <w:numId w:val="5"/>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2931D0" w:rsidRPr="0014299B" w:rsidRDefault="00E263D7" w:rsidP="00084C3F">
      <w:pPr>
        <w:pStyle w:val="ListParagraph"/>
        <w:numPr>
          <w:ilvl w:val="0"/>
          <w:numId w:val="5"/>
        </w:numPr>
        <w:rPr>
          <w:rFonts w:cstheme="majorHAnsi"/>
          <w:b/>
        </w:rPr>
      </w:pPr>
      <w:r w:rsidRPr="008A2143">
        <w:rPr>
          <w:rFonts w:asciiTheme="majorHAnsi" w:hAnsiTheme="majorHAnsi" w:cstheme="majorHAnsi"/>
          <w:b/>
          <w:iCs/>
          <w:color w:val="000000"/>
          <w:szCs w:val="20"/>
        </w:rPr>
        <w:t>Do not force response.</w:t>
      </w:r>
    </w:p>
    <w:p w:rsidR="0014299B" w:rsidRPr="008A2143" w:rsidRDefault="0014299B" w:rsidP="00084C3F">
      <w:pPr>
        <w:pStyle w:val="ListParagraph"/>
        <w:numPr>
          <w:ilvl w:val="0"/>
          <w:numId w:val="5"/>
        </w:numPr>
        <w:rPr>
          <w:rFonts w:cstheme="majorHAnsi"/>
          <w:b/>
        </w:rPr>
      </w:pPr>
      <w:r>
        <w:rPr>
          <w:rFonts w:asciiTheme="majorHAnsi" w:hAnsiTheme="majorHAnsi" w:cstheme="majorHAnsi"/>
          <w:b/>
          <w:iCs/>
          <w:color w:val="000000"/>
          <w:szCs w:val="20"/>
        </w:rPr>
        <w:t xml:space="preserve">If 1 or 2 in B-3 then insert </w:t>
      </w:r>
      <w:r w:rsidRPr="0014299B">
        <w:rPr>
          <w:rFonts w:asciiTheme="majorHAnsi" w:hAnsiTheme="majorHAnsi" w:cstheme="majorHAnsi"/>
          <w:iCs/>
          <w:color w:val="000000"/>
          <w:szCs w:val="20"/>
        </w:rPr>
        <w:t xml:space="preserve">[unappealing]; </w:t>
      </w:r>
      <w:r>
        <w:rPr>
          <w:rFonts w:asciiTheme="majorHAnsi" w:hAnsiTheme="majorHAnsi" w:cstheme="majorHAnsi"/>
          <w:b/>
          <w:iCs/>
          <w:color w:val="000000"/>
          <w:szCs w:val="20"/>
        </w:rPr>
        <w:t xml:space="preserve">if 3-6 then insert </w:t>
      </w:r>
      <w:r w:rsidRPr="0014299B">
        <w:rPr>
          <w:rFonts w:asciiTheme="majorHAnsi" w:hAnsiTheme="majorHAnsi" w:cstheme="majorHAnsi"/>
          <w:iCs/>
          <w:color w:val="000000"/>
          <w:szCs w:val="20"/>
        </w:rPr>
        <w:t>[appealing]</w:t>
      </w:r>
    </w:p>
    <w:p w:rsidR="008E4A49" w:rsidRDefault="008E4A49" w:rsidP="002271E6"/>
    <w:p w:rsidR="00351A00" w:rsidRPr="0091743A" w:rsidRDefault="00351A00" w:rsidP="00351A00"/>
    <w:p w:rsidR="00305271" w:rsidRDefault="00305271" w:rsidP="00606231"/>
    <w:p w:rsidR="004E2607" w:rsidRDefault="004E2607">
      <w:pPr>
        <w:rPr>
          <w:b/>
          <w:iCs/>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8030E8" w:rsidRPr="00932E04" w:rsidTr="00490B4D">
        <w:trPr>
          <w:jc w:val="center"/>
        </w:trPr>
        <w:tc>
          <w:tcPr>
            <w:tcW w:w="10008" w:type="dxa"/>
            <w:tcBorders>
              <w:top w:val="single" w:sz="4" w:space="0" w:color="auto"/>
              <w:bottom w:val="single" w:sz="4" w:space="0" w:color="auto"/>
            </w:tcBorders>
            <w:shd w:val="pct10" w:color="auto" w:fill="FFFFFF"/>
          </w:tcPr>
          <w:p w:rsidR="008030E8" w:rsidRPr="00932E04" w:rsidRDefault="00CC1EEC" w:rsidP="0052305A">
            <w:pPr>
              <w:pStyle w:val="Heading6"/>
              <w:rPr>
                <w:rFonts w:asciiTheme="majorHAnsi" w:hAnsiTheme="majorHAnsi" w:cstheme="majorHAnsi"/>
                <w:bCs w:val="0"/>
                <w:szCs w:val="20"/>
              </w:rPr>
            </w:pPr>
            <w:r>
              <w:rPr>
                <w:rFonts w:asciiTheme="majorHAnsi" w:hAnsiTheme="majorHAnsi" w:cstheme="majorHAnsi"/>
                <w:bCs w:val="0"/>
                <w:szCs w:val="20"/>
              </w:rPr>
              <w:lastRenderedPageBreak/>
              <w:t xml:space="preserve">SECTION C: </w:t>
            </w:r>
            <w:r w:rsidR="0052305A">
              <w:rPr>
                <w:rFonts w:asciiTheme="majorHAnsi" w:hAnsiTheme="majorHAnsi" w:cstheme="majorHAnsi"/>
                <w:bCs w:val="0"/>
                <w:szCs w:val="20"/>
              </w:rPr>
              <w:t>KENNEDY HALF DOLLAR 50</w:t>
            </w:r>
            <w:r w:rsidR="0052305A" w:rsidRPr="0052305A">
              <w:rPr>
                <w:rFonts w:asciiTheme="majorHAnsi" w:hAnsiTheme="majorHAnsi" w:cstheme="majorHAnsi"/>
                <w:bCs w:val="0"/>
                <w:szCs w:val="20"/>
                <w:vertAlign w:val="superscript"/>
              </w:rPr>
              <w:t>TH</w:t>
            </w:r>
            <w:r w:rsidR="0052305A">
              <w:rPr>
                <w:rFonts w:asciiTheme="majorHAnsi" w:hAnsiTheme="majorHAnsi" w:cstheme="majorHAnsi"/>
                <w:bCs w:val="0"/>
                <w:szCs w:val="20"/>
              </w:rPr>
              <w:t xml:space="preserve"> ANNIVERSARY GOLD COIN</w:t>
            </w:r>
          </w:p>
        </w:tc>
      </w:tr>
    </w:tbl>
    <w:p w:rsidR="0052305A" w:rsidRDefault="0052305A" w:rsidP="00C43A21"/>
    <w:p w:rsidR="005B69CB" w:rsidRDefault="005B69CB" w:rsidP="00C43A21">
      <w:pPr>
        <w:rPr>
          <w:b/>
        </w:rPr>
      </w:pPr>
      <w:r>
        <w:t>[</w:t>
      </w:r>
      <w:r w:rsidRPr="00850DB6">
        <w:rPr>
          <w:b/>
        </w:rPr>
        <w:t>PROGRAMMING: Before this section</w:t>
      </w:r>
      <w:r w:rsidR="00BD3ABD">
        <w:rPr>
          <w:b/>
        </w:rPr>
        <w:t xml:space="preserve"> for monadic cells A and D</w:t>
      </w:r>
      <w:r w:rsidRPr="00850DB6">
        <w:rPr>
          <w:b/>
        </w:rPr>
        <w:t xml:space="preserve">, show the following transition </w:t>
      </w:r>
      <w:r>
        <w:rPr>
          <w:b/>
        </w:rPr>
        <w:t>text</w:t>
      </w:r>
      <w:r w:rsidRPr="00850DB6">
        <w:rPr>
          <w:b/>
        </w:rPr>
        <w:t>:</w:t>
      </w:r>
    </w:p>
    <w:p w:rsidR="005B69CB" w:rsidRPr="00850DB6" w:rsidRDefault="005B69CB" w:rsidP="00C43A21">
      <w:pPr>
        <w:rPr>
          <w:b/>
        </w:rPr>
      </w:pPr>
    </w:p>
    <w:p w:rsidR="00BD3ABD" w:rsidRDefault="005B69CB" w:rsidP="00C43A21">
      <w:r w:rsidRPr="00BA313C">
        <w:t xml:space="preserve">Now, the United States Mint would like to ask you about </w:t>
      </w:r>
      <w:r w:rsidR="00AB0653">
        <w:t>[</w:t>
      </w:r>
      <w:r w:rsidRPr="00BA313C">
        <w:t>a</w:t>
      </w:r>
      <w:r w:rsidR="00AB0653">
        <w:t>/another (if monadic cells A&amp;D)]</w:t>
      </w:r>
      <w:r w:rsidRPr="00BA313C">
        <w:t xml:space="preserve"> potential new </w:t>
      </w:r>
      <w:r w:rsidR="00276CC2">
        <w:t xml:space="preserve">product.] </w:t>
      </w:r>
      <w:r w:rsidR="00235FEC" w:rsidRPr="00BA313C">
        <w:t xml:space="preserve"> </w:t>
      </w:r>
    </w:p>
    <w:p w:rsidR="00BD3ABD" w:rsidRDefault="00BD3ABD" w:rsidP="00C43A21"/>
    <w:p w:rsidR="00CB3984" w:rsidRDefault="00276CC2" w:rsidP="00C43A21">
      <w:r>
        <w:t xml:space="preserve">The U.S. Mint is thinking about introducing a </w:t>
      </w:r>
      <w:r w:rsidRPr="00BA313C">
        <w:t xml:space="preserve">Kennedy Half Dollar Gold coin </w:t>
      </w:r>
      <w:r>
        <w:t>in 2</w:t>
      </w:r>
      <w:r w:rsidRPr="00BA313C">
        <w:t>014</w:t>
      </w:r>
      <w:r>
        <w:t xml:space="preserve">.  </w:t>
      </w:r>
      <w:r w:rsidR="00BA313C" w:rsidRPr="00BA313C">
        <w:t xml:space="preserve">The coin </w:t>
      </w:r>
      <w:r>
        <w:t>would</w:t>
      </w:r>
      <w:r w:rsidR="00BA313C" w:rsidRPr="00BA313C">
        <w:t xml:space="preserve"> be released to </w:t>
      </w:r>
      <w:r w:rsidR="00CB3984">
        <w:t>mark</w:t>
      </w:r>
      <w:r w:rsidR="00BA313C" w:rsidRPr="00BA313C">
        <w:t xml:space="preserve"> the 50</w:t>
      </w:r>
      <w:r w:rsidR="00BA313C" w:rsidRPr="00BA313C">
        <w:rPr>
          <w:vertAlign w:val="superscript"/>
        </w:rPr>
        <w:t>th</w:t>
      </w:r>
      <w:r w:rsidR="00BA313C" w:rsidRPr="00BA313C">
        <w:t xml:space="preserve"> anniversary of the original Kennedy Half Dollar coin.  </w:t>
      </w:r>
    </w:p>
    <w:p w:rsidR="00CB3984" w:rsidRDefault="00CB3984" w:rsidP="00C43A21"/>
    <w:p w:rsidR="00AB0653" w:rsidRDefault="00235FEC" w:rsidP="00AB0653">
      <w:r w:rsidRPr="00BA313C">
        <w:t>The price of this coin would be approximately $1,200-$1,300</w:t>
      </w:r>
      <w:r w:rsidR="00BA313C" w:rsidRPr="00BA313C">
        <w:t>.</w:t>
      </w:r>
      <w:r w:rsidR="00BA313C">
        <w:t xml:space="preserve">  </w:t>
      </w:r>
      <w:r w:rsidR="00AB0653">
        <w:t>[FOR MONADIC CELL A:  The mintage amount for this new coin is likely to be 50,000.]  [FOR MONADIC CELL B:  The coin will be minted to demand.]</w:t>
      </w:r>
      <w:r w:rsidR="00AB0653" w:rsidRPr="00CB3984">
        <w:t xml:space="preserve"> </w:t>
      </w:r>
    </w:p>
    <w:p w:rsidR="00790168" w:rsidRDefault="00790168" w:rsidP="00C43A21"/>
    <w:p w:rsidR="00AB0653" w:rsidRPr="00CF4EB2" w:rsidRDefault="00AB0653" w:rsidP="00AB0653">
      <w:pPr>
        <w:rPr>
          <w:rFonts w:cstheme="minorHAnsi"/>
          <w:color w:val="000000"/>
          <w:szCs w:val="20"/>
        </w:rPr>
      </w:pPr>
      <w:r w:rsidRPr="00CF4EB2">
        <w:rPr>
          <w:rFonts w:cstheme="minorHAnsi"/>
          <w:bCs/>
          <w:i/>
          <w:color w:val="000000"/>
          <w:szCs w:val="20"/>
        </w:rPr>
        <w:t xml:space="preserve">Note: Pricing for </w:t>
      </w:r>
      <w:r>
        <w:rPr>
          <w:rFonts w:cstheme="minorHAnsi"/>
          <w:bCs/>
          <w:i/>
          <w:color w:val="000000"/>
          <w:szCs w:val="20"/>
        </w:rPr>
        <w:t>gold</w:t>
      </w:r>
      <w:r w:rsidRPr="00CF4EB2">
        <w:rPr>
          <w:rFonts w:cstheme="minorHAnsi"/>
          <w:bCs/>
          <w:i/>
          <w:color w:val="000000"/>
          <w:szCs w:val="20"/>
        </w:rPr>
        <w:t xml:space="preserve"> coin products is tied to the market price for one ounce of </w:t>
      </w:r>
      <w:r>
        <w:rPr>
          <w:rFonts w:cstheme="minorHAnsi"/>
          <w:bCs/>
          <w:i/>
          <w:color w:val="000000"/>
          <w:szCs w:val="20"/>
        </w:rPr>
        <w:t>gold</w:t>
      </w:r>
      <w:r w:rsidRPr="00CF4EB2">
        <w:rPr>
          <w:rFonts w:cstheme="minorHAnsi"/>
          <w:bCs/>
          <w:i/>
          <w:color w:val="000000"/>
          <w:szCs w:val="20"/>
        </w:rPr>
        <w:t xml:space="preserve"> and can vary dependent upon changes in the market value.</w:t>
      </w:r>
      <w:r>
        <w:rPr>
          <w:rFonts w:cstheme="minorHAnsi"/>
          <w:bCs/>
          <w:i/>
          <w:color w:val="000000"/>
          <w:szCs w:val="20"/>
        </w:rPr>
        <w:t xml:space="preserve">  </w:t>
      </w:r>
    </w:p>
    <w:p w:rsidR="00790168" w:rsidRDefault="00790168" w:rsidP="00C43A21"/>
    <w:p w:rsidR="0014299B" w:rsidRPr="00AB0653" w:rsidRDefault="00CB3984" w:rsidP="00C43A21">
      <w:pPr>
        <w:rPr>
          <w:i/>
        </w:rPr>
      </w:pPr>
      <w:r w:rsidRPr="00AB0653">
        <w:rPr>
          <w:i/>
        </w:rPr>
        <w:t>Note, for context, t</w:t>
      </w:r>
      <w:r w:rsidR="0014299B" w:rsidRPr="00AB0653">
        <w:rPr>
          <w:i/>
        </w:rPr>
        <w:t>wo other sets wo</w:t>
      </w:r>
      <w:r w:rsidR="002148AF" w:rsidRPr="00AB0653">
        <w:rPr>
          <w:i/>
        </w:rPr>
        <w:t>uld also be offered in 20</w:t>
      </w:r>
      <w:r w:rsidR="0014299B" w:rsidRPr="00AB0653">
        <w:rPr>
          <w:i/>
        </w:rPr>
        <w:t xml:space="preserve">14 to </w:t>
      </w:r>
      <w:r w:rsidRPr="00AB0653">
        <w:rPr>
          <w:i/>
        </w:rPr>
        <w:t>mark</w:t>
      </w:r>
      <w:r w:rsidR="0014299B" w:rsidRPr="00AB0653">
        <w:rPr>
          <w:i/>
        </w:rPr>
        <w:t xml:space="preserve"> the anniversary.  </w:t>
      </w:r>
    </w:p>
    <w:p w:rsidR="0086243A" w:rsidRPr="00AB0653" w:rsidRDefault="0014299B" w:rsidP="0014299B">
      <w:pPr>
        <w:pStyle w:val="ListParagraph"/>
        <w:numPr>
          <w:ilvl w:val="0"/>
          <w:numId w:val="13"/>
        </w:numPr>
        <w:rPr>
          <w:i/>
        </w:rPr>
      </w:pPr>
      <w:r w:rsidRPr="00AB0653">
        <w:rPr>
          <w:i/>
        </w:rPr>
        <w:t xml:space="preserve">The first is a set of clad coins, one from each Mint (P, D, S, W), and each will have a different finish. Finishes will be different than what is normally produced at that Mint (that is, the proof finish will not come from San Francisco, and neither the P nor the D coin will be uncirculated). The price will be around $15. </w:t>
      </w:r>
    </w:p>
    <w:p w:rsidR="005B69CB" w:rsidRPr="00AB0653" w:rsidRDefault="0014299B" w:rsidP="0014299B">
      <w:pPr>
        <w:pStyle w:val="ListParagraph"/>
        <w:numPr>
          <w:ilvl w:val="0"/>
          <w:numId w:val="13"/>
        </w:numPr>
        <w:rPr>
          <w:i/>
        </w:rPr>
      </w:pPr>
      <w:r w:rsidRPr="00AB0653">
        <w:rPr>
          <w:i/>
        </w:rPr>
        <w:t>The second set comprises four silver (.9 coinage silver) coins, again one from each Mint with different finishes. The price for this set will be around $100.</w:t>
      </w:r>
    </w:p>
    <w:p w:rsidR="005B69CB" w:rsidRPr="00BA313C" w:rsidRDefault="005B69CB" w:rsidP="00C43A21"/>
    <w:p w:rsidR="002148AF" w:rsidRDefault="002148AF" w:rsidP="00C43A21"/>
    <w:p w:rsidR="002148AF" w:rsidRDefault="002148AF" w:rsidP="00C43A21"/>
    <w:p w:rsidR="00BA313C" w:rsidRPr="00932E04" w:rsidRDefault="00BA313C" w:rsidP="00C43A21"/>
    <w:p w:rsidR="000932C9" w:rsidRPr="00932E04" w:rsidRDefault="00744407" w:rsidP="00173EB3">
      <w:pPr>
        <w:pStyle w:val="Heading2"/>
        <w:rPr>
          <w:rFonts w:cstheme="majorHAnsi"/>
          <w:szCs w:val="20"/>
        </w:rPr>
      </w:pPr>
      <w:r w:rsidRPr="00932E04">
        <w:rPr>
          <w:rFonts w:cstheme="majorHAnsi"/>
          <w:szCs w:val="20"/>
        </w:rPr>
        <w:t>C</w:t>
      </w:r>
      <w:r w:rsidR="00173EB3" w:rsidRPr="00932E04">
        <w:rPr>
          <w:rFonts w:cstheme="majorHAnsi"/>
          <w:szCs w:val="20"/>
        </w:rPr>
        <w:t>-1.</w:t>
      </w:r>
      <w:r w:rsidR="00173EB3" w:rsidRPr="00932E04">
        <w:rPr>
          <w:rFonts w:cstheme="majorHAnsi"/>
          <w:szCs w:val="20"/>
        </w:rPr>
        <w:tab/>
      </w:r>
      <w:r w:rsidR="000932C9" w:rsidRPr="00932E04">
        <w:rPr>
          <w:rFonts w:cstheme="majorHAnsi"/>
          <w:szCs w:val="20"/>
        </w:rPr>
        <w:t xml:space="preserve">How appealing would this </w:t>
      </w:r>
      <w:r w:rsidR="002148AF">
        <w:rPr>
          <w:rFonts w:cstheme="majorHAnsi"/>
          <w:szCs w:val="20"/>
        </w:rPr>
        <w:t>50</w:t>
      </w:r>
      <w:r w:rsidR="002148AF" w:rsidRPr="002148AF">
        <w:rPr>
          <w:rFonts w:cstheme="majorHAnsi"/>
          <w:szCs w:val="20"/>
          <w:vertAlign w:val="superscript"/>
        </w:rPr>
        <w:t>th</w:t>
      </w:r>
      <w:r w:rsidR="002148AF">
        <w:rPr>
          <w:rFonts w:cstheme="majorHAnsi"/>
          <w:szCs w:val="20"/>
        </w:rPr>
        <w:t xml:space="preserve"> Anniversary Kennedy Half Dollar Gold coin</w:t>
      </w:r>
      <w:r w:rsidR="000932C9" w:rsidRPr="00932E04">
        <w:rPr>
          <w:rFonts w:cstheme="majorHAnsi"/>
          <w:szCs w:val="20"/>
        </w:rPr>
        <w:t xml:space="preserve"> be to you as described?</w:t>
      </w:r>
    </w:p>
    <w:p w:rsidR="000932C9" w:rsidRPr="00932E04" w:rsidRDefault="000932C9" w:rsidP="000932C9">
      <w:pPr>
        <w:rPr>
          <w:rFonts w:asciiTheme="majorHAnsi" w:hAnsiTheme="majorHAnsi" w:cstheme="majorHAnsi"/>
          <w:szCs w:val="20"/>
        </w:rPr>
      </w:pPr>
    </w:p>
    <w:p w:rsidR="000932C9" w:rsidRPr="00932E04" w:rsidRDefault="000932C9" w:rsidP="000932C9">
      <w:pPr>
        <w:rPr>
          <w:rFonts w:asciiTheme="majorHAnsi" w:hAnsiTheme="majorHAnsi" w:cstheme="majorHAnsi"/>
          <w:szCs w:val="20"/>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882"/>
        <w:gridCol w:w="882"/>
        <w:gridCol w:w="771"/>
        <w:gridCol w:w="112"/>
        <w:gridCol w:w="882"/>
        <w:gridCol w:w="882"/>
        <w:gridCol w:w="883"/>
      </w:tblGrid>
      <w:tr w:rsidR="000932C9" w:rsidRPr="00932E04" w:rsidTr="00490B4D">
        <w:tc>
          <w:tcPr>
            <w:tcW w:w="3960" w:type="dxa"/>
            <w:gridSpan w:val="2"/>
            <w:vMerge w:val="restart"/>
            <w:tcBorders>
              <w:top w:val="nil"/>
              <w:left w:val="nil"/>
              <w:bottom w:val="single" w:sz="4" w:space="0" w:color="auto"/>
              <w:right w:val="single" w:sz="4" w:space="0" w:color="auto"/>
            </w:tcBorders>
            <w:shd w:val="clear" w:color="auto" w:fill="auto"/>
            <w:vAlign w:val="bottom"/>
          </w:tcPr>
          <w:p w:rsidR="000932C9" w:rsidRPr="00932E04" w:rsidRDefault="000932C9" w:rsidP="00490B4D">
            <w:pPr>
              <w:rPr>
                <w:rFonts w:asciiTheme="majorHAnsi" w:hAnsiTheme="majorHAnsi" w:cstheme="majorHAnsi"/>
                <w:b/>
                <w:color w:val="FFFFFF" w:themeColor="background1"/>
                <w:szCs w:val="20"/>
              </w:rPr>
            </w:pPr>
          </w:p>
        </w:tc>
        <w:tc>
          <w:tcPr>
            <w:tcW w:w="2535" w:type="dxa"/>
            <w:gridSpan w:val="3"/>
            <w:tcBorders>
              <w:left w:val="single" w:sz="4" w:space="0" w:color="auto"/>
              <w:bottom w:val="nil"/>
              <w:right w:val="nil"/>
            </w:tcBorders>
            <w:shd w:val="clear" w:color="auto" w:fill="4F81BD" w:themeFill="accent1"/>
            <w:vAlign w:val="center"/>
          </w:tcPr>
          <w:p w:rsidR="000932C9" w:rsidRPr="00932E04" w:rsidRDefault="005B69CB" w:rsidP="00490B4D">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Extremely</w:t>
            </w:r>
          </w:p>
          <w:p w:rsidR="000932C9" w:rsidRPr="00932E04" w:rsidRDefault="005B69CB" w:rsidP="00490B4D">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Una</w:t>
            </w:r>
            <w:r w:rsidR="000932C9" w:rsidRPr="00932E04">
              <w:rPr>
                <w:rFonts w:asciiTheme="majorHAnsi" w:hAnsiTheme="majorHAnsi" w:cstheme="majorHAnsi"/>
                <w:b/>
                <w:color w:val="FFFFFF" w:themeColor="background1"/>
                <w:szCs w:val="20"/>
              </w:rPr>
              <w:t>ppealing</w:t>
            </w:r>
          </w:p>
        </w:tc>
        <w:tc>
          <w:tcPr>
            <w:tcW w:w="2759" w:type="dxa"/>
            <w:gridSpan w:val="4"/>
            <w:tcBorders>
              <w:left w:val="nil"/>
              <w:bottom w:val="nil"/>
            </w:tcBorders>
            <w:shd w:val="clear" w:color="auto" w:fill="4F81BD" w:themeFill="accent1"/>
            <w:vAlign w:val="center"/>
          </w:tcPr>
          <w:p w:rsidR="000932C9" w:rsidRPr="00932E04" w:rsidRDefault="000932C9" w:rsidP="00490B4D">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 xml:space="preserve">Extremely </w:t>
            </w:r>
          </w:p>
          <w:p w:rsidR="000932C9" w:rsidRPr="00932E04" w:rsidRDefault="000932C9" w:rsidP="00490B4D">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Appealing</w:t>
            </w:r>
          </w:p>
        </w:tc>
      </w:tr>
      <w:tr w:rsidR="000932C9" w:rsidRPr="00932E04" w:rsidTr="00490B4D">
        <w:tc>
          <w:tcPr>
            <w:tcW w:w="3960" w:type="dxa"/>
            <w:gridSpan w:val="2"/>
            <w:vMerge/>
            <w:tcBorders>
              <w:top w:val="single" w:sz="4" w:space="0" w:color="auto"/>
              <w:left w:val="nil"/>
              <w:right w:val="single" w:sz="4" w:space="0" w:color="auto"/>
            </w:tcBorders>
            <w:shd w:val="clear" w:color="auto" w:fill="auto"/>
          </w:tcPr>
          <w:p w:rsidR="000932C9" w:rsidRPr="00932E04" w:rsidRDefault="000932C9" w:rsidP="00490B4D">
            <w:pPr>
              <w:rPr>
                <w:rFonts w:asciiTheme="majorHAnsi" w:hAnsiTheme="majorHAnsi" w:cstheme="majorHAnsi"/>
                <w:b/>
                <w:color w:val="000000"/>
                <w:szCs w:val="20"/>
              </w:rPr>
            </w:pPr>
          </w:p>
        </w:tc>
        <w:tc>
          <w:tcPr>
            <w:tcW w:w="882" w:type="dxa"/>
            <w:tcBorders>
              <w:top w:val="nil"/>
              <w:left w:val="single" w:sz="4" w:space="0" w:color="auto"/>
              <w:righ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1</w:t>
            </w:r>
          </w:p>
        </w:tc>
        <w:tc>
          <w:tcPr>
            <w:tcW w:w="882" w:type="dxa"/>
            <w:tcBorders>
              <w:top w:val="nil"/>
              <w:left w:val="nil"/>
              <w:righ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2</w:t>
            </w:r>
          </w:p>
        </w:tc>
        <w:tc>
          <w:tcPr>
            <w:tcW w:w="883" w:type="dxa"/>
            <w:gridSpan w:val="2"/>
            <w:tcBorders>
              <w:top w:val="nil"/>
              <w:left w:val="nil"/>
              <w:righ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3</w:t>
            </w:r>
          </w:p>
        </w:tc>
        <w:tc>
          <w:tcPr>
            <w:tcW w:w="882" w:type="dxa"/>
            <w:tcBorders>
              <w:top w:val="nil"/>
              <w:left w:val="nil"/>
              <w:righ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4</w:t>
            </w:r>
          </w:p>
        </w:tc>
        <w:tc>
          <w:tcPr>
            <w:tcW w:w="882" w:type="dxa"/>
            <w:tcBorders>
              <w:top w:val="nil"/>
              <w:left w:val="nil"/>
              <w:righ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5</w:t>
            </w:r>
          </w:p>
        </w:tc>
        <w:tc>
          <w:tcPr>
            <w:tcW w:w="883" w:type="dxa"/>
            <w:tcBorders>
              <w:top w:val="nil"/>
              <w:lef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6</w:t>
            </w:r>
          </w:p>
        </w:tc>
      </w:tr>
      <w:tr w:rsidR="000932C9" w:rsidRPr="00932E04" w:rsidTr="00490B4D">
        <w:tc>
          <w:tcPr>
            <w:tcW w:w="329" w:type="dxa"/>
            <w:vAlign w:val="center"/>
          </w:tcPr>
          <w:p w:rsidR="000932C9" w:rsidRPr="00932E04" w:rsidRDefault="000932C9" w:rsidP="00490B4D">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3631" w:type="dxa"/>
            <w:vAlign w:val="center"/>
          </w:tcPr>
          <w:p w:rsidR="000932C9" w:rsidRPr="00932E04" w:rsidRDefault="000932C9" w:rsidP="003036EF">
            <w:pPr>
              <w:rPr>
                <w:rFonts w:asciiTheme="majorHAnsi" w:hAnsiTheme="majorHAnsi" w:cstheme="majorHAnsi"/>
                <w:color w:val="000000"/>
                <w:szCs w:val="20"/>
              </w:rPr>
            </w:pPr>
            <w:r w:rsidRPr="00932E04">
              <w:rPr>
                <w:rFonts w:asciiTheme="majorHAnsi" w:hAnsiTheme="majorHAnsi" w:cstheme="majorHAnsi"/>
                <w:color w:val="000000"/>
                <w:szCs w:val="20"/>
              </w:rPr>
              <w:t xml:space="preserve">Appeal of </w:t>
            </w:r>
            <w:r w:rsidR="002148AF">
              <w:rPr>
                <w:rFonts w:cstheme="majorHAnsi"/>
                <w:szCs w:val="20"/>
              </w:rPr>
              <w:t>50</w:t>
            </w:r>
            <w:r w:rsidR="002148AF" w:rsidRPr="002148AF">
              <w:rPr>
                <w:rFonts w:cstheme="majorHAnsi"/>
                <w:szCs w:val="20"/>
                <w:vertAlign w:val="superscript"/>
              </w:rPr>
              <w:t>th</w:t>
            </w:r>
            <w:r w:rsidR="002148AF">
              <w:rPr>
                <w:rFonts w:cstheme="majorHAnsi"/>
                <w:szCs w:val="20"/>
              </w:rPr>
              <w:t xml:space="preserve"> Anniversary Kennedy Half Dollar Gold coin</w:t>
            </w:r>
          </w:p>
        </w:tc>
        <w:tc>
          <w:tcPr>
            <w:tcW w:w="882" w:type="dxa"/>
            <w:vAlign w:val="center"/>
          </w:tcPr>
          <w:p w:rsidR="000932C9" w:rsidRPr="00932E04" w:rsidRDefault="000932C9"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0932C9" w:rsidRPr="00932E04" w:rsidRDefault="000932C9"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0932C9" w:rsidRPr="00932E04" w:rsidRDefault="000932C9"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0932C9" w:rsidRPr="00932E04" w:rsidRDefault="000932C9"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0932C9" w:rsidRPr="00932E04" w:rsidRDefault="000932C9"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0932C9" w:rsidRPr="00932E04" w:rsidRDefault="000932C9"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bl>
    <w:p w:rsidR="000759DE" w:rsidRDefault="000759DE" w:rsidP="006E526D">
      <w:pPr>
        <w:rPr>
          <w:rFonts w:asciiTheme="majorHAnsi" w:hAnsiTheme="majorHAnsi" w:cstheme="majorHAnsi"/>
          <w:b/>
          <w:color w:val="000000"/>
          <w:szCs w:val="20"/>
        </w:rPr>
      </w:pPr>
    </w:p>
    <w:p w:rsidR="006E526D" w:rsidRPr="00932E04" w:rsidRDefault="006E526D" w:rsidP="006E526D">
      <w:pPr>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6E526D" w:rsidRPr="00932E04" w:rsidRDefault="006E526D" w:rsidP="00084C3F">
      <w:pPr>
        <w:pStyle w:val="ListParagraph"/>
        <w:numPr>
          <w:ilvl w:val="0"/>
          <w:numId w:val="6"/>
        </w:numPr>
        <w:rPr>
          <w:rFonts w:asciiTheme="majorHAnsi" w:hAnsiTheme="majorHAnsi" w:cstheme="majorHAnsi"/>
          <w:color w:val="000000"/>
          <w:szCs w:val="20"/>
        </w:rPr>
      </w:pPr>
      <w:r>
        <w:rPr>
          <w:rFonts w:asciiTheme="majorHAnsi" w:hAnsiTheme="majorHAnsi" w:cstheme="majorHAnsi"/>
          <w:b/>
          <w:color w:val="000000"/>
          <w:szCs w:val="20"/>
        </w:rPr>
        <w:t>Ask all.</w:t>
      </w:r>
    </w:p>
    <w:p w:rsidR="000932C9" w:rsidRPr="00932E04" w:rsidRDefault="000932C9" w:rsidP="000932C9">
      <w:pPr>
        <w:rPr>
          <w:rFonts w:asciiTheme="majorHAnsi" w:hAnsiTheme="majorHAnsi" w:cstheme="majorHAnsi"/>
          <w:szCs w:val="20"/>
        </w:rPr>
      </w:pPr>
    </w:p>
    <w:p w:rsidR="009520F7" w:rsidRPr="00932E04" w:rsidRDefault="00744407" w:rsidP="002271E6">
      <w:pPr>
        <w:pStyle w:val="Heading2"/>
      </w:pPr>
      <w:r w:rsidRPr="00932E04">
        <w:rPr>
          <w:rFonts w:cstheme="majorHAnsi"/>
          <w:szCs w:val="20"/>
        </w:rPr>
        <w:t>C</w:t>
      </w:r>
      <w:r w:rsidR="00173EB3" w:rsidRPr="00932E04">
        <w:rPr>
          <w:rFonts w:cstheme="majorHAnsi"/>
          <w:szCs w:val="20"/>
        </w:rPr>
        <w:t>-2.</w:t>
      </w:r>
      <w:r w:rsidR="00173EB3" w:rsidRPr="00932E04">
        <w:rPr>
          <w:rFonts w:cstheme="majorHAnsi"/>
          <w:szCs w:val="20"/>
        </w:rPr>
        <w:tab/>
      </w:r>
      <w:r w:rsidR="009520F7" w:rsidRPr="00932E04">
        <w:rPr>
          <w:rFonts w:cstheme="majorHAnsi"/>
          <w:szCs w:val="20"/>
        </w:rPr>
        <w:t>How likely would you be to purchase</w:t>
      </w:r>
      <w:r w:rsidR="002148AF">
        <w:rPr>
          <w:rFonts w:cstheme="majorHAnsi"/>
          <w:szCs w:val="20"/>
        </w:rPr>
        <w:t xml:space="preserve"> the</w:t>
      </w:r>
      <w:r w:rsidR="009520F7" w:rsidRPr="00932E04">
        <w:rPr>
          <w:rFonts w:cstheme="majorHAnsi"/>
          <w:szCs w:val="20"/>
        </w:rPr>
        <w:t xml:space="preserve"> </w:t>
      </w:r>
      <w:r w:rsidR="002148AF">
        <w:rPr>
          <w:rFonts w:cstheme="majorHAnsi"/>
          <w:szCs w:val="20"/>
        </w:rPr>
        <w:t>50</w:t>
      </w:r>
      <w:r w:rsidR="002148AF" w:rsidRPr="002148AF">
        <w:rPr>
          <w:rFonts w:cstheme="majorHAnsi"/>
          <w:szCs w:val="20"/>
          <w:vertAlign w:val="superscript"/>
        </w:rPr>
        <w:t>th</w:t>
      </w:r>
      <w:r w:rsidR="002148AF">
        <w:rPr>
          <w:rFonts w:cstheme="majorHAnsi"/>
          <w:szCs w:val="20"/>
        </w:rPr>
        <w:t xml:space="preserve"> Anniversary Kennedy Half Dollar Gold coin?</w:t>
      </w:r>
    </w:p>
    <w:p w:rsidR="009520F7" w:rsidRPr="00932E04" w:rsidRDefault="009520F7" w:rsidP="009520F7">
      <w:pPr>
        <w:rPr>
          <w:rFonts w:asciiTheme="majorHAnsi" w:hAnsiTheme="majorHAnsi" w:cstheme="majorHAnsi"/>
          <w:szCs w:val="20"/>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882"/>
        <w:gridCol w:w="882"/>
        <w:gridCol w:w="771"/>
        <w:gridCol w:w="112"/>
        <w:gridCol w:w="882"/>
        <w:gridCol w:w="882"/>
        <w:gridCol w:w="883"/>
      </w:tblGrid>
      <w:tr w:rsidR="009520F7" w:rsidRPr="00932E04" w:rsidTr="00490B4D">
        <w:tc>
          <w:tcPr>
            <w:tcW w:w="3960" w:type="dxa"/>
            <w:gridSpan w:val="2"/>
            <w:vMerge w:val="restart"/>
            <w:tcBorders>
              <w:top w:val="nil"/>
              <w:left w:val="nil"/>
              <w:bottom w:val="single" w:sz="4" w:space="0" w:color="auto"/>
              <w:right w:val="single" w:sz="4" w:space="0" w:color="auto"/>
            </w:tcBorders>
            <w:shd w:val="clear" w:color="auto" w:fill="auto"/>
            <w:vAlign w:val="bottom"/>
          </w:tcPr>
          <w:p w:rsidR="009520F7" w:rsidRPr="00932E04" w:rsidRDefault="009520F7" w:rsidP="00490B4D">
            <w:pPr>
              <w:rPr>
                <w:rFonts w:asciiTheme="majorHAnsi" w:hAnsiTheme="majorHAnsi" w:cstheme="majorHAnsi"/>
                <w:b/>
                <w:color w:val="FFFFFF" w:themeColor="background1"/>
                <w:szCs w:val="20"/>
              </w:rPr>
            </w:pPr>
          </w:p>
        </w:tc>
        <w:tc>
          <w:tcPr>
            <w:tcW w:w="2535" w:type="dxa"/>
            <w:gridSpan w:val="3"/>
            <w:tcBorders>
              <w:left w:val="single" w:sz="4" w:space="0" w:color="auto"/>
              <w:bottom w:val="nil"/>
              <w:right w:val="nil"/>
            </w:tcBorders>
            <w:shd w:val="clear" w:color="auto" w:fill="4F81BD" w:themeFill="accent1"/>
            <w:vAlign w:val="center"/>
          </w:tcPr>
          <w:p w:rsidR="009520F7" w:rsidRPr="00932E04" w:rsidRDefault="005B69CB" w:rsidP="00490B4D">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Extremely</w:t>
            </w:r>
          </w:p>
          <w:p w:rsidR="009520F7" w:rsidRPr="00932E04" w:rsidRDefault="005B69CB" w:rsidP="00490B4D">
            <w:pP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Unlikely</w:t>
            </w:r>
          </w:p>
        </w:tc>
        <w:tc>
          <w:tcPr>
            <w:tcW w:w="2759" w:type="dxa"/>
            <w:gridSpan w:val="4"/>
            <w:tcBorders>
              <w:left w:val="nil"/>
              <w:bottom w:val="nil"/>
            </w:tcBorders>
            <w:shd w:val="clear" w:color="auto" w:fill="4F81BD" w:themeFill="accent1"/>
            <w:vAlign w:val="center"/>
          </w:tcPr>
          <w:p w:rsidR="009520F7" w:rsidRPr="00932E04" w:rsidRDefault="009520F7" w:rsidP="00490B4D">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 xml:space="preserve">Extremely </w:t>
            </w:r>
          </w:p>
          <w:p w:rsidR="009520F7" w:rsidRPr="00932E04" w:rsidRDefault="009520F7" w:rsidP="00490B4D">
            <w:pPr>
              <w:jc w:val="right"/>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Likely</w:t>
            </w:r>
          </w:p>
        </w:tc>
      </w:tr>
      <w:tr w:rsidR="009520F7" w:rsidRPr="00932E04" w:rsidTr="00490B4D">
        <w:tc>
          <w:tcPr>
            <w:tcW w:w="3960" w:type="dxa"/>
            <w:gridSpan w:val="2"/>
            <w:vMerge/>
            <w:tcBorders>
              <w:top w:val="single" w:sz="4" w:space="0" w:color="auto"/>
              <w:left w:val="nil"/>
              <w:right w:val="single" w:sz="4" w:space="0" w:color="auto"/>
            </w:tcBorders>
            <w:shd w:val="clear" w:color="auto" w:fill="auto"/>
          </w:tcPr>
          <w:p w:rsidR="009520F7" w:rsidRPr="00932E04" w:rsidRDefault="009520F7" w:rsidP="00490B4D">
            <w:pPr>
              <w:rPr>
                <w:rFonts w:asciiTheme="majorHAnsi" w:hAnsiTheme="majorHAnsi" w:cstheme="majorHAnsi"/>
                <w:b/>
                <w:color w:val="000000"/>
                <w:szCs w:val="20"/>
              </w:rPr>
            </w:pPr>
          </w:p>
        </w:tc>
        <w:tc>
          <w:tcPr>
            <w:tcW w:w="882" w:type="dxa"/>
            <w:tcBorders>
              <w:top w:val="nil"/>
              <w:left w:val="single" w:sz="4" w:space="0" w:color="auto"/>
              <w:righ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1</w:t>
            </w:r>
          </w:p>
        </w:tc>
        <w:tc>
          <w:tcPr>
            <w:tcW w:w="882" w:type="dxa"/>
            <w:tcBorders>
              <w:top w:val="nil"/>
              <w:left w:val="nil"/>
              <w:righ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2</w:t>
            </w:r>
          </w:p>
        </w:tc>
        <w:tc>
          <w:tcPr>
            <w:tcW w:w="883" w:type="dxa"/>
            <w:gridSpan w:val="2"/>
            <w:tcBorders>
              <w:top w:val="nil"/>
              <w:left w:val="nil"/>
              <w:righ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3</w:t>
            </w:r>
          </w:p>
        </w:tc>
        <w:tc>
          <w:tcPr>
            <w:tcW w:w="882" w:type="dxa"/>
            <w:tcBorders>
              <w:top w:val="nil"/>
              <w:left w:val="nil"/>
              <w:righ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4</w:t>
            </w:r>
          </w:p>
        </w:tc>
        <w:tc>
          <w:tcPr>
            <w:tcW w:w="882" w:type="dxa"/>
            <w:tcBorders>
              <w:top w:val="nil"/>
              <w:left w:val="nil"/>
              <w:righ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5</w:t>
            </w:r>
          </w:p>
        </w:tc>
        <w:tc>
          <w:tcPr>
            <w:tcW w:w="883" w:type="dxa"/>
            <w:tcBorders>
              <w:top w:val="nil"/>
              <w:lef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6</w:t>
            </w:r>
          </w:p>
        </w:tc>
      </w:tr>
      <w:tr w:rsidR="009520F7" w:rsidRPr="00932E04" w:rsidTr="00490B4D">
        <w:tc>
          <w:tcPr>
            <w:tcW w:w="329" w:type="dxa"/>
            <w:vAlign w:val="center"/>
          </w:tcPr>
          <w:p w:rsidR="009520F7" w:rsidRPr="00932E04" w:rsidRDefault="009520F7" w:rsidP="00490B4D">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3631" w:type="dxa"/>
            <w:vAlign w:val="center"/>
          </w:tcPr>
          <w:p w:rsidR="009520F7" w:rsidRPr="00932E04" w:rsidRDefault="009520F7" w:rsidP="002148AF">
            <w:pPr>
              <w:rPr>
                <w:rFonts w:asciiTheme="majorHAnsi" w:hAnsiTheme="majorHAnsi" w:cstheme="majorHAnsi"/>
                <w:color w:val="000000"/>
                <w:szCs w:val="20"/>
              </w:rPr>
            </w:pPr>
            <w:r w:rsidRPr="00932E04">
              <w:rPr>
                <w:rFonts w:asciiTheme="majorHAnsi" w:hAnsiTheme="majorHAnsi" w:cstheme="majorHAnsi"/>
                <w:color w:val="000000"/>
                <w:szCs w:val="20"/>
              </w:rPr>
              <w:t xml:space="preserve">Likelihood to Purchase </w:t>
            </w:r>
            <w:r w:rsidR="002148AF">
              <w:rPr>
                <w:rFonts w:cstheme="majorHAnsi"/>
                <w:szCs w:val="20"/>
              </w:rPr>
              <w:t>50</w:t>
            </w:r>
            <w:r w:rsidR="002148AF" w:rsidRPr="002148AF">
              <w:rPr>
                <w:rFonts w:cstheme="majorHAnsi"/>
                <w:szCs w:val="20"/>
                <w:vertAlign w:val="superscript"/>
              </w:rPr>
              <w:t>th</w:t>
            </w:r>
            <w:r w:rsidR="002148AF">
              <w:rPr>
                <w:rFonts w:cstheme="majorHAnsi"/>
                <w:szCs w:val="20"/>
              </w:rPr>
              <w:t xml:space="preserve"> Anniversary Kennedy Half Dollar Gold coin (approx. $1,200-$1,300)</w:t>
            </w:r>
          </w:p>
        </w:tc>
        <w:tc>
          <w:tcPr>
            <w:tcW w:w="882" w:type="dxa"/>
            <w:vAlign w:val="center"/>
          </w:tcPr>
          <w:p w:rsidR="009520F7" w:rsidRPr="00932E04" w:rsidRDefault="009520F7"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9520F7" w:rsidRPr="00932E04" w:rsidRDefault="009520F7"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gridSpan w:val="2"/>
            <w:vAlign w:val="center"/>
          </w:tcPr>
          <w:p w:rsidR="009520F7" w:rsidRPr="00932E04" w:rsidRDefault="009520F7"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9520F7" w:rsidRPr="00932E04" w:rsidRDefault="009520F7"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2" w:type="dxa"/>
            <w:vAlign w:val="center"/>
          </w:tcPr>
          <w:p w:rsidR="009520F7" w:rsidRPr="00932E04" w:rsidRDefault="009520F7"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c>
          <w:tcPr>
            <w:tcW w:w="883" w:type="dxa"/>
            <w:vAlign w:val="center"/>
          </w:tcPr>
          <w:p w:rsidR="009520F7" w:rsidRPr="00932E04" w:rsidRDefault="009520F7" w:rsidP="00490B4D">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bl>
    <w:p w:rsidR="000759DE" w:rsidRDefault="000759DE" w:rsidP="006E526D">
      <w:pPr>
        <w:rPr>
          <w:rFonts w:asciiTheme="majorHAnsi" w:hAnsiTheme="majorHAnsi" w:cstheme="majorHAnsi"/>
          <w:b/>
          <w:color w:val="000000"/>
          <w:szCs w:val="20"/>
        </w:rPr>
      </w:pPr>
    </w:p>
    <w:p w:rsidR="006E526D" w:rsidRPr="00932E04" w:rsidRDefault="006E526D" w:rsidP="006E526D">
      <w:pPr>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6E526D" w:rsidRPr="00932E04" w:rsidRDefault="006E526D" w:rsidP="00084C3F">
      <w:pPr>
        <w:pStyle w:val="ListParagraph"/>
        <w:numPr>
          <w:ilvl w:val="0"/>
          <w:numId w:val="6"/>
        </w:numPr>
        <w:rPr>
          <w:rFonts w:asciiTheme="majorHAnsi" w:hAnsiTheme="majorHAnsi" w:cstheme="majorHAnsi"/>
          <w:color w:val="000000"/>
          <w:szCs w:val="20"/>
        </w:rPr>
      </w:pPr>
      <w:r>
        <w:rPr>
          <w:rFonts w:asciiTheme="majorHAnsi" w:hAnsiTheme="majorHAnsi" w:cstheme="majorHAnsi"/>
          <w:b/>
          <w:color w:val="000000"/>
          <w:szCs w:val="20"/>
        </w:rPr>
        <w:t>Ask all.</w:t>
      </w:r>
    </w:p>
    <w:p w:rsidR="007410B9" w:rsidRPr="00932E04" w:rsidRDefault="007410B9" w:rsidP="004374D8">
      <w:pPr>
        <w:pStyle w:val="Heading2"/>
        <w:rPr>
          <w:rFonts w:cstheme="majorHAnsi"/>
          <w:szCs w:val="20"/>
        </w:rPr>
      </w:pPr>
      <w:r w:rsidRPr="00932E04">
        <w:rPr>
          <w:rFonts w:cstheme="majorHAnsi"/>
          <w:szCs w:val="20"/>
        </w:rPr>
        <w:lastRenderedPageBreak/>
        <w:t xml:space="preserve">C-3. </w:t>
      </w:r>
      <w:r w:rsidRPr="00932E04">
        <w:rPr>
          <w:rFonts w:cstheme="majorHAnsi"/>
          <w:szCs w:val="20"/>
        </w:rPr>
        <w:tab/>
        <w:t xml:space="preserve">How many </w:t>
      </w:r>
      <w:r w:rsidR="002148AF">
        <w:rPr>
          <w:rFonts w:cstheme="majorHAnsi"/>
          <w:szCs w:val="20"/>
        </w:rPr>
        <w:t>50</w:t>
      </w:r>
      <w:r w:rsidR="002148AF" w:rsidRPr="002148AF">
        <w:rPr>
          <w:rFonts w:cstheme="majorHAnsi"/>
          <w:szCs w:val="20"/>
          <w:vertAlign w:val="superscript"/>
        </w:rPr>
        <w:t>th</w:t>
      </w:r>
      <w:r w:rsidR="002148AF">
        <w:rPr>
          <w:rFonts w:cstheme="majorHAnsi"/>
          <w:szCs w:val="20"/>
        </w:rPr>
        <w:t xml:space="preserve"> Anniversary Kennedy Half Dollar Gold coins</w:t>
      </w:r>
      <w:r w:rsidRPr="00932E04">
        <w:rPr>
          <w:rFonts w:cstheme="majorHAnsi"/>
          <w:szCs w:val="20"/>
        </w:rPr>
        <w:t xml:space="preserve"> would you be likely to purchase in </w:t>
      </w:r>
      <w:r w:rsidR="002148AF">
        <w:rPr>
          <w:rFonts w:cstheme="majorHAnsi"/>
          <w:szCs w:val="20"/>
        </w:rPr>
        <w:t>2014?</w:t>
      </w:r>
    </w:p>
    <w:p w:rsidR="004374D8" w:rsidRPr="00932E04" w:rsidRDefault="004374D8" w:rsidP="003F4DC1">
      <w:pPr>
        <w:rPr>
          <w:rFonts w:asciiTheme="majorHAnsi" w:hAnsiTheme="majorHAnsi" w:cstheme="majorHAnsi"/>
          <w:szCs w:val="20"/>
        </w:rPr>
      </w:pPr>
    </w:p>
    <w:tbl>
      <w:tblPr>
        <w:tblW w:w="72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3330"/>
      </w:tblGrid>
      <w:tr w:rsidR="006A2BCE" w:rsidRPr="00932E04" w:rsidTr="00490B4D">
        <w:tc>
          <w:tcPr>
            <w:tcW w:w="3960" w:type="dxa"/>
            <w:gridSpan w:val="2"/>
            <w:tcBorders>
              <w:top w:val="nil"/>
              <w:left w:val="nil"/>
              <w:right w:val="single" w:sz="4" w:space="0" w:color="auto"/>
            </w:tcBorders>
            <w:shd w:val="clear" w:color="auto" w:fill="auto"/>
          </w:tcPr>
          <w:p w:rsidR="006A2BCE" w:rsidRPr="00932E04" w:rsidRDefault="006A2BCE" w:rsidP="00490B4D">
            <w:pPr>
              <w:rPr>
                <w:rFonts w:asciiTheme="majorHAnsi" w:hAnsiTheme="majorHAnsi" w:cstheme="majorHAnsi"/>
                <w:b/>
                <w:color w:val="000000"/>
                <w:szCs w:val="20"/>
              </w:rPr>
            </w:pPr>
          </w:p>
        </w:tc>
        <w:tc>
          <w:tcPr>
            <w:tcW w:w="3330" w:type="dxa"/>
            <w:tcBorders>
              <w:top w:val="nil"/>
              <w:left w:val="single" w:sz="4" w:space="0" w:color="auto"/>
              <w:right w:val="nil"/>
            </w:tcBorders>
            <w:shd w:val="clear" w:color="auto" w:fill="4F81BD" w:themeFill="accent1"/>
            <w:vAlign w:val="center"/>
          </w:tcPr>
          <w:p w:rsidR="006A2BCE" w:rsidRPr="00932E04" w:rsidRDefault="006A2BCE" w:rsidP="00490B4D">
            <w:pPr>
              <w:jc w:val="center"/>
              <w:rPr>
                <w:rFonts w:asciiTheme="majorHAnsi" w:hAnsiTheme="majorHAnsi" w:cstheme="majorHAnsi"/>
                <w:b/>
                <w:color w:val="FFFFFF" w:themeColor="background1"/>
                <w:szCs w:val="20"/>
              </w:rPr>
            </w:pPr>
            <w:r w:rsidRPr="00932E04">
              <w:rPr>
                <w:rFonts w:asciiTheme="majorHAnsi" w:hAnsiTheme="majorHAnsi" w:cstheme="majorHAnsi"/>
                <w:b/>
                <w:color w:val="FFFFFF" w:themeColor="background1"/>
                <w:szCs w:val="20"/>
              </w:rPr>
              <w:t xml:space="preserve">Number Likely to Purchase </w:t>
            </w:r>
          </w:p>
          <w:p w:rsidR="006A2BCE" w:rsidRPr="00932E04" w:rsidRDefault="002148AF" w:rsidP="002271E6">
            <w:pPr>
              <w:jc w:val="center"/>
              <w:rPr>
                <w:rFonts w:asciiTheme="majorHAnsi" w:hAnsiTheme="majorHAnsi" w:cstheme="majorHAnsi"/>
                <w:b/>
                <w:color w:val="FFFFFF" w:themeColor="background1"/>
                <w:szCs w:val="20"/>
              </w:rPr>
            </w:pPr>
            <w:r>
              <w:rPr>
                <w:rFonts w:asciiTheme="majorHAnsi" w:hAnsiTheme="majorHAnsi" w:cstheme="majorHAnsi"/>
                <w:b/>
                <w:color w:val="FFFFFF" w:themeColor="background1"/>
                <w:szCs w:val="20"/>
              </w:rPr>
              <w:t>in 2014</w:t>
            </w:r>
          </w:p>
        </w:tc>
      </w:tr>
      <w:tr w:rsidR="006A2BCE" w:rsidRPr="00932E04" w:rsidTr="00490B4D">
        <w:tc>
          <w:tcPr>
            <w:tcW w:w="329" w:type="dxa"/>
            <w:vAlign w:val="center"/>
          </w:tcPr>
          <w:p w:rsidR="006A2BCE" w:rsidRPr="00932E04" w:rsidRDefault="006A2BCE" w:rsidP="00490B4D">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3631" w:type="dxa"/>
            <w:vAlign w:val="center"/>
          </w:tcPr>
          <w:p w:rsidR="006A2BCE" w:rsidRPr="00932E04" w:rsidRDefault="006A2BCE" w:rsidP="00490B4D">
            <w:pPr>
              <w:rPr>
                <w:rFonts w:asciiTheme="majorHAnsi" w:hAnsiTheme="majorHAnsi" w:cstheme="majorHAnsi"/>
                <w:color w:val="000000"/>
                <w:szCs w:val="20"/>
              </w:rPr>
            </w:pPr>
            <w:r w:rsidRPr="00932E04">
              <w:rPr>
                <w:rFonts w:asciiTheme="majorHAnsi" w:hAnsiTheme="majorHAnsi" w:cstheme="majorHAnsi"/>
                <w:color w:val="000000"/>
                <w:szCs w:val="20"/>
              </w:rPr>
              <w:t xml:space="preserve">Number of </w:t>
            </w:r>
            <w:r w:rsidR="002148AF">
              <w:rPr>
                <w:rFonts w:cstheme="majorHAnsi"/>
                <w:szCs w:val="20"/>
              </w:rPr>
              <w:t>50</w:t>
            </w:r>
            <w:r w:rsidR="002148AF" w:rsidRPr="002148AF">
              <w:rPr>
                <w:rFonts w:cstheme="majorHAnsi"/>
                <w:szCs w:val="20"/>
                <w:vertAlign w:val="superscript"/>
              </w:rPr>
              <w:t>th</w:t>
            </w:r>
            <w:r w:rsidR="002148AF">
              <w:rPr>
                <w:rFonts w:cstheme="majorHAnsi"/>
                <w:szCs w:val="20"/>
              </w:rPr>
              <w:t xml:space="preserve"> Anniversary Kennedy Half Dollar Gold coins</w:t>
            </w:r>
            <w:r w:rsidR="002148AF">
              <w:rPr>
                <w:rFonts w:asciiTheme="majorHAnsi" w:hAnsiTheme="majorHAnsi" w:cstheme="majorHAnsi"/>
                <w:color w:val="000000"/>
                <w:szCs w:val="20"/>
              </w:rPr>
              <w:t xml:space="preserve"> </w:t>
            </w:r>
            <w:r w:rsidR="002148AF">
              <w:rPr>
                <w:rFonts w:cstheme="majorHAnsi"/>
                <w:szCs w:val="20"/>
              </w:rPr>
              <w:t>(approx. $1,200-$1,300)</w:t>
            </w:r>
          </w:p>
        </w:tc>
        <w:tc>
          <w:tcPr>
            <w:tcW w:w="3330" w:type="dxa"/>
          </w:tcPr>
          <w:p w:rsidR="006A2BCE" w:rsidRPr="00932E04" w:rsidRDefault="006A2BCE" w:rsidP="00490B4D">
            <w:pPr>
              <w:jc w:val="center"/>
              <w:rPr>
                <w:rFonts w:asciiTheme="majorHAnsi" w:hAnsiTheme="majorHAnsi" w:cstheme="majorHAnsi"/>
                <w:snapToGrid w:val="0"/>
                <w:color w:val="000000"/>
                <w:szCs w:val="20"/>
              </w:rPr>
            </w:pPr>
            <w:r w:rsidRPr="00932E04">
              <w:rPr>
                <w:rFonts w:asciiTheme="majorHAnsi" w:hAnsiTheme="majorHAnsi" w:cstheme="majorHAnsi"/>
                <w:snapToGrid w:val="0"/>
                <w:color w:val="000000"/>
                <w:szCs w:val="20"/>
              </w:rPr>
              <w:t>_______</w:t>
            </w:r>
          </w:p>
        </w:tc>
      </w:tr>
    </w:tbl>
    <w:p w:rsidR="00F03594" w:rsidRPr="00932E04" w:rsidRDefault="00F03594" w:rsidP="009618C1">
      <w:pPr>
        <w:rPr>
          <w:rFonts w:asciiTheme="majorHAnsi" w:hAnsiTheme="majorHAnsi" w:cstheme="majorHAnsi"/>
          <w:szCs w:val="20"/>
        </w:rPr>
      </w:pPr>
    </w:p>
    <w:p w:rsidR="007410B9" w:rsidRPr="00932E04" w:rsidRDefault="007410B9" w:rsidP="007410B9">
      <w:pPr>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7410B9" w:rsidRPr="00932E04" w:rsidRDefault="004374D8" w:rsidP="00084C3F">
      <w:pPr>
        <w:pStyle w:val="ListParagraph"/>
        <w:numPr>
          <w:ilvl w:val="0"/>
          <w:numId w:val="6"/>
        </w:numPr>
        <w:rPr>
          <w:rFonts w:asciiTheme="majorHAnsi" w:hAnsiTheme="majorHAnsi" w:cstheme="majorHAnsi"/>
          <w:color w:val="000000"/>
          <w:szCs w:val="20"/>
        </w:rPr>
      </w:pPr>
      <w:r w:rsidRPr="00932E04">
        <w:rPr>
          <w:rFonts w:asciiTheme="majorHAnsi" w:hAnsiTheme="majorHAnsi" w:cstheme="majorHAnsi"/>
          <w:b/>
          <w:color w:val="000000"/>
          <w:szCs w:val="20"/>
        </w:rPr>
        <w:t>Show C-1, C-2 on same page.</w:t>
      </w:r>
    </w:p>
    <w:p w:rsidR="004374D8" w:rsidRPr="00932E04" w:rsidRDefault="00380069" w:rsidP="00084C3F">
      <w:pPr>
        <w:pStyle w:val="ListParagraph"/>
        <w:numPr>
          <w:ilvl w:val="0"/>
          <w:numId w:val="6"/>
        </w:numPr>
        <w:rPr>
          <w:rFonts w:asciiTheme="majorHAnsi" w:hAnsiTheme="majorHAnsi" w:cstheme="majorHAnsi"/>
          <w:color w:val="000000"/>
          <w:szCs w:val="20"/>
        </w:rPr>
      </w:pPr>
      <w:r>
        <w:rPr>
          <w:rFonts w:asciiTheme="majorHAnsi" w:hAnsiTheme="majorHAnsi" w:cstheme="majorHAnsi"/>
          <w:b/>
          <w:color w:val="000000"/>
          <w:szCs w:val="20"/>
        </w:rPr>
        <w:t>Ask</w:t>
      </w:r>
      <w:r w:rsidR="004374D8" w:rsidRPr="00932E04">
        <w:rPr>
          <w:rFonts w:asciiTheme="majorHAnsi" w:hAnsiTheme="majorHAnsi" w:cstheme="majorHAnsi"/>
          <w:b/>
          <w:color w:val="000000"/>
          <w:szCs w:val="20"/>
        </w:rPr>
        <w:t xml:space="preserve"> C-1 and C-2 to all.</w:t>
      </w:r>
    </w:p>
    <w:p w:rsidR="004374D8" w:rsidRPr="00932E04" w:rsidRDefault="004374D8" w:rsidP="00084C3F">
      <w:pPr>
        <w:pStyle w:val="ListParagraph"/>
        <w:numPr>
          <w:ilvl w:val="0"/>
          <w:numId w:val="6"/>
        </w:numPr>
        <w:rPr>
          <w:rFonts w:asciiTheme="majorHAnsi" w:hAnsiTheme="majorHAnsi" w:cstheme="majorHAnsi"/>
          <w:color w:val="000000"/>
          <w:szCs w:val="20"/>
        </w:rPr>
      </w:pPr>
      <w:r w:rsidRPr="00932E04">
        <w:rPr>
          <w:rFonts w:asciiTheme="majorHAnsi" w:hAnsiTheme="majorHAnsi" w:cstheme="majorHAnsi"/>
          <w:b/>
          <w:color w:val="000000"/>
          <w:szCs w:val="20"/>
        </w:rPr>
        <w:t>Show C-3 dynamically</w:t>
      </w:r>
      <w:r w:rsidR="00E35A5F">
        <w:rPr>
          <w:rFonts w:asciiTheme="majorHAnsi" w:hAnsiTheme="majorHAnsi" w:cstheme="majorHAnsi"/>
          <w:b/>
          <w:color w:val="000000"/>
          <w:szCs w:val="20"/>
        </w:rPr>
        <w:t xml:space="preserve"> on same page</w:t>
      </w:r>
      <w:r w:rsidRPr="00932E04">
        <w:rPr>
          <w:rFonts w:asciiTheme="majorHAnsi" w:hAnsiTheme="majorHAnsi" w:cstheme="majorHAnsi"/>
          <w:b/>
          <w:color w:val="000000"/>
          <w:szCs w:val="20"/>
        </w:rPr>
        <w:t xml:space="preserve"> if C-2 &gt; 1.</w:t>
      </w:r>
    </w:p>
    <w:p w:rsidR="000B49C7" w:rsidRPr="000B49C7" w:rsidRDefault="004374D8" w:rsidP="00084C3F">
      <w:pPr>
        <w:pStyle w:val="ListParagraph"/>
        <w:numPr>
          <w:ilvl w:val="1"/>
          <w:numId w:val="6"/>
        </w:numPr>
        <w:rPr>
          <w:rFonts w:asciiTheme="majorHAnsi" w:hAnsiTheme="majorHAnsi" w:cstheme="majorHAnsi"/>
          <w:color w:val="000000"/>
          <w:szCs w:val="20"/>
        </w:rPr>
      </w:pPr>
      <w:r w:rsidRPr="00932E04">
        <w:rPr>
          <w:rFonts w:asciiTheme="majorHAnsi" w:hAnsiTheme="majorHAnsi" w:cstheme="majorHAnsi"/>
          <w:b/>
          <w:iCs/>
          <w:color w:val="000000"/>
          <w:szCs w:val="20"/>
        </w:rPr>
        <w:t>Range is 0 to 9,999,999.</w:t>
      </w:r>
    </w:p>
    <w:p w:rsidR="00E35A5F" w:rsidRDefault="00E35A5F" w:rsidP="002271E6">
      <w:pPr>
        <w:pBdr>
          <w:bottom w:val="single" w:sz="6" w:space="1" w:color="auto"/>
        </w:pBdr>
        <w:rPr>
          <w:rFonts w:asciiTheme="majorHAnsi" w:hAnsiTheme="majorHAnsi" w:cstheme="majorHAnsi"/>
          <w:color w:val="000000"/>
          <w:szCs w:val="20"/>
        </w:rPr>
      </w:pPr>
    </w:p>
    <w:p w:rsidR="00E35A5F" w:rsidRPr="002271E6" w:rsidRDefault="00E35A5F" w:rsidP="002271E6">
      <w:pPr>
        <w:rPr>
          <w:rFonts w:asciiTheme="majorHAnsi" w:hAnsiTheme="majorHAnsi" w:cstheme="majorHAnsi"/>
          <w:color w:val="000000"/>
          <w:szCs w:val="20"/>
        </w:rPr>
      </w:pPr>
    </w:p>
    <w:p w:rsidR="0023680A" w:rsidRDefault="0023680A">
      <w:pPr>
        <w:rPr>
          <w:rFonts w:asciiTheme="majorHAnsi" w:hAnsiTheme="majorHAnsi" w:cstheme="majorHAnsi"/>
          <w:szCs w:val="20"/>
        </w:rPr>
      </w:pPr>
    </w:p>
    <w:p w:rsidR="0023680A" w:rsidRDefault="0023680A" w:rsidP="0023680A">
      <w:pPr>
        <w:pStyle w:val="Heading2"/>
      </w:pPr>
      <w:r>
        <w:t>C-4.</w:t>
      </w:r>
      <w:r>
        <w:tab/>
        <w:t xml:space="preserve">Why would you </w:t>
      </w:r>
      <w:r w:rsidR="003F591B">
        <w:t xml:space="preserve">be </w:t>
      </w:r>
      <w:r w:rsidR="007A5052" w:rsidRPr="00D00CE5">
        <w:t>[</w:t>
      </w:r>
      <w:r w:rsidR="003F591B" w:rsidRPr="00D00CE5">
        <w:t>likely</w:t>
      </w:r>
      <w:r w:rsidR="007A5052" w:rsidRPr="00D00CE5">
        <w:t xml:space="preserve"> / </w:t>
      </w:r>
      <w:r w:rsidR="002148AF">
        <w:t xml:space="preserve">somewhat likely/ </w:t>
      </w:r>
      <w:r w:rsidR="007A5052" w:rsidRPr="00D00CE5">
        <w:t>unlikely]</w:t>
      </w:r>
      <w:r w:rsidR="003F591B">
        <w:t xml:space="preserve"> to </w:t>
      </w:r>
      <w:r>
        <w:t xml:space="preserve">purchase </w:t>
      </w:r>
      <w:r w:rsidR="003F591B">
        <w:t>this</w:t>
      </w:r>
      <w:r w:rsidR="002148AF">
        <w:t xml:space="preserve"> </w:t>
      </w:r>
      <w:r w:rsidR="002148AF">
        <w:rPr>
          <w:rFonts w:cstheme="majorHAnsi"/>
          <w:szCs w:val="20"/>
        </w:rPr>
        <w:t>50</w:t>
      </w:r>
      <w:r w:rsidR="002148AF" w:rsidRPr="002148AF">
        <w:rPr>
          <w:rFonts w:cstheme="majorHAnsi"/>
          <w:szCs w:val="20"/>
          <w:vertAlign w:val="superscript"/>
        </w:rPr>
        <w:t>th</w:t>
      </w:r>
      <w:r w:rsidR="002148AF">
        <w:rPr>
          <w:rFonts w:cstheme="majorHAnsi"/>
          <w:szCs w:val="20"/>
        </w:rPr>
        <w:t xml:space="preserve"> Anniversary Kennedy Half Dollar Gold coin</w:t>
      </w:r>
      <w:r>
        <w:t xml:space="preserve">? </w:t>
      </w:r>
    </w:p>
    <w:p w:rsidR="00A0109F" w:rsidRPr="00932E04" w:rsidRDefault="00A0109F" w:rsidP="00A0109F">
      <w:pPr>
        <w:rPr>
          <w:rFonts w:asciiTheme="majorHAnsi" w:hAnsiTheme="majorHAnsi" w:cstheme="majorHAnsi"/>
          <w:color w:val="000000"/>
          <w:szCs w:val="20"/>
        </w:rPr>
      </w:pPr>
    </w:p>
    <w:tbl>
      <w:tblPr>
        <w:tblW w:w="7485" w:type="dxa"/>
        <w:jc w:val="center"/>
        <w:tblCellMar>
          <w:left w:w="0" w:type="dxa"/>
          <w:right w:w="0" w:type="dxa"/>
        </w:tblCellMar>
        <w:tblLook w:val="04A0" w:firstRow="1" w:lastRow="0" w:firstColumn="1" w:lastColumn="0" w:noHBand="0" w:noVBand="1"/>
      </w:tblPr>
      <w:tblGrid>
        <w:gridCol w:w="7485"/>
      </w:tblGrid>
      <w:tr w:rsidR="009761D3" w:rsidRPr="00932E04" w:rsidTr="00490B4D">
        <w:trPr>
          <w:trHeight w:val="890"/>
          <w:jc w:val="center"/>
        </w:trPr>
        <w:tc>
          <w:tcPr>
            <w:tcW w:w="7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761D3" w:rsidRPr="00932E04" w:rsidRDefault="009761D3" w:rsidP="00490B4D">
            <w:pPr>
              <w:rPr>
                <w:rFonts w:asciiTheme="majorHAnsi" w:eastAsiaTheme="minorHAnsi" w:hAnsiTheme="majorHAnsi" w:cstheme="majorHAnsi"/>
                <w:color w:val="000000"/>
                <w:szCs w:val="20"/>
              </w:rPr>
            </w:pPr>
          </w:p>
        </w:tc>
      </w:tr>
    </w:tbl>
    <w:p w:rsidR="00E73A78" w:rsidRDefault="00E73A78" w:rsidP="008D4FDF">
      <w:pPr>
        <w:rPr>
          <w:rFonts w:asciiTheme="majorHAnsi" w:hAnsiTheme="majorHAnsi" w:cstheme="majorHAnsi"/>
          <w:b/>
          <w:color w:val="000000"/>
          <w:szCs w:val="20"/>
        </w:rPr>
      </w:pPr>
    </w:p>
    <w:p w:rsidR="008D4FDF" w:rsidRPr="00932E04" w:rsidRDefault="008D4FDF" w:rsidP="008D4FDF">
      <w:pPr>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AE1094" w:rsidRPr="00AC362D" w:rsidRDefault="008D4FDF" w:rsidP="00AC362D">
      <w:pPr>
        <w:pStyle w:val="ListParagraph"/>
        <w:numPr>
          <w:ilvl w:val="0"/>
          <w:numId w:val="6"/>
        </w:numPr>
      </w:pPr>
      <w:r>
        <w:rPr>
          <w:rFonts w:asciiTheme="majorHAnsi" w:hAnsiTheme="majorHAnsi" w:cstheme="majorHAnsi"/>
          <w:b/>
          <w:color w:val="000000"/>
          <w:szCs w:val="20"/>
        </w:rPr>
        <w:t>Ask all.</w:t>
      </w:r>
    </w:p>
    <w:p w:rsidR="00613BA3" w:rsidRPr="00613BA3" w:rsidRDefault="00613BA3" w:rsidP="00084C3F">
      <w:pPr>
        <w:pStyle w:val="ListParagraph"/>
        <w:numPr>
          <w:ilvl w:val="0"/>
          <w:numId w:val="6"/>
        </w:numPr>
        <w:rPr>
          <w:rFonts w:asciiTheme="majorHAnsi" w:hAnsiTheme="majorHAnsi" w:cstheme="majorHAnsi"/>
          <w:color w:val="000000"/>
          <w:szCs w:val="20"/>
        </w:rPr>
      </w:pPr>
      <w:r>
        <w:rPr>
          <w:rFonts w:asciiTheme="majorHAnsi" w:hAnsiTheme="majorHAnsi" w:cstheme="majorHAnsi"/>
          <w:b/>
          <w:color w:val="000000"/>
          <w:szCs w:val="20"/>
        </w:rPr>
        <w:t>Use the following table to determine insertion text:</w:t>
      </w:r>
    </w:p>
    <w:tbl>
      <w:tblPr>
        <w:tblStyle w:val="TableGrid"/>
        <w:tblW w:w="0" w:type="auto"/>
        <w:tblInd w:w="864" w:type="dxa"/>
        <w:tblLook w:val="04A0" w:firstRow="1" w:lastRow="0" w:firstColumn="1" w:lastColumn="0" w:noHBand="0" w:noVBand="1"/>
      </w:tblPr>
      <w:tblGrid>
        <w:gridCol w:w="1328"/>
        <w:gridCol w:w="1984"/>
      </w:tblGrid>
      <w:tr w:rsidR="002148AF" w:rsidTr="004926A3">
        <w:tc>
          <w:tcPr>
            <w:tcW w:w="0" w:type="auto"/>
          </w:tcPr>
          <w:p w:rsidR="002148AF" w:rsidRPr="00613BA3" w:rsidRDefault="002148AF" w:rsidP="0013409C">
            <w:pPr>
              <w:rPr>
                <w:rFonts w:asciiTheme="majorHAnsi" w:hAnsiTheme="majorHAnsi" w:cstheme="majorHAnsi"/>
                <w:b/>
                <w:color w:val="000000"/>
                <w:szCs w:val="20"/>
              </w:rPr>
            </w:pPr>
            <w:r w:rsidRPr="00613BA3">
              <w:rPr>
                <w:rFonts w:asciiTheme="majorHAnsi" w:hAnsiTheme="majorHAnsi" w:cstheme="majorHAnsi"/>
                <w:b/>
                <w:color w:val="000000"/>
                <w:szCs w:val="20"/>
              </w:rPr>
              <w:t>C-2 round 1</w:t>
            </w:r>
          </w:p>
        </w:tc>
        <w:tc>
          <w:tcPr>
            <w:tcW w:w="0" w:type="auto"/>
          </w:tcPr>
          <w:p w:rsidR="002148AF" w:rsidRPr="00613BA3" w:rsidRDefault="002148AF" w:rsidP="0013409C">
            <w:pPr>
              <w:rPr>
                <w:rFonts w:asciiTheme="majorHAnsi" w:hAnsiTheme="majorHAnsi" w:cstheme="majorHAnsi"/>
                <w:b/>
                <w:color w:val="000000"/>
                <w:szCs w:val="20"/>
              </w:rPr>
            </w:pPr>
            <w:r>
              <w:rPr>
                <w:rFonts w:asciiTheme="majorHAnsi" w:hAnsiTheme="majorHAnsi" w:cstheme="majorHAnsi"/>
                <w:b/>
                <w:color w:val="000000"/>
                <w:szCs w:val="20"/>
              </w:rPr>
              <w:t>[insertion]</w:t>
            </w:r>
          </w:p>
        </w:tc>
      </w:tr>
      <w:tr w:rsidR="002148AF" w:rsidTr="004926A3">
        <w:tc>
          <w:tcPr>
            <w:tcW w:w="0" w:type="auto"/>
          </w:tcPr>
          <w:p w:rsidR="002148AF" w:rsidRDefault="002148AF" w:rsidP="00E869C7">
            <w:pPr>
              <w:jc w:val="center"/>
              <w:rPr>
                <w:rFonts w:asciiTheme="majorHAnsi" w:hAnsiTheme="majorHAnsi" w:cstheme="majorHAnsi"/>
                <w:color w:val="000000"/>
                <w:szCs w:val="20"/>
              </w:rPr>
            </w:pPr>
            <w:r>
              <w:rPr>
                <w:rFonts w:asciiTheme="majorHAnsi" w:hAnsiTheme="majorHAnsi" w:cstheme="majorHAnsi"/>
                <w:color w:val="000000"/>
                <w:szCs w:val="20"/>
              </w:rPr>
              <w:t>1-2</w:t>
            </w:r>
          </w:p>
        </w:tc>
        <w:tc>
          <w:tcPr>
            <w:tcW w:w="0" w:type="auto"/>
          </w:tcPr>
          <w:p w:rsidR="002148AF" w:rsidRDefault="002148AF" w:rsidP="00E869C7">
            <w:pPr>
              <w:rPr>
                <w:rFonts w:asciiTheme="majorHAnsi" w:hAnsiTheme="majorHAnsi" w:cstheme="majorHAnsi"/>
                <w:color w:val="000000"/>
                <w:szCs w:val="20"/>
              </w:rPr>
            </w:pPr>
            <w:r>
              <w:rPr>
                <w:rFonts w:asciiTheme="majorHAnsi" w:hAnsiTheme="majorHAnsi" w:cstheme="majorHAnsi"/>
                <w:color w:val="000000"/>
                <w:szCs w:val="20"/>
              </w:rPr>
              <w:t>“unlikely”</w:t>
            </w:r>
          </w:p>
        </w:tc>
      </w:tr>
      <w:tr w:rsidR="002148AF" w:rsidTr="004926A3">
        <w:tc>
          <w:tcPr>
            <w:tcW w:w="0" w:type="auto"/>
          </w:tcPr>
          <w:p w:rsidR="002148AF" w:rsidRDefault="002148AF" w:rsidP="00E869C7">
            <w:pPr>
              <w:jc w:val="center"/>
              <w:rPr>
                <w:rFonts w:asciiTheme="majorHAnsi" w:hAnsiTheme="majorHAnsi" w:cstheme="majorHAnsi"/>
                <w:color w:val="000000"/>
                <w:szCs w:val="20"/>
              </w:rPr>
            </w:pPr>
            <w:r>
              <w:rPr>
                <w:rFonts w:asciiTheme="majorHAnsi" w:hAnsiTheme="majorHAnsi" w:cstheme="majorHAnsi"/>
                <w:color w:val="000000"/>
                <w:szCs w:val="20"/>
              </w:rPr>
              <w:t>3-4</w:t>
            </w:r>
          </w:p>
        </w:tc>
        <w:tc>
          <w:tcPr>
            <w:tcW w:w="0" w:type="auto"/>
          </w:tcPr>
          <w:p w:rsidR="002148AF" w:rsidRDefault="002148AF" w:rsidP="00E869C7">
            <w:pPr>
              <w:rPr>
                <w:rFonts w:asciiTheme="majorHAnsi" w:hAnsiTheme="majorHAnsi" w:cstheme="majorHAnsi"/>
                <w:color w:val="000000"/>
                <w:szCs w:val="20"/>
              </w:rPr>
            </w:pPr>
            <w:r>
              <w:rPr>
                <w:rFonts w:asciiTheme="majorHAnsi" w:hAnsiTheme="majorHAnsi" w:cstheme="majorHAnsi"/>
                <w:color w:val="000000"/>
                <w:szCs w:val="20"/>
              </w:rPr>
              <w:t>“somewhat unlikely”</w:t>
            </w:r>
          </w:p>
        </w:tc>
      </w:tr>
      <w:tr w:rsidR="002148AF" w:rsidTr="004926A3">
        <w:tc>
          <w:tcPr>
            <w:tcW w:w="0" w:type="auto"/>
          </w:tcPr>
          <w:p w:rsidR="002148AF" w:rsidRDefault="002148AF" w:rsidP="00E869C7">
            <w:pPr>
              <w:jc w:val="center"/>
              <w:rPr>
                <w:rFonts w:asciiTheme="majorHAnsi" w:hAnsiTheme="majorHAnsi" w:cstheme="majorHAnsi"/>
                <w:color w:val="000000"/>
                <w:szCs w:val="20"/>
              </w:rPr>
            </w:pPr>
            <w:r>
              <w:rPr>
                <w:rFonts w:asciiTheme="majorHAnsi" w:hAnsiTheme="majorHAnsi" w:cstheme="majorHAnsi"/>
                <w:color w:val="000000"/>
                <w:szCs w:val="20"/>
              </w:rPr>
              <w:t>5-6</w:t>
            </w:r>
          </w:p>
        </w:tc>
        <w:tc>
          <w:tcPr>
            <w:tcW w:w="0" w:type="auto"/>
          </w:tcPr>
          <w:p w:rsidR="002148AF" w:rsidRDefault="002148AF" w:rsidP="002148AF">
            <w:pPr>
              <w:rPr>
                <w:rFonts w:asciiTheme="majorHAnsi" w:hAnsiTheme="majorHAnsi" w:cstheme="majorHAnsi"/>
                <w:color w:val="000000"/>
                <w:szCs w:val="20"/>
              </w:rPr>
            </w:pPr>
            <w:r>
              <w:rPr>
                <w:rFonts w:asciiTheme="majorHAnsi" w:hAnsiTheme="majorHAnsi" w:cstheme="majorHAnsi"/>
                <w:color w:val="000000"/>
                <w:szCs w:val="20"/>
              </w:rPr>
              <w:t>“likely”</w:t>
            </w:r>
          </w:p>
        </w:tc>
      </w:tr>
    </w:tbl>
    <w:p w:rsidR="00A0109F" w:rsidRDefault="00A0109F" w:rsidP="00C43A21"/>
    <w:p w:rsidR="00A0109F" w:rsidRDefault="00912761" w:rsidP="00084C3F">
      <w:pPr>
        <w:pStyle w:val="Heading2"/>
        <w:numPr>
          <w:ilvl w:val="0"/>
          <w:numId w:val="8"/>
        </w:numPr>
      </w:pPr>
      <w:r>
        <w:rPr>
          <w:b/>
        </w:rPr>
        <w:t>Store a variable in the database listing which insertion was used.</w:t>
      </w:r>
    </w:p>
    <w:p w:rsidR="00A0109F" w:rsidRDefault="00A0109F" w:rsidP="00C43A21"/>
    <w:p w:rsidR="00CB3984" w:rsidRDefault="00CB3984"/>
    <w:p w:rsidR="00AB0653" w:rsidRDefault="00AB0653">
      <w:pPr>
        <w:rPr>
          <w:rFonts w:asciiTheme="majorHAnsi" w:eastAsiaTheme="majorEastAsia" w:hAnsiTheme="majorHAnsi" w:cstheme="majorBidi"/>
          <w:bCs/>
          <w:szCs w:val="26"/>
        </w:rPr>
      </w:pPr>
      <w:r>
        <w:rPr>
          <w:rFonts w:asciiTheme="majorHAnsi" w:eastAsiaTheme="majorEastAsia" w:hAnsiTheme="majorHAnsi" w:cstheme="majorBidi"/>
          <w:bCs/>
          <w:szCs w:val="26"/>
        </w:rPr>
        <w:br w:type="page"/>
      </w:r>
    </w:p>
    <w:p w:rsidR="00594293" w:rsidRDefault="00594293">
      <w:pPr>
        <w:rPr>
          <w:rFonts w:asciiTheme="majorHAnsi" w:eastAsiaTheme="majorEastAsia" w:hAnsiTheme="majorHAnsi" w:cstheme="majorBidi"/>
          <w:bCs/>
          <w:szCs w:val="26"/>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3A75ED" w:rsidRPr="00932E04" w:rsidTr="004F5FBC">
        <w:trPr>
          <w:jc w:val="center"/>
        </w:trPr>
        <w:tc>
          <w:tcPr>
            <w:tcW w:w="10008" w:type="dxa"/>
            <w:tcBorders>
              <w:top w:val="single" w:sz="4" w:space="0" w:color="auto"/>
              <w:bottom w:val="single" w:sz="4" w:space="0" w:color="auto"/>
            </w:tcBorders>
            <w:shd w:val="pct10" w:color="auto" w:fill="FFFFFF"/>
          </w:tcPr>
          <w:p w:rsidR="003A75ED" w:rsidRPr="00932E04" w:rsidRDefault="003A75ED" w:rsidP="004F5FBC">
            <w:pPr>
              <w:pStyle w:val="Heading6"/>
              <w:rPr>
                <w:rFonts w:asciiTheme="majorHAnsi" w:hAnsiTheme="majorHAnsi" w:cstheme="majorHAnsi"/>
                <w:bCs w:val="0"/>
                <w:szCs w:val="20"/>
              </w:rPr>
            </w:pPr>
            <w:r w:rsidRPr="00932E04">
              <w:rPr>
                <w:rFonts w:asciiTheme="majorHAnsi" w:hAnsiTheme="majorHAnsi" w:cstheme="majorHAnsi"/>
                <w:bCs w:val="0"/>
                <w:szCs w:val="20"/>
              </w:rPr>
              <w:t xml:space="preserve">DEMOGRAPHIC INFORMATION </w:t>
            </w:r>
          </w:p>
        </w:tc>
      </w:tr>
    </w:tbl>
    <w:p w:rsidR="00747668" w:rsidRPr="00932E04" w:rsidRDefault="00747668" w:rsidP="001F0743">
      <w:pPr>
        <w:rPr>
          <w:rFonts w:asciiTheme="majorHAnsi" w:hAnsiTheme="majorHAnsi" w:cstheme="majorHAnsi"/>
          <w:b/>
          <w:color w:val="FF0066"/>
          <w:szCs w:val="20"/>
        </w:rPr>
      </w:pPr>
    </w:p>
    <w:p w:rsidR="00396D8E" w:rsidRDefault="00396D8E" w:rsidP="00646741">
      <w:pPr>
        <w:pStyle w:val="Heading2"/>
        <w:rPr>
          <w:rFonts w:cstheme="majorHAnsi"/>
          <w:szCs w:val="20"/>
        </w:rPr>
      </w:pPr>
      <w:r>
        <w:rPr>
          <w:rFonts w:cstheme="majorHAnsi"/>
          <w:szCs w:val="20"/>
        </w:rPr>
        <w:t>[PROGRAMMER: Before this section show on separate screen:</w:t>
      </w:r>
    </w:p>
    <w:p w:rsidR="00396D8E" w:rsidRDefault="00396D8E" w:rsidP="00850DB6">
      <w:r>
        <w:rPr>
          <w:b/>
          <w:i/>
        </w:rPr>
        <w:t>These last few questions are for classification purposes only…</w:t>
      </w:r>
    </w:p>
    <w:p w:rsidR="00396D8E" w:rsidRDefault="00396D8E" w:rsidP="00850DB6">
      <w:r>
        <w:t>]</w:t>
      </w:r>
    </w:p>
    <w:p w:rsidR="00396D8E" w:rsidRPr="00396D8E" w:rsidRDefault="00396D8E" w:rsidP="00850DB6"/>
    <w:p w:rsidR="001F0743" w:rsidRPr="00932E04" w:rsidRDefault="001F0743" w:rsidP="00646741">
      <w:pPr>
        <w:pStyle w:val="Heading2"/>
        <w:rPr>
          <w:rFonts w:cstheme="majorHAnsi"/>
          <w:szCs w:val="20"/>
        </w:rPr>
      </w:pPr>
      <w:r w:rsidRPr="00932E04">
        <w:rPr>
          <w:rFonts w:cstheme="majorHAnsi"/>
          <w:szCs w:val="20"/>
        </w:rPr>
        <w:t>D</w:t>
      </w:r>
      <w:r w:rsidR="003A75ED" w:rsidRPr="00932E04">
        <w:rPr>
          <w:rFonts w:cstheme="majorHAnsi"/>
          <w:szCs w:val="20"/>
        </w:rPr>
        <w:t>-</w:t>
      </w:r>
      <w:r w:rsidRPr="00932E04">
        <w:rPr>
          <w:rFonts w:cstheme="majorHAnsi"/>
          <w:szCs w:val="20"/>
        </w:rPr>
        <w:t>1.</w:t>
      </w:r>
      <w:r w:rsidRPr="00932E04">
        <w:rPr>
          <w:rFonts w:cstheme="majorHAnsi"/>
          <w:szCs w:val="20"/>
        </w:rPr>
        <w:tab/>
        <w:t>What is the highest level of education you have attained?</w:t>
      </w:r>
    </w:p>
    <w:p w:rsidR="001F0743" w:rsidRPr="00932E04" w:rsidRDefault="001F0743" w:rsidP="001F0743">
      <w:pPr>
        <w:rPr>
          <w:rFonts w:asciiTheme="majorHAnsi" w:hAnsiTheme="majorHAnsi" w:cstheme="majorHAnsi"/>
          <w:i/>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490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Grade school (8</w:t>
            </w:r>
            <w:r w:rsidRPr="00932E04">
              <w:rPr>
                <w:rFonts w:asciiTheme="majorHAnsi" w:hAnsiTheme="majorHAnsi" w:cstheme="majorHAnsi"/>
                <w:color w:val="000000"/>
                <w:szCs w:val="20"/>
                <w:vertAlign w:val="superscript"/>
              </w:rPr>
              <w:t>th</w:t>
            </w:r>
            <w:r w:rsidRPr="00932E04">
              <w:rPr>
                <w:rFonts w:asciiTheme="majorHAnsi" w:hAnsiTheme="majorHAnsi" w:cstheme="majorHAnsi"/>
                <w:color w:val="000000"/>
                <w:szCs w:val="20"/>
              </w:rPr>
              <w:t xml:space="preserve"> grade or less)</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2</w:t>
            </w:r>
          </w:p>
        </w:tc>
        <w:tc>
          <w:tcPr>
            <w:tcW w:w="490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Some high school</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3</w:t>
            </w:r>
          </w:p>
        </w:tc>
        <w:tc>
          <w:tcPr>
            <w:tcW w:w="490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High school graduate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4</w:t>
            </w:r>
          </w:p>
        </w:tc>
        <w:tc>
          <w:tcPr>
            <w:tcW w:w="490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Some college, no degree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5</w:t>
            </w:r>
          </w:p>
        </w:tc>
        <w:tc>
          <w:tcPr>
            <w:tcW w:w="490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Vocational training/2–year college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6</w:t>
            </w:r>
          </w:p>
        </w:tc>
        <w:tc>
          <w:tcPr>
            <w:tcW w:w="490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4-year college/bachelor’s degree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7</w:t>
            </w:r>
          </w:p>
        </w:tc>
        <w:tc>
          <w:tcPr>
            <w:tcW w:w="4905"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Post-graduate training/degree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767AA9" w:rsidRDefault="00767AA9" w:rsidP="00E4356D">
      <w:pPr>
        <w:rPr>
          <w:rFonts w:asciiTheme="majorHAnsi" w:hAnsiTheme="majorHAnsi" w:cstheme="majorHAnsi"/>
          <w:b/>
          <w:color w:val="000000"/>
          <w:szCs w:val="20"/>
        </w:rPr>
      </w:pPr>
    </w:p>
    <w:p w:rsidR="00E4356D" w:rsidRPr="00932E04" w:rsidRDefault="00E4356D" w:rsidP="00E4356D">
      <w:pPr>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E4356D" w:rsidRPr="00932E04" w:rsidRDefault="00E4356D" w:rsidP="00084C3F">
      <w:pPr>
        <w:pStyle w:val="ListParagraph"/>
        <w:numPr>
          <w:ilvl w:val="0"/>
          <w:numId w:val="6"/>
        </w:numPr>
        <w:rPr>
          <w:rFonts w:asciiTheme="majorHAnsi" w:hAnsiTheme="majorHAnsi" w:cstheme="majorHAnsi"/>
          <w:color w:val="000000"/>
          <w:szCs w:val="20"/>
        </w:rPr>
      </w:pPr>
      <w:r w:rsidRPr="00932E04">
        <w:rPr>
          <w:rFonts w:asciiTheme="majorHAnsi" w:hAnsiTheme="majorHAnsi" w:cstheme="majorHAnsi"/>
          <w:b/>
          <w:color w:val="000000"/>
          <w:szCs w:val="20"/>
        </w:rPr>
        <w:t>Ask all.</w:t>
      </w:r>
    </w:p>
    <w:p w:rsidR="001F0743" w:rsidRPr="00932E04" w:rsidRDefault="001F0743" w:rsidP="001F0743">
      <w:pPr>
        <w:pBdr>
          <w:bottom w:val="single" w:sz="6" w:space="1" w:color="auto"/>
        </w:pBdr>
        <w:rPr>
          <w:rFonts w:asciiTheme="majorHAnsi" w:hAnsiTheme="majorHAnsi" w:cstheme="majorHAnsi"/>
          <w:color w:val="000000"/>
          <w:szCs w:val="20"/>
        </w:rPr>
      </w:pPr>
    </w:p>
    <w:p w:rsidR="00E53BCA" w:rsidRPr="00932E04" w:rsidRDefault="00E53BCA" w:rsidP="001F0743">
      <w:pPr>
        <w:rPr>
          <w:rFonts w:asciiTheme="majorHAnsi" w:hAnsiTheme="majorHAnsi" w:cstheme="majorHAnsi"/>
          <w:color w:val="000000"/>
          <w:szCs w:val="20"/>
        </w:rPr>
      </w:pPr>
    </w:p>
    <w:p w:rsidR="001F0743" w:rsidRPr="00932E04" w:rsidRDefault="00127247" w:rsidP="00646741">
      <w:pPr>
        <w:pStyle w:val="Heading2"/>
        <w:rPr>
          <w:rFonts w:cstheme="majorHAnsi"/>
          <w:szCs w:val="20"/>
        </w:rPr>
      </w:pPr>
      <w:r w:rsidRPr="00932E04">
        <w:rPr>
          <w:rFonts w:cstheme="majorHAnsi"/>
          <w:szCs w:val="20"/>
        </w:rPr>
        <w:t>D</w:t>
      </w:r>
      <w:r w:rsidR="003A75ED" w:rsidRPr="00932E04">
        <w:rPr>
          <w:rFonts w:cstheme="majorHAnsi"/>
          <w:szCs w:val="20"/>
        </w:rPr>
        <w:t>-</w:t>
      </w:r>
      <w:r w:rsidRPr="00932E04">
        <w:rPr>
          <w:rFonts w:cstheme="majorHAnsi"/>
          <w:szCs w:val="20"/>
        </w:rPr>
        <w:t>2</w:t>
      </w:r>
      <w:r w:rsidR="001F0743" w:rsidRPr="00932E04">
        <w:rPr>
          <w:rFonts w:cstheme="majorHAnsi"/>
          <w:szCs w:val="20"/>
        </w:rPr>
        <w:t>.</w:t>
      </w:r>
      <w:r w:rsidR="001F0743" w:rsidRPr="00932E04">
        <w:rPr>
          <w:rFonts w:cstheme="majorHAnsi"/>
          <w:szCs w:val="20"/>
        </w:rPr>
        <w:tab/>
        <w:t>Which of the following best describes your current employment status?</w:t>
      </w:r>
    </w:p>
    <w:p w:rsidR="001F0743" w:rsidRPr="00932E04" w:rsidRDefault="001F0743" w:rsidP="001F0743">
      <w:pPr>
        <w:rPr>
          <w:rFonts w:asciiTheme="majorHAnsi" w:hAnsiTheme="majorHAnsi" w:cstheme="majorHAnsi"/>
          <w:color w:val="00000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3A75ED" w:rsidRPr="00932E04" w:rsidTr="003A75ED">
        <w:trPr>
          <w:jc w:val="center"/>
        </w:trPr>
        <w:tc>
          <w:tcPr>
            <w:tcW w:w="450"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4860"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Full-time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50"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2</w:t>
            </w:r>
          </w:p>
        </w:tc>
        <w:tc>
          <w:tcPr>
            <w:tcW w:w="4860"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Part-time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50"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3</w:t>
            </w:r>
          </w:p>
        </w:tc>
        <w:tc>
          <w:tcPr>
            <w:tcW w:w="4860"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Retired</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50"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4</w:t>
            </w:r>
          </w:p>
        </w:tc>
        <w:tc>
          <w:tcPr>
            <w:tcW w:w="4860" w:type="dxa"/>
            <w:vAlign w:val="center"/>
          </w:tcPr>
          <w:p w:rsidR="003A75ED" w:rsidRPr="00932E04" w:rsidRDefault="003A75ED" w:rsidP="003A75ED">
            <w:pPr>
              <w:rPr>
                <w:rFonts w:asciiTheme="majorHAnsi" w:hAnsiTheme="majorHAnsi" w:cstheme="majorHAnsi"/>
                <w:color w:val="000000"/>
                <w:szCs w:val="20"/>
              </w:rPr>
            </w:pPr>
            <w:r w:rsidRPr="00932E04">
              <w:rPr>
                <w:rFonts w:asciiTheme="majorHAnsi" w:hAnsiTheme="majorHAnsi" w:cstheme="majorHAnsi"/>
                <w:color w:val="000000"/>
                <w:szCs w:val="20"/>
              </w:rPr>
              <w:t>Not employed or student</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1F0743" w:rsidRPr="00932E04" w:rsidRDefault="001F0743" w:rsidP="001F0743">
      <w:pPr>
        <w:rPr>
          <w:rFonts w:asciiTheme="majorHAnsi" w:hAnsiTheme="majorHAnsi" w:cstheme="majorHAnsi"/>
          <w:color w:val="000000"/>
          <w:szCs w:val="20"/>
        </w:rPr>
      </w:pPr>
    </w:p>
    <w:p w:rsidR="00767AA9" w:rsidRDefault="00767AA9" w:rsidP="00E4356D">
      <w:pPr>
        <w:rPr>
          <w:rFonts w:asciiTheme="majorHAnsi" w:hAnsiTheme="majorHAnsi" w:cstheme="majorHAnsi"/>
          <w:b/>
          <w:color w:val="000000"/>
          <w:szCs w:val="20"/>
        </w:rPr>
      </w:pPr>
    </w:p>
    <w:p w:rsidR="00E4356D" w:rsidRPr="00932E04" w:rsidRDefault="00E4356D" w:rsidP="00E4356D">
      <w:pPr>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E4356D" w:rsidRPr="00932E04" w:rsidRDefault="00E4356D" w:rsidP="00084C3F">
      <w:pPr>
        <w:pStyle w:val="ListParagraph"/>
        <w:numPr>
          <w:ilvl w:val="0"/>
          <w:numId w:val="6"/>
        </w:numPr>
        <w:rPr>
          <w:rFonts w:asciiTheme="majorHAnsi" w:hAnsiTheme="majorHAnsi" w:cstheme="majorHAnsi"/>
          <w:color w:val="000000"/>
          <w:szCs w:val="20"/>
        </w:rPr>
      </w:pPr>
      <w:r w:rsidRPr="00932E04">
        <w:rPr>
          <w:rFonts w:asciiTheme="majorHAnsi" w:hAnsiTheme="majorHAnsi" w:cstheme="majorHAnsi"/>
          <w:b/>
          <w:color w:val="000000"/>
          <w:szCs w:val="20"/>
        </w:rPr>
        <w:t>Ask all.</w:t>
      </w:r>
    </w:p>
    <w:p w:rsidR="00411683" w:rsidRPr="00932E04" w:rsidRDefault="00411683" w:rsidP="001F0743">
      <w:pPr>
        <w:rPr>
          <w:rFonts w:asciiTheme="majorHAnsi" w:hAnsiTheme="majorHAnsi" w:cstheme="majorHAnsi"/>
          <w:color w:val="000000"/>
          <w:szCs w:val="20"/>
        </w:rPr>
      </w:pPr>
      <w:r w:rsidRPr="00932E04">
        <w:rPr>
          <w:rFonts w:asciiTheme="majorHAnsi" w:hAnsiTheme="majorHAnsi" w:cstheme="majorHAnsi"/>
          <w:color w:val="000000"/>
          <w:szCs w:val="20"/>
        </w:rPr>
        <w:t>____________________________________________________________________________________</w:t>
      </w:r>
    </w:p>
    <w:p w:rsidR="00411683" w:rsidRPr="00932E04" w:rsidRDefault="00411683" w:rsidP="001F0743">
      <w:pPr>
        <w:rPr>
          <w:rFonts w:asciiTheme="majorHAnsi" w:hAnsiTheme="majorHAnsi" w:cstheme="majorHAnsi"/>
          <w:color w:val="000000"/>
          <w:szCs w:val="20"/>
        </w:rPr>
      </w:pPr>
    </w:p>
    <w:p w:rsidR="00A613C9" w:rsidRPr="00932E04" w:rsidRDefault="00A613C9" w:rsidP="00646741">
      <w:pPr>
        <w:pStyle w:val="Heading2"/>
        <w:rPr>
          <w:rFonts w:cstheme="majorHAnsi"/>
          <w:b/>
          <w:color w:val="FF0066"/>
          <w:szCs w:val="20"/>
        </w:rPr>
      </w:pPr>
      <w:r w:rsidRPr="00932E04">
        <w:rPr>
          <w:rFonts w:cstheme="majorHAnsi"/>
          <w:szCs w:val="20"/>
        </w:rPr>
        <w:t>D-</w:t>
      </w:r>
      <w:r w:rsidR="000326CD" w:rsidRPr="00932E04">
        <w:rPr>
          <w:rFonts w:cstheme="majorHAnsi"/>
          <w:szCs w:val="20"/>
        </w:rPr>
        <w:t>4</w:t>
      </w:r>
      <w:r w:rsidRPr="00932E04">
        <w:rPr>
          <w:rFonts w:cstheme="majorHAnsi"/>
          <w:szCs w:val="20"/>
        </w:rPr>
        <w:t>.</w:t>
      </w:r>
      <w:r w:rsidRPr="00932E04">
        <w:rPr>
          <w:rFonts w:cstheme="majorHAnsi"/>
          <w:szCs w:val="20"/>
        </w:rPr>
        <w:tab/>
        <w:t>Which of the following categories best describes your total household income before taxes in 201</w:t>
      </w:r>
      <w:r w:rsidR="0052305A">
        <w:rPr>
          <w:rFonts w:cstheme="majorHAnsi"/>
          <w:szCs w:val="20"/>
        </w:rPr>
        <w:t>3</w:t>
      </w:r>
      <w:r w:rsidRPr="00932E04">
        <w:rPr>
          <w:rFonts w:cstheme="majorHAnsi"/>
          <w:szCs w:val="20"/>
        </w:rPr>
        <w:t xml:space="preserve">?  </w:t>
      </w:r>
    </w:p>
    <w:p w:rsidR="00A613C9" w:rsidRPr="00932E04" w:rsidRDefault="00A613C9" w:rsidP="00A613C9">
      <w:pPr>
        <w:ind w:left="720"/>
        <w:rPr>
          <w:rFonts w:asciiTheme="majorHAnsi" w:hAnsiTheme="majorHAnsi" w:cstheme="majorHAnsi"/>
          <w:i/>
          <w:color w:val="00B050"/>
          <w:szCs w:val="20"/>
        </w:rPr>
      </w:pPr>
    </w:p>
    <w:p w:rsidR="00A613C9" w:rsidRPr="00932E04" w:rsidRDefault="00A613C9" w:rsidP="00A613C9">
      <w:pPr>
        <w:ind w:left="720"/>
        <w:rPr>
          <w:rFonts w:asciiTheme="majorHAnsi" w:hAnsiTheme="majorHAnsi" w:cstheme="majorHAnsi"/>
          <w:i/>
          <w:color w:val="00B050"/>
          <w:szCs w:val="20"/>
        </w:rPr>
      </w:pPr>
      <w:r w:rsidRPr="00932E04">
        <w:rPr>
          <w:rFonts w:asciiTheme="majorHAnsi" w:hAnsiTheme="majorHAnsi" w:cstheme="majorHAnsi"/>
          <w:i/>
          <w:color w:val="00B050"/>
          <w:szCs w:val="20"/>
        </w:rPr>
        <w:t>Your best estimate is fine.</w:t>
      </w:r>
    </w:p>
    <w:p w:rsidR="00A613C9" w:rsidRPr="00932E04" w:rsidRDefault="00A613C9" w:rsidP="00A613C9">
      <w:pPr>
        <w:ind w:left="720"/>
        <w:rPr>
          <w:rFonts w:asciiTheme="majorHAnsi" w:hAnsiTheme="majorHAnsi" w:cstheme="majorHAnsi"/>
          <w:i/>
          <w:color w:val="00B050"/>
          <w:szCs w:val="20"/>
        </w:rPr>
      </w:pP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490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Less than $10,000</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2</w:t>
            </w:r>
          </w:p>
        </w:tc>
        <w:tc>
          <w:tcPr>
            <w:tcW w:w="490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$10,000 to $19,999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3</w:t>
            </w:r>
          </w:p>
        </w:tc>
        <w:tc>
          <w:tcPr>
            <w:tcW w:w="490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$20,000 to $29,999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4</w:t>
            </w:r>
          </w:p>
        </w:tc>
        <w:tc>
          <w:tcPr>
            <w:tcW w:w="490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$30,000 to $39,999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5</w:t>
            </w:r>
          </w:p>
        </w:tc>
        <w:tc>
          <w:tcPr>
            <w:tcW w:w="490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$40,000 to $49,999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6</w:t>
            </w:r>
          </w:p>
        </w:tc>
        <w:tc>
          <w:tcPr>
            <w:tcW w:w="490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$50,000 to $74,999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7</w:t>
            </w:r>
          </w:p>
        </w:tc>
        <w:tc>
          <w:tcPr>
            <w:tcW w:w="490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$75,000 to $99,999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8</w:t>
            </w:r>
          </w:p>
        </w:tc>
        <w:tc>
          <w:tcPr>
            <w:tcW w:w="4905" w:type="dxa"/>
            <w:vAlign w:val="center"/>
          </w:tcPr>
          <w:p w:rsidR="00A613C9" w:rsidRPr="00932E04" w:rsidRDefault="00A613C9" w:rsidP="00F82AE9">
            <w:pPr>
              <w:rPr>
                <w:rFonts w:asciiTheme="majorHAnsi" w:hAnsiTheme="majorHAnsi" w:cstheme="majorHAnsi"/>
                <w:color w:val="000000"/>
                <w:szCs w:val="20"/>
              </w:rPr>
            </w:pPr>
            <w:r w:rsidRPr="00932E04">
              <w:rPr>
                <w:rFonts w:asciiTheme="majorHAnsi" w:hAnsiTheme="majorHAnsi" w:cstheme="majorHAnsi"/>
                <w:color w:val="000000"/>
                <w:szCs w:val="20"/>
              </w:rPr>
              <w:t>$100,000 or more</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715845" w:rsidRPr="00932E04" w:rsidTr="00F82AE9">
        <w:trPr>
          <w:jc w:val="center"/>
        </w:trPr>
        <w:tc>
          <w:tcPr>
            <w:tcW w:w="495" w:type="dxa"/>
            <w:vAlign w:val="center"/>
          </w:tcPr>
          <w:p w:rsidR="00715845" w:rsidRPr="00932E04" w:rsidRDefault="00715845" w:rsidP="00F82AE9">
            <w:pPr>
              <w:rPr>
                <w:rFonts w:asciiTheme="majorHAnsi" w:hAnsiTheme="majorHAnsi" w:cstheme="majorHAnsi"/>
                <w:color w:val="000000"/>
                <w:szCs w:val="20"/>
              </w:rPr>
            </w:pPr>
            <w:r>
              <w:rPr>
                <w:rFonts w:asciiTheme="majorHAnsi" w:hAnsiTheme="majorHAnsi" w:cstheme="majorHAnsi"/>
                <w:color w:val="000000"/>
                <w:szCs w:val="20"/>
              </w:rPr>
              <w:t>9</w:t>
            </w:r>
          </w:p>
        </w:tc>
        <w:tc>
          <w:tcPr>
            <w:tcW w:w="4905" w:type="dxa"/>
            <w:vAlign w:val="center"/>
          </w:tcPr>
          <w:p w:rsidR="00715845" w:rsidRPr="00932E04" w:rsidRDefault="00715845" w:rsidP="00F82AE9">
            <w:pPr>
              <w:rPr>
                <w:rFonts w:asciiTheme="majorHAnsi" w:hAnsiTheme="majorHAnsi" w:cstheme="majorHAnsi"/>
                <w:color w:val="000000"/>
                <w:szCs w:val="20"/>
              </w:rPr>
            </w:pPr>
            <w:r>
              <w:rPr>
                <w:rFonts w:asciiTheme="majorHAnsi" w:hAnsiTheme="majorHAnsi" w:cstheme="majorHAnsi"/>
                <w:color w:val="000000"/>
                <w:szCs w:val="20"/>
              </w:rPr>
              <w:t>Prefer Not to Answer</w:t>
            </w:r>
          </w:p>
        </w:tc>
        <w:tc>
          <w:tcPr>
            <w:tcW w:w="810" w:type="dxa"/>
          </w:tcPr>
          <w:p w:rsidR="00715845" w:rsidRPr="00932E04" w:rsidRDefault="00715845"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A613C9" w:rsidRPr="00932E04" w:rsidRDefault="00A613C9" w:rsidP="00411683">
      <w:pPr>
        <w:ind w:left="720" w:hanging="720"/>
        <w:rPr>
          <w:rFonts w:asciiTheme="majorHAnsi" w:hAnsiTheme="majorHAnsi" w:cstheme="majorHAnsi"/>
          <w:color w:val="000000"/>
          <w:szCs w:val="20"/>
        </w:rPr>
      </w:pPr>
    </w:p>
    <w:p w:rsidR="00A819A0" w:rsidRPr="00932E04" w:rsidRDefault="00964418" w:rsidP="00411683">
      <w:pPr>
        <w:ind w:left="720" w:hanging="720"/>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964418" w:rsidRDefault="00964418" w:rsidP="00084C3F">
      <w:pPr>
        <w:pStyle w:val="ListParagraph"/>
        <w:numPr>
          <w:ilvl w:val="0"/>
          <w:numId w:val="6"/>
        </w:numPr>
        <w:rPr>
          <w:rFonts w:asciiTheme="majorHAnsi" w:hAnsiTheme="majorHAnsi" w:cstheme="majorHAnsi"/>
          <w:b/>
          <w:color w:val="000000"/>
          <w:szCs w:val="20"/>
        </w:rPr>
      </w:pPr>
      <w:r w:rsidRPr="00932E04">
        <w:rPr>
          <w:rFonts w:asciiTheme="majorHAnsi" w:hAnsiTheme="majorHAnsi" w:cstheme="majorHAnsi"/>
          <w:b/>
          <w:color w:val="000000"/>
          <w:szCs w:val="20"/>
        </w:rPr>
        <w:t xml:space="preserve">Ask </w:t>
      </w:r>
      <w:r w:rsidR="00E4356D" w:rsidRPr="00932E04">
        <w:rPr>
          <w:rFonts w:asciiTheme="majorHAnsi" w:hAnsiTheme="majorHAnsi" w:cstheme="majorHAnsi"/>
          <w:b/>
          <w:color w:val="000000"/>
          <w:szCs w:val="20"/>
        </w:rPr>
        <w:t>all.</w:t>
      </w:r>
    </w:p>
    <w:p w:rsidR="00230581" w:rsidRPr="00932E04" w:rsidRDefault="00230581" w:rsidP="00084C3F">
      <w:pPr>
        <w:pStyle w:val="ListParagraph"/>
        <w:numPr>
          <w:ilvl w:val="0"/>
          <w:numId w:val="6"/>
        </w:numPr>
        <w:rPr>
          <w:rFonts w:asciiTheme="majorHAnsi" w:hAnsiTheme="majorHAnsi" w:cstheme="majorHAnsi"/>
          <w:b/>
          <w:color w:val="000000"/>
          <w:szCs w:val="20"/>
        </w:rPr>
      </w:pPr>
      <w:r>
        <w:rPr>
          <w:rFonts w:asciiTheme="majorHAnsi" w:hAnsiTheme="majorHAnsi" w:cstheme="majorHAnsi"/>
          <w:b/>
          <w:color w:val="000000"/>
          <w:szCs w:val="20"/>
        </w:rPr>
        <w:t>Track number responding “Prefer Not to Answer”</w:t>
      </w:r>
      <w:r w:rsidR="00FC4AD3">
        <w:rPr>
          <w:rFonts w:asciiTheme="majorHAnsi" w:hAnsiTheme="majorHAnsi" w:cstheme="majorHAnsi"/>
          <w:b/>
          <w:color w:val="000000"/>
          <w:szCs w:val="20"/>
        </w:rPr>
        <w:t xml:space="preserve"> to this question in status report.</w:t>
      </w:r>
    </w:p>
    <w:p w:rsidR="00A613C9" w:rsidRPr="00932E04" w:rsidRDefault="00A613C9" w:rsidP="00411683">
      <w:pPr>
        <w:ind w:left="720" w:hanging="720"/>
        <w:rPr>
          <w:rFonts w:asciiTheme="majorHAnsi" w:hAnsiTheme="majorHAnsi" w:cstheme="majorHAnsi"/>
          <w:color w:val="000000"/>
          <w:szCs w:val="20"/>
        </w:rPr>
      </w:pPr>
      <w:r w:rsidRPr="00932E04">
        <w:rPr>
          <w:rFonts w:asciiTheme="majorHAnsi" w:hAnsiTheme="majorHAnsi" w:cstheme="majorHAnsi"/>
          <w:color w:val="000000"/>
          <w:szCs w:val="20"/>
        </w:rPr>
        <w:lastRenderedPageBreak/>
        <w:t>____________________________________________________________________________________</w:t>
      </w:r>
    </w:p>
    <w:p w:rsidR="00A613C9" w:rsidRPr="00932E04" w:rsidRDefault="00A613C9" w:rsidP="00411683">
      <w:pPr>
        <w:ind w:left="720" w:hanging="720"/>
        <w:rPr>
          <w:rFonts w:asciiTheme="majorHAnsi" w:hAnsiTheme="majorHAnsi" w:cstheme="majorHAnsi"/>
          <w:color w:val="000000"/>
          <w:szCs w:val="20"/>
        </w:rPr>
      </w:pPr>
    </w:p>
    <w:p w:rsidR="00B6147F" w:rsidRPr="00932E04" w:rsidRDefault="004430DC" w:rsidP="00646741">
      <w:pPr>
        <w:pStyle w:val="Heading2"/>
        <w:rPr>
          <w:rFonts w:cstheme="majorHAnsi"/>
          <w:szCs w:val="20"/>
        </w:rPr>
      </w:pPr>
      <w:r w:rsidRPr="00932E04">
        <w:rPr>
          <w:rFonts w:cstheme="majorHAnsi"/>
          <w:szCs w:val="20"/>
        </w:rPr>
        <w:t>D</w:t>
      </w:r>
      <w:r w:rsidR="00256BB0" w:rsidRPr="00932E04">
        <w:rPr>
          <w:rFonts w:cstheme="majorHAnsi"/>
          <w:szCs w:val="20"/>
        </w:rPr>
        <w:t>-</w:t>
      </w:r>
      <w:r w:rsidR="000326CD" w:rsidRPr="00932E04">
        <w:rPr>
          <w:rFonts w:cstheme="majorHAnsi"/>
          <w:szCs w:val="20"/>
        </w:rPr>
        <w:t>5</w:t>
      </w:r>
      <w:r w:rsidR="00530C40" w:rsidRPr="00932E04">
        <w:rPr>
          <w:rFonts w:cstheme="majorHAnsi"/>
          <w:szCs w:val="20"/>
        </w:rPr>
        <w:t>.</w:t>
      </w:r>
      <w:r w:rsidRPr="00932E04">
        <w:rPr>
          <w:rFonts w:cstheme="majorHAnsi"/>
          <w:szCs w:val="20"/>
        </w:rPr>
        <w:t xml:space="preserve"> </w:t>
      </w:r>
      <w:r w:rsidR="00530C40" w:rsidRPr="00932E04">
        <w:rPr>
          <w:rFonts w:cstheme="majorHAnsi"/>
          <w:szCs w:val="20"/>
        </w:rPr>
        <w:tab/>
      </w:r>
      <w:r w:rsidR="00B6147F" w:rsidRPr="00932E04">
        <w:rPr>
          <w:rFonts w:cstheme="majorHAnsi"/>
          <w:szCs w:val="20"/>
        </w:rPr>
        <w:t xml:space="preserve">In the past year, have you sold any U.S. coins for income purposes other than to round out a personal collection?  </w:t>
      </w:r>
    </w:p>
    <w:p w:rsidR="00256BB0" w:rsidRPr="00932E04" w:rsidRDefault="00256BB0" w:rsidP="00256BB0">
      <w:pPr>
        <w:ind w:left="720" w:hanging="720"/>
        <w:rPr>
          <w:rFonts w:asciiTheme="majorHAnsi" w:hAnsiTheme="majorHAnsi" w:cstheme="majorHAnsi"/>
          <w:color w:val="00000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256BB0" w:rsidRPr="00932E04" w:rsidTr="004F5FBC">
        <w:trPr>
          <w:jc w:val="center"/>
        </w:trPr>
        <w:tc>
          <w:tcPr>
            <w:tcW w:w="450" w:type="dxa"/>
            <w:vAlign w:val="center"/>
          </w:tcPr>
          <w:p w:rsidR="00256BB0" w:rsidRPr="00932E04" w:rsidRDefault="00256BB0" w:rsidP="004F5FBC">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4860" w:type="dxa"/>
            <w:vAlign w:val="center"/>
          </w:tcPr>
          <w:p w:rsidR="00256BB0" w:rsidRPr="00932E04" w:rsidRDefault="00256BB0" w:rsidP="004F5FBC">
            <w:pPr>
              <w:rPr>
                <w:rFonts w:asciiTheme="majorHAnsi" w:hAnsiTheme="majorHAnsi" w:cstheme="majorHAnsi"/>
                <w:color w:val="000000"/>
                <w:szCs w:val="20"/>
              </w:rPr>
            </w:pPr>
            <w:r w:rsidRPr="00932E04">
              <w:rPr>
                <w:rFonts w:asciiTheme="majorHAnsi" w:hAnsiTheme="majorHAnsi" w:cstheme="majorHAnsi"/>
                <w:color w:val="000000"/>
                <w:szCs w:val="20"/>
              </w:rPr>
              <w:t>Yes</w:t>
            </w:r>
          </w:p>
        </w:tc>
        <w:tc>
          <w:tcPr>
            <w:tcW w:w="810" w:type="dxa"/>
          </w:tcPr>
          <w:p w:rsidR="00256BB0" w:rsidRPr="00932E04" w:rsidRDefault="00256BB0" w:rsidP="004F5FBC">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256BB0" w:rsidRPr="00932E04" w:rsidTr="004F5FBC">
        <w:trPr>
          <w:jc w:val="center"/>
        </w:trPr>
        <w:tc>
          <w:tcPr>
            <w:tcW w:w="450" w:type="dxa"/>
            <w:vAlign w:val="center"/>
          </w:tcPr>
          <w:p w:rsidR="00256BB0" w:rsidRPr="00932E04" w:rsidRDefault="00256BB0" w:rsidP="004F5FBC">
            <w:pPr>
              <w:rPr>
                <w:rFonts w:asciiTheme="majorHAnsi" w:hAnsiTheme="majorHAnsi" w:cstheme="majorHAnsi"/>
                <w:color w:val="000000"/>
                <w:szCs w:val="20"/>
              </w:rPr>
            </w:pPr>
            <w:r w:rsidRPr="00932E04">
              <w:rPr>
                <w:rFonts w:asciiTheme="majorHAnsi" w:hAnsiTheme="majorHAnsi" w:cstheme="majorHAnsi"/>
                <w:color w:val="000000"/>
                <w:szCs w:val="20"/>
              </w:rPr>
              <w:t>2</w:t>
            </w:r>
          </w:p>
        </w:tc>
        <w:tc>
          <w:tcPr>
            <w:tcW w:w="4860" w:type="dxa"/>
            <w:vAlign w:val="center"/>
          </w:tcPr>
          <w:p w:rsidR="00256BB0" w:rsidRPr="00932E04" w:rsidRDefault="00256BB0" w:rsidP="004F5FBC">
            <w:pPr>
              <w:rPr>
                <w:rFonts w:asciiTheme="majorHAnsi" w:hAnsiTheme="majorHAnsi" w:cstheme="majorHAnsi"/>
                <w:color w:val="000000"/>
                <w:szCs w:val="20"/>
              </w:rPr>
            </w:pPr>
            <w:r w:rsidRPr="00932E04">
              <w:rPr>
                <w:rFonts w:asciiTheme="majorHAnsi" w:hAnsiTheme="majorHAnsi" w:cstheme="majorHAnsi"/>
                <w:color w:val="000000"/>
                <w:szCs w:val="20"/>
              </w:rPr>
              <w:t>No</w:t>
            </w:r>
          </w:p>
        </w:tc>
        <w:tc>
          <w:tcPr>
            <w:tcW w:w="810" w:type="dxa"/>
          </w:tcPr>
          <w:p w:rsidR="00256BB0" w:rsidRPr="00932E04" w:rsidRDefault="00256BB0" w:rsidP="004F5FBC">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747668" w:rsidRPr="00932E04" w:rsidRDefault="00747668" w:rsidP="009618C1">
      <w:pPr>
        <w:rPr>
          <w:rFonts w:asciiTheme="majorHAnsi" w:hAnsiTheme="majorHAnsi" w:cstheme="majorHAnsi"/>
          <w:b/>
          <w:color w:val="000000"/>
          <w:szCs w:val="20"/>
        </w:rPr>
      </w:pPr>
    </w:p>
    <w:p w:rsidR="00A819A0" w:rsidRPr="00932E04" w:rsidRDefault="00411683" w:rsidP="009618C1">
      <w:pPr>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747668" w:rsidRPr="00932E04" w:rsidRDefault="00411683" w:rsidP="00084C3F">
      <w:pPr>
        <w:pStyle w:val="ListParagraph"/>
        <w:numPr>
          <w:ilvl w:val="0"/>
          <w:numId w:val="6"/>
        </w:numPr>
        <w:rPr>
          <w:rFonts w:asciiTheme="majorHAnsi" w:hAnsiTheme="majorHAnsi" w:cstheme="majorHAnsi"/>
          <w:b/>
          <w:color w:val="000000"/>
          <w:szCs w:val="20"/>
        </w:rPr>
      </w:pPr>
      <w:r w:rsidRPr="00932E04">
        <w:rPr>
          <w:rFonts w:asciiTheme="majorHAnsi" w:hAnsiTheme="majorHAnsi" w:cstheme="majorHAnsi"/>
          <w:b/>
          <w:color w:val="000000"/>
          <w:szCs w:val="20"/>
        </w:rPr>
        <w:t xml:space="preserve">Ask </w:t>
      </w:r>
      <w:r w:rsidR="00E4356D" w:rsidRPr="00932E04">
        <w:rPr>
          <w:rFonts w:asciiTheme="majorHAnsi" w:hAnsiTheme="majorHAnsi" w:cstheme="majorHAnsi"/>
          <w:b/>
          <w:color w:val="000000"/>
          <w:szCs w:val="20"/>
        </w:rPr>
        <w:t>all</w:t>
      </w:r>
      <w:r w:rsidRPr="00932E04">
        <w:rPr>
          <w:rFonts w:asciiTheme="majorHAnsi" w:hAnsiTheme="majorHAnsi" w:cstheme="majorHAnsi"/>
          <w:b/>
          <w:color w:val="000000"/>
          <w:szCs w:val="20"/>
        </w:rPr>
        <w:t>.</w:t>
      </w:r>
      <w:r w:rsidR="00747668" w:rsidRPr="00932E04">
        <w:rPr>
          <w:rFonts w:asciiTheme="majorHAnsi" w:hAnsiTheme="majorHAnsi" w:cstheme="majorHAnsi"/>
          <w:b/>
          <w:color w:val="000000"/>
          <w:szCs w:val="20"/>
        </w:rPr>
        <w:t xml:space="preserve"> </w:t>
      </w:r>
    </w:p>
    <w:p w:rsidR="00B6147F" w:rsidRPr="00932E04" w:rsidRDefault="00256BB0" w:rsidP="009618C1">
      <w:pPr>
        <w:rPr>
          <w:rFonts w:asciiTheme="majorHAnsi" w:hAnsiTheme="majorHAnsi" w:cstheme="majorHAnsi"/>
          <w:color w:val="000000"/>
          <w:szCs w:val="20"/>
        </w:rPr>
      </w:pPr>
      <w:r w:rsidRPr="00932E04">
        <w:rPr>
          <w:rFonts w:asciiTheme="majorHAnsi" w:hAnsiTheme="majorHAnsi" w:cstheme="majorHAnsi"/>
          <w:color w:val="000000"/>
          <w:szCs w:val="20"/>
        </w:rPr>
        <w:t>_____________________________________________________</w:t>
      </w:r>
      <w:r w:rsidR="00656093" w:rsidRPr="00932E04">
        <w:rPr>
          <w:rFonts w:asciiTheme="majorHAnsi" w:hAnsiTheme="majorHAnsi" w:cstheme="majorHAnsi"/>
          <w:color w:val="000000"/>
          <w:szCs w:val="20"/>
        </w:rPr>
        <w:t>_______________________________</w:t>
      </w:r>
    </w:p>
    <w:p w:rsidR="00256BB0" w:rsidRPr="00932E04" w:rsidRDefault="00256BB0" w:rsidP="009618C1">
      <w:pPr>
        <w:rPr>
          <w:rFonts w:asciiTheme="majorHAnsi" w:hAnsiTheme="majorHAnsi" w:cstheme="majorHAnsi"/>
          <w:color w:val="000000"/>
          <w:szCs w:val="20"/>
        </w:rPr>
      </w:pPr>
    </w:p>
    <w:p w:rsidR="00B6147F" w:rsidRPr="00932E04" w:rsidRDefault="00B6147F" w:rsidP="00646741">
      <w:pPr>
        <w:pStyle w:val="Heading2"/>
        <w:rPr>
          <w:rFonts w:cstheme="majorHAnsi"/>
          <w:szCs w:val="20"/>
        </w:rPr>
      </w:pPr>
      <w:r w:rsidRPr="00932E04">
        <w:rPr>
          <w:rFonts w:cstheme="majorHAnsi"/>
          <w:szCs w:val="20"/>
        </w:rPr>
        <w:t>D</w:t>
      </w:r>
      <w:r w:rsidR="00256BB0" w:rsidRPr="00932E04">
        <w:rPr>
          <w:rFonts w:cstheme="majorHAnsi"/>
          <w:szCs w:val="20"/>
        </w:rPr>
        <w:t>-</w:t>
      </w:r>
      <w:r w:rsidR="000326CD" w:rsidRPr="00932E04">
        <w:rPr>
          <w:rFonts w:cstheme="majorHAnsi"/>
          <w:szCs w:val="20"/>
        </w:rPr>
        <w:t>6</w:t>
      </w:r>
      <w:r w:rsidRPr="00932E04">
        <w:rPr>
          <w:rFonts w:cstheme="majorHAnsi"/>
          <w:szCs w:val="20"/>
        </w:rPr>
        <w:t xml:space="preserve">. </w:t>
      </w:r>
      <w:r w:rsidRPr="00932E04">
        <w:rPr>
          <w:rFonts w:cstheme="majorHAnsi"/>
          <w:szCs w:val="20"/>
        </w:rPr>
        <w:tab/>
      </w:r>
      <w:r w:rsidR="00A0413F" w:rsidRPr="00932E04">
        <w:rPr>
          <w:rFonts w:cstheme="majorHAnsi"/>
          <w:szCs w:val="20"/>
        </w:rPr>
        <w:t>To confirm, a</w:t>
      </w:r>
      <w:r w:rsidRPr="00932E04">
        <w:rPr>
          <w:rFonts w:cstheme="majorHAnsi"/>
          <w:szCs w:val="20"/>
        </w:rPr>
        <w:t>re you a coin dealer?</w:t>
      </w:r>
    </w:p>
    <w:p w:rsidR="00B6147F" w:rsidRPr="00932E04" w:rsidRDefault="00B6147F" w:rsidP="009618C1">
      <w:pPr>
        <w:rPr>
          <w:rFonts w:asciiTheme="majorHAnsi" w:hAnsiTheme="majorHAnsi" w:cstheme="majorHAnsi"/>
          <w:color w:val="00000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256BB0" w:rsidRPr="00932E04" w:rsidTr="004F5FBC">
        <w:trPr>
          <w:jc w:val="center"/>
        </w:trPr>
        <w:tc>
          <w:tcPr>
            <w:tcW w:w="450" w:type="dxa"/>
            <w:vAlign w:val="center"/>
          </w:tcPr>
          <w:p w:rsidR="00256BB0" w:rsidRPr="00932E04" w:rsidRDefault="00256BB0" w:rsidP="004F5FBC">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4860" w:type="dxa"/>
            <w:vAlign w:val="center"/>
          </w:tcPr>
          <w:p w:rsidR="00256BB0" w:rsidRPr="00932E04" w:rsidRDefault="00256BB0" w:rsidP="004F5FBC">
            <w:pPr>
              <w:rPr>
                <w:rFonts w:asciiTheme="majorHAnsi" w:hAnsiTheme="majorHAnsi" w:cstheme="majorHAnsi"/>
                <w:color w:val="000000"/>
                <w:szCs w:val="20"/>
              </w:rPr>
            </w:pPr>
            <w:r w:rsidRPr="00932E04">
              <w:rPr>
                <w:rFonts w:asciiTheme="majorHAnsi" w:hAnsiTheme="majorHAnsi" w:cstheme="majorHAnsi"/>
                <w:color w:val="000000"/>
                <w:szCs w:val="20"/>
              </w:rPr>
              <w:t>Yes</w:t>
            </w:r>
          </w:p>
        </w:tc>
        <w:tc>
          <w:tcPr>
            <w:tcW w:w="810" w:type="dxa"/>
          </w:tcPr>
          <w:p w:rsidR="00256BB0" w:rsidRPr="00932E04" w:rsidRDefault="00256BB0" w:rsidP="004F5FBC">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256BB0" w:rsidRPr="00932E04" w:rsidTr="004F5FBC">
        <w:trPr>
          <w:jc w:val="center"/>
        </w:trPr>
        <w:tc>
          <w:tcPr>
            <w:tcW w:w="450" w:type="dxa"/>
            <w:vAlign w:val="center"/>
          </w:tcPr>
          <w:p w:rsidR="00256BB0" w:rsidRPr="00932E04" w:rsidRDefault="00256BB0" w:rsidP="004F5FBC">
            <w:pPr>
              <w:rPr>
                <w:rFonts w:asciiTheme="majorHAnsi" w:hAnsiTheme="majorHAnsi" w:cstheme="majorHAnsi"/>
                <w:color w:val="000000"/>
                <w:szCs w:val="20"/>
              </w:rPr>
            </w:pPr>
            <w:r w:rsidRPr="00932E04">
              <w:rPr>
                <w:rFonts w:asciiTheme="majorHAnsi" w:hAnsiTheme="majorHAnsi" w:cstheme="majorHAnsi"/>
                <w:color w:val="000000"/>
                <w:szCs w:val="20"/>
              </w:rPr>
              <w:t>2</w:t>
            </w:r>
          </w:p>
        </w:tc>
        <w:tc>
          <w:tcPr>
            <w:tcW w:w="4860" w:type="dxa"/>
            <w:vAlign w:val="center"/>
          </w:tcPr>
          <w:p w:rsidR="00256BB0" w:rsidRPr="00932E04" w:rsidRDefault="00256BB0" w:rsidP="004F5FBC">
            <w:pPr>
              <w:rPr>
                <w:rFonts w:asciiTheme="majorHAnsi" w:hAnsiTheme="majorHAnsi" w:cstheme="majorHAnsi"/>
                <w:color w:val="000000"/>
                <w:szCs w:val="20"/>
              </w:rPr>
            </w:pPr>
            <w:r w:rsidRPr="00932E04">
              <w:rPr>
                <w:rFonts w:asciiTheme="majorHAnsi" w:hAnsiTheme="majorHAnsi" w:cstheme="majorHAnsi"/>
                <w:color w:val="000000"/>
                <w:szCs w:val="20"/>
              </w:rPr>
              <w:t>No</w:t>
            </w:r>
          </w:p>
        </w:tc>
        <w:tc>
          <w:tcPr>
            <w:tcW w:w="810" w:type="dxa"/>
          </w:tcPr>
          <w:p w:rsidR="00256BB0" w:rsidRPr="00932E04" w:rsidRDefault="00256BB0" w:rsidP="004F5FBC">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B6147F" w:rsidRPr="00932E04" w:rsidRDefault="00B6147F" w:rsidP="00B6147F">
      <w:pPr>
        <w:rPr>
          <w:rFonts w:asciiTheme="majorHAnsi" w:hAnsiTheme="majorHAnsi" w:cstheme="majorHAnsi"/>
          <w:color w:val="000000"/>
          <w:szCs w:val="20"/>
        </w:rPr>
      </w:pPr>
    </w:p>
    <w:p w:rsidR="00A819A0" w:rsidRPr="00932E04" w:rsidRDefault="00256BB0" w:rsidP="00B6147F">
      <w:pPr>
        <w:rPr>
          <w:rFonts w:asciiTheme="majorHAnsi" w:hAnsiTheme="majorHAnsi" w:cstheme="majorHAnsi"/>
          <w:b/>
          <w:bCs/>
          <w:color w:val="000000"/>
          <w:szCs w:val="20"/>
        </w:rPr>
      </w:pPr>
      <w:r w:rsidRPr="00932E04">
        <w:rPr>
          <w:rFonts w:asciiTheme="majorHAnsi" w:hAnsiTheme="majorHAnsi" w:cstheme="majorHAnsi"/>
          <w:b/>
          <w:bCs/>
          <w:color w:val="000000"/>
          <w:szCs w:val="20"/>
        </w:rPr>
        <w:t xml:space="preserve">PROGRAMMING: </w:t>
      </w:r>
    </w:p>
    <w:p w:rsidR="005069AF" w:rsidRPr="00932E04" w:rsidRDefault="00411683" w:rsidP="00084C3F">
      <w:pPr>
        <w:pStyle w:val="ListParagraph"/>
        <w:numPr>
          <w:ilvl w:val="0"/>
          <w:numId w:val="6"/>
        </w:numPr>
        <w:rPr>
          <w:rFonts w:asciiTheme="majorHAnsi" w:hAnsiTheme="majorHAnsi" w:cstheme="majorHAnsi"/>
          <w:b/>
          <w:bCs/>
          <w:color w:val="000000"/>
          <w:szCs w:val="20"/>
        </w:rPr>
      </w:pPr>
      <w:r w:rsidRPr="00932E04">
        <w:rPr>
          <w:rFonts w:asciiTheme="majorHAnsi" w:hAnsiTheme="majorHAnsi" w:cstheme="majorHAnsi"/>
          <w:b/>
          <w:bCs/>
          <w:color w:val="000000"/>
          <w:szCs w:val="20"/>
        </w:rPr>
        <w:t xml:space="preserve">Ask </w:t>
      </w:r>
      <w:r w:rsidR="00E4356D" w:rsidRPr="00932E04">
        <w:rPr>
          <w:rFonts w:asciiTheme="majorHAnsi" w:hAnsiTheme="majorHAnsi" w:cstheme="majorHAnsi"/>
          <w:b/>
          <w:bCs/>
          <w:color w:val="000000"/>
          <w:szCs w:val="20"/>
        </w:rPr>
        <w:t>those</w:t>
      </w:r>
      <w:r w:rsidR="004762EA" w:rsidRPr="00932E04">
        <w:rPr>
          <w:rFonts w:asciiTheme="majorHAnsi" w:hAnsiTheme="majorHAnsi" w:cstheme="majorHAnsi"/>
          <w:b/>
          <w:bCs/>
          <w:color w:val="000000"/>
          <w:szCs w:val="20"/>
        </w:rPr>
        <w:t xml:space="preserve"> who answer L_1 to</w:t>
      </w:r>
      <w:r w:rsidR="00B6147F" w:rsidRPr="00932E04">
        <w:rPr>
          <w:rFonts w:asciiTheme="majorHAnsi" w:hAnsiTheme="majorHAnsi" w:cstheme="majorHAnsi"/>
          <w:b/>
          <w:bCs/>
          <w:color w:val="000000"/>
          <w:szCs w:val="20"/>
        </w:rPr>
        <w:t xml:space="preserve"> </w:t>
      </w:r>
      <w:r w:rsidR="00EB31B9">
        <w:rPr>
          <w:rFonts w:asciiTheme="majorHAnsi" w:hAnsiTheme="majorHAnsi" w:cstheme="majorHAnsi"/>
          <w:b/>
          <w:bCs/>
          <w:color w:val="000000"/>
          <w:szCs w:val="20"/>
        </w:rPr>
        <w:t>D-6</w:t>
      </w:r>
      <w:r w:rsidR="00B6147F" w:rsidRPr="00932E04">
        <w:rPr>
          <w:rFonts w:asciiTheme="majorHAnsi" w:hAnsiTheme="majorHAnsi" w:cstheme="majorHAnsi"/>
          <w:b/>
          <w:bCs/>
          <w:color w:val="000000"/>
          <w:szCs w:val="20"/>
        </w:rPr>
        <w:t>.</w:t>
      </w:r>
      <w:r w:rsidR="00A0413F" w:rsidRPr="00932E04">
        <w:rPr>
          <w:rFonts w:asciiTheme="majorHAnsi" w:hAnsiTheme="majorHAnsi" w:cstheme="majorHAnsi"/>
          <w:b/>
          <w:bCs/>
          <w:color w:val="000000"/>
          <w:szCs w:val="20"/>
        </w:rPr>
        <w:t xml:space="preserve"> </w:t>
      </w:r>
    </w:p>
    <w:p w:rsidR="004A0C9A" w:rsidRDefault="004A0C9A" w:rsidP="004A0C9A">
      <w:pPr>
        <w:pBdr>
          <w:bottom w:val="single" w:sz="6" w:space="1" w:color="auto"/>
        </w:pBdr>
        <w:rPr>
          <w:rFonts w:asciiTheme="majorHAnsi" w:eastAsia="Times New Roman" w:hAnsiTheme="majorHAnsi" w:cstheme="majorHAnsi"/>
          <w:b/>
          <w:bCs/>
          <w:color w:val="000000"/>
          <w:szCs w:val="20"/>
        </w:rPr>
      </w:pPr>
    </w:p>
    <w:p w:rsidR="004A0C9A" w:rsidRPr="004A0C9A" w:rsidRDefault="004A0C9A" w:rsidP="004A0C9A">
      <w:pPr>
        <w:rPr>
          <w:rFonts w:asciiTheme="majorHAnsi" w:hAnsiTheme="majorHAnsi" w:cstheme="majorHAnsi"/>
          <w:b/>
          <w:bCs/>
          <w:color w:val="000000"/>
          <w:szCs w:val="20"/>
        </w:rPr>
      </w:pPr>
    </w:p>
    <w:p w:rsidR="000326CD" w:rsidRPr="00932E04" w:rsidRDefault="000326CD" w:rsidP="000326CD">
      <w:pPr>
        <w:pStyle w:val="Heading2"/>
        <w:rPr>
          <w:rFonts w:cstheme="majorHAnsi"/>
          <w:szCs w:val="20"/>
        </w:rPr>
      </w:pPr>
      <w:r w:rsidRPr="00932E04">
        <w:rPr>
          <w:rFonts w:cstheme="majorHAnsi"/>
          <w:szCs w:val="20"/>
        </w:rPr>
        <w:t>D-7.</w:t>
      </w:r>
      <w:r w:rsidRPr="00932E04">
        <w:rPr>
          <w:rFonts w:cstheme="majorHAnsi"/>
          <w:szCs w:val="20"/>
        </w:rPr>
        <w:tab/>
        <w:t>Are you Hispanic or Latino?</w:t>
      </w:r>
    </w:p>
    <w:p w:rsidR="000326CD" w:rsidRPr="00932E04" w:rsidRDefault="000326CD" w:rsidP="000326CD">
      <w:pPr>
        <w:rPr>
          <w:rFonts w:asciiTheme="majorHAnsi" w:hAnsiTheme="majorHAnsi" w:cstheme="majorHAnsi"/>
          <w:color w:val="00000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0326CD" w:rsidRPr="00932E04" w:rsidTr="00CF6F09">
        <w:trPr>
          <w:jc w:val="center"/>
        </w:trPr>
        <w:tc>
          <w:tcPr>
            <w:tcW w:w="450" w:type="dxa"/>
            <w:vAlign w:val="center"/>
          </w:tcPr>
          <w:p w:rsidR="000326CD" w:rsidRPr="00932E04" w:rsidRDefault="000326CD" w:rsidP="00CF6F09">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4860" w:type="dxa"/>
            <w:vAlign w:val="center"/>
          </w:tcPr>
          <w:p w:rsidR="000326CD" w:rsidRPr="00932E04" w:rsidRDefault="000326CD" w:rsidP="00CF6F09">
            <w:pPr>
              <w:rPr>
                <w:rFonts w:asciiTheme="majorHAnsi" w:hAnsiTheme="majorHAnsi" w:cstheme="majorHAnsi"/>
                <w:color w:val="000000"/>
                <w:szCs w:val="20"/>
              </w:rPr>
            </w:pPr>
            <w:r w:rsidRPr="00932E04">
              <w:rPr>
                <w:rFonts w:asciiTheme="majorHAnsi" w:hAnsiTheme="majorHAnsi" w:cstheme="majorHAnsi"/>
                <w:color w:val="000000"/>
                <w:szCs w:val="20"/>
              </w:rPr>
              <w:t>Yes</w:t>
            </w:r>
          </w:p>
        </w:tc>
        <w:tc>
          <w:tcPr>
            <w:tcW w:w="810" w:type="dxa"/>
          </w:tcPr>
          <w:p w:rsidR="000326CD" w:rsidRPr="00932E04" w:rsidRDefault="000326CD" w:rsidP="00CF6F0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0326CD" w:rsidRPr="00932E04" w:rsidTr="00CF6F09">
        <w:trPr>
          <w:jc w:val="center"/>
        </w:trPr>
        <w:tc>
          <w:tcPr>
            <w:tcW w:w="450" w:type="dxa"/>
            <w:vAlign w:val="center"/>
          </w:tcPr>
          <w:p w:rsidR="000326CD" w:rsidRPr="00932E04" w:rsidRDefault="000326CD" w:rsidP="00CF6F09">
            <w:pPr>
              <w:rPr>
                <w:rFonts w:asciiTheme="majorHAnsi" w:hAnsiTheme="majorHAnsi" w:cstheme="majorHAnsi"/>
                <w:color w:val="000000"/>
                <w:szCs w:val="20"/>
              </w:rPr>
            </w:pPr>
            <w:r w:rsidRPr="00932E04">
              <w:rPr>
                <w:rFonts w:asciiTheme="majorHAnsi" w:hAnsiTheme="majorHAnsi" w:cstheme="majorHAnsi"/>
                <w:color w:val="000000"/>
                <w:szCs w:val="20"/>
              </w:rPr>
              <w:t>2</w:t>
            </w:r>
          </w:p>
        </w:tc>
        <w:tc>
          <w:tcPr>
            <w:tcW w:w="4860" w:type="dxa"/>
            <w:vAlign w:val="center"/>
          </w:tcPr>
          <w:p w:rsidR="000326CD" w:rsidRPr="00932E04" w:rsidRDefault="000326CD" w:rsidP="00CF6F09">
            <w:pPr>
              <w:rPr>
                <w:rFonts w:asciiTheme="majorHAnsi" w:hAnsiTheme="majorHAnsi" w:cstheme="majorHAnsi"/>
                <w:color w:val="000000"/>
                <w:szCs w:val="20"/>
              </w:rPr>
            </w:pPr>
            <w:r w:rsidRPr="00932E04">
              <w:rPr>
                <w:rFonts w:asciiTheme="majorHAnsi" w:hAnsiTheme="majorHAnsi" w:cstheme="majorHAnsi"/>
                <w:color w:val="000000"/>
                <w:szCs w:val="20"/>
              </w:rPr>
              <w:t>No</w:t>
            </w:r>
          </w:p>
        </w:tc>
        <w:tc>
          <w:tcPr>
            <w:tcW w:w="810" w:type="dxa"/>
          </w:tcPr>
          <w:p w:rsidR="000326CD" w:rsidRPr="00932E04" w:rsidRDefault="000326CD" w:rsidP="00CF6F0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231BDB" w:rsidRDefault="00231BDB" w:rsidP="00E4356D">
      <w:pPr>
        <w:rPr>
          <w:rFonts w:asciiTheme="majorHAnsi" w:hAnsiTheme="majorHAnsi" w:cstheme="majorHAnsi"/>
          <w:b/>
          <w:color w:val="000000"/>
          <w:szCs w:val="20"/>
        </w:rPr>
      </w:pPr>
    </w:p>
    <w:p w:rsidR="00E4356D" w:rsidRPr="00932E04" w:rsidRDefault="00E4356D" w:rsidP="00E4356D">
      <w:pPr>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E4356D" w:rsidRPr="00932E04" w:rsidRDefault="00E4356D" w:rsidP="00084C3F">
      <w:pPr>
        <w:pStyle w:val="ListParagraph"/>
        <w:numPr>
          <w:ilvl w:val="0"/>
          <w:numId w:val="6"/>
        </w:numPr>
        <w:rPr>
          <w:rFonts w:asciiTheme="majorHAnsi" w:hAnsiTheme="majorHAnsi" w:cstheme="majorHAnsi"/>
          <w:color w:val="000000"/>
          <w:szCs w:val="20"/>
        </w:rPr>
      </w:pPr>
      <w:r w:rsidRPr="00932E04">
        <w:rPr>
          <w:rFonts w:asciiTheme="majorHAnsi" w:hAnsiTheme="majorHAnsi" w:cstheme="majorHAnsi"/>
          <w:b/>
          <w:color w:val="000000"/>
          <w:szCs w:val="20"/>
        </w:rPr>
        <w:t>Ask all.</w:t>
      </w:r>
    </w:p>
    <w:p w:rsidR="005E2872" w:rsidRPr="00932E04" w:rsidRDefault="005E2872" w:rsidP="00256BB0">
      <w:pPr>
        <w:rPr>
          <w:rFonts w:asciiTheme="majorHAnsi" w:hAnsiTheme="majorHAnsi" w:cstheme="majorHAnsi"/>
          <w:color w:val="000000"/>
          <w:szCs w:val="20"/>
        </w:rPr>
      </w:pPr>
    </w:p>
    <w:p w:rsidR="004A0C9A" w:rsidRDefault="004A0C9A">
      <w:pPr>
        <w:rPr>
          <w:rFonts w:asciiTheme="majorHAnsi" w:eastAsiaTheme="majorEastAsia" w:hAnsiTheme="majorHAnsi" w:cstheme="majorHAnsi"/>
          <w:bCs/>
          <w:color w:val="000000"/>
          <w:szCs w:val="20"/>
        </w:rPr>
      </w:pPr>
    </w:p>
    <w:p w:rsidR="005E2872" w:rsidRPr="00932E04" w:rsidRDefault="005E2872" w:rsidP="005E2872">
      <w:pPr>
        <w:pStyle w:val="Heading2"/>
        <w:rPr>
          <w:rFonts w:cstheme="majorHAnsi"/>
          <w:szCs w:val="20"/>
        </w:rPr>
      </w:pPr>
      <w:r w:rsidRPr="00932E04">
        <w:rPr>
          <w:rFonts w:cstheme="majorHAnsi"/>
          <w:color w:val="000000"/>
          <w:szCs w:val="20"/>
        </w:rPr>
        <w:t>D-8.</w:t>
      </w:r>
      <w:r w:rsidRPr="00932E04">
        <w:rPr>
          <w:rFonts w:cstheme="majorHAnsi"/>
          <w:color w:val="000000"/>
          <w:szCs w:val="20"/>
        </w:rPr>
        <w:tab/>
      </w:r>
      <w:r w:rsidRPr="00932E04">
        <w:rPr>
          <w:rFonts w:cstheme="majorHAnsi"/>
          <w:szCs w:val="20"/>
        </w:rPr>
        <w:t xml:space="preserve">What is your race? </w:t>
      </w:r>
    </w:p>
    <w:p w:rsidR="005E2872" w:rsidRPr="00932E04" w:rsidRDefault="005E2872" w:rsidP="005E2872">
      <w:pPr>
        <w:ind w:firstLine="720"/>
        <w:rPr>
          <w:rFonts w:asciiTheme="majorHAnsi" w:hAnsiTheme="majorHAnsi" w:cstheme="majorHAnsi"/>
          <w:i/>
          <w:color w:val="00B050"/>
          <w:szCs w:val="20"/>
        </w:rPr>
      </w:pPr>
    </w:p>
    <w:p w:rsidR="005E2872" w:rsidRPr="00932E04" w:rsidRDefault="005E2872" w:rsidP="005E2872">
      <w:pPr>
        <w:ind w:firstLine="720"/>
        <w:rPr>
          <w:rFonts w:asciiTheme="majorHAnsi" w:hAnsiTheme="majorHAnsi" w:cstheme="majorHAnsi"/>
          <w:i/>
          <w:color w:val="00B050"/>
          <w:szCs w:val="20"/>
        </w:rPr>
      </w:pPr>
      <w:r w:rsidRPr="00932E04">
        <w:rPr>
          <w:rFonts w:asciiTheme="majorHAnsi" w:hAnsiTheme="majorHAnsi" w:cstheme="majorHAnsi"/>
          <w:i/>
          <w:color w:val="00B050"/>
          <w:szCs w:val="20"/>
        </w:rPr>
        <w:t xml:space="preserve"> Please select one or more.</w:t>
      </w:r>
    </w:p>
    <w:p w:rsidR="005E2872" w:rsidRPr="00932E04" w:rsidRDefault="005E2872" w:rsidP="005E2872">
      <w:pPr>
        <w:ind w:firstLine="720"/>
        <w:rPr>
          <w:rFonts w:asciiTheme="majorHAnsi" w:hAnsiTheme="majorHAnsi" w:cstheme="majorHAnsi"/>
          <w:i/>
          <w:color w:val="00B05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5E2872" w:rsidRPr="00932E04" w:rsidTr="00CF6F09">
        <w:trPr>
          <w:trHeight w:val="264"/>
          <w:jc w:val="center"/>
        </w:trPr>
        <w:tc>
          <w:tcPr>
            <w:tcW w:w="495" w:type="dxa"/>
            <w:vAlign w:val="center"/>
          </w:tcPr>
          <w:p w:rsidR="005E2872" w:rsidRPr="00932E04" w:rsidRDefault="005E2872" w:rsidP="00CF6F09">
            <w:pPr>
              <w:rPr>
                <w:rFonts w:asciiTheme="majorHAnsi" w:hAnsiTheme="majorHAnsi" w:cstheme="majorHAnsi"/>
                <w:color w:val="000000"/>
                <w:szCs w:val="20"/>
              </w:rPr>
            </w:pPr>
            <w:r w:rsidRPr="00932E04">
              <w:rPr>
                <w:rFonts w:asciiTheme="majorHAnsi" w:hAnsiTheme="majorHAnsi" w:cstheme="majorHAnsi"/>
                <w:color w:val="000000"/>
                <w:szCs w:val="20"/>
              </w:rPr>
              <w:t>1</w:t>
            </w:r>
          </w:p>
        </w:tc>
        <w:tc>
          <w:tcPr>
            <w:tcW w:w="4905" w:type="dxa"/>
            <w:vAlign w:val="center"/>
          </w:tcPr>
          <w:p w:rsidR="005E2872" w:rsidRPr="00932E04" w:rsidRDefault="005E2872" w:rsidP="00CF6F09">
            <w:pPr>
              <w:rPr>
                <w:rFonts w:asciiTheme="majorHAnsi" w:hAnsiTheme="majorHAnsi" w:cstheme="majorHAnsi"/>
                <w:color w:val="000000"/>
                <w:szCs w:val="20"/>
              </w:rPr>
            </w:pPr>
            <w:r w:rsidRPr="00932E04">
              <w:rPr>
                <w:rFonts w:asciiTheme="majorHAnsi" w:hAnsiTheme="majorHAnsi" w:cstheme="majorHAnsi"/>
                <w:color w:val="000000"/>
                <w:szCs w:val="20"/>
              </w:rPr>
              <w:t>American Indian or Alaska Native?</w:t>
            </w:r>
          </w:p>
        </w:tc>
        <w:tc>
          <w:tcPr>
            <w:tcW w:w="810" w:type="dxa"/>
          </w:tcPr>
          <w:p w:rsidR="005E2872" w:rsidRPr="00932E04" w:rsidRDefault="005E2872" w:rsidP="00CF6F0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t>□</w:t>
            </w:r>
          </w:p>
        </w:tc>
      </w:tr>
      <w:tr w:rsidR="005E2872" w:rsidRPr="00932E04" w:rsidTr="00CF6F09">
        <w:trPr>
          <w:trHeight w:val="264"/>
          <w:jc w:val="center"/>
        </w:trPr>
        <w:tc>
          <w:tcPr>
            <w:tcW w:w="495" w:type="dxa"/>
            <w:vAlign w:val="center"/>
          </w:tcPr>
          <w:p w:rsidR="005E2872" w:rsidRPr="00932E04" w:rsidRDefault="005E2872" w:rsidP="00CF6F09">
            <w:pPr>
              <w:rPr>
                <w:rFonts w:asciiTheme="majorHAnsi" w:hAnsiTheme="majorHAnsi" w:cstheme="majorHAnsi"/>
                <w:color w:val="000000"/>
                <w:szCs w:val="20"/>
              </w:rPr>
            </w:pPr>
            <w:r w:rsidRPr="00932E04">
              <w:rPr>
                <w:rFonts w:asciiTheme="majorHAnsi" w:hAnsiTheme="majorHAnsi" w:cstheme="majorHAnsi"/>
                <w:color w:val="000000"/>
                <w:szCs w:val="20"/>
              </w:rPr>
              <w:t>2</w:t>
            </w:r>
          </w:p>
        </w:tc>
        <w:tc>
          <w:tcPr>
            <w:tcW w:w="4905" w:type="dxa"/>
            <w:vAlign w:val="center"/>
          </w:tcPr>
          <w:p w:rsidR="005E2872" w:rsidRPr="00932E04" w:rsidRDefault="005E2872" w:rsidP="00CF6F09">
            <w:pPr>
              <w:rPr>
                <w:rFonts w:asciiTheme="majorHAnsi" w:hAnsiTheme="majorHAnsi" w:cstheme="majorHAnsi"/>
                <w:color w:val="000000"/>
                <w:szCs w:val="20"/>
              </w:rPr>
            </w:pPr>
            <w:r w:rsidRPr="00932E04">
              <w:rPr>
                <w:rFonts w:asciiTheme="majorHAnsi" w:hAnsiTheme="majorHAnsi" w:cstheme="majorHAnsi"/>
                <w:color w:val="000000"/>
                <w:szCs w:val="20"/>
              </w:rPr>
              <w:t>Asian?</w:t>
            </w:r>
          </w:p>
        </w:tc>
        <w:tc>
          <w:tcPr>
            <w:tcW w:w="810" w:type="dxa"/>
          </w:tcPr>
          <w:p w:rsidR="005E2872" w:rsidRPr="00932E04" w:rsidRDefault="005E2872" w:rsidP="00CF6F09">
            <w:pPr>
              <w:jc w:val="center"/>
              <w:rPr>
                <w:rFonts w:asciiTheme="majorHAnsi" w:hAnsiTheme="majorHAnsi" w:cstheme="majorHAnsi"/>
                <w:szCs w:val="20"/>
              </w:rPr>
            </w:pPr>
            <w:r w:rsidRPr="00932E04">
              <w:rPr>
                <w:rFonts w:asciiTheme="majorHAnsi" w:hAnsiTheme="majorHAnsi" w:cstheme="majorHAnsi"/>
                <w:color w:val="000000"/>
                <w:szCs w:val="20"/>
              </w:rPr>
              <w:t>□</w:t>
            </w:r>
          </w:p>
        </w:tc>
      </w:tr>
      <w:tr w:rsidR="005E2872" w:rsidRPr="00932E04" w:rsidTr="00CF6F09">
        <w:trPr>
          <w:trHeight w:val="264"/>
          <w:jc w:val="center"/>
        </w:trPr>
        <w:tc>
          <w:tcPr>
            <w:tcW w:w="495" w:type="dxa"/>
            <w:vAlign w:val="center"/>
          </w:tcPr>
          <w:p w:rsidR="005E2872" w:rsidRPr="00932E04" w:rsidRDefault="005E2872" w:rsidP="00CF6F09">
            <w:pPr>
              <w:rPr>
                <w:rFonts w:asciiTheme="majorHAnsi" w:hAnsiTheme="majorHAnsi" w:cstheme="majorHAnsi"/>
                <w:color w:val="000000"/>
                <w:szCs w:val="20"/>
              </w:rPr>
            </w:pPr>
            <w:r w:rsidRPr="00932E04">
              <w:rPr>
                <w:rFonts w:asciiTheme="majorHAnsi" w:hAnsiTheme="majorHAnsi" w:cstheme="majorHAnsi"/>
                <w:color w:val="000000"/>
                <w:szCs w:val="20"/>
              </w:rPr>
              <w:t>3</w:t>
            </w:r>
          </w:p>
        </w:tc>
        <w:tc>
          <w:tcPr>
            <w:tcW w:w="4905" w:type="dxa"/>
            <w:vAlign w:val="center"/>
          </w:tcPr>
          <w:p w:rsidR="005E2872" w:rsidRPr="00932E04" w:rsidRDefault="005E2872" w:rsidP="00CF6F09">
            <w:pPr>
              <w:rPr>
                <w:rFonts w:asciiTheme="majorHAnsi" w:hAnsiTheme="majorHAnsi" w:cstheme="majorHAnsi"/>
                <w:color w:val="000000"/>
                <w:szCs w:val="20"/>
              </w:rPr>
            </w:pPr>
            <w:r w:rsidRPr="00932E04">
              <w:rPr>
                <w:rFonts w:asciiTheme="majorHAnsi" w:hAnsiTheme="majorHAnsi" w:cstheme="majorHAnsi"/>
                <w:color w:val="000000"/>
                <w:szCs w:val="20"/>
              </w:rPr>
              <w:t>Black or African American?</w:t>
            </w:r>
          </w:p>
        </w:tc>
        <w:tc>
          <w:tcPr>
            <w:tcW w:w="810" w:type="dxa"/>
          </w:tcPr>
          <w:p w:rsidR="005E2872" w:rsidRPr="00932E04" w:rsidRDefault="005E2872" w:rsidP="00CF6F09">
            <w:pPr>
              <w:jc w:val="center"/>
              <w:rPr>
                <w:rFonts w:asciiTheme="majorHAnsi" w:hAnsiTheme="majorHAnsi" w:cstheme="majorHAnsi"/>
                <w:szCs w:val="20"/>
              </w:rPr>
            </w:pPr>
            <w:r w:rsidRPr="00932E04">
              <w:rPr>
                <w:rFonts w:asciiTheme="majorHAnsi" w:hAnsiTheme="majorHAnsi" w:cstheme="majorHAnsi"/>
                <w:color w:val="000000"/>
                <w:szCs w:val="20"/>
              </w:rPr>
              <w:t>□</w:t>
            </w:r>
          </w:p>
        </w:tc>
      </w:tr>
      <w:tr w:rsidR="005E2872" w:rsidRPr="00932E04" w:rsidTr="00CF6F09">
        <w:trPr>
          <w:trHeight w:val="264"/>
          <w:jc w:val="center"/>
        </w:trPr>
        <w:tc>
          <w:tcPr>
            <w:tcW w:w="495" w:type="dxa"/>
            <w:vAlign w:val="center"/>
          </w:tcPr>
          <w:p w:rsidR="005E2872" w:rsidRPr="00932E04" w:rsidRDefault="005E2872" w:rsidP="00CF6F09">
            <w:pPr>
              <w:rPr>
                <w:rFonts w:asciiTheme="majorHAnsi" w:hAnsiTheme="majorHAnsi" w:cstheme="majorHAnsi"/>
                <w:color w:val="000000"/>
                <w:szCs w:val="20"/>
              </w:rPr>
            </w:pPr>
            <w:r w:rsidRPr="00932E04">
              <w:rPr>
                <w:rFonts w:asciiTheme="majorHAnsi" w:hAnsiTheme="majorHAnsi" w:cstheme="majorHAnsi"/>
                <w:color w:val="000000"/>
                <w:szCs w:val="20"/>
              </w:rPr>
              <w:t>4</w:t>
            </w:r>
          </w:p>
        </w:tc>
        <w:tc>
          <w:tcPr>
            <w:tcW w:w="4905" w:type="dxa"/>
            <w:vAlign w:val="center"/>
          </w:tcPr>
          <w:p w:rsidR="005E2872" w:rsidRPr="00932E04" w:rsidRDefault="005E2872" w:rsidP="00CF6F09">
            <w:pPr>
              <w:rPr>
                <w:rFonts w:asciiTheme="majorHAnsi" w:hAnsiTheme="majorHAnsi" w:cstheme="majorHAnsi"/>
                <w:color w:val="000000"/>
                <w:szCs w:val="20"/>
              </w:rPr>
            </w:pPr>
            <w:r w:rsidRPr="00932E04">
              <w:rPr>
                <w:rFonts w:asciiTheme="majorHAnsi" w:hAnsiTheme="majorHAnsi" w:cstheme="majorHAnsi"/>
                <w:color w:val="000000"/>
                <w:szCs w:val="20"/>
              </w:rPr>
              <w:t>Native Hawaiian or other Pacific Islander?</w:t>
            </w:r>
          </w:p>
        </w:tc>
        <w:tc>
          <w:tcPr>
            <w:tcW w:w="810" w:type="dxa"/>
          </w:tcPr>
          <w:p w:rsidR="005E2872" w:rsidRPr="00932E04" w:rsidRDefault="005E2872" w:rsidP="00CF6F09">
            <w:pPr>
              <w:jc w:val="center"/>
              <w:rPr>
                <w:rFonts w:asciiTheme="majorHAnsi" w:hAnsiTheme="majorHAnsi" w:cstheme="majorHAnsi"/>
                <w:szCs w:val="20"/>
              </w:rPr>
            </w:pPr>
            <w:r w:rsidRPr="00932E04">
              <w:rPr>
                <w:rFonts w:asciiTheme="majorHAnsi" w:hAnsiTheme="majorHAnsi" w:cstheme="majorHAnsi"/>
                <w:color w:val="000000"/>
                <w:szCs w:val="20"/>
              </w:rPr>
              <w:t>□</w:t>
            </w:r>
          </w:p>
        </w:tc>
      </w:tr>
      <w:tr w:rsidR="005E2872" w:rsidRPr="00932E04" w:rsidTr="00CF6F09">
        <w:trPr>
          <w:trHeight w:val="264"/>
          <w:jc w:val="center"/>
        </w:trPr>
        <w:tc>
          <w:tcPr>
            <w:tcW w:w="495" w:type="dxa"/>
            <w:vAlign w:val="center"/>
          </w:tcPr>
          <w:p w:rsidR="005E2872" w:rsidRPr="00932E04" w:rsidRDefault="005E2872" w:rsidP="00CF6F09">
            <w:pPr>
              <w:rPr>
                <w:rFonts w:asciiTheme="majorHAnsi" w:hAnsiTheme="majorHAnsi" w:cstheme="majorHAnsi"/>
                <w:color w:val="000000"/>
                <w:szCs w:val="20"/>
              </w:rPr>
            </w:pPr>
            <w:r w:rsidRPr="00932E04">
              <w:rPr>
                <w:rFonts w:asciiTheme="majorHAnsi" w:hAnsiTheme="majorHAnsi" w:cstheme="majorHAnsi"/>
                <w:color w:val="000000"/>
                <w:szCs w:val="20"/>
              </w:rPr>
              <w:t>5</w:t>
            </w:r>
          </w:p>
        </w:tc>
        <w:tc>
          <w:tcPr>
            <w:tcW w:w="4905" w:type="dxa"/>
            <w:vAlign w:val="center"/>
          </w:tcPr>
          <w:p w:rsidR="005E2872" w:rsidRPr="00932E04" w:rsidRDefault="005E2872" w:rsidP="00CF6F09">
            <w:pPr>
              <w:rPr>
                <w:rFonts w:asciiTheme="majorHAnsi" w:hAnsiTheme="majorHAnsi" w:cstheme="majorHAnsi"/>
                <w:color w:val="000000"/>
                <w:szCs w:val="20"/>
              </w:rPr>
            </w:pPr>
            <w:r w:rsidRPr="00932E04">
              <w:rPr>
                <w:rFonts w:asciiTheme="majorHAnsi" w:hAnsiTheme="majorHAnsi" w:cstheme="majorHAnsi"/>
                <w:color w:val="000000"/>
                <w:szCs w:val="20"/>
              </w:rPr>
              <w:t>White?</w:t>
            </w:r>
          </w:p>
        </w:tc>
        <w:tc>
          <w:tcPr>
            <w:tcW w:w="810" w:type="dxa"/>
          </w:tcPr>
          <w:p w:rsidR="005E2872" w:rsidRPr="00932E04" w:rsidRDefault="005E2872" w:rsidP="00CF6F09">
            <w:pPr>
              <w:jc w:val="center"/>
              <w:rPr>
                <w:rFonts w:asciiTheme="majorHAnsi" w:hAnsiTheme="majorHAnsi" w:cstheme="majorHAnsi"/>
                <w:szCs w:val="20"/>
              </w:rPr>
            </w:pPr>
            <w:r w:rsidRPr="00932E04">
              <w:rPr>
                <w:rFonts w:asciiTheme="majorHAnsi" w:hAnsiTheme="majorHAnsi" w:cstheme="majorHAnsi"/>
                <w:color w:val="000000"/>
                <w:szCs w:val="20"/>
              </w:rPr>
              <w:t>□</w:t>
            </w:r>
          </w:p>
        </w:tc>
      </w:tr>
      <w:tr w:rsidR="000E7297" w:rsidRPr="00932E04" w:rsidTr="00CF6F09">
        <w:trPr>
          <w:trHeight w:val="264"/>
          <w:jc w:val="center"/>
        </w:trPr>
        <w:tc>
          <w:tcPr>
            <w:tcW w:w="495" w:type="dxa"/>
            <w:vAlign w:val="center"/>
          </w:tcPr>
          <w:p w:rsidR="000E7297" w:rsidRPr="00932E04" w:rsidRDefault="000E7297" w:rsidP="00CF6F09">
            <w:pPr>
              <w:rPr>
                <w:rFonts w:asciiTheme="majorHAnsi" w:hAnsiTheme="majorHAnsi" w:cstheme="majorHAnsi"/>
                <w:color w:val="000000"/>
                <w:szCs w:val="20"/>
              </w:rPr>
            </w:pPr>
            <w:r w:rsidRPr="00932E04">
              <w:rPr>
                <w:rFonts w:asciiTheme="majorHAnsi" w:hAnsiTheme="majorHAnsi" w:cstheme="majorHAnsi"/>
                <w:color w:val="000000"/>
                <w:szCs w:val="20"/>
              </w:rPr>
              <w:t>6</w:t>
            </w:r>
          </w:p>
        </w:tc>
        <w:tc>
          <w:tcPr>
            <w:tcW w:w="4905" w:type="dxa"/>
            <w:vAlign w:val="center"/>
          </w:tcPr>
          <w:p w:rsidR="000E7297" w:rsidRPr="00932E04" w:rsidRDefault="000E7297" w:rsidP="00CF6F09">
            <w:pPr>
              <w:rPr>
                <w:rFonts w:asciiTheme="majorHAnsi" w:hAnsiTheme="majorHAnsi" w:cstheme="majorHAnsi"/>
                <w:color w:val="000000"/>
                <w:szCs w:val="20"/>
              </w:rPr>
            </w:pPr>
            <w:r w:rsidRPr="00932E04">
              <w:rPr>
                <w:rFonts w:asciiTheme="majorHAnsi" w:hAnsiTheme="majorHAnsi" w:cstheme="majorHAnsi"/>
                <w:color w:val="000000"/>
                <w:szCs w:val="20"/>
              </w:rPr>
              <w:t>Prefer Not to Answer</w:t>
            </w:r>
          </w:p>
        </w:tc>
        <w:tc>
          <w:tcPr>
            <w:tcW w:w="810" w:type="dxa"/>
          </w:tcPr>
          <w:p w:rsidR="000E7297" w:rsidRPr="00932E04" w:rsidRDefault="006622B9" w:rsidP="00CF6F09">
            <w:pPr>
              <w:jc w:val="center"/>
              <w:rPr>
                <w:rFonts w:asciiTheme="majorHAnsi" w:hAnsiTheme="majorHAnsi" w:cstheme="majorHAnsi"/>
                <w:color w:val="000000"/>
                <w:szCs w:val="20"/>
              </w:rPr>
            </w:pPr>
            <w:r w:rsidRPr="00932E04">
              <w:rPr>
                <w:rFonts w:asciiTheme="majorHAnsi" w:hAnsiTheme="majorHAnsi" w:cstheme="majorHAnsi"/>
                <w:color w:val="000000"/>
                <w:szCs w:val="20"/>
              </w:rPr>
              <w:sym w:font="Symbol" w:char="F06F"/>
            </w:r>
          </w:p>
        </w:tc>
      </w:tr>
    </w:tbl>
    <w:p w:rsidR="00256BB0" w:rsidRDefault="00256BB0" w:rsidP="00256BB0">
      <w:pPr>
        <w:rPr>
          <w:rFonts w:asciiTheme="majorHAnsi" w:hAnsiTheme="majorHAnsi" w:cstheme="majorHAnsi"/>
          <w:color w:val="000000"/>
          <w:szCs w:val="20"/>
        </w:rPr>
      </w:pPr>
    </w:p>
    <w:p w:rsidR="00231BDB" w:rsidRPr="00932E04" w:rsidRDefault="00231BDB" w:rsidP="00231BDB">
      <w:pPr>
        <w:rPr>
          <w:rFonts w:asciiTheme="majorHAnsi" w:hAnsiTheme="majorHAnsi" w:cstheme="majorHAnsi"/>
          <w:b/>
          <w:color w:val="000000"/>
          <w:szCs w:val="20"/>
        </w:rPr>
      </w:pPr>
      <w:r w:rsidRPr="00932E04">
        <w:rPr>
          <w:rFonts w:asciiTheme="majorHAnsi" w:hAnsiTheme="majorHAnsi" w:cstheme="majorHAnsi"/>
          <w:b/>
          <w:color w:val="000000"/>
          <w:szCs w:val="20"/>
        </w:rPr>
        <w:t xml:space="preserve">PROGRAMMING: </w:t>
      </w:r>
    </w:p>
    <w:p w:rsidR="00231BDB" w:rsidRPr="00932E04" w:rsidRDefault="00231BDB" w:rsidP="00084C3F">
      <w:pPr>
        <w:pStyle w:val="ListParagraph"/>
        <w:numPr>
          <w:ilvl w:val="0"/>
          <w:numId w:val="6"/>
        </w:numPr>
        <w:rPr>
          <w:rFonts w:asciiTheme="majorHAnsi" w:hAnsiTheme="majorHAnsi" w:cstheme="majorHAnsi"/>
          <w:color w:val="000000"/>
          <w:szCs w:val="20"/>
        </w:rPr>
      </w:pPr>
      <w:r w:rsidRPr="00932E04">
        <w:rPr>
          <w:rFonts w:asciiTheme="majorHAnsi" w:hAnsiTheme="majorHAnsi" w:cstheme="majorHAnsi"/>
          <w:b/>
          <w:color w:val="000000"/>
          <w:szCs w:val="20"/>
        </w:rPr>
        <w:t>Ask all.</w:t>
      </w:r>
    </w:p>
    <w:p w:rsidR="00231BDB" w:rsidRDefault="00231BDB" w:rsidP="00256BB0">
      <w:pPr>
        <w:pBdr>
          <w:bottom w:val="single" w:sz="6" w:space="1" w:color="auto"/>
        </w:pBdr>
        <w:rPr>
          <w:rFonts w:asciiTheme="majorHAnsi" w:hAnsiTheme="majorHAnsi" w:cstheme="majorHAnsi"/>
          <w:color w:val="000000"/>
          <w:szCs w:val="20"/>
        </w:rPr>
      </w:pPr>
    </w:p>
    <w:p w:rsidR="00231BDB" w:rsidRPr="00450E01" w:rsidRDefault="00231BDB" w:rsidP="00256BB0">
      <w:pPr>
        <w:rPr>
          <w:rFonts w:asciiTheme="majorHAnsi" w:hAnsiTheme="majorHAnsi" w:cstheme="majorHAnsi"/>
          <w:color w:val="000000"/>
          <w:szCs w:val="20"/>
        </w:rPr>
      </w:pPr>
    </w:p>
    <w:p w:rsidR="005A7337" w:rsidRPr="00450E01" w:rsidRDefault="00153EE3" w:rsidP="005A7337">
      <w:pPr>
        <w:rPr>
          <w:rFonts w:asciiTheme="majorHAnsi" w:hAnsiTheme="majorHAnsi" w:cstheme="majorHAnsi"/>
          <w:color w:val="000000"/>
          <w:szCs w:val="20"/>
        </w:rPr>
      </w:pPr>
      <w:r w:rsidRPr="00450E01">
        <w:rPr>
          <w:rFonts w:asciiTheme="majorHAnsi" w:hAnsiTheme="majorHAnsi" w:cstheme="majorHAnsi"/>
          <w:color w:val="000000"/>
          <w:szCs w:val="20"/>
        </w:rPr>
        <w:t>Thank you for participating in this survey.</w:t>
      </w:r>
    </w:p>
    <w:p w:rsidR="005A7337" w:rsidRPr="00450E01" w:rsidRDefault="005A7337" w:rsidP="005A7337">
      <w:pPr>
        <w:rPr>
          <w:rFonts w:asciiTheme="majorHAnsi" w:hAnsiTheme="majorHAnsi" w:cstheme="majorHAnsi"/>
          <w:color w:val="000000"/>
          <w:szCs w:val="20"/>
        </w:rPr>
      </w:pPr>
    </w:p>
    <w:p w:rsidR="007534A1" w:rsidRPr="00450E01" w:rsidRDefault="007534A1" w:rsidP="005A7337">
      <w:pPr>
        <w:rPr>
          <w:rFonts w:asciiTheme="majorHAnsi" w:hAnsiTheme="majorHAnsi" w:cstheme="majorHAnsi"/>
          <w:color w:val="000000"/>
          <w:szCs w:val="20"/>
        </w:rPr>
      </w:pPr>
      <w:r w:rsidRPr="00450E01">
        <w:rPr>
          <w:rFonts w:asciiTheme="majorHAnsi" w:hAnsiTheme="majorHAnsi" w:cstheme="majorHAnsi"/>
          <w:b/>
          <w:color w:val="000000"/>
          <w:szCs w:val="20"/>
        </w:rPr>
        <w:t>Programmer: Add any necessary language for exiting the survey.</w:t>
      </w:r>
    </w:p>
    <w:sectPr w:rsidR="007534A1" w:rsidRPr="00450E01" w:rsidSect="006B26C1">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71" w:rsidRDefault="00637271">
      <w:r>
        <w:separator/>
      </w:r>
    </w:p>
  </w:endnote>
  <w:endnote w:type="continuationSeparator" w:id="0">
    <w:p w:rsidR="00637271" w:rsidRDefault="0063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68" w:rsidRDefault="00790168"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0168" w:rsidRDefault="00790168" w:rsidP="0020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68" w:rsidRPr="00BE3EDA" w:rsidRDefault="00790168" w:rsidP="00B940C3">
    <w:pPr>
      <w:pStyle w:val="Footer"/>
      <w:framePr w:wrap="around" w:vAnchor="text" w:hAnchor="margin" w:xAlign="right" w:y="1"/>
      <w:rPr>
        <w:rStyle w:val="PageNumber"/>
        <w:rFonts w:asciiTheme="minorHAnsi" w:hAnsiTheme="minorHAnsi"/>
        <w:sz w:val="22"/>
      </w:rPr>
    </w:pPr>
    <w:r w:rsidRPr="00BE3EDA">
      <w:rPr>
        <w:rStyle w:val="PageNumber"/>
        <w:rFonts w:asciiTheme="minorHAnsi" w:hAnsiTheme="minorHAnsi"/>
        <w:sz w:val="22"/>
      </w:rPr>
      <w:fldChar w:fldCharType="begin"/>
    </w:r>
    <w:r w:rsidRPr="00BE3EDA">
      <w:rPr>
        <w:rStyle w:val="PageNumber"/>
        <w:rFonts w:asciiTheme="minorHAnsi" w:hAnsiTheme="minorHAnsi"/>
        <w:sz w:val="22"/>
      </w:rPr>
      <w:instrText xml:space="preserve">PAGE  </w:instrText>
    </w:r>
    <w:r w:rsidRPr="00BE3EDA">
      <w:rPr>
        <w:rStyle w:val="PageNumber"/>
        <w:rFonts w:asciiTheme="minorHAnsi" w:hAnsiTheme="minorHAnsi"/>
        <w:sz w:val="22"/>
      </w:rPr>
      <w:fldChar w:fldCharType="separate"/>
    </w:r>
    <w:r w:rsidR="00860A4D">
      <w:rPr>
        <w:rStyle w:val="PageNumber"/>
        <w:rFonts w:asciiTheme="minorHAnsi" w:hAnsiTheme="minorHAnsi"/>
        <w:noProof/>
        <w:sz w:val="22"/>
      </w:rPr>
      <w:t>19</w:t>
    </w:r>
    <w:r w:rsidRPr="00BE3EDA">
      <w:rPr>
        <w:rStyle w:val="PageNumber"/>
        <w:rFonts w:asciiTheme="minorHAnsi" w:hAnsiTheme="minorHAnsi"/>
        <w:sz w:val="22"/>
      </w:rPr>
      <w:fldChar w:fldCharType="end"/>
    </w:r>
  </w:p>
  <w:p w:rsidR="00790168" w:rsidRDefault="00790168" w:rsidP="00BE3E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71" w:rsidRDefault="00637271">
      <w:r>
        <w:separator/>
      </w:r>
    </w:p>
  </w:footnote>
  <w:footnote w:type="continuationSeparator" w:id="0">
    <w:p w:rsidR="00637271" w:rsidRDefault="00637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68" w:rsidRDefault="00790168">
    <w:pPr>
      <w:framePr w:wrap="around" w:vAnchor="text" w:hAnchor="margin" w:y="1"/>
    </w:pPr>
    <w:r>
      <w:fldChar w:fldCharType="begin"/>
    </w:r>
    <w:r>
      <w:instrText xml:space="preserve">PAGE  </w:instrText>
    </w:r>
    <w:r>
      <w:fldChar w:fldCharType="end"/>
    </w:r>
  </w:p>
  <w:p w:rsidR="00790168" w:rsidRDefault="00790168">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68" w:rsidRPr="00B04827" w:rsidRDefault="00790168" w:rsidP="000C2ADE">
    <w:pPr>
      <w:spacing w:line="20" w:lineRule="exact"/>
      <w:ind w:firstLine="360"/>
      <w:jc w:val="right"/>
      <w:rPr>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8"/>
    <w:multiLevelType w:val="hybridMultilevel"/>
    <w:tmpl w:val="CB8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D2AE6"/>
    <w:multiLevelType w:val="hybridMultilevel"/>
    <w:tmpl w:val="096CD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E4F7D"/>
    <w:multiLevelType w:val="hybridMultilevel"/>
    <w:tmpl w:val="4CAE0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A2600"/>
    <w:multiLevelType w:val="hybridMultilevel"/>
    <w:tmpl w:val="67F0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F5DCD"/>
    <w:multiLevelType w:val="hybridMultilevel"/>
    <w:tmpl w:val="AABA4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B42A9C"/>
    <w:multiLevelType w:val="hybridMultilevel"/>
    <w:tmpl w:val="AD3A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B532C"/>
    <w:multiLevelType w:val="hybridMultilevel"/>
    <w:tmpl w:val="B486F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42277"/>
    <w:multiLevelType w:val="hybridMultilevel"/>
    <w:tmpl w:val="B2C60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00920"/>
    <w:multiLevelType w:val="hybridMultilevel"/>
    <w:tmpl w:val="2E9EC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F4320C"/>
    <w:multiLevelType w:val="hybridMultilevel"/>
    <w:tmpl w:val="721C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2A7A72"/>
    <w:multiLevelType w:val="hybridMultilevel"/>
    <w:tmpl w:val="A64E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8E34AE"/>
    <w:multiLevelType w:val="hybridMultilevel"/>
    <w:tmpl w:val="35542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70170"/>
    <w:multiLevelType w:val="hybridMultilevel"/>
    <w:tmpl w:val="82AE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10"/>
  </w:num>
  <w:num w:numId="5">
    <w:abstractNumId w:val="1"/>
  </w:num>
  <w:num w:numId="6">
    <w:abstractNumId w:val="8"/>
  </w:num>
  <w:num w:numId="7">
    <w:abstractNumId w:val="7"/>
  </w:num>
  <w:num w:numId="8">
    <w:abstractNumId w:val="9"/>
  </w:num>
  <w:num w:numId="9">
    <w:abstractNumId w:val="11"/>
  </w:num>
  <w:num w:numId="10">
    <w:abstractNumId w:val="5"/>
  </w:num>
  <w:num w:numId="11">
    <w:abstractNumId w:val="3"/>
  </w:num>
  <w:num w:numId="12">
    <w:abstractNumId w:val="4"/>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42"/>
    <w:rsid w:val="00000E1B"/>
    <w:rsid w:val="0000194A"/>
    <w:rsid w:val="00001CB1"/>
    <w:rsid w:val="0000263D"/>
    <w:rsid w:val="000053BD"/>
    <w:rsid w:val="00006C0C"/>
    <w:rsid w:val="000144DA"/>
    <w:rsid w:val="0001478F"/>
    <w:rsid w:val="000150CC"/>
    <w:rsid w:val="000151B4"/>
    <w:rsid w:val="00015B30"/>
    <w:rsid w:val="00020479"/>
    <w:rsid w:val="000205E7"/>
    <w:rsid w:val="000207A3"/>
    <w:rsid w:val="00021A32"/>
    <w:rsid w:val="00021EC9"/>
    <w:rsid w:val="00022E5D"/>
    <w:rsid w:val="00023AF9"/>
    <w:rsid w:val="00023FF8"/>
    <w:rsid w:val="00026515"/>
    <w:rsid w:val="00027782"/>
    <w:rsid w:val="00027B16"/>
    <w:rsid w:val="00030E15"/>
    <w:rsid w:val="0003164D"/>
    <w:rsid w:val="00031669"/>
    <w:rsid w:val="00031AAC"/>
    <w:rsid w:val="000326CD"/>
    <w:rsid w:val="0003329D"/>
    <w:rsid w:val="000334C1"/>
    <w:rsid w:val="0003444B"/>
    <w:rsid w:val="00035285"/>
    <w:rsid w:val="000358E0"/>
    <w:rsid w:val="00037381"/>
    <w:rsid w:val="00037D1D"/>
    <w:rsid w:val="000408A4"/>
    <w:rsid w:val="00040BB2"/>
    <w:rsid w:val="00044C31"/>
    <w:rsid w:val="00045C9A"/>
    <w:rsid w:val="00045D51"/>
    <w:rsid w:val="000468A5"/>
    <w:rsid w:val="000479C5"/>
    <w:rsid w:val="0005720A"/>
    <w:rsid w:val="000640C9"/>
    <w:rsid w:val="000664C0"/>
    <w:rsid w:val="00070DA4"/>
    <w:rsid w:val="00070ED7"/>
    <w:rsid w:val="00074311"/>
    <w:rsid w:val="00074488"/>
    <w:rsid w:val="00074A26"/>
    <w:rsid w:val="000759DE"/>
    <w:rsid w:val="00076CED"/>
    <w:rsid w:val="00077B33"/>
    <w:rsid w:val="00080AB1"/>
    <w:rsid w:val="000812BD"/>
    <w:rsid w:val="000820E0"/>
    <w:rsid w:val="0008237A"/>
    <w:rsid w:val="00083CEA"/>
    <w:rsid w:val="00084C3F"/>
    <w:rsid w:val="00085B8E"/>
    <w:rsid w:val="0008715B"/>
    <w:rsid w:val="00090B36"/>
    <w:rsid w:val="000932C9"/>
    <w:rsid w:val="00096485"/>
    <w:rsid w:val="00096D37"/>
    <w:rsid w:val="000A0602"/>
    <w:rsid w:val="000A10A3"/>
    <w:rsid w:val="000A36E9"/>
    <w:rsid w:val="000A45C7"/>
    <w:rsid w:val="000A56C4"/>
    <w:rsid w:val="000A5F31"/>
    <w:rsid w:val="000A5F5C"/>
    <w:rsid w:val="000A6340"/>
    <w:rsid w:val="000A6DE8"/>
    <w:rsid w:val="000A7EF3"/>
    <w:rsid w:val="000B0411"/>
    <w:rsid w:val="000B0597"/>
    <w:rsid w:val="000B2C7B"/>
    <w:rsid w:val="000B2D3D"/>
    <w:rsid w:val="000B30B7"/>
    <w:rsid w:val="000B3618"/>
    <w:rsid w:val="000B4161"/>
    <w:rsid w:val="000B49C7"/>
    <w:rsid w:val="000B4C89"/>
    <w:rsid w:val="000B53E4"/>
    <w:rsid w:val="000C0FE9"/>
    <w:rsid w:val="000C1FEB"/>
    <w:rsid w:val="000C2ADE"/>
    <w:rsid w:val="000C5337"/>
    <w:rsid w:val="000C7098"/>
    <w:rsid w:val="000C743C"/>
    <w:rsid w:val="000C7631"/>
    <w:rsid w:val="000D0079"/>
    <w:rsid w:val="000D1169"/>
    <w:rsid w:val="000D11BB"/>
    <w:rsid w:val="000D17B9"/>
    <w:rsid w:val="000D2A31"/>
    <w:rsid w:val="000D50A2"/>
    <w:rsid w:val="000D641A"/>
    <w:rsid w:val="000D7B37"/>
    <w:rsid w:val="000E11C2"/>
    <w:rsid w:val="000E1DB1"/>
    <w:rsid w:val="000E20A9"/>
    <w:rsid w:val="000E3B9D"/>
    <w:rsid w:val="000E53B8"/>
    <w:rsid w:val="000E709F"/>
    <w:rsid w:val="000E7297"/>
    <w:rsid w:val="000E77DC"/>
    <w:rsid w:val="000F0667"/>
    <w:rsid w:val="000F0958"/>
    <w:rsid w:val="000F1B2D"/>
    <w:rsid w:val="000F2B89"/>
    <w:rsid w:val="000F2DB2"/>
    <w:rsid w:val="000F3CCB"/>
    <w:rsid w:val="000F48DB"/>
    <w:rsid w:val="000F571F"/>
    <w:rsid w:val="000F58BE"/>
    <w:rsid w:val="000F6CF9"/>
    <w:rsid w:val="00100BBD"/>
    <w:rsid w:val="00100D13"/>
    <w:rsid w:val="00101869"/>
    <w:rsid w:val="00101D3E"/>
    <w:rsid w:val="001024B5"/>
    <w:rsid w:val="00103ABC"/>
    <w:rsid w:val="00104663"/>
    <w:rsid w:val="00104845"/>
    <w:rsid w:val="00104AF0"/>
    <w:rsid w:val="00105B35"/>
    <w:rsid w:val="00105E27"/>
    <w:rsid w:val="00106C5E"/>
    <w:rsid w:val="00106CCE"/>
    <w:rsid w:val="00111631"/>
    <w:rsid w:val="00111666"/>
    <w:rsid w:val="00113752"/>
    <w:rsid w:val="00114922"/>
    <w:rsid w:val="00115C85"/>
    <w:rsid w:val="00122255"/>
    <w:rsid w:val="00122A4E"/>
    <w:rsid w:val="00124059"/>
    <w:rsid w:val="0012417D"/>
    <w:rsid w:val="0012473F"/>
    <w:rsid w:val="001257A3"/>
    <w:rsid w:val="00127247"/>
    <w:rsid w:val="00127543"/>
    <w:rsid w:val="001279D2"/>
    <w:rsid w:val="00127A8F"/>
    <w:rsid w:val="00127AD0"/>
    <w:rsid w:val="001315B3"/>
    <w:rsid w:val="00132367"/>
    <w:rsid w:val="001338EA"/>
    <w:rsid w:val="0013409C"/>
    <w:rsid w:val="00135A3A"/>
    <w:rsid w:val="00135BD1"/>
    <w:rsid w:val="00135FD5"/>
    <w:rsid w:val="001367E6"/>
    <w:rsid w:val="00137EFA"/>
    <w:rsid w:val="00140856"/>
    <w:rsid w:val="00140B1A"/>
    <w:rsid w:val="0014299B"/>
    <w:rsid w:val="00142A51"/>
    <w:rsid w:val="0014334A"/>
    <w:rsid w:val="00143EC3"/>
    <w:rsid w:val="00144EE2"/>
    <w:rsid w:val="0014569F"/>
    <w:rsid w:val="00145C44"/>
    <w:rsid w:val="00150715"/>
    <w:rsid w:val="00150ADC"/>
    <w:rsid w:val="00151668"/>
    <w:rsid w:val="00153EE3"/>
    <w:rsid w:val="0015463F"/>
    <w:rsid w:val="00155775"/>
    <w:rsid w:val="0015619D"/>
    <w:rsid w:val="00156A20"/>
    <w:rsid w:val="001578AA"/>
    <w:rsid w:val="00157D0D"/>
    <w:rsid w:val="00160C89"/>
    <w:rsid w:val="00163CEE"/>
    <w:rsid w:val="0016453E"/>
    <w:rsid w:val="001645CA"/>
    <w:rsid w:val="00164D2C"/>
    <w:rsid w:val="00166895"/>
    <w:rsid w:val="00166A03"/>
    <w:rsid w:val="00166D51"/>
    <w:rsid w:val="00170CCE"/>
    <w:rsid w:val="0017156D"/>
    <w:rsid w:val="001733B4"/>
    <w:rsid w:val="00173A74"/>
    <w:rsid w:val="00173EB3"/>
    <w:rsid w:val="0017510F"/>
    <w:rsid w:val="00180B0C"/>
    <w:rsid w:val="001828D1"/>
    <w:rsid w:val="00182DE7"/>
    <w:rsid w:val="00182EDC"/>
    <w:rsid w:val="0018306F"/>
    <w:rsid w:val="00183C6D"/>
    <w:rsid w:val="00190769"/>
    <w:rsid w:val="00192AAA"/>
    <w:rsid w:val="001953E1"/>
    <w:rsid w:val="0019765A"/>
    <w:rsid w:val="00197C68"/>
    <w:rsid w:val="001A107F"/>
    <w:rsid w:val="001A2A6A"/>
    <w:rsid w:val="001A487C"/>
    <w:rsid w:val="001A6C2D"/>
    <w:rsid w:val="001A75B7"/>
    <w:rsid w:val="001B0748"/>
    <w:rsid w:val="001B09EB"/>
    <w:rsid w:val="001B0EA1"/>
    <w:rsid w:val="001B2893"/>
    <w:rsid w:val="001B3EC1"/>
    <w:rsid w:val="001B565E"/>
    <w:rsid w:val="001B7B14"/>
    <w:rsid w:val="001B7F3A"/>
    <w:rsid w:val="001C08ED"/>
    <w:rsid w:val="001C1D5A"/>
    <w:rsid w:val="001C1DFA"/>
    <w:rsid w:val="001C3289"/>
    <w:rsid w:val="001C3469"/>
    <w:rsid w:val="001C4160"/>
    <w:rsid w:val="001C51CB"/>
    <w:rsid w:val="001C6374"/>
    <w:rsid w:val="001D1188"/>
    <w:rsid w:val="001D1399"/>
    <w:rsid w:val="001D59B2"/>
    <w:rsid w:val="001D5EF9"/>
    <w:rsid w:val="001D729B"/>
    <w:rsid w:val="001D76D5"/>
    <w:rsid w:val="001E37B2"/>
    <w:rsid w:val="001E4793"/>
    <w:rsid w:val="001E56B0"/>
    <w:rsid w:val="001E6E64"/>
    <w:rsid w:val="001F0743"/>
    <w:rsid w:val="001F3B68"/>
    <w:rsid w:val="001F3BC7"/>
    <w:rsid w:val="001F47D1"/>
    <w:rsid w:val="001F5657"/>
    <w:rsid w:val="001F5B11"/>
    <w:rsid w:val="001F635D"/>
    <w:rsid w:val="002017D0"/>
    <w:rsid w:val="002028EA"/>
    <w:rsid w:val="002037B8"/>
    <w:rsid w:val="00203C77"/>
    <w:rsid w:val="00206173"/>
    <w:rsid w:val="00206E67"/>
    <w:rsid w:val="002105C7"/>
    <w:rsid w:val="002111DE"/>
    <w:rsid w:val="00214480"/>
    <w:rsid w:val="002148AF"/>
    <w:rsid w:val="0021571C"/>
    <w:rsid w:val="00215F44"/>
    <w:rsid w:val="0021777C"/>
    <w:rsid w:val="00220967"/>
    <w:rsid w:val="00221892"/>
    <w:rsid w:val="00221F68"/>
    <w:rsid w:val="0022371B"/>
    <w:rsid w:val="0022460F"/>
    <w:rsid w:val="002253FD"/>
    <w:rsid w:val="00225E44"/>
    <w:rsid w:val="00226864"/>
    <w:rsid w:val="0022710B"/>
    <w:rsid w:val="002271E6"/>
    <w:rsid w:val="002301D0"/>
    <w:rsid w:val="00230581"/>
    <w:rsid w:val="00231BDB"/>
    <w:rsid w:val="00235007"/>
    <w:rsid w:val="002352C1"/>
    <w:rsid w:val="00235FEC"/>
    <w:rsid w:val="0023680A"/>
    <w:rsid w:val="002371AE"/>
    <w:rsid w:val="0023787C"/>
    <w:rsid w:val="00242492"/>
    <w:rsid w:val="00242E7B"/>
    <w:rsid w:val="00242EFB"/>
    <w:rsid w:val="00243E92"/>
    <w:rsid w:val="0024408B"/>
    <w:rsid w:val="00244AC3"/>
    <w:rsid w:val="00245505"/>
    <w:rsid w:val="00245EEC"/>
    <w:rsid w:val="00250251"/>
    <w:rsid w:val="00254CD0"/>
    <w:rsid w:val="00255A20"/>
    <w:rsid w:val="00256BB0"/>
    <w:rsid w:val="00261A60"/>
    <w:rsid w:val="00262DF7"/>
    <w:rsid w:val="00263561"/>
    <w:rsid w:val="002657F3"/>
    <w:rsid w:val="00265EAF"/>
    <w:rsid w:val="00266119"/>
    <w:rsid w:val="00266CCC"/>
    <w:rsid w:val="002705F8"/>
    <w:rsid w:val="002709B1"/>
    <w:rsid w:val="00270FE6"/>
    <w:rsid w:val="00271CE8"/>
    <w:rsid w:val="00272780"/>
    <w:rsid w:val="00273112"/>
    <w:rsid w:val="0027343B"/>
    <w:rsid w:val="002741FC"/>
    <w:rsid w:val="002742B9"/>
    <w:rsid w:val="00274F9D"/>
    <w:rsid w:val="00276CC2"/>
    <w:rsid w:val="002815E7"/>
    <w:rsid w:val="00281EC1"/>
    <w:rsid w:val="00282730"/>
    <w:rsid w:val="00282AE1"/>
    <w:rsid w:val="0028348A"/>
    <w:rsid w:val="00283DE5"/>
    <w:rsid w:val="002856B0"/>
    <w:rsid w:val="00286DD5"/>
    <w:rsid w:val="00287C27"/>
    <w:rsid w:val="00290ABA"/>
    <w:rsid w:val="00290B67"/>
    <w:rsid w:val="002931D0"/>
    <w:rsid w:val="002933B9"/>
    <w:rsid w:val="00293682"/>
    <w:rsid w:val="002936FA"/>
    <w:rsid w:val="002943E6"/>
    <w:rsid w:val="002961F3"/>
    <w:rsid w:val="002962C5"/>
    <w:rsid w:val="0029688B"/>
    <w:rsid w:val="00296E6E"/>
    <w:rsid w:val="00296F2F"/>
    <w:rsid w:val="00296F64"/>
    <w:rsid w:val="00297BA1"/>
    <w:rsid w:val="002A077F"/>
    <w:rsid w:val="002A423B"/>
    <w:rsid w:val="002A42C9"/>
    <w:rsid w:val="002A48D2"/>
    <w:rsid w:val="002A4A7D"/>
    <w:rsid w:val="002A4D52"/>
    <w:rsid w:val="002A5A1D"/>
    <w:rsid w:val="002A5D5F"/>
    <w:rsid w:val="002A6748"/>
    <w:rsid w:val="002A7BDB"/>
    <w:rsid w:val="002B12CA"/>
    <w:rsid w:val="002B2274"/>
    <w:rsid w:val="002B22D3"/>
    <w:rsid w:val="002B4410"/>
    <w:rsid w:val="002B4C6E"/>
    <w:rsid w:val="002B65FF"/>
    <w:rsid w:val="002B6ED8"/>
    <w:rsid w:val="002C021E"/>
    <w:rsid w:val="002C25A8"/>
    <w:rsid w:val="002C2D87"/>
    <w:rsid w:val="002C5250"/>
    <w:rsid w:val="002C70C5"/>
    <w:rsid w:val="002C71C9"/>
    <w:rsid w:val="002D00E5"/>
    <w:rsid w:val="002D166C"/>
    <w:rsid w:val="002D2F9F"/>
    <w:rsid w:val="002D32A6"/>
    <w:rsid w:val="002D42CD"/>
    <w:rsid w:val="002D4A24"/>
    <w:rsid w:val="002D72A0"/>
    <w:rsid w:val="002D79B8"/>
    <w:rsid w:val="002E04E9"/>
    <w:rsid w:val="002E0C97"/>
    <w:rsid w:val="002E1D82"/>
    <w:rsid w:val="002E3B2F"/>
    <w:rsid w:val="002E43A2"/>
    <w:rsid w:val="002E4611"/>
    <w:rsid w:val="002E6081"/>
    <w:rsid w:val="002E7381"/>
    <w:rsid w:val="002F1B7B"/>
    <w:rsid w:val="002F5BDA"/>
    <w:rsid w:val="002F5D11"/>
    <w:rsid w:val="002F6082"/>
    <w:rsid w:val="002F76E8"/>
    <w:rsid w:val="00300E1E"/>
    <w:rsid w:val="00301FA4"/>
    <w:rsid w:val="00302B59"/>
    <w:rsid w:val="003036EF"/>
    <w:rsid w:val="0030395C"/>
    <w:rsid w:val="00304CB9"/>
    <w:rsid w:val="00305271"/>
    <w:rsid w:val="003054A3"/>
    <w:rsid w:val="0030643A"/>
    <w:rsid w:val="00310AF7"/>
    <w:rsid w:val="0031129A"/>
    <w:rsid w:val="00316525"/>
    <w:rsid w:val="00316A98"/>
    <w:rsid w:val="00317731"/>
    <w:rsid w:val="00321BEC"/>
    <w:rsid w:val="003225FB"/>
    <w:rsid w:val="0032477B"/>
    <w:rsid w:val="0032671F"/>
    <w:rsid w:val="00327EB6"/>
    <w:rsid w:val="0033122B"/>
    <w:rsid w:val="00331A30"/>
    <w:rsid w:val="00331AD8"/>
    <w:rsid w:val="00331FF4"/>
    <w:rsid w:val="003326F8"/>
    <w:rsid w:val="0033296C"/>
    <w:rsid w:val="00333910"/>
    <w:rsid w:val="00333FD6"/>
    <w:rsid w:val="0033413D"/>
    <w:rsid w:val="00334523"/>
    <w:rsid w:val="0033519D"/>
    <w:rsid w:val="00335AE4"/>
    <w:rsid w:val="003369FF"/>
    <w:rsid w:val="003431FB"/>
    <w:rsid w:val="0034379D"/>
    <w:rsid w:val="003464C2"/>
    <w:rsid w:val="00347465"/>
    <w:rsid w:val="00350AC5"/>
    <w:rsid w:val="003513DE"/>
    <w:rsid w:val="00351A00"/>
    <w:rsid w:val="00352DAF"/>
    <w:rsid w:val="00354DB7"/>
    <w:rsid w:val="00354E97"/>
    <w:rsid w:val="00356B36"/>
    <w:rsid w:val="00356B52"/>
    <w:rsid w:val="00357103"/>
    <w:rsid w:val="00360D84"/>
    <w:rsid w:val="0036267F"/>
    <w:rsid w:val="00363A7E"/>
    <w:rsid w:val="00364685"/>
    <w:rsid w:val="003676EA"/>
    <w:rsid w:val="00367957"/>
    <w:rsid w:val="00370640"/>
    <w:rsid w:val="00371A89"/>
    <w:rsid w:val="0037493B"/>
    <w:rsid w:val="0037520C"/>
    <w:rsid w:val="00375AEF"/>
    <w:rsid w:val="00376ADA"/>
    <w:rsid w:val="00380069"/>
    <w:rsid w:val="00380364"/>
    <w:rsid w:val="00381065"/>
    <w:rsid w:val="00382419"/>
    <w:rsid w:val="00382C6E"/>
    <w:rsid w:val="00382E65"/>
    <w:rsid w:val="00385FAD"/>
    <w:rsid w:val="00386D3A"/>
    <w:rsid w:val="00386FB0"/>
    <w:rsid w:val="00392554"/>
    <w:rsid w:val="003929E3"/>
    <w:rsid w:val="00393A83"/>
    <w:rsid w:val="00393C3C"/>
    <w:rsid w:val="00393FEC"/>
    <w:rsid w:val="00395D75"/>
    <w:rsid w:val="00396D8E"/>
    <w:rsid w:val="00396FB0"/>
    <w:rsid w:val="003A0646"/>
    <w:rsid w:val="003A0D44"/>
    <w:rsid w:val="003A0F5D"/>
    <w:rsid w:val="003A17EB"/>
    <w:rsid w:val="003A19C4"/>
    <w:rsid w:val="003A246B"/>
    <w:rsid w:val="003A36DB"/>
    <w:rsid w:val="003A6533"/>
    <w:rsid w:val="003A6CD9"/>
    <w:rsid w:val="003A75ED"/>
    <w:rsid w:val="003B0A40"/>
    <w:rsid w:val="003B0C23"/>
    <w:rsid w:val="003B40D4"/>
    <w:rsid w:val="003B4267"/>
    <w:rsid w:val="003B5648"/>
    <w:rsid w:val="003B62E3"/>
    <w:rsid w:val="003B6507"/>
    <w:rsid w:val="003B7B70"/>
    <w:rsid w:val="003C0EBB"/>
    <w:rsid w:val="003C31B3"/>
    <w:rsid w:val="003C3360"/>
    <w:rsid w:val="003C52DF"/>
    <w:rsid w:val="003C602C"/>
    <w:rsid w:val="003C7EA1"/>
    <w:rsid w:val="003D09B1"/>
    <w:rsid w:val="003D1405"/>
    <w:rsid w:val="003D2D42"/>
    <w:rsid w:val="003D3037"/>
    <w:rsid w:val="003D6578"/>
    <w:rsid w:val="003D74E0"/>
    <w:rsid w:val="003D765B"/>
    <w:rsid w:val="003E1330"/>
    <w:rsid w:val="003E1C39"/>
    <w:rsid w:val="003E2893"/>
    <w:rsid w:val="003E2998"/>
    <w:rsid w:val="003E2D7E"/>
    <w:rsid w:val="003E3C65"/>
    <w:rsid w:val="003E5519"/>
    <w:rsid w:val="003E5BDC"/>
    <w:rsid w:val="003E60F6"/>
    <w:rsid w:val="003E626D"/>
    <w:rsid w:val="003E736C"/>
    <w:rsid w:val="003F0EC6"/>
    <w:rsid w:val="003F106C"/>
    <w:rsid w:val="003F3DFD"/>
    <w:rsid w:val="003F4AE6"/>
    <w:rsid w:val="003F4DC1"/>
    <w:rsid w:val="003F54AD"/>
    <w:rsid w:val="003F591B"/>
    <w:rsid w:val="003F714F"/>
    <w:rsid w:val="004016D1"/>
    <w:rsid w:val="0040285B"/>
    <w:rsid w:val="004032F0"/>
    <w:rsid w:val="004046B0"/>
    <w:rsid w:val="00405FAC"/>
    <w:rsid w:val="004063FC"/>
    <w:rsid w:val="00406F70"/>
    <w:rsid w:val="0040760B"/>
    <w:rsid w:val="00411683"/>
    <w:rsid w:val="00412B07"/>
    <w:rsid w:val="00412DE0"/>
    <w:rsid w:val="004135CF"/>
    <w:rsid w:val="00413D9C"/>
    <w:rsid w:val="004142C4"/>
    <w:rsid w:val="00414346"/>
    <w:rsid w:val="004147FA"/>
    <w:rsid w:val="0041668E"/>
    <w:rsid w:val="00417DB6"/>
    <w:rsid w:val="00421F24"/>
    <w:rsid w:val="00422427"/>
    <w:rsid w:val="00424576"/>
    <w:rsid w:val="00427D82"/>
    <w:rsid w:val="004314F9"/>
    <w:rsid w:val="00431DCA"/>
    <w:rsid w:val="00432263"/>
    <w:rsid w:val="004339AF"/>
    <w:rsid w:val="0043673C"/>
    <w:rsid w:val="004374D8"/>
    <w:rsid w:val="00437D74"/>
    <w:rsid w:val="00442311"/>
    <w:rsid w:val="004426A9"/>
    <w:rsid w:val="004430DC"/>
    <w:rsid w:val="00443CD4"/>
    <w:rsid w:val="0044431E"/>
    <w:rsid w:val="00445107"/>
    <w:rsid w:val="0044672F"/>
    <w:rsid w:val="00446BFF"/>
    <w:rsid w:val="00447CCB"/>
    <w:rsid w:val="00450A46"/>
    <w:rsid w:val="00450E01"/>
    <w:rsid w:val="0045391E"/>
    <w:rsid w:val="004539E6"/>
    <w:rsid w:val="00461C3E"/>
    <w:rsid w:val="00463062"/>
    <w:rsid w:val="0046312C"/>
    <w:rsid w:val="0046404F"/>
    <w:rsid w:val="00464B6C"/>
    <w:rsid w:val="00464FE5"/>
    <w:rsid w:val="00465C1A"/>
    <w:rsid w:val="004660B0"/>
    <w:rsid w:val="00466503"/>
    <w:rsid w:val="00466526"/>
    <w:rsid w:val="004669DB"/>
    <w:rsid w:val="004677D8"/>
    <w:rsid w:val="0047059F"/>
    <w:rsid w:val="00470D9C"/>
    <w:rsid w:val="00471767"/>
    <w:rsid w:val="00471C72"/>
    <w:rsid w:val="00472A49"/>
    <w:rsid w:val="00474AC1"/>
    <w:rsid w:val="00474E09"/>
    <w:rsid w:val="00475377"/>
    <w:rsid w:val="00475ACD"/>
    <w:rsid w:val="00475E0B"/>
    <w:rsid w:val="00476035"/>
    <w:rsid w:val="004762EA"/>
    <w:rsid w:val="00477C0B"/>
    <w:rsid w:val="00483B4E"/>
    <w:rsid w:val="004844EF"/>
    <w:rsid w:val="00484631"/>
    <w:rsid w:val="00486223"/>
    <w:rsid w:val="0048651F"/>
    <w:rsid w:val="004871D9"/>
    <w:rsid w:val="004877CF"/>
    <w:rsid w:val="00490065"/>
    <w:rsid w:val="0049062C"/>
    <w:rsid w:val="00490B4D"/>
    <w:rsid w:val="004917B4"/>
    <w:rsid w:val="004926A3"/>
    <w:rsid w:val="004937A0"/>
    <w:rsid w:val="00494593"/>
    <w:rsid w:val="004957F4"/>
    <w:rsid w:val="00496C2D"/>
    <w:rsid w:val="00496E39"/>
    <w:rsid w:val="00496E4A"/>
    <w:rsid w:val="0049731D"/>
    <w:rsid w:val="004A0977"/>
    <w:rsid w:val="004A0A95"/>
    <w:rsid w:val="004A0C9A"/>
    <w:rsid w:val="004A125C"/>
    <w:rsid w:val="004A33D8"/>
    <w:rsid w:val="004A341B"/>
    <w:rsid w:val="004A393C"/>
    <w:rsid w:val="004A3961"/>
    <w:rsid w:val="004A396A"/>
    <w:rsid w:val="004A3D26"/>
    <w:rsid w:val="004A443B"/>
    <w:rsid w:val="004A5BE2"/>
    <w:rsid w:val="004A67E6"/>
    <w:rsid w:val="004B1DA5"/>
    <w:rsid w:val="004B2BEE"/>
    <w:rsid w:val="004B31A4"/>
    <w:rsid w:val="004B3A8A"/>
    <w:rsid w:val="004B3DBF"/>
    <w:rsid w:val="004B6C4C"/>
    <w:rsid w:val="004B73A7"/>
    <w:rsid w:val="004C14DA"/>
    <w:rsid w:val="004C2DBA"/>
    <w:rsid w:val="004C2F6B"/>
    <w:rsid w:val="004C3076"/>
    <w:rsid w:val="004C3156"/>
    <w:rsid w:val="004C4649"/>
    <w:rsid w:val="004C4853"/>
    <w:rsid w:val="004C7324"/>
    <w:rsid w:val="004D1E98"/>
    <w:rsid w:val="004D2ECE"/>
    <w:rsid w:val="004D32A1"/>
    <w:rsid w:val="004D5015"/>
    <w:rsid w:val="004D62E8"/>
    <w:rsid w:val="004D68E4"/>
    <w:rsid w:val="004D7B3D"/>
    <w:rsid w:val="004E0BA3"/>
    <w:rsid w:val="004E1119"/>
    <w:rsid w:val="004E11D0"/>
    <w:rsid w:val="004E2607"/>
    <w:rsid w:val="004E3823"/>
    <w:rsid w:val="004E43DA"/>
    <w:rsid w:val="004E6A51"/>
    <w:rsid w:val="004E768B"/>
    <w:rsid w:val="004E7B9F"/>
    <w:rsid w:val="004F06C0"/>
    <w:rsid w:val="004F07BA"/>
    <w:rsid w:val="004F0D35"/>
    <w:rsid w:val="004F1B21"/>
    <w:rsid w:val="004F1DDD"/>
    <w:rsid w:val="004F2AFA"/>
    <w:rsid w:val="004F3DAE"/>
    <w:rsid w:val="004F5FBC"/>
    <w:rsid w:val="004F622C"/>
    <w:rsid w:val="004F721C"/>
    <w:rsid w:val="004F7CDF"/>
    <w:rsid w:val="004F7FFC"/>
    <w:rsid w:val="005006DE"/>
    <w:rsid w:val="00501983"/>
    <w:rsid w:val="00502208"/>
    <w:rsid w:val="00504A45"/>
    <w:rsid w:val="00504CE1"/>
    <w:rsid w:val="0050523B"/>
    <w:rsid w:val="0050609B"/>
    <w:rsid w:val="005066E6"/>
    <w:rsid w:val="005069AF"/>
    <w:rsid w:val="00507447"/>
    <w:rsid w:val="00510547"/>
    <w:rsid w:val="00510851"/>
    <w:rsid w:val="00510888"/>
    <w:rsid w:val="00510E33"/>
    <w:rsid w:val="00511243"/>
    <w:rsid w:val="00512AD2"/>
    <w:rsid w:val="00512D67"/>
    <w:rsid w:val="00515B78"/>
    <w:rsid w:val="00516477"/>
    <w:rsid w:val="0051658A"/>
    <w:rsid w:val="005168B9"/>
    <w:rsid w:val="00516DE3"/>
    <w:rsid w:val="00517285"/>
    <w:rsid w:val="0052095E"/>
    <w:rsid w:val="0052233B"/>
    <w:rsid w:val="00522C5C"/>
    <w:rsid w:val="0052305A"/>
    <w:rsid w:val="00523D02"/>
    <w:rsid w:val="00526F47"/>
    <w:rsid w:val="00527E5A"/>
    <w:rsid w:val="00530C40"/>
    <w:rsid w:val="00531444"/>
    <w:rsid w:val="005327B8"/>
    <w:rsid w:val="0053320D"/>
    <w:rsid w:val="00534B78"/>
    <w:rsid w:val="00534FCA"/>
    <w:rsid w:val="00536440"/>
    <w:rsid w:val="00536BDA"/>
    <w:rsid w:val="005370F5"/>
    <w:rsid w:val="0053711A"/>
    <w:rsid w:val="0053769A"/>
    <w:rsid w:val="00537F41"/>
    <w:rsid w:val="0054118D"/>
    <w:rsid w:val="00541323"/>
    <w:rsid w:val="0054247D"/>
    <w:rsid w:val="005424F5"/>
    <w:rsid w:val="00543C42"/>
    <w:rsid w:val="005442C5"/>
    <w:rsid w:val="005465CE"/>
    <w:rsid w:val="00547898"/>
    <w:rsid w:val="005510F1"/>
    <w:rsid w:val="0055121F"/>
    <w:rsid w:val="00551BA8"/>
    <w:rsid w:val="00551D20"/>
    <w:rsid w:val="00552396"/>
    <w:rsid w:val="00552D3C"/>
    <w:rsid w:val="00553958"/>
    <w:rsid w:val="00553DE5"/>
    <w:rsid w:val="00554FC3"/>
    <w:rsid w:val="00555355"/>
    <w:rsid w:val="005562A0"/>
    <w:rsid w:val="00560534"/>
    <w:rsid w:val="00561024"/>
    <w:rsid w:val="005623AE"/>
    <w:rsid w:val="00563C44"/>
    <w:rsid w:val="005643E9"/>
    <w:rsid w:val="00565023"/>
    <w:rsid w:val="005666E6"/>
    <w:rsid w:val="00567028"/>
    <w:rsid w:val="00567F55"/>
    <w:rsid w:val="0057033D"/>
    <w:rsid w:val="00571D65"/>
    <w:rsid w:val="00571DE9"/>
    <w:rsid w:val="00574EB1"/>
    <w:rsid w:val="0057553E"/>
    <w:rsid w:val="00577160"/>
    <w:rsid w:val="00580356"/>
    <w:rsid w:val="00580AFF"/>
    <w:rsid w:val="00581973"/>
    <w:rsid w:val="005849B2"/>
    <w:rsid w:val="00584A4D"/>
    <w:rsid w:val="00585B27"/>
    <w:rsid w:val="00585F6E"/>
    <w:rsid w:val="005861AF"/>
    <w:rsid w:val="005861F5"/>
    <w:rsid w:val="00586559"/>
    <w:rsid w:val="005904F4"/>
    <w:rsid w:val="00590C56"/>
    <w:rsid w:val="005913BB"/>
    <w:rsid w:val="00594293"/>
    <w:rsid w:val="0059431B"/>
    <w:rsid w:val="0059441B"/>
    <w:rsid w:val="0059490F"/>
    <w:rsid w:val="00595DB7"/>
    <w:rsid w:val="00596270"/>
    <w:rsid w:val="00596389"/>
    <w:rsid w:val="00596B57"/>
    <w:rsid w:val="005973FA"/>
    <w:rsid w:val="005A023A"/>
    <w:rsid w:val="005A121A"/>
    <w:rsid w:val="005A2ABF"/>
    <w:rsid w:val="005A32AC"/>
    <w:rsid w:val="005A33D1"/>
    <w:rsid w:val="005A4007"/>
    <w:rsid w:val="005A4C1E"/>
    <w:rsid w:val="005A5197"/>
    <w:rsid w:val="005A5A35"/>
    <w:rsid w:val="005A5B6F"/>
    <w:rsid w:val="005A62BE"/>
    <w:rsid w:val="005A672A"/>
    <w:rsid w:val="005A7337"/>
    <w:rsid w:val="005B0A05"/>
    <w:rsid w:val="005B0E22"/>
    <w:rsid w:val="005B1033"/>
    <w:rsid w:val="005B1DD6"/>
    <w:rsid w:val="005B4544"/>
    <w:rsid w:val="005B5BB6"/>
    <w:rsid w:val="005B69CB"/>
    <w:rsid w:val="005B6DC4"/>
    <w:rsid w:val="005C0D95"/>
    <w:rsid w:val="005C1092"/>
    <w:rsid w:val="005C2318"/>
    <w:rsid w:val="005C3AE1"/>
    <w:rsid w:val="005C3BAE"/>
    <w:rsid w:val="005C3C65"/>
    <w:rsid w:val="005C3F28"/>
    <w:rsid w:val="005C4F60"/>
    <w:rsid w:val="005C61A1"/>
    <w:rsid w:val="005C711F"/>
    <w:rsid w:val="005D0C8E"/>
    <w:rsid w:val="005D2E69"/>
    <w:rsid w:val="005D3643"/>
    <w:rsid w:val="005D497D"/>
    <w:rsid w:val="005D4AB6"/>
    <w:rsid w:val="005D5B55"/>
    <w:rsid w:val="005D6F73"/>
    <w:rsid w:val="005D7D89"/>
    <w:rsid w:val="005E1E38"/>
    <w:rsid w:val="005E2872"/>
    <w:rsid w:val="005E4B8A"/>
    <w:rsid w:val="005E5D8E"/>
    <w:rsid w:val="005E6639"/>
    <w:rsid w:val="005E70D4"/>
    <w:rsid w:val="005E72E3"/>
    <w:rsid w:val="005E7882"/>
    <w:rsid w:val="005F47A0"/>
    <w:rsid w:val="00600665"/>
    <w:rsid w:val="00600C24"/>
    <w:rsid w:val="00601CF1"/>
    <w:rsid w:val="00602293"/>
    <w:rsid w:val="00602B1E"/>
    <w:rsid w:val="00605DA4"/>
    <w:rsid w:val="00606231"/>
    <w:rsid w:val="00606F10"/>
    <w:rsid w:val="0060702B"/>
    <w:rsid w:val="0061056A"/>
    <w:rsid w:val="0061147B"/>
    <w:rsid w:val="00612720"/>
    <w:rsid w:val="00613BA3"/>
    <w:rsid w:val="00613EAF"/>
    <w:rsid w:val="00614A8B"/>
    <w:rsid w:val="006150D6"/>
    <w:rsid w:val="0061602D"/>
    <w:rsid w:val="006201D9"/>
    <w:rsid w:val="0062073C"/>
    <w:rsid w:val="00621371"/>
    <w:rsid w:val="006224DA"/>
    <w:rsid w:val="00624BA1"/>
    <w:rsid w:val="006262C3"/>
    <w:rsid w:val="0063038D"/>
    <w:rsid w:val="00632BF5"/>
    <w:rsid w:val="00633493"/>
    <w:rsid w:val="00633FDC"/>
    <w:rsid w:val="0063589C"/>
    <w:rsid w:val="00637271"/>
    <w:rsid w:val="006429FC"/>
    <w:rsid w:val="00644691"/>
    <w:rsid w:val="00644BCC"/>
    <w:rsid w:val="006452D7"/>
    <w:rsid w:val="00646741"/>
    <w:rsid w:val="00650EE0"/>
    <w:rsid w:val="00651061"/>
    <w:rsid w:val="00651DF4"/>
    <w:rsid w:val="00652BFF"/>
    <w:rsid w:val="00652F0F"/>
    <w:rsid w:val="006542E9"/>
    <w:rsid w:val="00654CC1"/>
    <w:rsid w:val="0065564A"/>
    <w:rsid w:val="00656093"/>
    <w:rsid w:val="006569E2"/>
    <w:rsid w:val="00656CE5"/>
    <w:rsid w:val="00660E0D"/>
    <w:rsid w:val="00662104"/>
    <w:rsid w:val="006622B9"/>
    <w:rsid w:val="006641A0"/>
    <w:rsid w:val="006658C9"/>
    <w:rsid w:val="006658DF"/>
    <w:rsid w:val="00665F0F"/>
    <w:rsid w:val="00666267"/>
    <w:rsid w:val="00667D5A"/>
    <w:rsid w:val="006716BD"/>
    <w:rsid w:val="00673568"/>
    <w:rsid w:val="00673CA4"/>
    <w:rsid w:val="00674248"/>
    <w:rsid w:val="0067544F"/>
    <w:rsid w:val="00675927"/>
    <w:rsid w:val="006769E6"/>
    <w:rsid w:val="00676EE2"/>
    <w:rsid w:val="0067751F"/>
    <w:rsid w:val="00680849"/>
    <w:rsid w:val="0068101E"/>
    <w:rsid w:val="006819B1"/>
    <w:rsid w:val="006846EE"/>
    <w:rsid w:val="00684CB6"/>
    <w:rsid w:val="00685C02"/>
    <w:rsid w:val="00687492"/>
    <w:rsid w:val="00687759"/>
    <w:rsid w:val="0068779D"/>
    <w:rsid w:val="00691FC1"/>
    <w:rsid w:val="00692B30"/>
    <w:rsid w:val="006936FD"/>
    <w:rsid w:val="0069402C"/>
    <w:rsid w:val="00694902"/>
    <w:rsid w:val="006966E9"/>
    <w:rsid w:val="00696F25"/>
    <w:rsid w:val="00697602"/>
    <w:rsid w:val="00697B04"/>
    <w:rsid w:val="006A22AA"/>
    <w:rsid w:val="006A2BCE"/>
    <w:rsid w:val="006A3446"/>
    <w:rsid w:val="006A3D24"/>
    <w:rsid w:val="006A4B13"/>
    <w:rsid w:val="006A5309"/>
    <w:rsid w:val="006A5FB2"/>
    <w:rsid w:val="006A7EAA"/>
    <w:rsid w:val="006B0580"/>
    <w:rsid w:val="006B24D1"/>
    <w:rsid w:val="006B26C1"/>
    <w:rsid w:val="006B5D0E"/>
    <w:rsid w:val="006C122F"/>
    <w:rsid w:val="006C3C25"/>
    <w:rsid w:val="006C4C13"/>
    <w:rsid w:val="006C4FD2"/>
    <w:rsid w:val="006C51D2"/>
    <w:rsid w:val="006C61B3"/>
    <w:rsid w:val="006C6594"/>
    <w:rsid w:val="006D0141"/>
    <w:rsid w:val="006D05C9"/>
    <w:rsid w:val="006D1783"/>
    <w:rsid w:val="006D1C6F"/>
    <w:rsid w:val="006D236F"/>
    <w:rsid w:val="006D3DA9"/>
    <w:rsid w:val="006D567D"/>
    <w:rsid w:val="006D6CA4"/>
    <w:rsid w:val="006E4575"/>
    <w:rsid w:val="006E526D"/>
    <w:rsid w:val="006E5BDC"/>
    <w:rsid w:val="006E64E9"/>
    <w:rsid w:val="006E7B07"/>
    <w:rsid w:val="006F05E7"/>
    <w:rsid w:val="006F09D3"/>
    <w:rsid w:val="006F26F9"/>
    <w:rsid w:val="006F40E1"/>
    <w:rsid w:val="006F448C"/>
    <w:rsid w:val="006F5AAE"/>
    <w:rsid w:val="006F757C"/>
    <w:rsid w:val="006F7E87"/>
    <w:rsid w:val="00700DAF"/>
    <w:rsid w:val="00701AC2"/>
    <w:rsid w:val="007025C6"/>
    <w:rsid w:val="00703113"/>
    <w:rsid w:val="0070393F"/>
    <w:rsid w:val="007039E1"/>
    <w:rsid w:val="007047F3"/>
    <w:rsid w:val="00705085"/>
    <w:rsid w:val="007051F7"/>
    <w:rsid w:val="00705736"/>
    <w:rsid w:val="00705DF1"/>
    <w:rsid w:val="00706134"/>
    <w:rsid w:val="007061E2"/>
    <w:rsid w:val="0070741E"/>
    <w:rsid w:val="00710427"/>
    <w:rsid w:val="0071263C"/>
    <w:rsid w:val="00712E54"/>
    <w:rsid w:val="00714762"/>
    <w:rsid w:val="00715845"/>
    <w:rsid w:val="007161B8"/>
    <w:rsid w:val="00721269"/>
    <w:rsid w:val="00722C8E"/>
    <w:rsid w:val="00723306"/>
    <w:rsid w:val="00727292"/>
    <w:rsid w:val="00731764"/>
    <w:rsid w:val="0073232A"/>
    <w:rsid w:val="00732441"/>
    <w:rsid w:val="007349E6"/>
    <w:rsid w:val="00735CCB"/>
    <w:rsid w:val="00735FBA"/>
    <w:rsid w:val="00735FF7"/>
    <w:rsid w:val="007410B9"/>
    <w:rsid w:val="00741F5E"/>
    <w:rsid w:val="007426E0"/>
    <w:rsid w:val="00742949"/>
    <w:rsid w:val="00744407"/>
    <w:rsid w:val="00744A38"/>
    <w:rsid w:val="00746EB9"/>
    <w:rsid w:val="00747668"/>
    <w:rsid w:val="00747FD9"/>
    <w:rsid w:val="00750541"/>
    <w:rsid w:val="00750B7C"/>
    <w:rsid w:val="0075157B"/>
    <w:rsid w:val="0075274B"/>
    <w:rsid w:val="00752D80"/>
    <w:rsid w:val="007534A1"/>
    <w:rsid w:val="00753837"/>
    <w:rsid w:val="007538D3"/>
    <w:rsid w:val="00753A5D"/>
    <w:rsid w:val="007554D8"/>
    <w:rsid w:val="007557C6"/>
    <w:rsid w:val="00755917"/>
    <w:rsid w:val="0075657F"/>
    <w:rsid w:val="00757FB9"/>
    <w:rsid w:val="0076097A"/>
    <w:rsid w:val="007616D8"/>
    <w:rsid w:val="00762901"/>
    <w:rsid w:val="00763DA4"/>
    <w:rsid w:val="00764B22"/>
    <w:rsid w:val="00764BD1"/>
    <w:rsid w:val="0076786E"/>
    <w:rsid w:val="00767AA9"/>
    <w:rsid w:val="00770C1F"/>
    <w:rsid w:val="007716DD"/>
    <w:rsid w:val="00773570"/>
    <w:rsid w:val="00773E8B"/>
    <w:rsid w:val="007759B4"/>
    <w:rsid w:val="00780BBA"/>
    <w:rsid w:val="00782828"/>
    <w:rsid w:val="00782FAF"/>
    <w:rsid w:val="00783D3B"/>
    <w:rsid w:val="007852E6"/>
    <w:rsid w:val="00790168"/>
    <w:rsid w:val="00790571"/>
    <w:rsid w:val="0079233F"/>
    <w:rsid w:val="00793DB1"/>
    <w:rsid w:val="00794F68"/>
    <w:rsid w:val="0079548F"/>
    <w:rsid w:val="0079687B"/>
    <w:rsid w:val="007968AE"/>
    <w:rsid w:val="007970CB"/>
    <w:rsid w:val="0079765C"/>
    <w:rsid w:val="0079794E"/>
    <w:rsid w:val="00797C8F"/>
    <w:rsid w:val="007A00D9"/>
    <w:rsid w:val="007A032C"/>
    <w:rsid w:val="007A3A28"/>
    <w:rsid w:val="007A49E8"/>
    <w:rsid w:val="007A5052"/>
    <w:rsid w:val="007A59BF"/>
    <w:rsid w:val="007A7465"/>
    <w:rsid w:val="007A7651"/>
    <w:rsid w:val="007B0436"/>
    <w:rsid w:val="007B0EBB"/>
    <w:rsid w:val="007B12F4"/>
    <w:rsid w:val="007B15B2"/>
    <w:rsid w:val="007B1BD0"/>
    <w:rsid w:val="007B2E8A"/>
    <w:rsid w:val="007B2FB9"/>
    <w:rsid w:val="007B47D3"/>
    <w:rsid w:val="007B72CB"/>
    <w:rsid w:val="007B7E5D"/>
    <w:rsid w:val="007C07C8"/>
    <w:rsid w:val="007C1920"/>
    <w:rsid w:val="007C1A5F"/>
    <w:rsid w:val="007C2C4A"/>
    <w:rsid w:val="007C519E"/>
    <w:rsid w:val="007C52C8"/>
    <w:rsid w:val="007C55E3"/>
    <w:rsid w:val="007C5D00"/>
    <w:rsid w:val="007C6B19"/>
    <w:rsid w:val="007C710D"/>
    <w:rsid w:val="007C719E"/>
    <w:rsid w:val="007C7DE3"/>
    <w:rsid w:val="007D2D96"/>
    <w:rsid w:val="007D353B"/>
    <w:rsid w:val="007D3781"/>
    <w:rsid w:val="007D3F46"/>
    <w:rsid w:val="007D4764"/>
    <w:rsid w:val="007D4BC1"/>
    <w:rsid w:val="007D50D4"/>
    <w:rsid w:val="007D6D3E"/>
    <w:rsid w:val="007E14E3"/>
    <w:rsid w:val="007E1785"/>
    <w:rsid w:val="007E2BD6"/>
    <w:rsid w:val="007E36FC"/>
    <w:rsid w:val="007E3C5D"/>
    <w:rsid w:val="007E733F"/>
    <w:rsid w:val="007E7B41"/>
    <w:rsid w:val="007F0B09"/>
    <w:rsid w:val="007F0FC2"/>
    <w:rsid w:val="007F18B6"/>
    <w:rsid w:val="007F32EA"/>
    <w:rsid w:val="007F3DAF"/>
    <w:rsid w:val="007F4C39"/>
    <w:rsid w:val="007F53CA"/>
    <w:rsid w:val="007F5921"/>
    <w:rsid w:val="007F74E8"/>
    <w:rsid w:val="00800412"/>
    <w:rsid w:val="00800A61"/>
    <w:rsid w:val="00801E59"/>
    <w:rsid w:val="00801F55"/>
    <w:rsid w:val="0080214E"/>
    <w:rsid w:val="00802AE7"/>
    <w:rsid w:val="008030E8"/>
    <w:rsid w:val="00804650"/>
    <w:rsid w:val="00805A1D"/>
    <w:rsid w:val="008071D6"/>
    <w:rsid w:val="00807DCC"/>
    <w:rsid w:val="00810343"/>
    <w:rsid w:val="00812CB5"/>
    <w:rsid w:val="00812D67"/>
    <w:rsid w:val="00812D6B"/>
    <w:rsid w:val="008204C6"/>
    <w:rsid w:val="008208C0"/>
    <w:rsid w:val="00820B0E"/>
    <w:rsid w:val="008231F8"/>
    <w:rsid w:val="008263C7"/>
    <w:rsid w:val="00827B15"/>
    <w:rsid w:val="00827F0D"/>
    <w:rsid w:val="00835626"/>
    <w:rsid w:val="0083678C"/>
    <w:rsid w:val="00837AFA"/>
    <w:rsid w:val="00840ABB"/>
    <w:rsid w:val="00842FFC"/>
    <w:rsid w:val="00846C48"/>
    <w:rsid w:val="00847966"/>
    <w:rsid w:val="00850423"/>
    <w:rsid w:val="008507D3"/>
    <w:rsid w:val="00850DB6"/>
    <w:rsid w:val="008518FB"/>
    <w:rsid w:val="0085276E"/>
    <w:rsid w:val="008528E7"/>
    <w:rsid w:val="00853C80"/>
    <w:rsid w:val="008571AB"/>
    <w:rsid w:val="00860A4D"/>
    <w:rsid w:val="0086243A"/>
    <w:rsid w:val="00862EE9"/>
    <w:rsid w:val="008634D8"/>
    <w:rsid w:val="008646E3"/>
    <w:rsid w:val="0086594D"/>
    <w:rsid w:val="00866014"/>
    <w:rsid w:val="00866A0D"/>
    <w:rsid w:val="008700E5"/>
    <w:rsid w:val="00871807"/>
    <w:rsid w:val="00872AFB"/>
    <w:rsid w:val="00873327"/>
    <w:rsid w:val="008737D7"/>
    <w:rsid w:val="00873DD7"/>
    <w:rsid w:val="00874A27"/>
    <w:rsid w:val="00875A92"/>
    <w:rsid w:val="00875DFD"/>
    <w:rsid w:val="00876D4E"/>
    <w:rsid w:val="00883BC7"/>
    <w:rsid w:val="00883D3F"/>
    <w:rsid w:val="008841AE"/>
    <w:rsid w:val="008847E0"/>
    <w:rsid w:val="00885750"/>
    <w:rsid w:val="00886091"/>
    <w:rsid w:val="00887A38"/>
    <w:rsid w:val="00892B72"/>
    <w:rsid w:val="00893E52"/>
    <w:rsid w:val="00893EAA"/>
    <w:rsid w:val="00894DF2"/>
    <w:rsid w:val="00895485"/>
    <w:rsid w:val="00897731"/>
    <w:rsid w:val="008A17A5"/>
    <w:rsid w:val="008A2143"/>
    <w:rsid w:val="008A22E1"/>
    <w:rsid w:val="008A3E97"/>
    <w:rsid w:val="008A3EBD"/>
    <w:rsid w:val="008A5A4A"/>
    <w:rsid w:val="008A6513"/>
    <w:rsid w:val="008B1B60"/>
    <w:rsid w:val="008B4B52"/>
    <w:rsid w:val="008B53C6"/>
    <w:rsid w:val="008B6832"/>
    <w:rsid w:val="008B718D"/>
    <w:rsid w:val="008B7209"/>
    <w:rsid w:val="008B7BEF"/>
    <w:rsid w:val="008C0855"/>
    <w:rsid w:val="008C091F"/>
    <w:rsid w:val="008C1052"/>
    <w:rsid w:val="008C16F5"/>
    <w:rsid w:val="008C25BC"/>
    <w:rsid w:val="008C2C96"/>
    <w:rsid w:val="008C3112"/>
    <w:rsid w:val="008C418B"/>
    <w:rsid w:val="008C4E15"/>
    <w:rsid w:val="008C69DE"/>
    <w:rsid w:val="008C7306"/>
    <w:rsid w:val="008D0A21"/>
    <w:rsid w:val="008D3597"/>
    <w:rsid w:val="008D3FBB"/>
    <w:rsid w:val="008D4276"/>
    <w:rsid w:val="008D4FDF"/>
    <w:rsid w:val="008D76B6"/>
    <w:rsid w:val="008D7C4F"/>
    <w:rsid w:val="008E1A36"/>
    <w:rsid w:val="008E1B9D"/>
    <w:rsid w:val="008E1BC1"/>
    <w:rsid w:val="008E275E"/>
    <w:rsid w:val="008E306C"/>
    <w:rsid w:val="008E48EC"/>
    <w:rsid w:val="008E4A49"/>
    <w:rsid w:val="008E50E1"/>
    <w:rsid w:val="008E6E6E"/>
    <w:rsid w:val="008E71B1"/>
    <w:rsid w:val="008E7E8B"/>
    <w:rsid w:val="008F05D5"/>
    <w:rsid w:val="008F0B89"/>
    <w:rsid w:val="008F170D"/>
    <w:rsid w:val="008F1EAC"/>
    <w:rsid w:val="008F3394"/>
    <w:rsid w:val="008F34FC"/>
    <w:rsid w:val="008F423F"/>
    <w:rsid w:val="008F4B71"/>
    <w:rsid w:val="008F4BB3"/>
    <w:rsid w:val="008F5F8B"/>
    <w:rsid w:val="008F6D49"/>
    <w:rsid w:val="00900124"/>
    <w:rsid w:val="009016EC"/>
    <w:rsid w:val="00902C15"/>
    <w:rsid w:val="00903866"/>
    <w:rsid w:val="00903A08"/>
    <w:rsid w:val="00903B0E"/>
    <w:rsid w:val="0090410C"/>
    <w:rsid w:val="00904A9A"/>
    <w:rsid w:val="00905340"/>
    <w:rsid w:val="00905912"/>
    <w:rsid w:val="00905A33"/>
    <w:rsid w:val="0091041B"/>
    <w:rsid w:val="0091046E"/>
    <w:rsid w:val="00910595"/>
    <w:rsid w:val="00911111"/>
    <w:rsid w:val="00911CA1"/>
    <w:rsid w:val="0091239D"/>
    <w:rsid w:val="00912761"/>
    <w:rsid w:val="00912B78"/>
    <w:rsid w:val="00912D99"/>
    <w:rsid w:val="00912E4A"/>
    <w:rsid w:val="00913535"/>
    <w:rsid w:val="00916DC7"/>
    <w:rsid w:val="0091743A"/>
    <w:rsid w:val="009175EF"/>
    <w:rsid w:val="009176A0"/>
    <w:rsid w:val="00917721"/>
    <w:rsid w:val="00920A04"/>
    <w:rsid w:val="00920B56"/>
    <w:rsid w:val="009216DA"/>
    <w:rsid w:val="009217F7"/>
    <w:rsid w:val="00921D24"/>
    <w:rsid w:val="009239A2"/>
    <w:rsid w:val="00923FA6"/>
    <w:rsid w:val="009258DD"/>
    <w:rsid w:val="00926124"/>
    <w:rsid w:val="0092620A"/>
    <w:rsid w:val="00927035"/>
    <w:rsid w:val="00927BAE"/>
    <w:rsid w:val="009301A2"/>
    <w:rsid w:val="00932570"/>
    <w:rsid w:val="00932998"/>
    <w:rsid w:val="00932E04"/>
    <w:rsid w:val="009334D2"/>
    <w:rsid w:val="00934038"/>
    <w:rsid w:val="009344E4"/>
    <w:rsid w:val="0093688A"/>
    <w:rsid w:val="00940CEF"/>
    <w:rsid w:val="0094207D"/>
    <w:rsid w:val="009424E1"/>
    <w:rsid w:val="009437BB"/>
    <w:rsid w:val="0094433C"/>
    <w:rsid w:val="00944520"/>
    <w:rsid w:val="0094558E"/>
    <w:rsid w:val="00945789"/>
    <w:rsid w:val="00945B2D"/>
    <w:rsid w:val="00947386"/>
    <w:rsid w:val="00947768"/>
    <w:rsid w:val="009479ED"/>
    <w:rsid w:val="00947CCF"/>
    <w:rsid w:val="00951AE4"/>
    <w:rsid w:val="009520F7"/>
    <w:rsid w:val="00954AA9"/>
    <w:rsid w:val="00954C3F"/>
    <w:rsid w:val="00960493"/>
    <w:rsid w:val="009617DA"/>
    <w:rsid w:val="009618C1"/>
    <w:rsid w:val="00961F74"/>
    <w:rsid w:val="00962EAF"/>
    <w:rsid w:val="00963D43"/>
    <w:rsid w:val="0096439C"/>
    <w:rsid w:val="00964418"/>
    <w:rsid w:val="00964A2E"/>
    <w:rsid w:val="00964C4C"/>
    <w:rsid w:val="00964E5F"/>
    <w:rsid w:val="00964E74"/>
    <w:rsid w:val="009653F4"/>
    <w:rsid w:val="009655EE"/>
    <w:rsid w:val="00966B39"/>
    <w:rsid w:val="00966D27"/>
    <w:rsid w:val="0097302A"/>
    <w:rsid w:val="00973538"/>
    <w:rsid w:val="009739FB"/>
    <w:rsid w:val="00974783"/>
    <w:rsid w:val="00974ABB"/>
    <w:rsid w:val="009757C5"/>
    <w:rsid w:val="009761D3"/>
    <w:rsid w:val="00976503"/>
    <w:rsid w:val="00977B99"/>
    <w:rsid w:val="00984B8B"/>
    <w:rsid w:val="00996021"/>
    <w:rsid w:val="009978EB"/>
    <w:rsid w:val="009A0EC9"/>
    <w:rsid w:val="009A1E94"/>
    <w:rsid w:val="009A3D60"/>
    <w:rsid w:val="009A414A"/>
    <w:rsid w:val="009A4762"/>
    <w:rsid w:val="009A4CA2"/>
    <w:rsid w:val="009A5B53"/>
    <w:rsid w:val="009A647A"/>
    <w:rsid w:val="009A7A29"/>
    <w:rsid w:val="009B22CA"/>
    <w:rsid w:val="009B3E27"/>
    <w:rsid w:val="009B4394"/>
    <w:rsid w:val="009B6E98"/>
    <w:rsid w:val="009B7D4A"/>
    <w:rsid w:val="009C059A"/>
    <w:rsid w:val="009C0843"/>
    <w:rsid w:val="009C152B"/>
    <w:rsid w:val="009C2CC6"/>
    <w:rsid w:val="009C2F9B"/>
    <w:rsid w:val="009C41EC"/>
    <w:rsid w:val="009D0B61"/>
    <w:rsid w:val="009D2915"/>
    <w:rsid w:val="009D38E1"/>
    <w:rsid w:val="009D7B1C"/>
    <w:rsid w:val="009E53F0"/>
    <w:rsid w:val="009F2188"/>
    <w:rsid w:val="009F3118"/>
    <w:rsid w:val="009F3275"/>
    <w:rsid w:val="009F39A4"/>
    <w:rsid w:val="009F6897"/>
    <w:rsid w:val="009F7731"/>
    <w:rsid w:val="00A00DFB"/>
    <w:rsid w:val="00A0109F"/>
    <w:rsid w:val="00A01985"/>
    <w:rsid w:val="00A02992"/>
    <w:rsid w:val="00A03454"/>
    <w:rsid w:val="00A0413F"/>
    <w:rsid w:val="00A056BD"/>
    <w:rsid w:val="00A06945"/>
    <w:rsid w:val="00A069D3"/>
    <w:rsid w:val="00A1068E"/>
    <w:rsid w:val="00A106E4"/>
    <w:rsid w:val="00A10AC7"/>
    <w:rsid w:val="00A11E9B"/>
    <w:rsid w:val="00A12B99"/>
    <w:rsid w:val="00A13874"/>
    <w:rsid w:val="00A14137"/>
    <w:rsid w:val="00A141DE"/>
    <w:rsid w:val="00A142D5"/>
    <w:rsid w:val="00A1570F"/>
    <w:rsid w:val="00A15AAF"/>
    <w:rsid w:val="00A15E80"/>
    <w:rsid w:val="00A16E33"/>
    <w:rsid w:val="00A23315"/>
    <w:rsid w:val="00A2335D"/>
    <w:rsid w:val="00A25A39"/>
    <w:rsid w:val="00A25B9E"/>
    <w:rsid w:val="00A30CD0"/>
    <w:rsid w:val="00A31C9C"/>
    <w:rsid w:val="00A33091"/>
    <w:rsid w:val="00A417CE"/>
    <w:rsid w:val="00A42654"/>
    <w:rsid w:val="00A42BEA"/>
    <w:rsid w:val="00A42F19"/>
    <w:rsid w:val="00A431A6"/>
    <w:rsid w:val="00A43B2C"/>
    <w:rsid w:val="00A45978"/>
    <w:rsid w:val="00A45C72"/>
    <w:rsid w:val="00A50808"/>
    <w:rsid w:val="00A50991"/>
    <w:rsid w:val="00A53ABE"/>
    <w:rsid w:val="00A543D8"/>
    <w:rsid w:val="00A55664"/>
    <w:rsid w:val="00A55D6E"/>
    <w:rsid w:val="00A563B1"/>
    <w:rsid w:val="00A56BD4"/>
    <w:rsid w:val="00A56C11"/>
    <w:rsid w:val="00A56DCA"/>
    <w:rsid w:val="00A613C9"/>
    <w:rsid w:val="00A616C4"/>
    <w:rsid w:val="00A61889"/>
    <w:rsid w:val="00A62476"/>
    <w:rsid w:val="00A63F8F"/>
    <w:rsid w:val="00A643EA"/>
    <w:rsid w:val="00A65FE8"/>
    <w:rsid w:val="00A6607B"/>
    <w:rsid w:val="00A717F3"/>
    <w:rsid w:val="00A721E4"/>
    <w:rsid w:val="00A739D2"/>
    <w:rsid w:val="00A75C9D"/>
    <w:rsid w:val="00A762E1"/>
    <w:rsid w:val="00A764DD"/>
    <w:rsid w:val="00A76931"/>
    <w:rsid w:val="00A77950"/>
    <w:rsid w:val="00A819A0"/>
    <w:rsid w:val="00A82048"/>
    <w:rsid w:val="00A828F2"/>
    <w:rsid w:val="00A830A4"/>
    <w:rsid w:val="00A833F5"/>
    <w:rsid w:val="00A8410C"/>
    <w:rsid w:val="00A8456D"/>
    <w:rsid w:val="00A856A7"/>
    <w:rsid w:val="00A85D63"/>
    <w:rsid w:val="00A86EF2"/>
    <w:rsid w:val="00A969F4"/>
    <w:rsid w:val="00A97246"/>
    <w:rsid w:val="00AA17DF"/>
    <w:rsid w:val="00AA229F"/>
    <w:rsid w:val="00AA2826"/>
    <w:rsid w:val="00AA30F6"/>
    <w:rsid w:val="00AA31FE"/>
    <w:rsid w:val="00AA6DA6"/>
    <w:rsid w:val="00AA6F0F"/>
    <w:rsid w:val="00AB0653"/>
    <w:rsid w:val="00AB0BA1"/>
    <w:rsid w:val="00AB1448"/>
    <w:rsid w:val="00AB1F3F"/>
    <w:rsid w:val="00AB2F8A"/>
    <w:rsid w:val="00AB5D77"/>
    <w:rsid w:val="00AB70DE"/>
    <w:rsid w:val="00AB7CD9"/>
    <w:rsid w:val="00AC21F7"/>
    <w:rsid w:val="00AC2683"/>
    <w:rsid w:val="00AC2FD3"/>
    <w:rsid w:val="00AC362D"/>
    <w:rsid w:val="00AC3729"/>
    <w:rsid w:val="00AC50F7"/>
    <w:rsid w:val="00AC61B2"/>
    <w:rsid w:val="00AC7406"/>
    <w:rsid w:val="00AD10DE"/>
    <w:rsid w:val="00AD1281"/>
    <w:rsid w:val="00AD1AE0"/>
    <w:rsid w:val="00AD1BED"/>
    <w:rsid w:val="00AD3C74"/>
    <w:rsid w:val="00AD420D"/>
    <w:rsid w:val="00AD5AE9"/>
    <w:rsid w:val="00AD76DA"/>
    <w:rsid w:val="00AE1094"/>
    <w:rsid w:val="00AE16B2"/>
    <w:rsid w:val="00AE17CA"/>
    <w:rsid w:val="00AE3AE0"/>
    <w:rsid w:val="00AE3BE1"/>
    <w:rsid w:val="00AE62FE"/>
    <w:rsid w:val="00AF0FC7"/>
    <w:rsid w:val="00AF1DF7"/>
    <w:rsid w:val="00AF3D5F"/>
    <w:rsid w:val="00AF45C1"/>
    <w:rsid w:val="00AF5E09"/>
    <w:rsid w:val="00AF7C38"/>
    <w:rsid w:val="00B01D09"/>
    <w:rsid w:val="00B03253"/>
    <w:rsid w:val="00B03B74"/>
    <w:rsid w:val="00B04827"/>
    <w:rsid w:val="00B04D25"/>
    <w:rsid w:val="00B05981"/>
    <w:rsid w:val="00B06A89"/>
    <w:rsid w:val="00B079F2"/>
    <w:rsid w:val="00B12FC6"/>
    <w:rsid w:val="00B13354"/>
    <w:rsid w:val="00B13A1A"/>
    <w:rsid w:val="00B13FA4"/>
    <w:rsid w:val="00B158C3"/>
    <w:rsid w:val="00B163E5"/>
    <w:rsid w:val="00B214B1"/>
    <w:rsid w:val="00B21D67"/>
    <w:rsid w:val="00B247D0"/>
    <w:rsid w:val="00B2506A"/>
    <w:rsid w:val="00B260D5"/>
    <w:rsid w:val="00B276AC"/>
    <w:rsid w:val="00B308C3"/>
    <w:rsid w:val="00B30E7C"/>
    <w:rsid w:val="00B3121B"/>
    <w:rsid w:val="00B3287E"/>
    <w:rsid w:val="00B331AA"/>
    <w:rsid w:val="00B33C87"/>
    <w:rsid w:val="00B360FC"/>
    <w:rsid w:val="00B366C2"/>
    <w:rsid w:val="00B37094"/>
    <w:rsid w:val="00B3721A"/>
    <w:rsid w:val="00B4124F"/>
    <w:rsid w:val="00B46AE4"/>
    <w:rsid w:val="00B46B4E"/>
    <w:rsid w:val="00B47070"/>
    <w:rsid w:val="00B50331"/>
    <w:rsid w:val="00B503A5"/>
    <w:rsid w:val="00B503FD"/>
    <w:rsid w:val="00B50A31"/>
    <w:rsid w:val="00B51998"/>
    <w:rsid w:val="00B51FE6"/>
    <w:rsid w:val="00B52437"/>
    <w:rsid w:val="00B56151"/>
    <w:rsid w:val="00B56D60"/>
    <w:rsid w:val="00B56F89"/>
    <w:rsid w:val="00B577DD"/>
    <w:rsid w:val="00B57F1C"/>
    <w:rsid w:val="00B60EC7"/>
    <w:rsid w:val="00B6147F"/>
    <w:rsid w:val="00B63269"/>
    <w:rsid w:val="00B7112B"/>
    <w:rsid w:val="00B713D3"/>
    <w:rsid w:val="00B72B64"/>
    <w:rsid w:val="00B742FB"/>
    <w:rsid w:val="00B7475E"/>
    <w:rsid w:val="00B74D16"/>
    <w:rsid w:val="00B75D52"/>
    <w:rsid w:val="00B76378"/>
    <w:rsid w:val="00B76929"/>
    <w:rsid w:val="00B769CA"/>
    <w:rsid w:val="00B7794D"/>
    <w:rsid w:val="00B8622D"/>
    <w:rsid w:val="00B8641F"/>
    <w:rsid w:val="00B86F29"/>
    <w:rsid w:val="00B940C3"/>
    <w:rsid w:val="00B9544E"/>
    <w:rsid w:val="00B96591"/>
    <w:rsid w:val="00B96756"/>
    <w:rsid w:val="00B96B58"/>
    <w:rsid w:val="00B97150"/>
    <w:rsid w:val="00B97DC1"/>
    <w:rsid w:val="00BA1418"/>
    <w:rsid w:val="00BA18B8"/>
    <w:rsid w:val="00BA1C8A"/>
    <w:rsid w:val="00BA2145"/>
    <w:rsid w:val="00BA313C"/>
    <w:rsid w:val="00BA31E8"/>
    <w:rsid w:val="00BA4513"/>
    <w:rsid w:val="00BA56DB"/>
    <w:rsid w:val="00BA6EB1"/>
    <w:rsid w:val="00BB015F"/>
    <w:rsid w:val="00BB0240"/>
    <w:rsid w:val="00BB06F9"/>
    <w:rsid w:val="00BB16F0"/>
    <w:rsid w:val="00BB5282"/>
    <w:rsid w:val="00BB591F"/>
    <w:rsid w:val="00BB5940"/>
    <w:rsid w:val="00BB68C1"/>
    <w:rsid w:val="00BC202C"/>
    <w:rsid w:val="00BC2887"/>
    <w:rsid w:val="00BC3062"/>
    <w:rsid w:val="00BC44ED"/>
    <w:rsid w:val="00BC4FC8"/>
    <w:rsid w:val="00BD09A1"/>
    <w:rsid w:val="00BD0C88"/>
    <w:rsid w:val="00BD207A"/>
    <w:rsid w:val="00BD20C5"/>
    <w:rsid w:val="00BD280F"/>
    <w:rsid w:val="00BD3ABD"/>
    <w:rsid w:val="00BD3BE1"/>
    <w:rsid w:val="00BD4CEE"/>
    <w:rsid w:val="00BD605E"/>
    <w:rsid w:val="00BD735B"/>
    <w:rsid w:val="00BE37CD"/>
    <w:rsid w:val="00BE3EDA"/>
    <w:rsid w:val="00BE413A"/>
    <w:rsid w:val="00BE45A1"/>
    <w:rsid w:val="00BE4B1F"/>
    <w:rsid w:val="00BE4E40"/>
    <w:rsid w:val="00BE5278"/>
    <w:rsid w:val="00BE54EE"/>
    <w:rsid w:val="00BE672E"/>
    <w:rsid w:val="00BE675D"/>
    <w:rsid w:val="00BE7D2A"/>
    <w:rsid w:val="00BF2096"/>
    <w:rsid w:val="00BF3A4B"/>
    <w:rsid w:val="00BF4BAC"/>
    <w:rsid w:val="00BF5FA7"/>
    <w:rsid w:val="00BF6252"/>
    <w:rsid w:val="00BF664D"/>
    <w:rsid w:val="00BF6704"/>
    <w:rsid w:val="00BF6B7E"/>
    <w:rsid w:val="00BF7E74"/>
    <w:rsid w:val="00C01112"/>
    <w:rsid w:val="00C0128A"/>
    <w:rsid w:val="00C03440"/>
    <w:rsid w:val="00C03DBB"/>
    <w:rsid w:val="00C047CA"/>
    <w:rsid w:val="00C049D4"/>
    <w:rsid w:val="00C04A8B"/>
    <w:rsid w:val="00C05477"/>
    <w:rsid w:val="00C05558"/>
    <w:rsid w:val="00C110F7"/>
    <w:rsid w:val="00C1198E"/>
    <w:rsid w:val="00C1278C"/>
    <w:rsid w:val="00C137F8"/>
    <w:rsid w:val="00C1647A"/>
    <w:rsid w:val="00C1668F"/>
    <w:rsid w:val="00C16765"/>
    <w:rsid w:val="00C16809"/>
    <w:rsid w:val="00C169DE"/>
    <w:rsid w:val="00C170A0"/>
    <w:rsid w:val="00C20C2A"/>
    <w:rsid w:val="00C21ADD"/>
    <w:rsid w:val="00C22CDD"/>
    <w:rsid w:val="00C23B29"/>
    <w:rsid w:val="00C256C6"/>
    <w:rsid w:val="00C25EF1"/>
    <w:rsid w:val="00C27B1E"/>
    <w:rsid w:val="00C27D64"/>
    <w:rsid w:val="00C3210A"/>
    <w:rsid w:val="00C32357"/>
    <w:rsid w:val="00C32617"/>
    <w:rsid w:val="00C3438E"/>
    <w:rsid w:val="00C34442"/>
    <w:rsid w:val="00C34467"/>
    <w:rsid w:val="00C366B2"/>
    <w:rsid w:val="00C3741A"/>
    <w:rsid w:val="00C413D0"/>
    <w:rsid w:val="00C418D3"/>
    <w:rsid w:val="00C41C8C"/>
    <w:rsid w:val="00C42A76"/>
    <w:rsid w:val="00C42AE5"/>
    <w:rsid w:val="00C431B2"/>
    <w:rsid w:val="00C43A21"/>
    <w:rsid w:val="00C5065A"/>
    <w:rsid w:val="00C51EF3"/>
    <w:rsid w:val="00C52D73"/>
    <w:rsid w:val="00C54CD0"/>
    <w:rsid w:val="00C54F5E"/>
    <w:rsid w:val="00C5583F"/>
    <w:rsid w:val="00C566AB"/>
    <w:rsid w:val="00C56A7A"/>
    <w:rsid w:val="00C57635"/>
    <w:rsid w:val="00C577E3"/>
    <w:rsid w:val="00C61C49"/>
    <w:rsid w:val="00C629F9"/>
    <w:rsid w:val="00C631E3"/>
    <w:rsid w:val="00C636EA"/>
    <w:rsid w:val="00C6793F"/>
    <w:rsid w:val="00C72A88"/>
    <w:rsid w:val="00C72FCF"/>
    <w:rsid w:val="00C75024"/>
    <w:rsid w:val="00C82630"/>
    <w:rsid w:val="00C84D38"/>
    <w:rsid w:val="00C85E56"/>
    <w:rsid w:val="00C86119"/>
    <w:rsid w:val="00C86544"/>
    <w:rsid w:val="00C87633"/>
    <w:rsid w:val="00C90CFF"/>
    <w:rsid w:val="00C91B97"/>
    <w:rsid w:val="00C94C33"/>
    <w:rsid w:val="00C972E6"/>
    <w:rsid w:val="00CA294E"/>
    <w:rsid w:val="00CA376B"/>
    <w:rsid w:val="00CA440A"/>
    <w:rsid w:val="00CA5819"/>
    <w:rsid w:val="00CA6269"/>
    <w:rsid w:val="00CB0AD2"/>
    <w:rsid w:val="00CB0C7D"/>
    <w:rsid w:val="00CB2C0B"/>
    <w:rsid w:val="00CB3205"/>
    <w:rsid w:val="00CB36B8"/>
    <w:rsid w:val="00CB3984"/>
    <w:rsid w:val="00CB48FD"/>
    <w:rsid w:val="00CB69A5"/>
    <w:rsid w:val="00CB7982"/>
    <w:rsid w:val="00CC1EEC"/>
    <w:rsid w:val="00CC28CB"/>
    <w:rsid w:val="00CC2A0F"/>
    <w:rsid w:val="00CC460B"/>
    <w:rsid w:val="00CC49CA"/>
    <w:rsid w:val="00CC4D4F"/>
    <w:rsid w:val="00CC6987"/>
    <w:rsid w:val="00CD0F9A"/>
    <w:rsid w:val="00CD3BD7"/>
    <w:rsid w:val="00CD6A3E"/>
    <w:rsid w:val="00CD7F68"/>
    <w:rsid w:val="00CE0395"/>
    <w:rsid w:val="00CE090B"/>
    <w:rsid w:val="00CE0E1F"/>
    <w:rsid w:val="00CE213A"/>
    <w:rsid w:val="00CE246E"/>
    <w:rsid w:val="00CE3110"/>
    <w:rsid w:val="00CE6345"/>
    <w:rsid w:val="00CF2014"/>
    <w:rsid w:val="00CF34C6"/>
    <w:rsid w:val="00CF45D2"/>
    <w:rsid w:val="00CF4EB2"/>
    <w:rsid w:val="00CF64A9"/>
    <w:rsid w:val="00CF6F09"/>
    <w:rsid w:val="00CF76D4"/>
    <w:rsid w:val="00D00265"/>
    <w:rsid w:val="00D00CE5"/>
    <w:rsid w:val="00D01D3F"/>
    <w:rsid w:val="00D01F10"/>
    <w:rsid w:val="00D02A6E"/>
    <w:rsid w:val="00D04400"/>
    <w:rsid w:val="00D1144C"/>
    <w:rsid w:val="00D12EEB"/>
    <w:rsid w:val="00D14AB6"/>
    <w:rsid w:val="00D150DE"/>
    <w:rsid w:val="00D15358"/>
    <w:rsid w:val="00D1592A"/>
    <w:rsid w:val="00D169F6"/>
    <w:rsid w:val="00D175EF"/>
    <w:rsid w:val="00D21B15"/>
    <w:rsid w:val="00D23E5A"/>
    <w:rsid w:val="00D257DE"/>
    <w:rsid w:val="00D2742B"/>
    <w:rsid w:val="00D30420"/>
    <w:rsid w:val="00D308EF"/>
    <w:rsid w:val="00D31B63"/>
    <w:rsid w:val="00D31BE5"/>
    <w:rsid w:val="00D3327B"/>
    <w:rsid w:val="00D34E61"/>
    <w:rsid w:val="00D35927"/>
    <w:rsid w:val="00D359CC"/>
    <w:rsid w:val="00D36898"/>
    <w:rsid w:val="00D37140"/>
    <w:rsid w:val="00D37C6E"/>
    <w:rsid w:val="00D4003D"/>
    <w:rsid w:val="00D42195"/>
    <w:rsid w:val="00D4282C"/>
    <w:rsid w:val="00D43271"/>
    <w:rsid w:val="00D434C4"/>
    <w:rsid w:val="00D43503"/>
    <w:rsid w:val="00D4437E"/>
    <w:rsid w:val="00D448E8"/>
    <w:rsid w:val="00D46AC5"/>
    <w:rsid w:val="00D4748F"/>
    <w:rsid w:val="00D505F4"/>
    <w:rsid w:val="00D5099C"/>
    <w:rsid w:val="00D50D83"/>
    <w:rsid w:val="00D50FD0"/>
    <w:rsid w:val="00D513AC"/>
    <w:rsid w:val="00D514F5"/>
    <w:rsid w:val="00D531B8"/>
    <w:rsid w:val="00D537CE"/>
    <w:rsid w:val="00D540E8"/>
    <w:rsid w:val="00D5426C"/>
    <w:rsid w:val="00D54A61"/>
    <w:rsid w:val="00D557FD"/>
    <w:rsid w:val="00D56294"/>
    <w:rsid w:val="00D603DF"/>
    <w:rsid w:val="00D60634"/>
    <w:rsid w:val="00D622C6"/>
    <w:rsid w:val="00D63606"/>
    <w:rsid w:val="00D655FF"/>
    <w:rsid w:val="00D66151"/>
    <w:rsid w:val="00D70443"/>
    <w:rsid w:val="00D71926"/>
    <w:rsid w:val="00D75319"/>
    <w:rsid w:val="00D7632F"/>
    <w:rsid w:val="00D76943"/>
    <w:rsid w:val="00D76F61"/>
    <w:rsid w:val="00D819D1"/>
    <w:rsid w:val="00D82A37"/>
    <w:rsid w:val="00D83679"/>
    <w:rsid w:val="00D83BC2"/>
    <w:rsid w:val="00D8411D"/>
    <w:rsid w:val="00D84C79"/>
    <w:rsid w:val="00D85303"/>
    <w:rsid w:val="00D857F7"/>
    <w:rsid w:val="00D860E4"/>
    <w:rsid w:val="00D86F48"/>
    <w:rsid w:val="00D87EED"/>
    <w:rsid w:val="00D902D9"/>
    <w:rsid w:val="00D9078E"/>
    <w:rsid w:val="00D9150F"/>
    <w:rsid w:val="00D9370D"/>
    <w:rsid w:val="00D969A2"/>
    <w:rsid w:val="00D97764"/>
    <w:rsid w:val="00DA2BFA"/>
    <w:rsid w:val="00DA354F"/>
    <w:rsid w:val="00DA6492"/>
    <w:rsid w:val="00DA6AD8"/>
    <w:rsid w:val="00DA7C3A"/>
    <w:rsid w:val="00DA7FFA"/>
    <w:rsid w:val="00DB0B43"/>
    <w:rsid w:val="00DB1662"/>
    <w:rsid w:val="00DB2ADC"/>
    <w:rsid w:val="00DB750D"/>
    <w:rsid w:val="00DB78C1"/>
    <w:rsid w:val="00DC03A0"/>
    <w:rsid w:val="00DC1C07"/>
    <w:rsid w:val="00DC1F16"/>
    <w:rsid w:val="00DC25B4"/>
    <w:rsid w:val="00DC2AA2"/>
    <w:rsid w:val="00DC439D"/>
    <w:rsid w:val="00DC439E"/>
    <w:rsid w:val="00DC43B1"/>
    <w:rsid w:val="00DC4E50"/>
    <w:rsid w:val="00DC74E9"/>
    <w:rsid w:val="00DC75EC"/>
    <w:rsid w:val="00DD3850"/>
    <w:rsid w:val="00DD44AB"/>
    <w:rsid w:val="00DD4C57"/>
    <w:rsid w:val="00DD5BD0"/>
    <w:rsid w:val="00DD6D48"/>
    <w:rsid w:val="00DD70FF"/>
    <w:rsid w:val="00DE0B35"/>
    <w:rsid w:val="00DE0C75"/>
    <w:rsid w:val="00DE0D5B"/>
    <w:rsid w:val="00DE45BF"/>
    <w:rsid w:val="00DF0011"/>
    <w:rsid w:val="00DF0F74"/>
    <w:rsid w:val="00DF175E"/>
    <w:rsid w:val="00DF19BE"/>
    <w:rsid w:val="00DF2271"/>
    <w:rsid w:val="00DF2E56"/>
    <w:rsid w:val="00DF32F8"/>
    <w:rsid w:val="00DF5008"/>
    <w:rsid w:val="00DF53B6"/>
    <w:rsid w:val="00DF61AB"/>
    <w:rsid w:val="00DF7AA3"/>
    <w:rsid w:val="00E007A1"/>
    <w:rsid w:val="00E02904"/>
    <w:rsid w:val="00E03497"/>
    <w:rsid w:val="00E046E2"/>
    <w:rsid w:val="00E0710F"/>
    <w:rsid w:val="00E0784D"/>
    <w:rsid w:val="00E07CC6"/>
    <w:rsid w:val="00E116FC"/>
    <w:rsid w:val="00E138A0"/>
    <w:rsid w:val="00E14D4F"/>
    <w:rsid w:val="00E15066"/>
    <w:rsid w:val="00E15773"/>
    <w:rsid w:val="00E158E8"/>
    <w:rsid w:val="00E15990"/>
    <w:rsid w:val="00E16AFE"/>
    <w:rsid w:val="00E220F4"/>
    <w:rsid w:val="00E226E5"/>
    <w:rsid w:val="00E229FC"/>
    <w:rsid w:val="00E22A3D"/>
    <w:rsid w:val="00E2381B"/>
    <w:rsid w:val="00E2481D"/>
    <w:rsid w:val="00E263D7"/>
    <w:rsid w:val="00E27C50"/>
    <w:rsid w:val="00E3055C"/>
    <w:rsid w:val="00E30F2F"/>
    <w:rsid w:val="00E31EC1"/>
    <w:rsid w:val="00E31FA5"/>
    <w:rsid w:val="00E327C4"/>
    <w:rsid w:val="00E32E3C"/>
    <w:rsid w:val="00E33027"/>
    <w:rsid w:val="00E33A79"/>
    <w:rsid w:val="00E350D1"/>
    <w:rsid w:val="00E35A5F"/>
    <w:rsid w:val="00E3642B"/>
    <w:rsid w:val="00E36F6C"/>
    <w:rsid w:val="00E36FB4"/>
    <w:rsid w:val="00E40D21"/>
    <w:rsid w:val="00E42285"/>
    <w:rsid w:val="00E4356D"/>
    <w:rsid w:val="00E435C0"/>
    <w:rsid w:val="00E442B3"/>
    <w:rsid w:val="00E444E5"/>
    <w:rsid w:val="00E46A99"/>
    <w:rsid w:val="00E47E16"/>
    <w:rsid w:val="00E501BF"/>
    <w:rsid w:val="00E50FDB"/>
    <w:rsid w:val="00E51BEA"/>
    <w:rsid w:val="00E52EC0"/>
    <w:rsid w:val="00E53BCA"/>
    <w:rsid w:val="00E544E8"/>
    <w:rsid w:val="00E56D2B"/>
    <w:rsid w:val="00E60157"/>
    <w:rsid w:val="00E62144"/>
    <w:rsid w:val="00E632E7"/>
    <w:rsid w:val="00E63323"/>
    <w:rsid w:val="00E63EAE"/>
    <w:rsid w:val="00E649FA"/>
    <w:rsid w:val="00E65FE0"/>
    <w:rsid w:val="00E66C23"/>
    <w:rsid w:val="00E70492"/>
    <w:rsid w:val="00E7206D"/>
    <w:rsid w:val="00E72663"/>
    <w:rsid w:val="00E73A78"/>
    <w:rsid w:val="00E73D48"/>
    <w:rsid w:val="00E746B5"/>
    <w:rsid w:val="00E747B0"/>
    <w:rsid w:val="00E750F2"/>
    <w:rsid w:val="00E75B53"/>
    <w:rsid w:val="00E7776C"/>
    <w:rsid w:val="00E77A41"/>
    <w:rsid w:val="00E77A54"/>
    <w:rsid w:val="00E809DE"/>
    <w:rsid w:val="00E818A2"/>
    <w:rsid w:val="00E819C9"/>
    <w:rsid w:val="00E8207C"/>
    <w:rsid w:val="00E83810"/>
    <w:rsid w:val="00E84635"/>
    <w:rsid w:val="00E8494B"/>
    <w:rsid w:val="00E869C7"/>
    <w:rsid w:val="00E932B5"/>
    <w:rsid w:val="00E93E17"/>
    <w:rsid w:val="00E958D2"/>
    <w:rsid w:val="00E97CD5"/>
    <w:rsid w:val="00EA27C4"/>
    <w:rsid w:val="00EA4B6A"/>
    <w:rsid w:val="00EA4D45"/>
    <w:rsid w:val="00EA5D35"/>
    <w:rsid w:val="00EA638B"/>
    <w:rsid w:val="00EA65F7"/>
    <w:rsid w:val="00EA7AFD"/>
    <w:rsid w:val="00EB1492"/>
    <w:rsid w:val="00EB1A6C"/>
    <w:rsid w:val="00EB20B5"/>
    <w:rsid w:val="00EB26EB"/>
    <w:rsid w:val="00EB280B"/>
    <w:rsid w:val="00EB2853"/>
    <w:rsid w:val="00EB31B9"/>
    <w:rsid w:val="00EB3A78"/>
    <w:rsid w:val="00EB3BF6"/>
    <w:rsid w:val="00EB4887"/>
    <w:rsid w:val="00EB6159"/>
    <w:rsid w:val="00EB7F52"/>
    <w:rsid w:val="00EC1C38"/>
    <w:rsid w:val="00EC255E"/>
    <w:rsid w:val="00EC3F66"/>
    <w:rsid w:val="00EC6BEA"/>
    <w:rsid w:val="00EC6F7F"/>
    <w:rsid w:val="00ED127A"/>
    <w:rsid w:val="00ED1524"/>
    <w:rsid w:val="00ED2D70"/>
    <w:rsid w:val="00ED4313"/>
    <w:rsid w:val="00ED46EA"/>
    <w:rsid w:val="00ED4AA7"/>
    <w:rsid w:val="00EE1880"/>
    <w:rsid w:val="00EE1FEF"/>
    <w:rsid w:val="00EE200F"/>
    <w:rsid w:val="00EE25B0"/>
    <w:rsid w:val="00EE2D48"/>
    <w:rsid w:val="00EE4B19"/>
    <w:rsid w:val="00EE5F80"/>
    <w:rsid w:val="00EE667E"/>
    <w:rsid w:val="00EE67A9"/>
    <w:rsid w:val="00EF0EF3"/>
    <w:rsid w:val="00EF243A"/>
    <w:rsid w:val="00EF32F9"/>
    <w:rsid w:val="00EF3BFA"/>
    <w:rsid w:val="00EF3D20"/>
    <w:rsid w:val="00EF4FBA"/>
    <w:rsid w:val="00EF5251"/>
    <w:rsid w:val="00EF6180"/>
    <w:rsid w:val="00EF6E69"/>
    <w:rsid w:val="00EF72B8"/>
    <w:rsid w:val="00EF789C"/>
    <w:rsid w:val="00EF7F15"/>
    <w:rsid w:val="00F03594"/>
    <w:rsid w:val="00F064CE"/>
    <w:rsid w:val="00F068D8"/>
    <w:rsid w:val="00F0782C"/>
    <w:rsid w:val="00F07E45"/>
    <w:rsid w:val="00F07F61"/>
    <w:rsid w:val="00F07FF7"/>
    <w:rsid w:val="00F1558E"/>
    <w:rsid w:val="00F16AF8"/>
    <w:rsid w:val="00F17C4B"/>
    <w:rsid w:val="00F2031F"/>
    <w:rsid w:val="00F21128"/>
    <w:rsid w:val="00F213B3"/>
    <w:rsid w:val="00F21B5E"/>
    <w:rsid w:val="00F21EFA"/>
    <w:rsid w:val="00F26534"/>
    <w:rsid w:val="00F26C35"/>
    <w:rsid w:val="00F303D0"/>
    <w:rsid w:val="00F308AA"/>
    <w:rsid w:val="00F33BEF"/>
    <w:rsid w:val="00F33BF5"/>
    <w:rsid w:val="00F35524"/>
    <w:rsid w:val="00F3580A"/>
    <w:rsid w:val="00F375E2"/>
    <w:rsid w:val="00F402E8"/>
    <w:rsid w:val="00F41054"/>
    <w:rsid w:val="00F41D96"/>
    <w:rsid w:val="00F4259D"/>
    <w:rsid w:val="00F4272E"/>
    <w:rsid w:val="00F449F7"/>
    <w:rsid w:val="00F4500B"/>
    <w:rsid w:val="00F514B5"/>
    <w:rsid w:val="00F51AE6"/>
    <w:rsid w:val="00F5756F"/>
    <w:rsid w:val="00F609CD"/>
    <w:rsid w:val="00F61CEC"/>
    <w:rsid w:val="00F62ABF"/>
    <w:rsid w:val="00F6480C"/>
    <w:rsid w:val="00F64850"/>
    <w:rsid w:val="00F6678B"/>
    <w:rsid w:val="00F7032A"/>
    <w:rsid w:val="00F71817"/>
    <w:rsid w:val="00F72CB2"/>
    <w:rsid w:val="00F74E73"/>
    <w:rsid w:val="00F771A8"/>
    <w:rsid w:val="00F80EDD"/>
    <w:rsid w:val="00F80F9F"/>
    <w:rsid w:val="00F82461"/>
    <w:rsid w:val="00F82AE9"/>
    <w:rsid w:val="00F83B3F"/>
    <w:rsid w:val="00F83D01"/>
    <w:rsid w:val="00F8613A"/>
    <w:rsid w:val="00F86CB1"/>
    <w:rsid w:val="00F870D8"/>
    <w:rsid w:val="00F87C54"/>
    <w:rsid w:val="00F87D31"/>
    <w:rsid w:val="00F9079A"/>
    <w:rsid w:val="00F9087B"/>
    <w:rsid w:val="00F90F89"/>
    <w:rsid w:val="00F93380"/>
    <w:rsid w:val="00F93751"/>
    <w:rsid w:val="00F957DE"/>
    <w:rsid w:val="00F96220"/>
    <w:rsid w:val="00FA1063"/>
    <w:rsid w:val="00FA16BA"/>
    <w:rsid w:val="00FA2AD9"/>
    <w:rsid w:val="00FA377C"/>
    <w:rsid w:val="00FA62E7"/>
    <w:rsid w:val="00FA6ABF"/>
    <w:rsid w:val="00FA7212"/>
    <w:rsid w:val="00FA7682"/>
    <w:rsid w:val="00FA7F10"/>
    <w:rsid w:val="00FB090C"/>
    <w:rsid w:val="00FB1259"/>
    <w:rsid w:val="00FB2A50"/>
    <w:rsid w:val="00FB4893"/>
    <w:rsid w:val="00FB516E"/>
    <w:rsid w:val="00FB5A50"/>
    <w:rsid w:val="00FC0989"/>
    <w:rsid w:val="00FC188D"/>
    <w:rsid w:val="00FC1AE5"/>
    <w:rsid w:val="00FC1B49"/>
    <w:rsid w:val="00FC3065"/>
    <w:rsid w:val="00FC3231"/>
    <w:rsid w:val="00FC49C3"/>
    <w:rsid w:val="00FC4AD3"/>
    <w:rsid w:val="00FC6726"/>
    <w:rsid w:val="00FD27FA"/>
    <w:rsid w:val="00FD37CE"/>
    <w:rsid w:val="00FD545F"/>
    <w:rsid w:val="00FD5C13"/>
    <w:rsid w:val="00FD5FC2"/>
    <w:rsid w:val="00FE3011"/>
    <w:rsid w:val="00FE3F8A"/>
    <w:rsid w:val="00FE527C"/>
    <w:rsid w:val="00FE5560"/>
    <w:rsid w:val="00FE6186"/>
    <w:rsid w:val="00FF2FB8"/>
    <w:rsid w:val="00FF3898"/>
    <w:rsid w:val="00FF5AF9"/>
    <w:rsid w:val="00FF5B22"/>
    <w:rsid w:val="00FF7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48C"/>
    <w:rPr>
      <w:rFonts w:asciiTheme="minorHAnsi" w:eastAsia="Calibri" w:hAnsiTheme="minorHAnsi" w:cs="Calibri"/>
      <w:sz w:val="20"/>
    </w:rPr>
  </w:style>
  <w:style w:type="paragraph" w:styleId="Heading1">
    <w:name w:val="heading 1"/>
    <w:basedOn w:val="Normal"/>
    <w:next w:val="Normal"/>
    <w:link w:val="Heading1Char"/>
    <w:qFormat/>
    <w:locked/>
    <w:rsid w:val="002C2D87"/>
    <w:pPr>
      <w:keepNext/>
      <w:keepLines/>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qFormat/>
    <w:locked/>
    <w:rsid w:val="00B366C2"/>
    <w:pPr>
      <w:keepNext/>
      <w:keepLines/>
      <w:ind w:left="720" w:hanging="720"/>
      <w:outlineLvl w:val="1"/>
    </w:pPr>
    <w:rPr>
      <w:rFonts w:asciiTheme="majorHAnsi" w:eastAsiaTheme="majorEastAsia" w:hAnsiTheme="majorHAnsi" w:cstheme="majorBidi"/>
      <w:bCs/>
      <w:szCs w:val="26"/>
    </w:rPr>
  </w:style>
  <w:style w:type="paragraph" w:styleId="Heading3">
    <w:name w:val="heading 3"/>
    <w:basedOn w:val="Normal"/>
    <w:next w:val="Normal"/>
    <w:link w:val="Heading3Char"/>
    <w:qFormat/>
    <w:locked/>
    <w:rsid w:val="00465C1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A31C9C"/>
    <w:pPr>
      <w:ind w:left="720"/>
      <w:contextualSpacing/>
    </w:pPr>
    <w:rPr>
      <w:rFonts w:eastAsia="Times New Roman" w:cs="Times New Roman"/>
      <w:szCs w:val="24"/>
    </w:rPr>
  </w:style>
  <w:style w:type="character" w:customStyle="1" w:styleId="NAClient">
    <w:name w:val="NA_Client"/>
    <w:basedOn w:val="DefaultParagraphFont"/>
    <w:uiPriority w:val="99"/>
    <w:rsid w:val="0015619D"/>
    <w:rPr>
      <w:rFonts w:cs="Times New Roman"/>
      <w:noProof/>
      <w:vanish w:val="0"/>
      <w:color w:val="FF6600"/>
    </w:rPr>
  </w:style>
  <w:style w:type="character" w:customStyle="1" w:styleId="NAProgrammer">
    <w:name w:val="NA_Programmer"/>
    <w:basedOn w:val="DefaultParagraphFont"/>
    <w:rsid w:val="0015619D"/>
    <w:rPr>
      <w:rFonts w:cs="Times New Roman"/>
      <w:noProof/>
      <w:vanish w:val="0"/>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unhideWhenUsed/>
    <w:rsid w:val="00157D0D"/>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 w:type="paragraph" w:styleId="Revision">
    <w:name w:val="Revision"/>
    <w:hidden/>
    <w:uiPriority w:val="99"/>
    <w:semiHidden/>
    <w:rsid w:val="005D3643"/>
    <w:rPr>
      <w:rFonts w:ascii="Calibri" w:eastAsia="Calibri" w:hAnsi="Calibri" w:cs="Calibri"/>
    </w:rPr>
  </w:style>
  <w:style w:type="character" w:customStyle="1" w:styleId="Heading1Char">
    <w:name w:val="Heading 1 Char"/>
    <w:basedOn w:val="DefaultParagraphFont"/>
    <w:link w:val="Heading1"/>
    <w:rsid w:val="002C2D87"/>
    <w:rPr>
      <w:rFonts w:asciiTheme="majorHAnsi" w:eastAsiaTheme="majorEastAsia" w:hAnsiTheme="majorHAnsi" w:cstheme="majorBidi"/>
      <w:b/>
      <w:bCs/>
      <w:sz w:val="20"/>
      <w:szCs w:val="28"/>
    </w:rPr>
  </w:style>
  <w:style w:type="character" w:customStyle="1" w:styleId="Heading2Char">
    <w:name w:val="Heading 2 Char"/>
    <w:basedOn w:val="DefaultParagraphFont"/>
    <w:link w:val="Heading2"/>
    <w:rsid w:val="00B366C2"/>
    <w:rPr>
      <w:rFonts w:asciiTheme="majorHAnsi" w:eastAsiaTheme="majorEastAsia" w:hAnsiTheme="majorHAnsi" w:cstheme="majorBidi"/>
      <w:bCs/>
      <w:sz w:val="20"/>
      <w:szCs w:val="26"/>
    </w:rPr>
  </w:style>
  <w:style w:type="character" w:customStyle="1" w:styleId="Heading3Char">
    <w:name w:val="Heading 3 Char"/>
    <w:basedOn w:val="DefaultParagraphFont"/>
    <w:link w:val="Heading3"/>
    <w:rsid w:val="00465C1A"/>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242E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42E7B"/>
    <w:rPr>
      <w:rFonts w:ascii="Calibri" w:eastAsia="Calibri" w:hAnsi="Calibri" w:cs="Calibri"/>
      <w:b/>
      <w:bCs/>
      <w:i/>
      <w:iCs/>
      <w:color w:val="4F81BD" w:themeColor="accent1"/>
    </w:rPr>
  </w:style>
  <w:style w:type="character" w:styleId="Emphasis">
    <w:name w:val="Emphasis"/>
    <w:basedOn w:val="DefaultParagraphFont"/>
    <w:qFormat/>
    <w:locked/>
    <w:rsid w:val="00BE4E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48C"/>
    <w:rPr>
      <w:rFonts w:asciiTheme="minorHAnsi" w:eastAsia="Calibri" w:hAnsiTheme="minorHAnsi" w:cs="Calibri"/>
      <w:sz w:val="20"/>
    </w:rPr>
  </w:style>
  <w:style w:type="paragraph" w:styleId="Heading1">
    <w:name w:val="heading 1"/>
    <w:basedOn w:val="Normal"/>
    <w:next w:val="Normal"/>
    <w:link w:val="Heading1Char"/>
    <w:qFormat/>
    <w:locked/>
    <w:rsid w:val="002C2D87"/>
    <w:pPr>
      <w:keepNext/>
      <w:keepLines/>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qFormat/>
    <w:locked/>
    <w:rsid w:val="00B366C2"/>
    <w:pPr>
      <w:keepNext/>
      <w:keepLines/>
      <w:ind w:left="720" w:hanging="720"/>
      <w:outlineLvl w:val="1"/>
    </w:pPr>
    <w:rPr>
      <w:rFonts w:asciiTheme="majorHAnsi" w:eastAsiaTheme="majorEastAsia" w:hAnsiTheme="majorHAnsi" w:cstheme="majorBidi"/>
      <w:bCs/>
      <w:szCs w:val="26"/>
    </w:rPr>
  </w:style>
  <w:style w:type="paragraph" w:styleId="Heading3">
    <w:name w:val="heading 3"/>
    <w:basedOn w:val="Normal"/>
    <w:next w:val="Normal"/>
    <w:link w:val="Heading3Char"/>
    <w:qFormat/>
    <w:locked/>
    <w:rsid w:val="00465C1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A31C9C"/>
    <w:pPr>
      <w:ind w:left="720"/>
      <w:contextualSpacing/>
    </w:pPr>
    <w:rPr>
      <w:rFonts w:eastAsia="Times New Roman" w:cs="Times New Roman"/>
      <w:szCs w:val="24"/>
    </w:rPr>
  </w:style>
  <w:style w:type="character" w:customStyle="1" w:styleId="NAClient">
    <w:name w:val="NA_Client"/>
    <w:basedOn w:val="DefaultParagraphFont"/>
    <w:uiPriority w:val="99"/>
    <w:rsid w:val="0015619D"/>
    <w:rPr>
      <w:rFonts w:cs="Times New Roman"/>
      <w:noProof/>
      <w:vanish w:val="0"/>
      <w:color w:val="FF6600"/>
    </w:rPr>
  </w:style>
  <w:style w:type="character" w:customStyle="1" w:styleId="NAProgrammer">
    <w:name w:val="NA_Programmer"/>
    <w:basedOn w:val="DefaultParagraphFont"/>
    <w:rsid w:val="0015619D"/>
    <w:rPr>
      <w:rFonts w:cs="Times New Roman"/>
      <w:noProof/>
      <w:vanish w:val="0"/>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unhideWhenUsed/>
    <w:rsid w:val="00157D0D"/>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 w:type="paragraph" w:styleId="Revision">
    <w:name w:val="Revision"/>
    <w:hidden/>
    <w:uiPriority w:val="99"/>
    <w:semiHidden/>
    <w:rsid w:val="005D3643"/>
    <w:rPr>
      <w:rFonts w:ascii="Calibri" w:eastAsia="Calibri" w:hAnsi="Calibri" w:cs="Calibri"/>
    </w:rPr>
  </w:style>
  <w:style w:type="character" w:customStyle="1" w:styleId="Heading1Char">
    <w:name w:val="Heading 1 Char"/>
    <w:basedOn w:val="DefaultParagraphFont"/>
    <w:link w:val="Heading1"/>
    <w:rsid w:val="002C2D87"/>
    <w:rPr>
      <w:rFonts w:asciiTheme="majorHAnsi" w:eastAsiaTheme="majorEastAsia" w:hAnsiTheme="majorHAnsi" w:cstheme="majorBidi"/>
      <w:b/>
      <w:bCs/>
      <w:sz w:val="20"/>
      <w:szCs w:val="28"/>
    </w:rPr>
  </w:style>
  <w:style w:type="character" w:customStyle="1" w:styleId="Heading2Char">
    <w:name w:val="Heading 2 Char"/>
    <w:basedOn w:val="DefaultParagraphFont"/>
    <w:link w:val="Heading2"/>
    <w:rsid w:val="00B366C2"/>
    <w:rPr>
      <w:rFonts w:asciiTheme="majorHAnsi" w:eastAsiaTheme="majorEastAsia" w:hAnsiTheme="majorHAnsi" w:cstheme="majorBidi"/>
      <w:bCs/>
      <w:sz w:val="20"/>
      <w:szCs w:val="26"/>
    </w:rPr>
  </w:style>
  <w:style w:type="character" w:customStyle="1" w:styleId="Heading3Char">
    <w:name w:val="Heading 3 Char"/>
    <w:basedOn w:val="DefaultParagraphFont"/>
    <w:link w:val="Heading3"/>
    <w:rsid w:val="00465C1A"/>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242E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42E7B"/>
    <w:rPr>
      <w:rFonts w:ascii="Calibri" w:eastAsia="Calibri" w:hAnsi="Calibri" w:cs="Calibri"/>
      <w:b/>
      <w:bCs/>
      <w:i/>
      <w:iCs/>
      <w:color w:val="4F81BD" w:themeColor="accent1"/>
    </w:rPr>
  </w:style>
  <w:style w:type="character" w:styleId="Emphasis">
    <w:name w:val="Emphasis"/>
    <w:basedOn w:val="DefaultParagraphFont"/>
    <w:qFormat/>
    <w:locked/>
    <w:rsid w:val="00BE4E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8146">
      <w:bodyDiv w:val="1"/>
      <w:marLeft w:val="0"/>
      <w:marRight w:val="0"/>
      <w:marTop w:val="0"/>
      <w:marBottom w:val="0"/>
      <w:divBdr>
        <w:top w:val="none" w:sz="0" w:space="0" w:color="auto"/>
        <w:left w:val="none" w:sz="0" w:space="0" w:color="auto"/>
        <w:bottom w:val="none" w:sz="0" w:space="0" w:color="auto"/>
        <w:right w:val="none" w:sz="0" w:space="0" w:color="auto"/>
      </w:divBdr>
    </w:div>
    <w:div w:id="218907553">
      <w:bodyDiv w:val="1"/>
      <w:marLeft w:val="0"/>
      <w:marRight w:val="0"/>
      <w:marTop w:val="0"/>
      <w:marBottom w:val="0"/>
      <w:divBdr>
        <w:top w:val="none" w:sz="0" w:space="0" w:color="auto"/>
        <w:left w:val="none" w:sz="0" w:space="0" w:color="auto"/>
        <w:bottom w:val="none" w:sz="0" w:space="0" w:color="auto"/>
        <w:right w:val="none" w:sz="0" w:space="0" w:color="auto"/>
      </w:divBdr>
    </w:div>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323633040">
      <w:bodyDiv w:val="1"/>
      <w:marLeft w:val="0"/>
      <w:marRight w:val="0"/>
      <w:marTop w:val="0"/>
      <w:marBottom w:val="0"/>
      <w:divBdr>
        <w:top w:val="none" w:sz="0" w:space="0" w:color="auto"/>
        <w:left w:val="none" w:sz="0" w:space="0" w:color="auto"/>
        <w:bottom w:val="none" w:sz="0" w:space="0" w:color="auto"/>
        <w:right w:val="none" w:sz="0" w:space="0" w:color="auto"/>
      </w:divBdr>
    </w:div>
    <w:div w:id="362367871">
      <w:bodyDiv w:val="1"/>
      <w:marLeft w:val="0"/>
      <w:marRight w:val="0"/>
      <w:marTop w:val="0"/>
      <w:marBottom w:val="0"/>
      <w:divBdr>
        <w:top w:val="none" w:sz="0" w:space="0" w:color="auto"/>
        <w:left w:val="none" w:sz="0" w:space="0" w:color="auto"/>
        <w:bottom w:val="none" w:sz="0" w:space="0" w:color="auto"/>
        <w:right w:val="none" w:sz="0" w:space="0" w:color="auto"/>
      </w:divBdr>
    </w:div>
    <w:div w:id="439837424">
      <w:bodyDiv w:val="1"/>
      <w:marLeft w:val="0"/>
      <w:marRight w:val="0"/>
      <w:marTop w:val="0"/>
      <w:marBottom w:val="0"/>
      <w:divBdr>
        <w:top w:val="none" w:sz="0" w:space="0" w:color="auto"/>
        <w:left w:val="none" w:sz="0" w:space="0" w:color="auto"/>
        <w:bottom w:val="none" w:sz="0" w:space="0" w:color="auto"/>
        <w:right w:val="none" w:sz="0" w:space="0" w:color="auto"/>
      </w:divBdr>
    </w:div>
    <w:div w:id="517736575">
      <w:bodyDiv w:val="1"/>
      <w:marLeft w:val="0"/>
      <w:marRight w:val="0"/>
      <w:marTop w:val="0"/>
      <w:marBottom w:val="0"/>
      <w:divBdr>
        <w:top w:val="none" w:sz="0" w:space="0" w:color="auto"/>
        <w:left w:val="none" w:sz="0" w:space="0" w:color="auto"/>
        <w:bottom w:val="none" w:sz="0" w:space="0" w:color="auto"/>
        <w:right w:val="none" w:sz="0" w:space="0" w:color="auto"/>
      </w:divBdr>
    </w:div>
    <w:div w:id="647593955">
      <w:bodyDiv w:val="1"/>
      <w:marLeft w:val="0"/>
      <w:marRight w:val="0"/>
      <w:marTop w:val="0"/>
      <w:marBottom w:val="0"/>
      <w:divBdr>
        <w:top w:val="none" w:sz="0" w:space="0" w:color="auto"/>
        <w:left w:val="none" w:sz="0" w:space="0" w:color="auto"/>
        <w:bottom w:val="none" w:sz="0" w:space="0" w:color="auto"/>
        <w:right w:val="none" w:sz="0" w:space="0" w:color="auto"/>
      </w:divBdr>
    </w:div>
    <w:div w:id="699628767">
      <w:bodyDiv w:val="1"/>
      <w:marLeft w:val="0"/>
      <w:marRight w:val="0"/>
      <w:marTop w:val="0"/>
      <w:marBottom w:val="0"/>
      <w:divBdr>
        <w:top w:val="none" w:sz="0" w:space="0" w:color="auto"/>
        <w:left w:val="none" w:sz="0" w:space="0" w:color="auto"/>
        <w:bottom w:val="none" w:sz="0" w:space="0" w:color="auto"/>
        <w:right w:val="none" w:sz="0" w:space="0" w:color="auto"/>
      </w:divBdr>
    </w:div>
    <w:div w:id="782379025">
      <w:bodyDiv w:val="1"/>
      <w:marLeft w:val="0"/>
      <w:marRight w:val="0"/>
      <w:marTop w:val="0"/>
      <w:marBottom w:val="0"/>
      <w:divBdr>
        <w:top w:val="none" w:sz="0" w:space="0" w:color="auto"/>
        <w:left w:val="none" w:sz="0" w:space="0" w:color="auto"/>
        <w:bottom w:val="none" w:sz="0" w:space="0" w:color="auto"/>
        <w:right w:val="none" w:sz="0" w:space="0" w:color="auto"/>
      </w:divBdr>
    </w:div>
    <w:div w:id="792136867">
      <w:bodyDiv w:val="1"/>
      <w:marLeft w:val="0"/>
      <w:marRight w:val="0"/>
      <w:marTop w:val="0"/>
      <w:marBottom w:val="0"/>
      <w:divBdr>
        <w:top w:val="none" w:sz="0" w:space="0" w:color="auto"/>
        <w:left w:val="none" w:sz="0" w:space="0" w:color="auto"/>
        <w:bottom w:val="none" w:sz="0" w:space="0" w:color="auto"/>
        <w:right w:val="none" w:sz="0" w:space="0" w:color="auto"/>
      </w:divBdr>
    </w:div>
    <w:div w:id="863325616">
      <w:bodyDiv w:val="1"/>
      <w:marLeft w:val="0"/>
      <w:marRight w:val="0"/>
      <w:marTop w:val="0"/>
      <w:marBottom w:val="0"/>
      <w:divBdr>
        <w:top w:val="none" w:sz="0" w:space="0" w:color="auto"/>
        <w:left w:val="none" w:sz="0" w:space="0" w:color="auto"/>
        <w:bottom w:val="none" w:sz="0" w:space="0" w:color="auto"/>
        <w:right w:val="none" w:sz="0" w:space="0" w:color="auto"/>
      </w:divBdr>
    </w:div>
    <w:div w:id="910891620">
      <w:bodyDiv w:val="1"/>
      <w:marLeft w:val="0"/>
      <w:marRight w:val="0"/>
      <w:marTop w:val="0"/>
      <w:marBottom w:val="0"/>
      <w:divBdr>
        <w:top w:val="none" w:sz="0" w:space="0" w:color="auto"/>
        <w:left w:val="none" w:sz="0" w:space="0" w:color="auto"/>
        <w:bottom w:val="none" w:sz="0" w:space="0" w:color="auto"/>
        <w:right w:val="none" w:sz="0" w:space="0" w:color="auto"/>
      </w:divBdr>
    </w:div>
    <w:div w:id="950670165">
      <w:bodyDiv w:val="1"/>
      <w:marLeft w:val="0"/>
      <w:marRight w:val="0"/>
      <w:marTop w:val="0"/>
      <w:marBottom w:val="0"/>
      <w:divBdr>
        <w:top w:val="none" w:sz="0" w:space="0" w:color="auto"/>
        <w:left w:val="none" w:sz="0" w:space="0" w:color="auto"/>
        <w:bottom w:val="none" w:sz="0" w:space="0" w:color="auto"/>
        <w:right w:val="none" w:sz="0" w:space="0" w:color="auto"/>
      </w:divBdr>
    </w:div>
    <w:div w:id="1079135612">
      <w:bodyDiv w:val="1"/>
      <w:marLeft w:val="0"/>
      <w:marRight w:val="0"/>
      <w:marTop w:val="0"/>
      <w:marBottom w:val="0"/>
      <w:divBdr>
        <w:top w:val="none" w:sz="0" w:space="0" w:color="auto"/>
        <w:left w:val="none" w:sz="0" w:space="0" w:color="auto"/>
        <w:bottom w:val="none" w:sz="0" w:space="0" w:color="auto"/>
        <w:right w:val="none" w:sz="0" w:space="0" w:color="auto"/>
      </w:divBdr>
    </w:div>
    <w:div w:id="1101486161">
      <w:bodyDiv w:val="1"/>
      <w:marLeft w:val="0"/>
      <w:marRight w:val="0"/>
      <w:marTop w:val="0"/>
      <w:marBottom w:val="0"/>
      <w:divBdr>
        <w:top w:val="none" w:sz="0" w:space="0" w:color="auto"/>
        <w:left w:val="none" w:sz="0" w:space="0" w:color="auto"/>
        <w:bottom w:val="none" w:sz="0" w:space="0" w:color="auto"/>
        <w:right w:val="none" w:sz="0" w:space="0" w:color="auto"/>
      </w:divBdr>
    </w:div>
    <w:div w:id="1108962732">
      <w:bodyDiv w:val="1"/>
      <w:marLeft w:val="0"/>
      <w:marRight w:val="0"/>
      <w:marTop w:val="0"/>
      <w:marBottom w:val="0"/>
      <w:divBdr>
        <w:top w:val="none" w:sz="0" w:space="0" w:color="auto"/>
        <w:left w:val="none" w:sz="0" w:space="0" w:color="auto"/>
        <w:bottom w:val="none" w:sz="0" w:space="0" w:color="auto"/>
        <w:right w:val="none" w:sz="0" w:space="0" w:color="auto"/>
      </w:divBdr>
    </w:div>
    <w:div w:id="1115560236">
      <w:bodyDiv w:val="1"/>
      <w:marLeft w:val="0"/>
      <w:marRight w:val="0"/>
      <w:marTop w:val="0"/>
      <w:marBottom w:val="0"/>
      <w:divBdr>
        <w:top w:val="none" w:sz="0" w:space="0" w:color="auto"/>
        <w:left w:val="none" w:sz="0" w:space="0" w:color="auto"/>
        <w:bottom w:val="none" w:sz="0" w:space="0" w:color="auto"/>
        <w:right w:val="none" w:sz="0" w:space="0" w:color="auto"/>
      </w:divBdr>
    </w:div>
    <w:div w:id="1117604871">
      <w:bodyDiv w:val="1"/>
      <w:marLeft w:val="0"/>
      <w:marRight w:val="0"/>
      <w:marTop w:val="0"/>
      <w:marBottom w:val="0"/>
      <w:divBdr>
        <w:top w:val="none" w:sz="0" w:space="0" w:color="auto"/>
        <w:left w:val="none" w:sz="0" w:space="0" w:color="auto"/>
        <w:bottom w:val="none" w:sz="0" w:space="0" w:color="auto"/>
        <w:right w:val="none" w:sz="0" w:space="0" w:color="auto"/>
      </w:divBdr>
    </w:div>
    <w:div w:id="1176580307">
      <w:bodyDiv w:val="1"/>
      <w:marLeft w:val="0"/>
      <w:marRight w:val="0"/>
      <w:marTop w:val="0"/>
      <w:marBottom w:val="0"/>
      <w:divBdr>
        <w:top w:val="none" w:sz="0" w:space="0" w:color="auto"/>
        <w:left w:val="none" w:sz="0" w:space="0" w:color="auto"/>
        <w:bottom w:val="none" w:sz="0" w:space="0" w:color="auto"/>
        <w:right w:val="none" w:sz="0" w:space="0" w:color="auto"/>
      </w:divBdr>
    </w:div>
    <w:div w:id="1183087669">
      <w:bodyDiv w:val="1"/>
      <w:marLeft w:val="0"/>
      <w:marRight w:val="0"/>
      <w:marTop w:val="0"/>
      <w:marBottom w:val="0"/>
      <w:divBdr>
        <w:top w:val="none" w:sz="0" w:space="0" w:color="auto"/>
        <w:left w:val="none" w:sz="0" w:space="0" w:color="auto"/>
        <w:bottom w:val="none" w:sz="0" w:space="0" w:color="auto"/>
        <w:right w:val="none" w:sz="0" w:space="0" w:color="auto"/>
      </w:divBdr>
    </w:div>
    <w:div w:id="1291284584">
      <w:bodyDiv w:val="1"/>
      <w:marLeft w:val="0"/>
      <w:marRight w:val="0"/>
      <w:marTop w:val="0"/>
      <w:marBottom w:val="0"/>
      <w:divBdr>
        <w:top w:val="none" w:sz="0" w:space="0" w:color="auto"/>
        <w:left w:val="none" w:sz="0" w:space="0" w:color="auto"/>
        <w:bottom w:val="none" w:sz="0" w:space="0" w:color="auto"/>
        <w:right w:val="none" w:sz="0" w:space="0" w:color="auto"/>
      </w:divBdr>
    </w:div>
    <w:div w:id="1330720545">
      <w:bodyDiv w:val="1"/>
      <w:marLeft w:val="0"/>
      <w:marRight w:val="0"/>
      <w:marTop w:val="0"/>
      <w:marBottom w:val="0"/>
      <w:divBdr>
        <w:top w:val="none" w:sz="0" w:space="0" w:color="auto"/>
        <w:left w:val="none" w:sz="0" w:space="0" w:color="auto"/>
        <w:bottom w:val="none" w:sz="0" w:space="0" w:color="auto"/>
        <w:right w:val="none" w:sz="0" w:space="0" w:color="auto"/>
      </w:divBdr>
    </w:div>
    <w:div w:id="1403289147">
      <w:bodyDiv w:val="1"/>
      <w:marLeft w:val="0"/>
      <w:marRight w:val="0"/>
      <w:marTop w:val="0"/>
      <w:marBottom w:val="0"/>
      <w:divBdr>
        <w:top w:val="none" w:sz="0" w:space="0" w:color="auto"/>
        <w:left w:val="none" w:sz="0" w:space="0" w:color="auto"/>
        <w:bottom w:val="none" w:sz="0" w:space="0" w:color="auto"/>
        <w:right w:val="none" w:sz="0" w:space="0" w:color="auto"/>
      </w:divBdr>
    </w:div>
    <w:div w:id="1520312751">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605576431">
      <w:bodyDiv w:val="1"/>
      <w:marLeft w:val="0"/>
      <w:marRight w:val="0"/>
      <w:marTop w:val="0"/>
      <w:marBottom w:val="0"/>
      <w:divBdr>
        <w:top w:val="none" w:sz="0" w:space="0" w:color="auto"/>
        <w:left w:val="none" w:sz="0" w:space="0" w:color="auto"/>
        <w:bottom w:val="none" w:sz="0" w:space="0" w:color="auto"/>
        <w:right w:val="none" w:sz="0" w:space="0" w:color="auto"/>
      </w:divBdr>
    </w:div>
    <w:div w:id="1876192395">
      <w:bodyDiv w:val="1"/>
      <w:marLeft w:val="0"/>
      <w:marRight w:val="0"/>
      <w:marTop w:val="0"/>
      <w:marBottom w:val="0"/>
      <w:divBdr>
        <w:top w:val="none" w:sz="0" w:space="0" w:color="auto"/>
        <w:left w:val="none" w:sz="0" w:space="0" w:color="auto"/>
        <w:bottom w:val="none" w:sz="0" w:space="0" w:color="auto"/>
        <w:right w:val="none" w:sz="0" w:space="0" w:color="auto"/>
      </w:divBdr>
    </w:div>
    <w:div w:id="1894734025">
      <w:bodyDiv w:val="1"/>
      <w:marLeft w:val="0"/>
      <w:marRight w:val="0"/>
      <w:marTop w:val="0"/>
      <w:marBottom w:val="0"/>
      <w:divBdr>
        <w:top w:val="none" w:sz="0" w:space="0" w:color="auto"/>
        <w:left w:val="none" w:sz="0" w:space="0" w:color="auto"/>
        <w:bottom w:val="none" w:sz="0" w:space="0" w:color="auto"/>
        <w:right w:val="none" w:sz="0" w:space="0" w:color="auto"/>
      </w:divBdr>
    </w:div>
    <w:div w:id="1973823612">
      <w:bodyDiv w:val="1"/>
      <w:marLeft w:val="0"/>
      <w:marRight w:val="0"/>
      <w:marTop w:val="0"/>
      <w:marBottom w:val="0"/>
      <w:divBdr>
        <w:top w:val="none" w:sz="0" w:space="0" w:color="auto"/>
        <w:left w:val="none" w:sz="0" w:space="0" w:color="auto"/>
        <w:bottom w:val="none" w:sz="0" w:space="0" w:color="auto"/>
        <w:right w:val="none" w:sz="0" w:space="0" w:color="auto"/>
      </w:divBdr>
    </w:div>
    <w:div w:id="2017229161">
      <w:bodyDiv w:val="1"/>
      <w:marLeft w:val="0"/>
      <w:marRight w:val="0"/>
      <w:marTop w:val="0"/>
      <w:marBottom w:val="0"/>
      <w:divBdr>
        <w:top w:val="none" w:sz="0" w:space="0" w:color="auto"/>
        <w:left w:val="none" w:sz="0" w:space="0" w:color="auto"/>
        <w:bottom w:val="none" w:sz="0" w:space="0" w:color="auto"/>
        <w:right w:val="none" w:sz="0" w:space="0" w:color="auto"/>
      </w:divBdr>
    </w:div>
    <w:div w:id="21300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analysts.com/privacy/domestic-global.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nfo859@nationalanaly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55266-27C7-4857-95BF-5E69BACE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4710</Words>
  <Characters>22903</Characters>
  <Application>Microsoft Office Word</Application>
  <DocSecurity>4</DocSecurity>
  <Lines>190</Lines>
  <Paragraphs>55</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27558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Pollard, Yvonne</cp:lastModifiedBy>
  <cp:revision>2</cp:revision>
  <cp:lastPrinted>2013-12-18T20:36:00Z</cp:lastPrinted>
  <dcterms:created xsi:type="dcterms:W3CDTF">2014-01-06T20:21:00Z</dcterms:created>
  <dcterms:modified xsi:type="dcterms:W3CDTF">2014-01-06T20:21:00Z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209190</vt:lpwstr>
  </property>
  <property fmtid="{D5CDD505-2E9C-101B-9397-08002B2CF9AE}" pid="3" name="NXPowerLiteSettings">
    <vt:lpwstr>F7000400038000</vt:lpwstr>
  </property>
  <property fmtid="{D5CDD505-2E9C-101B-9397-08002B2CF9AE}" pid="4" name="NXPowerLiteVersion">
    <vt:lpwstr>D5.0.8</vt:lpwstr>
  </property>
  <property fmtid="{D5CDD505-2E9C-101B-9397-08002B2CF9AE}" pid="5" name="_DocHome">
    <vt:i4>1381177715</vt:i4>
  </property>
</Properties>
</file>