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F5" w:rsidRDefault="005A2FF5" w:rsidP="000565BE">
      <w:pPr>
        <w:jc w:val="center"/>
        <w:rPr>
          <w:b/>
        </w:rPr>
      </w:pPr>
    </w:p>
    <w:p w:rsidR="00CD0374" w:rsidRDefault="00991143" w:rsidP="000565BE">
      <w:pPr>
        <w:jc w:val="center"/>
        <w:rPr>
          <w:b/>
        </w:rPr>
      </w:pPr>
      <w:r w:rsidRPr="00991143">
        <w:rPr>
          <w:b/>
        </w:rPr>
        <w:t xml:space="preserve">Overview of </w:t>
      </w:r>
      <w:r w:rsidR="00926D28">
        <w:rPr>
          <w:b/>
        </w:rPr>
        <w:t xml:space="preserve">Planned Information Collections, </w:t>
      </w:r>
      <w:r w:rsidRPr="00991143">
        <w:rPr>
          <w:b/>
        </w:rPr>
        <w:t>Data Collection Methods</w:t>
      </w:r>
      <w:r w:rsidR="00C940D4">
        <w:rPr>
          <w:b/>
        </w:rPr>
        <w:t xml:space="preserve"> and Project Types</w:t>
      </w:r>
      <w:r>
        <w:rPr>
          <w:b/>
        </w:rPr>
        <w:t>, and Estimated Burden to Respondents</w:t>
      </w:r>
    </w:p>
    <w:p w:rsidR="00B718F0" w:rsidRPr="002F483B" w:rsidRDefault="00B718F0" w:rsidP="00B718F0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638"/>
        <w:gridCol w:w="2296"/>
        <w:gridCol w:w="1616"/>
        <w:gridCol w:w="1330"/>
        <w:gridCol w:w="1644"/>
        <w:gridCol w:w="1487"/>
        <w:gridCol w:w="1321"/>
        <w:gridCol w:w="1459"/>
        <w:gridCol w:w="1249"/>
      </w:tblGrid>
      <w:tr w:rsidR="00FE02FE" w:rsidTr="003C4C3D">
        <w:tc>
          <w:tcPr>
            <w:tcW w:w="1638" w:type="dxa"/>
            <w:vAlign w:val="center"/>
          </w:tcPr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Data Collection Method</w:t>
            </w:r>
          </w:p>
        </w:tc>
        <w:tc>
          <w:tcPr>
            <w:tcW w:w="2296" w:type="dxa"/>
            <w:vAlign w:val="center"/>
          </w:tcPr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Type of Research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Estimated Number of ICs over 3 years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Number of Respondents per IC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 Number of Respondents over 3 years</w:t>
            </w:r>
          </w:p>
        </w:tc>
        <w:tc>
          <w:tcPr>
            <w:tcW w:w="1487" w:type="dxa"/>
            <w:vAlign w:val="center"/>
          </w:tcPr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Annualized Number of Respondents</w:t>
            </w:r>
          </w:p>
        </w:tc>
        <w:tc>
          <w:tcPr>
            <w:tcW w:w="1321" w:type="dxa"/>
            <w:vAlign w:val="center"/>
          </w:tcPr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Number of Responses per Respondent</w:t>
            </w:r>
          </w:p>
        </w:tc>
        <w:tc>
          <w:tcPr>
            <w:tcW w:w="1459" w:type="dxa"/>
            <w:vAlign w:val="center"/>
          </w:tcPr>
          <w:p w:rsidR="00CD0374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Estimated Burden per Response</w:t>
            </w:r>
          </w:p>
          <w:p w:rsidR="000F533C" w:rsidRPr="00CD0374" w:rsidRDefault="000F533C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(in hours)</w:t>
            </w:r>
          </w:p>
        </w:tc>
        <w:tc>
          <w:tcPr>
            <w:tcW w:w="1249" w:type="dxa"/>
            <w:vAlign w:val="center"/>
          </w:tcPr>
          <w:p w:rsidR="000F533C" w:rsidRDefault="00CD0374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 Annualized Burden</w:t>
            </w:r>
          </w:p>
          <w:p w:rsidR="00CD0374" w:rsidRPr="00CD0374" w:rsidRDefault="000F533C" w:rsidP="00F144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(in hours)</w:t>
            </w:r>
          </w:p>
        </w:tc>
      </w:tr>
      <w:tr w:rsidR="00FE02FE" w:rsidTr="003C4C3D">
        <w:tc>
          <w:tcPr>
            <w:tcW w:w="1638" w:type="dxa"/>
            <w:vAlign w:val="center"/>
          </w:tcPr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In-depth Interviews (In Person</w:t>
            </w:r>
            <w:r w:rsidR="006014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telephone, etc.</w:t>
            </w: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96" w:type="dxa"/>
            <w:vAlign w:val="center"/>
          </w:tcPr>
          <w:p w:rsidR="00CD0374" w:rsidRPr="00CD0374" w:rsidRDefault="00CD0374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In-depth, Intercept, Key Informant, &amp; Cognitive Interviews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7" w:type="dxa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21" w:type="dxa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9" w:type="dxa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FE02FE" w:rsidTr="003C4C3D">
        <w:tc>
          <w:tcPr>
            <w:tcW w:w="1638" w:type="dxa"/>
            <w:vAlign w:val="center"/>
          </w:tcPr>
          <w:p w:rsidR="002F483B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Focus Groups</w:t>
            </w:r>
          </w:p>
          <w:p w:rsidR="00CD0374" w:rsidRPr="00CD0374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(In Person)</w:t>
            </w:r>
          </w:p>
        </w:tc>
        <w:tc>
          <w:tcPr>
            <w:tcW w:w="2296" w:type="dxa"/>
            <w:vAlign w:val="center"/>
          </w:tcPr>
          <w:p w:rsidR="00CD0374" w:rsidRPr="00CD0374" w:rsidRDefault="00CD0374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Creative Concept Testing 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CD0374" w:rsidRPr="00B75392" w:rsidRDefault="00D34D28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CD0374" w:rsidRPr="00B75392" w:rsidRDefault="00D34D28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487" w:type="dxa"/>
            <w:vAlign w:val="center"/>
          </w:tcPr>
          <w:p w:rsidR="00CD0374" w:rsidRPr="00B75392" w:rsidRDefault="00D34D28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21" w:type="dxa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249" w:type="dxa"/>
            <w:vAlign w:val="center"/>
          </w:tcPr>
          <w:p w:rsidR="00CD0374" w:rsidRPr="00B75392" w:rsidRDefault="006B0BCC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FE02FE" w:rsidTr="00921B63">
        <w:tc>
          <w:tcPr>
            <w:tcW w:w="1638" w:type="dxa"/>
            <w:vAlign w:val="center"/>
          </w:tcPr>
          <w:p w:rsidR="002F483B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Focus Groups</w:t>
            </w:r>
          </w:p>
          <w:p w:rsidR="00CD0374" w:rsidRPr="00CD0374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(Online)</w:t>
            </w:r>
          </w:p>
        </w:tc>
        <w:tc>
          <w:tcPr>
            <w:tcW w:w="2296" w:type="dxa"/>
            <w:vAlign w:val="center"/>
          </w:tcPr>
          <w:p w:rsidR="00CD0374" w:rsidRPr="00CD0374" w:rsidRDefault="00CD0374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Social Media Concept Testing (Qual</w:t>
            </w:r>
            <w:r w:rsidR="009D446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itative</w:t>
            </w: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87" w:type="dxa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21" w:type="dxa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9" w:type="dxa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2F483B" w:rsidTr="00921B63">
        <w:tc>
          <w:tcPr>
            <w:tcW w:w="1638" w:type="dxa"/>
            <w:vMerge w:val="restart"/>
            <w:vAlign w:val="center"/>
          </w:tcPr>
          <w:p w:rsidR="002F483B" w:rsidRDefault="002F483B" w:rsidP="000565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Surveys</w:t>
            </w:r>
          </w:p>
          <w:p w:rsidR="002F483B" w:rsidRPr="00CD0374" w:rsidRDefault="002F483B" w:rsidP="000565B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(Short Online, Bulletin Board, etc.)</w:t>
            </w:r>
          </w:p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96" w:type="dxa"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Message Platform Testing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487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2,667</w:t>
            </w:r>
          </w:p>
        </w:tc>
        <w:tc>
          <w:tcPr>
            <w:tcW w:w="1321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2F483B" w:rsidRPr="00B75392" w:rsidRDefault="00F14401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10/60</w:t>
            </w:r>
          </w:p>
        </w:tc>
        <w:tc>
          <w:tcPr>
            <w:tcW w:w="1249" w:type="dxa"/>
            <w:vAlign w:val="center"/>
          </w:tcPr>
          <w:p w:rsidR="002F483B" w:rsidRPr="00B75392" w:rsidRDefault="00FA41EC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445</w:t>
            </w:r>
          </w:p>
        </w:tc>
      </w:tr>
      <w:tr w:rsidR="002F483B" w:rsidTr="003C4C3D">
        <w:tc>
          <w:tcPr>
            <w:tcW w:w="1638" w:type="dxa"/>
            <w:vMerge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Message Validation/ Copy Testing 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487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21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2F483B" w:rsidRPr="00B75392" w:rsidRDefault="00AF779C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F14401"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/60</w:t>
            </w:r>
          </w:p>
        </w:tc>
        <w:tc>
          <w:tcPr>
            <w:tcW w:w="1249" w:type="dxa"/>
            <w:vAlign w:val="center"/>
          </w:tcPr>
          <w:p w:rsidR="002F483B" w:rsidRPr="00B75392" w:rsidRDefault="00AF779C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</w:t>
            </w:r>
          </w:p>
        </w:tc>
      </w:tr>
      <w:tr w:rsidR="002F483B" w:rsidTr="003C4C3D">
        <w:tc>
          <w:tcPr>
            <w:tcW w:w="1638" w:type="dxa"/>
            <w:vMerge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Rough Cut Testing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487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2,667</w:t>
            </w:r>
          </w:p>
        </w:tc>
        <w:tc>
          <w:tcPr>
            <w:tcW w:w="1321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2F483B" w:rsidRPr="00B75392" w:rsidRDefault="00AF779C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10/60</w:t>
            </w:r>
          </w:p>
        </w:tc>
        <w:tc>
          <w:tcPr>
            <w:tcW w:w="1249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445</w:t>
            </w:r>
          </w:p>
        </w:tc>
      </w:tr>
      <w:tr w:rsidR="00830775" w:rsidTr="00C61B86">
        <w:tc>
          <w:tcPr>
            <w:tcW w:w="1638" w:type="dxa"/>
            <w:vAlign w:val="center"/>
          </w:tcPr>
          <w:p w:rsidR="00830775" w:rsidRPr="00CD0374" w:rsidRDefault="00830775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830775" w:rsidRPr="003F7748" w:rsidRDefault="00830775" w:rsidP="000565BE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(</w:t>
            </w:r>
            <w:r w:rsidRPr="003F7748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Subtotal, Short Surveys</w:t>
            </w:r>
            <w: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4590" w:type="dxa"/>
            <w:gridSpan w:val="3"/>
            <w:shd w:val="clear" w:color="auto" w:fill="EEECE1" w:themeFill="background2"/>
            <w:vAlign w:val="center"/>
          </w:tcPr>
          <w:p w:rsidR="00830775" w:rsidRPr="00B75392" w:rsidRDefault="00830775" w:rsidP="00F14401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830775" w:rsidRPr="00B75392" w:rsidRDefault="00830775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(</w:t>
            </w:r>
            <w:r w:rsidR="00013ED6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6</w:t>
            </w:r>
            <w:r w:rsidRPr="00B75392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,001)</w:t>
            </w:r>
          </w:p>
        </w:tc>
        <w:tc>
          <w:tcPr>
            <w:tcW w:w="1321" w:type="dxa"/>
            <w:vAlign w:val="center"/>
          </w:tcPr>
          <w:p w:rsidR="00830775" w:rsidRPr="00B75392" w:rsidRDefault="00830775" w:rsidP="00F14401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830775" w:rsidRPr="00B75392" w:rsidRDefault="00830775" w:rsidP="00F14401">
            <w:pPr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830775" w:rsidRPr="00B75392" w:rsidRDefault="00C61B86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(1,00</w:t>
            </w:r>
            <w:r w:rsidR="00013ED6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2F483B" w:rsidTr="003C4C3D">
        <w:tc>
          <w:tcPr>
            <w:tcW w:w="1638" w:type="dxa"/>
            <w:vMerge w:val="restart"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96" w:type="dxa"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Social Media Concept Testing (Quant)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1487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321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25/60</w:t>
            </w:r>
          </w:p>
        </w:tc>
        <w:tc>
          <w:tcPr>
            <w:tcW w:w="1249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625</w:t>
            </w:r>
          </w:p>
        </w:tc>
      </w:tr>
      <w:tr w:rsidR="002F483B" w:rsidTr="003C4C3D">
        <w:tc>
          <w:tcPr>
            <w:tcW w:w="1638" w:type="dxa"/>
            <w:vMerge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Message Validation of MCRC Advertisements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487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21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25/60</w:t>
            </w:r>
          </w:p>
        </w:tc>
        <w:tc>
          <w:tcPr>
            <w:tcW w:w="1249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208</w:t>
            </w:r>
          </w:p>
        </w:tc>
      </w:tr>
      <w:tr w:rsidR="002F483B" w:rsidTr="003C4C3D">
        <w:tc>
          <w:tcPr>
            <w:tcW w:w="1638" w:type="dxa"/>
            <w:vMerge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Message Validation of MCRC Advertisements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87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3,334</w:t>
            </w:r>
          </w:p>
        </w:tc>
        <w:tc>
          <w:tcPr>
            <w:tcW w:w="1321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25/60</w:t>
            </w:r>
          </w:p>
        </w:tc>
        <w:tc>
          <w:tcPr>
            <w:tcW w:w="1249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1,389</w:t>
            </w:r>
          </w:p>
        </w:tc>
      </w:tr>
      <w:tr w:rsidR="002F483B" w:rsidTr="003C4C3D">
        <w:tc>
          <w:tcPr>
            <w:tcW w:w="1638" w:type="dxa"/>
            <w:vMerge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2F483B" w:rsidRPr="00CD0374" w:rsidRDefault="002F483B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Message Validation/ Copy Testing of SGR Materials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487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21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25/60</w:t>
            </w:r>
          </w:p>
        </w:tc>
        <w:tc>
          <w:tcPr>
            <w:tcW w:w="1249" w:type="dxa"/>
            <w:vAlign w:val="center"/>
          </w:tcPr>
          <w:p w:rsidR="002F483B" w:rsidRPr="00B75392" w:rsidRDefault="002F483B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833</w:t>
            </w:r>
          </w:p>
        </w:tc>
      </w:tr>
      <w:tr w:rsidR="00F11AA9" w:rsidTr="003C4C3D">
        <w:tc>
          <w:tcPr>
            <w:tcW w:w="1638" w:type="dxa"/>
            <w:vAlign w:val="center"/>
          </w:tcPr>
          <w:p w:rsidR="00F11AA9" w:rsidRPr="00CD0374" w:rsidRDefault="00F11AA9" w:rsidP="00F14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F11AA9" w:rsidRPr="003F7748" w:rsidRDefault="00F11AA9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3F7748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Subtotal,</w:t>
            </w:r>
            <w:r w:rsidR="003F7748" w:rsidRPr="003F7748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 M</w:t>
            </w:r>
            <w:r w:rsidRPr="003F7748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edium</w:t>
            </w:r>
            <w:r w:rsidR="003F7748" w:rsidRPr="003F7748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 Surveys)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F11AA9" w:rsidRPr="00B75392" w:rsidRDefault="00F11AA9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F11AA9" w:rsidRPr="00B75392" w:rsidRDefault="00F11AA9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F11AA9" w:rsidRPr="00B75392" w:rsidRDefault="00F11AA9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F11AA9" w:rsidRPr="00B75392" w:rsidRDefault="003F7748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(</w:t>
            </w:r>
            <w:r w:rsidR="00013ED6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7</w:t>
            </w:r>
            <w:r w:rsidRPr="00B75392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,334)</w:t>
            </w:r>
          </w:p>
        </w:tc>
        <w:tc>
          <w:tcPr>
            <w:tcW w:w="1321" w:type="dxa"/>
            <w:vAlign w:val="center"/>
          </w:tcPr>
          <w:p w:rsidR="00F11AA9" w:rsidRPr="00B75392" w:rsidRDefault="00F11AA9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F11AA9" w:rsidRPr="00B75392" w:rsidRDefault="00F11AA9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F11AA9" w:rsidRPr="00B75392" w:rsidRDefault="00C61B86" w:rsidP="003F7748">
            <w:pPr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 xml:space="preserve"> (3,05</w:t>
            </w:r>
            <w:r w:rsidR="00013ED6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FE02FE" w:rsidTr="003C4C3D">
        <w:tc>
          <w:tcPr>
            <w:tcW w:w="1638" w:type="dxa"/>
            <w:vAlign w:val="center"/>
          </w:tcPr>
          <w:p w:rsidR="00CD0374" w:rsidRPr="002F483B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F483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Surveys</w:t>
            </w:r>
          </w:p>
          <w:p w:rsidR="00CD0374" w:rsidRPr="002F483B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CD0374" w:rsidRPr="00CD0374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(In-depth Telephone and Online)</w:t>
            </w:r>
          </w:p>
        </w:tc>
        <w:tc>
          <w:tcPr>
            <w:tcW w:w="2296" w:type="dxa"/>
            <w:vAlign w:val="center"/>
          </w:tcPr>
          <w:p w:rsidR="00CD0374" w:rsidRPr="00CD0374" w:rsidRDefault="00CD0374" w:rsidP="00C61B8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D03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Formative Testing (FDA labels, State Highlights, etc.) 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1644" w:type="dxa"/>
            <w:shd w:val="clear" w:color="auto" w:fill="EEECE1" w:themeFill="background2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3,876</w:t>
            </w:r>
          </w:p>
        </w:tc>
        <w:tc>
          <w:tcPr>
            <w:tcW w:w="1487" w:type="dxa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1,292</w:t>
            </w:r>
          </w:p>
        </w:tc>
        <w:tc>
          <w:tcPr>
            <w:tcW w:w="1321" w:type="dxa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9" w:type="dxa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9" w:type="dxa"/>
            <w:vAlign w:val="center"/>
          </w:tcPr>
          <w:p w:rsidR="00CD0374" w:rsidRPr="00B75392" w:rsidRDefault="00CD0374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1,292</w:t>
            </w:r>
          </w:p>
        </w:tc>
      </w:tr>
      <w:tr w:rsidR="003C4C3D" w:rsidTr="003C4C3D">
        <w:tc>
          <w:tcPr>
            <w:tcW w:w="1638" w:type="dxa"/>
            <w:vAlign w:val="center"/>
          </w:tcPr>
          <w:p w:rsidR="003C4C3D" w:rsidRPr="00CD0374" w:rsidRDefault="003C4C3D" w:rsidP="00F1440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153" w:type="dxa"/>
            <w:gridSpan w:val="7"/>
            <w:vAlign w:val="center"/>
          </w:tcPr>
          <w:p w:rsidR="003C4C3D" w:rsidRPr="00B75392" w:rsidRDefault="003C4C3D" w:rsidP="003C4C3D">
            <w:pPr>
              <w:jc w:val="right"/>
              <w:rPr>
                <w:sz w:val="20"/>
                <w:szCs w:val="20"/>
              </w:rPr>
            </w:pPr>
            <w:r w:rsidRPr="00B753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49" w:type="dxa"/>
          </w:tcPr>
          <w:p w:rsidR="003C4C3D" w:rsidRPr="00B75392" w:rsidRDefault="00C61B86" w:rsidP="007A05F6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5,775</w:t>
            </w:r>
          </w:p>
        </w:tc>
      </w:tr>
    </w:tbl>
    <w:p w:rsidR="00CD0374" w:rsidRDefault="00CD0374"/>
    <w:sectPr w:rsidR="00CD0374" w:rsidSect="00921B63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CD0374"/>
    <w:rsid w:val="00013ED6"/>
    <w:rsid w:val="000565BE"/>
    <w:rsid w:val="000734F9"/>
    <w:rsid w:val="000F533C"/>
    <w:rsid w:val="002A44A3"/>
    <w:rsid w:val="002F483B"/>
    <w:rsid w:val="003C4C3D"/>
    <w:rsid w:val="003F7748"/>
    <w:rsid w:val="004057A6"/>
    <w:rsid w:val="004547BE"/>
    <w:rsid w:val="00455813"/>
    <w:rsid w:val="00475257"/>
    <w:rsid w:val="004D75E9"/>
    <w:rsid w:val="005A2FF5"/>
    <w:rsid w:val="006014F7"/>
    <w:rsid w:val="006119CB"/>
    <w:rsid w:val="006B0BCC"/>
    <w:rsid w:val="00762AC2"/>
    <w:rsid w:val="007A05F6"/>
    <w:rsid w:val="007A47CB"/>
    <w:rsid w:val="00830775"/>
    <w:rsid w:val="00921B63"/>
    <w:rsid w:val="00926D28"/>
    <w:rsid w:val="00991143"/>
    <w:rsid w:val="009B5CC7"/>
    <w:rsid w:val="009D446E"/>
    <w:rsid w:val="00AF779C"/>
    <w:rsid w:val="00B718F0"/>
    <w:rsid w:val="00B75392"/>
    <w:rsid w:val="00B86306"/>
    <w:rsid w:val="00BE0ACB"/>
    <w:rsid w:val="00C203BC"/>
    <w:rsid w:val="00C61B86"/>
    <w:rsid w:val="00C940D4"/>
    <w:rsid w:val="00CD0374"/>
    <w:rsid w:val="00D34D28"/>
    <w:rsid w:val="00E532E5"/>
    <w:rsid w:val="00E6357E"/>
    <w:rsid w:val="00EF1736"/>
    <w:rsid w:val="00F11AA9"/>
    <w:rsid w:val="00F14401"/>
    <w:rsid w:val="00F20187"/>
    <w:rsid w:val="00F42FF0"/>
    <w:rsid w:val="00FA41EC"/>
    <w:rsid w:val="00FC2B21"/>
    <w:rsid w:val="00FD04A2"/>
    <w:rsid w:val="00FE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arp5</dc:creator>
  <cp:lastModifiedBy>bbarker</cp:lastModifiedBy>
  <cp:revision>2</cp:revision>
  <cp:lastPrinted>2011-12-16T16:21:00Z</cp:lastPrinted>
  <dcterms:created xsi:type="dcterms:W3CDTF">2012-01-03T18:02:00Z</dcterms:created>
  <dcterms:modified xsi:type="dcterms:W3CDTF">2012-01-03T18:02:00Z</dcterms:modified>
</cp:coreProperties>
</file>