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0562C0" w:rsidRDefault="000562C0" w:rsidP="00434E33">
      <w:pPr>
        <w:rPr>
          <w:b/>
        </w:rPr>
      </w:pPr>
    </w:p>
    <w:p w:rsidR="005E714A" w:rsidRPr="0017167C" w:rsidRDefault="00F118C2" w:rsidP="0017167C">
      <w:pPr>
        <w:spacing w:before="120" w:after="40" w:line="360" w:lineRule="auto"/>
        <w:rPr>
          <w:b/>
          <w:sz w:val="28"/>
          <w:szCs w:val="28"/>
        </w:rPr>
      </w:pPr>
      <w:r w:rsidRPr="00F118C2">
        <w:rPr>
          <w:b/>
          <w:noProof/>
        </w:rPr>
        <w:pict>
          <v:line id="_x0000_s1026" style="position:absolute;z-index:251657216" from="0,0" to="468pt,0" o:allowincell="f" strokeweight="1.5pt"/>
        </w:pict>
      </w:r>
      <w:r w:rsidR="005E714A" w:rsidRPr="00434E33">
        <w:rPr>
          <w:b/>
        </w:rPr>
        <w:t>TITLE OF INFORMATION COLLECTION:</w:t>
      </w:r>
      <w:r w:rsidR="005E714A">
        <w:t xml:space="preserve">  </w:t>
      </w:r>
      <w:r w:rsidR="006774D2">
        <w:br/>
      </w:r>
      <w:r w:rsidR="0036774A" w:rsidRPr="006774D2">
        <w:rPr>
          <w:b/>
          <w:sz w:val="28"/>
          <w:szCs w:val="28"/>
        </w:rPr>
        <w:t>Spinal Cord Injury Home Care Patients' Satisfaction Survey</w:t>
      </w:r>
    </w:p>
    <w:p w:rsidR="00C8488C" w:rsidRPr="00E2644A" w:rsidRDefault="00F15956" w:rsidP="00E2644A">
      <w:r>
        <w:rPr>
          <w:b/>
        </w:rPr>
        <w:t>PURPOSE</w:t>
      </w:r>
      <w:r w:rsidRPr="00C67755">
        <w:rPr>
          <w:b/>
        </w:rPr>
        <w:t>:</w:t>
      </w:r>
      <w:r w:rsidR="00C14CC4" w:rsidRPr="00C67755">
        <w:rPr>
          <w:b/>
        </w:rPr>
        <w:t xml:space="preserve">  </w:t>
      </w:r>
      <w:r w:rsidR="00C67755" w:rsidRPr="00C67755">
        <w:t xml:space="preserve"> Customer satisfaction surveys are used to gauge customer perceptions of VA services as well as customer expectations and desires. </w:t>
      </w:r>
      <w:r w:rsidR="0036774A" w:rsidRPr="00C67755">
        <w:t>This survey is to assist the Spinal Cord Injury staff in providing insight into patients</w:t>
      </w:r>
      <w:r w:rsidR="00E2644A">
        <w:t>’</w:t>
      </w:r>
      <w:r w:rsidR="0036774A" w:rsidRPr="00C67755">
        <w:t xml:space="preserve"> perceptions, expectations and experiences, to provide an early warning in order to improve delivery of information and services. It will also allow feedback to contribute directly to the improvement of program </w:t>
      </w:r>
      <w:r w:rsidR="000C5846">
        <w:t>services</w:t>
      </w:r>
      <w:r w:rsidR="0036774A" w:rsidRPr="00C67755">
        <w:t>.</w:t>
      </w:r>
      <w:r w:rsidR="00C67755">
        <w:t xml:space="preserve"> </w:t>
      </w:r>
      <w:r w:rsidR="00C67755" w:rsidRPr="00C67755">
        <w:t xml:space="preserve">The results of this survey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w:t>
      </w:r>
      <w:r w:rsidR="003E47A5">
        <w:t>volunteers</w:t>
      </w:r>
      <w:r w:rsidR="00C67755" w:rsidRPr="00C67755">
        <w:t xml:space="preserve"> may be entitled.</w:t>
      </w:r>
    </w:p>
    <w:p w:rsidR="00C8488C" w:rsidRDefault="00C8488C" w:rsidP="00434E33">
      <w:pPr>
        <w:pStyle w:val="Header"/>
        <w:tabs>
          <w:tab w:val="clear" w:pos="4320"/>
          <w:tab w:val="clear" w:pos="8640"/>
        </w:tabs>
        <w:rPr>
          <w:b/>
        </w:rPr>
      </w:pPr>
    </w:p>
    <w:p w:rsidR="00280B51" w:rsidRDefault="00434E33" w:rsidP="00434E33">
      <w:pPr>
        <w:pStyle w:val="Header"/>
        <w:tabs>
          <w:tab w:val="clear" w:pos="4320"/>
          <w:tab w:val="clear" w:pos="8640"/>
        </w:tabs>
      </w:pPr>
      <w:r w:rsidRPr="00434E33">
        <w:rPr>
          <w:b/>
        </w:rPr>
        <w:t>DESCRIPTION OF RESPONDENTS</w:t>
      </w:r>
      <w:r>
        <w:t xml:space="preserve">: </w:t>
      </w:r>
    </w:p>
    <w:p w:rsidR="00E2644A" w:rsidRDefault="00E2644A" w:rsidP="00280B51">
      <w:pPr>
        <w:pStyle w:val="Header"/>
        <w:tabs>
          <w:tab w:val="clear" w:pos="4320"/>
          <w:tab w:val="clear" w:pos="8640"/>
        </w:tabs>
      </w:pPr>
    </w:p>
    <w:p w:rsidR="00E26329" w:rsidRPr="00280B51" w:rsidRDefault="0036774A" w:rsidP="00280B51">
      <w:pPr>
        <w:pStyle w:val="Header"/>
        <w:tabs>
          <w:tab w:val="clear" w:pos="4320"/>
          <w:tab w:val="clear" w:pos="8640"/>
        </w:tabs>
        <w:rPr>
          <w:i/>
          <w:snapToGrid/>
        </w:rPr>
      </w:pPr>
      <w:r>
        <w:t>All respondents are or have recently been enrolled in the Audie Murphy VA Spinal Cord Injury Home Care Program.</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36774A">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17167C">
      <w:pPr>
        <w:spacing w:line="280" w:lineRule="exact"/>
      </w:pPr>
      <w:r>
        <w:t xml:space="preserve">I certify the following to be true: </w:t>
      </w:r>
    </w:p>
    <w:p w:rsidR="008101A5" w:rsidRDefault="008101A5" w:rsidP="0017167C">
      <w:pPr>
        <w:pStyle w:val="ListParagraph"/>
        <w:numPr>
          <w:ilvl w:val="0"/>
          <w:numId w:val="14"/>
        </w:numPr>
        <w:spacing w:line="280" w:lineRule="exact"/>
      </w:pPr>
      <w:r>
        <w:t>The collection is voluntary.</w:t>
      </w:r>
      <w:r w:rsidRPr="00C14CC4">
        <w:t xml:space="preserve"> </w:t>
      </w:r>
    </w:p>
    <w:p w:rsidR="008101A5" w:rsidRDefault="008101A5" w:rsidP="0017167C">
      <w:pPr>
        <w:pStyle w:val="ListParagraph"/>
        <w:numPr>
          <w:ilvl w:val="0"/>
          <w:numId w:val="14"/>
        </w:numPr>
        <w:spacing w:line="280" w:lineRule="exact"/>
      </w:pPr>
      <w:r>
        <w:t>The</w:t>
      </w:r>
      <w:r w:rsidRPr="00C14CC4">
        <w:t xml:space="preserve"> collection </w:t>
      </w:r>
      <w:r>
        <w:t xml:space="preserve">is </w:t>
      </w:r>
      <w:r w:rsidRPr="00C14CC4">
        <w:t>low-burden for respondents and low-cost for the Federal Government</w:t>
      </w:r>
      <w:r>
        <w:t>.</w:t>
      </w:r>
    </w:p>
    <w:p w:rsidR="008101A5" w:rsidRDefault="008101A5" w:rsidP="0017167C">
      <w:pPr>
        <w:pStyle w:val="ListParagraph"/>
        <w:numPr>
          <w:ilvl w:val="0"/>
          <w:numId w:val="14"/>
        </w:numPr>
        <w:spacing w:line="280" w:lineRule="exact"/>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17167C">
      <w:pPr>
        <w:pStyle w:val="ListParagraph"/>
        <w:numPr>
          <w:ilvl w:val="0"/>
          <w:numId w:val="14"/>
        </w:numPr>
        <w:spacing w:line="280" w:lineRule="exact"/>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17167C">
      <w:pPr>
        <w:pStyle w:val="ListParagraph"/>
        <w:numPr>
          <w:ilvl w:val="0"/>
          <w:numId w:val="14"/>
        </w:numPr>
        <w:spacing w:line="280" w:lineRule="exact"/>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17167C">
      <w:pPr>
        <w:pStyle w:val="ListParagraph"/>
        <w:numPr>
          <w:ilvl w:val="0"/>
          <w:numId w:val="14"/>
        </w:numPr>
        <w:spacing w:line="280" w:lineRule="exact"/>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17167C">
        <w:rPr>
          <w:b/>
        </w:rPr>
        <w:t>Name:</w:t>
      </w:r>
      <w:r w:rsidR="0036774A">
        <w:t xml:space="preserve"> </w:t>
      </w:r>
      <w:r w:rsidR="0036774A" w:rsidRPr="001A573B">
        <w:rPr>
          <w:u w:val="single"/>
        </w:rPr>
        <w:t>Patrice King BSN, RN, CRRN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17167C" w:rsidRDefault="0017167C">
      <w:pPr>
        <w:rPr>
          <w:b/>
        </w:rPr>
      </w:pPr>
      <w:r>
        <w:rPr>
          <w:b/>
        </w:rPr>
        <w:br w:type="page"/>
      </w: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9502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E2644A">
        <w:t xml:space="preserve">  </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D9502B">
        <w:t>x</w:t>
      </w:r>
      <w:proofErr w:type="gramEnd"/>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3F25D3">
        <w:trPr>
          <w:trHeight w:val="274"/>
        </w:trPr>
        <w:tc>
          <w:tcPr>
            <w:tcW w:w="5418" w:type="dxa"/>
          </w:tcPr>
          <w:p w:rsidR="006832D9" w:rsidRDefault="003F25D3" w:rsidP="00843796">
            <w:r>
              <w:t>Individuals and Households</w:t>
            </w:r>
          </w:p>
        </w:tc>
        <w:tc>
          <w:tcPr>
            <w:tcW w:w="1530" w:type="dxa"/>
            <w:vAlign w:val="center"/>
          </w:tcPr>
          <w:p w:rsidR="006832D9" w:rsidRDefault="00D9502B" w:rsidP="003F25D3">
            <w:pPr>
              <w:jc w:val="center"/>
            </w:pPr>
            <w:r>
              <w:t>30</w:t>
            </w:r>
          </w:p>
        </w:tc>
        <w:tc>
          <w:tcPr>
            <w:tcW w:w="1710" w:type="dxa"/>
            <w:vAlign w:val="center"/>
          </w:tcPr>
          <w:p w:rsidR="006832D9" w:rsidRDefault="00D9502B" w:rsidP="003F25D3">
            <w:pPr>
              <w:jc w:val="center"/>
            </w:pPr>
            <w:r>
              <w:t>10 minutes</w:t>
            </w:r>
          </w:p>
        </w:tc>
        <w:tc>
          <w:tcPr>
            <w:tcW w:w="1003" w:type="dxa"/>
            <w:vAlign w:val="center"/>
          </w:tcPr>
          <w:p w:rsidR="006832D9" w:rsidRDefault="00280B51" w:rsidP="003F25D3">
            <w:pPr>
              <w:jc w:val="center"/>
            </w:pPr>
            <w:r>
              <w:t>5</w:t>
            </w:r>
          </w:p>
        </w:tc>
      </w:tr>
      <w:tr w:rsidR="00EF2095" w:rsidTr="003F25D3">
        <w:trPr>
          <w:trHeight w:val="289"/>
        </w:trPr>
        <w:tc>
          <w:tcPr>
            <w:tcW w:w="5418" w:type="dxa"/>
          </w:tcPr>
          <w:p w:rsidR="006832D9" w:rsidRPr="0001027E" w:rsidRDefault="006832D9" w:rsidP="00843796">
            <w:pPr>
              <w:rPr>
                <w:b/>
              </w:rPr>
            </w:pPr>
            <w:r w:rsidRPr="0001027E">
              <w:rPr>
                <w:b/>
              </w:rPr>
              <w:t>Totals</w:t>
            </w:r>
          </w:p>
        </w:tc>
        <w:tc>
          <w:tcPr>
            <w:tcW w:w="1530" w:type="dxa"/>
            <w:vAlign w:val="center"/>
          </w:tcPr>
          <w:p w:rsidR="006832D9" w:rsidRPr="0001027E" w:rsidRDefault="006832D9" w:rsidP="003F25D3">
            <w:pPr>
              <w:jc w:val="center"/>
              <w:rPr>
                <w:b/>
              </w:rPr>
            </w:pPr>
          </w:p>
        </w:tc>
        <w:tc>
          <w:tcPr>
            <w:tcW w:w="1710" w:type="dxa"/>
            <w:vAlign w:val="center"/>
          </w:tcPr>
          <w:p w:rsidR="006832D9" w:rsidRDefault="006832D9" w:rsidP="003F25D3">
            <w:pPr>
              <w:jc w:val="center"/>
            </w:pPr>
          </w:p>
        </w:tc>
        <w:tc>
          <w:tcPr>
            <w:tcW w:w="1003" w:type="dxa"/>
            <w:vAlign w:val="center"/>
          </w:tcPr>
          <w:p w:rsidR="006832D9" w:rsidRPr="0001027E" w:rsidRDefault="00280B51" w:rsidP="003F25D3">
            <w:pPr>
              <w:jc w:val="center"/>
              <w:rPr>
                <w:b/>
              </w:rPr>
            </w:pPr>
            <w:r>
              <w:rPr>
                <w:b/>
              </w:rPr>
              <w:t>5</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3F25D3">
        <w:t>st to the Federal government is</w:t>
      </w:r>
      <w:r w:rsidR="00C86E91">
        <w:t xml:space="preserve"> </w:t>
      </w:r>
      <w:r w:rsidR="003F25D3">
        <w:t>$50</w:t>
      </w:r>
      <w:r w:rsidR="00D9502B">
        <w:t>0</w:t>
      </w:r>
      <w:r w:rsidR="003F25D3">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rsidR="004F30E8">
        <w:t xml:space="preserve"> </w:t>
      </w:r>
      <w:r>
        <w:t>[ ] Yes</w:t>
      </w:r>
      <w:r>
        <w:tab/>
        <w:t>[</w:t>
      </w:r>
      <w:r w:rsidR="00D9502B">
        <w:t>x</w:t>
      </w:r>
      <w:r>
        <w:t xml:space="preserve"> ] No</w:t>
      </w:r>
    </w:p>
    <w:p w:rsidR="00636621" w:rsidRDefault="00636621" w:rsidP="00636621">
      <w:pPr>
        <w:pStyle w:val="ListParagraph"/>
      </w:pPr>
    </w:p>
    <w:p w:rsidR="00A403BB"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2644A" w:rsidRDefault="00E2644A" w:rsidP="00A403BB"/>
    <w:p w:rsidR="00E2644A" w:rsidRPr="00E2644A" w:rsidRDefault="00E2644A" w:rsidP="00E2644A">
      <w:pPr>
        <w:pStyle w:val="Header"/>
        <w:tabs>
          <w:tab w:val="clear" w:pos="4320"/>
          <w:tab w:val="clear" w:pos="8640"/>
        </w:tabs>
        <w:rPr>
          <w:i/>
          <w:snapToGrid/>
        </w:rPr>
      </w:pPr>
      <w:r>
        <w:t xml:space="preserve">All </w:t>
      </w:r>
      <w:r w:rsidR="00594633">
        <w:t>volunteer</w:t>
      </w:r>
      <w:r>
        <w:t xml:space="preserve">s are or have recently been enrolled in the </w:t>
      </w:r>
      <w:proofErr w:type="spellStart"/>
      <w:r>
        <w:t>Audie</w:t>
      </w:r>
      <w:proofErr w:type="spellEnd"/>
      <w:r>
        <w:t xml:space="preserve"> Murphy VA Spinal Cord Injury Home Care Program.</w:t>
      </w:r>
    </w:p>
    <w:p w:rsidR="00374658" w:rsidRDefault="00374658"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BA290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374658">
      <w:pPr>
        <w:spacing w:after="120"/>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w:t>
      </w:r>
      <w:r w:rsidR="00374658">
        <w:br/>
      </w:r>
      <w:r w:rsidR="00374658">
        <w:tab/>
      </w:r>
      <w:r>
        <w:t>[  ] Yes [</w:t>
      </w:r>
      <w:r w:rsidR="00D9502B">
        <w:t>x</w:t>
      </w:r>
      <w:r>
        <w:t xml:space="preserve"> ] No </w:t>
      </w:r>
    </w:p>
    <w:p w:rsidR="004F30E8" w:rsidRDefault="004F30E8" w:rsidP="004F30E8">
      <w:pPr>
        <w:pStyle w:val="ListParagraph"/>
        <w:ind w:left="360"/>
      </w:pP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118C2"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4F30E8" w:rsidRDefault="00CF6542" w:rsidP="004F30E8">
      <w:pPr>
        <w:rPr>
          <w:b/>
        </w:rPr>
      </w:pPr>
      <w:r>
        <w:rPr>
          <w:b/>
        </w:rPr>
        <w:t xml:space="preserve">Submit </w:t>
      </w:r>
      <w:r w:rsidR="00F24CFC" w:rsidRPr="00F24CFC">
        <w:rPr>
          <w:b/>
        </w:rPr>
        <w:t>all instruments, instructions, and scripts are submitted with the request.</w:t>
      </w:r>
    </w:p>
    <w:sectPr w:rsidR="005E714A" w:rsidRPr="004F30E8"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44A" w:rsidRDefault="00E2644A">
      <w:r>
        <w:separator/>
      </w:r>
    </w:p>
  </w:endnote>
  <w:endnote w:type="continuationSeparator" w:id="0">
    <w:p w:rsidR="00E2644A" w:rsidRDefault="00E26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44A" w:rsidRDefault="00F118C2">
    <w:pPr>
      <w:pStyle w:val="Footer"/>
      <w:tabs>
        <w:tab w:val="clear" w:pos="8640"/>
        <w:tab w:val="right" w:pos="9000"/>
      </w:tabs>
      <w:jc w:val="center"/>
      <w:rPr>
        <w:iCs/>
        <w:sz w:val="20"/>
        <w:szCs w:val="20"/>
      </w:rPr>
    </w:pPr>
    <w:r>
      <w:rPr>
        <w:rStyle w:val="PageNumber"/>
        <w:sz w:val="20"/>
        <w:szCs w:val="20"/>
      </w:rPr>
      <w:fldChar w:fldCharType="begin"/>
    </w:r>
    <w:r w:rsidR="00E2644A">
      <w:rPr>
        <w:rStyle w:val="PageNumber"/>
        <w:sz w:val="20"/>
        <w:szCs w:val="20"/>
      </w:rPr>
      <w:instrText xml:space="preserve"> PAGE </w:instrText>
    </w:r>
    <w:r>
      <w:rPr>
        <w:rStyle w:val="PageNumber"/>
        <w:sz w:val="20"/>
        <w:szCs w:val="20"/>
      </w:rPr>
      <w:fldChar w:fldCharType="separate"/>
    </w:r>
    <w:r w:rsidR="003F25D3">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44A" w:rsidRDefault="00E2644A">
      <w:r>
        <w:separator/>
      </w:r>
    </w:p>
  </w:footnote>
  <w:footnote w:type="continuationSeparator" w:id="0">
    <w:p w:rsidR="00E2644A" w:rsidRDefault="00E26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44A" w:rsidRDefault="00E264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D6383F"/>
    <w:rsid w:val="0001027E"/>
    <w:rsid w:val="00021390"/>
    <w:rsid w:val="00023A57"/>
    <w:rsid w:val="00047A64"/>
    <w:rsid w:val="000562C0"/>
    <w:rsid w:val="00067329"/>
    <w:rsid w:val="000717C4"/>
    <w:rsid w:val="000B2838"/>
    <w:rsid w:val="000C5846"/>
    <w:rsid w:val="000D44CA"/>
    <w:rsid w:val="000E200B"/>
    <w:rsid w:val="000F68BE"/>
    <w:rsid w:val="001110E7"/>
    <w:rsid w:val="0017167C"/>
    <w:rsid w:val="001927A4"/>
    <w:rsid w:val="00194AC6"/>
    <w:rsid w:val="001A23B0"/>
    <w:rsid w:val="001A25CC"/>
    <w:rsid w:val="001A573B"/>
    <w:rsid w:val="001B0AAA"/>
    <w:rsid w:val="001C39F7"/>
    <w:rsid w:val="001D0AC4"/>
    <w:rsid w:val="00237B48"/>
    <w:rsid w:val="0024521E"/>
    <w:rsid w:val="00263C3D"/>
    <w:rsid w:val="00274D0B"/>
    <w:rsid w:val="00280B51"/>
    <w:rsid w:val="002B052D"/>
    <w:rsid w:val="002B34CD"/>
    <w:rsid w:val="002B3C95"/>
    <w:rsid w:val="002C2086"/>
    <w:rsid w:val="002D0B92"/>
    <w:rsid w:val="00353FE7"/>
    <w:rsid w:val="003565BB"/>
    <w:rsid w:val="0036774A"/>
    <w:rsid w:val="00374658"/>
    <w:rsid w:val="003D5BBE"/>
    <w:rsid w:val="003E3C61"/>
    <w:rsid w:val="003E47A5"/>
    <w:rsid w:val="003F1C5B"/>
    <w:rsid w:val="003F25D3"/>
    <w:rsid w:val="00434E33"/>
    <w:rsid w:val="00441434"/>
    <w:rsid w:val="0045264C"/>
    <w:rsid w:val="004876EC"/>
    <w:rsid w:val="004D6E14"/>
    <w:rsid w:val="004F30E8"/>
    <w:rsid w:val="005009B0"/>
    <w:rsid w:val="00594633"/>
    <w:rsid w:val="005A1006"/>
    <w:rsid w:val="005E392B"/>
    <w:rsid w:val="005E714A"/>
    <w:rsid w:val="005F693D"/>
    <w:rsid w:val="006140A0"/>
    <w:rsid w:val="00636621"/>
    <w:rsid w:val="00642B49"/>
    <w:rsid w:val="00672493"/>
    <w:rsid w:val="006774D2"/>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C5885"/>
    <w:rsid w:val="009D01A2"/>
    <w:rsid w:val="009F5923"/>
    <w:rsid w:val="00A403BB"/>
    <w:rsid w:val="00A62C30"/>
    <w:rsid w:val="00A674DF"/>
    <w:rsid w:val="00A83AA6"/>
    <w:rsid w:val="00A934D6"/>
    <w:rsid w:val="00AE1809"/>
    <w:rsid w:val="00B80D76"/>
    <w:rsid w:val="00BA2105"/>
    <w:rsid w:val="00BA2905"/>
    <w:rsid w:val="00BA7E06"/>
    <w:rsid w:val="00BB43B5"/>
    <w:rsid w:val="00BB6219"/>
    <w:rsid w:val="00BD290F"/>
    <w:rsid w:val="00C14CC4"/>
    <w:rsid w:val="00C33C52"/>
    <w:rsid w:val="00C40D8B"/>
    <w:rsid w:val="00C67755"/>
    <w:rsid w:val="00C8407A"/>
    <w:rsid w:val="00C8488C"/>
    <w:rsid w:val="00C86E91"/>
    <w:rsid w:val="00CA2650"/>
    <w:rsid w:val="00CB1078"/>
    <w:rsid w:val="00CB23C9"/>
    <w:rsid w:val="00CC6FAF"/>
    <w:rsid w:val="00CF6542"/>
    <w:rsid w:val="00D24698"/>
    <w:rsid w:val="00D6383F"/>
    <w:rsid w:val="00D9502B"/>
    <w:rsid w:val="00DB59D0"/>
    <w:rsid w:val="00DC33D3"/>
    <w:rsid w:val="00DE2B6A"/>
    <w:rsid w:val="00E26329"/>
    <w:rsid w:val="00E2644A"/>
    <w:rsid w:val="00E40B50"/>
    <w:rsid w:val="00E50293"/>
    <w:rsid w:val="00E65FFC"/>
    <w:rsid w:val="00E744EA"/>
    <w:rsid w:val="00E80951"/>
    <w:rsid w:val="00E86CC6"/>
    <w:rsid w:val="00EB56B3"/>
    <w:rsid w:val="00ED6492"/>
    <w:rsid w:val="00EF2095"/>
    <w:rsid w:val="00F06866"/>
    <w:rsid w:val="00F118C2"/>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6">
    <w:name w:val="p6"/>
    <w:basedOn w:val="Normal"/>
    <w:uiPriority w:val="99"/>
    <w:rsid w:val="00C67755"/>
    <w:pPr>
      <w:widowControl w:val="0"/>
      <w:tabs>
        <w:tab w:val="left" w:pos="204"/>
      </w:tabs>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1086</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9</cp:revision>
  <cp:lastPrinted>2010-10-04T15:59:00Z</cp:lastPrinted>
  <dcterms:created xsi:type="dcterms:W3CDTF">2011-10-11T12:14:00Z</dcterms:created>
  <dcterms:modified xsi:type="dcterms:W3CDTF">2012-01-27T16:02:00Z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