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CB8" w:rsidRDefault="00713CB8" w:rsidP="00713CB8">
      <w:pPr>
        <w:rPr>
          <w:rFonts w:asciiTheme="majorHAnsi" w:hAnsiTheme="majorHAnsi" w:cs="Arial"/>
          <w:sz w:val="22"/>
          <w:szCs w:val="22"/>
        </w:rPr>
      </w:pPr>
      <w:bookmarkStart w:id="0" w:name="_GoBack"/>
      <w:bookmarkEnd w:id="0"/>
    </w:p>
    <w:p w:rsidR="00713CB8" w:rsidRPr="00713CB8" w:rsidRDefault="00713CB8" w:rsidP="00713CB8">
      <w:pPr>
        <w:jc w:val="center"/>
        <w:rPr>
          <w:rFonts w:asciiTheme="majorHAnsi" w:hAnsiTheme="majorHAnsi" w:cs="Arial"/>
          <w:b/>
          <w:color w:val="00B0F0"/>
          <w:sz w:val="36"/>
          <w:szCs w:val="36"/>
        </w:rPr>
      </w:pPr>
      <w:r w:rsidRPr="00713CB8">
        <w:rPr>
          <w:rFonts w:asciiTheme="majorHAnsi" w:hAnsiTheme="majorHAnsi" w:cs="Arial"/>
          <w:b/>
          <w:color w:val="00B0F0"/>
          <w:sz w:val="36"/>
          <w:szCs w:val="36"/>
        </w:rPr>
        <w:t>Title II, Part A Conference Evaluation Form</w:t>
      </w:r>
    </w:p>
    <w:p w:rsidR="00C843B0" w:rsidRDefault="00C843B0" w:rsidP="00C843B0">
      <w:pPr>
        <w:ind w:right="-540"/>
        <w:rPr>
          <w:rFonts w:asciiTheme="majorHAnsi" w:hAnsiTheme="majorHAnsi"/>
          <w:sz w:val="28"/>
          <w:szCs w:val="28"/>
        </w:rPr>
      </w:pPr>
    </w:p>
    <w:p w:rsidR="00E71EE1" w:rsidRPr="00C843B0" w:rsidRDefault="00E71EE1" w:rsidP="00C843B0">
      <w:pPr>
        <w:ind w:right="-540"/>
        <w:jc w:val="center"/>
        <w:rPr>
          <w:rFonts w:asciiTheme="majorHAnsi" w:hAnsiTheme="majorHAnsi"/>
          <w:color w:val="0070C0"/>
          <w:sz w:val="22"/>
          <w:szCs w:val="22"/>
        </w:rPr>
      </w:pPr>
      <w:r w:rsidRPr="00C843B0">
        <w:rPr>
          <w:rFonts w:asciiTheme="majorHAnsi" w:hAnsiTheme="majorHAnsi"/>
          <w:color w:val="0070C0"/>
          <w:sz w:val="22"/>
          <w:szCs w:val="22"/>
        </w:rPr>
        <w:t>Are your job duties primarily:  Title II, Part A ___   SAHE ___    Certification ___   Other ___</w:t>
      </w:r>
    </w:p>
    <w:p w:rsidR="00E71EE1" w:rsidRPr="00C843B0" w:rsidRDefault="00E71EE1" w:rsidP="00E71EE1">
      <w:pPr>
        <w:ind w:left="360" w:right="-540"/>
        <w:rPr>
          <w:rFonts w:asciiTheme="majorHAnsi" w:hAnsiTheme="majorHAnsi"/>
          <w:sz w:val="16"/>
          <w:szCs w:val="16"/>
        </w:rPr>
      </w:pPr>
    </w:p>
    <w:p w:rsidR="00E71EE1" w:rsidRPr="00C843B0" w:rsidRDefault="00E71EE1" w:rsidP="00E71EE1">
      <w:pPr>
        <w:ind w:left="360" w:right="-540"/>
        <w:rPr>
          <w:rFonts w:asciiTheme="majorHAnsi" w:hAnsiTheme="majorHAnsi"/>
          <w:sz w:val="16"/>
          <w:szCs w:val="16"/>
        </w:rPr>
      </w:pPr>
    </w:p>
    <w:tbl>
      <w:tblPr>
        <w:tblStyle w:val="LightList-Accent1"/>
        <w:tblW w:w="9442" w:type="dxa"/>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5598"/>
        <w:gridCol w:w="90"/>
        <w:gridCol w:w="810"/>
        <w:gridCol w:w="1350"/>
        <w:gridCol w:w="810"/>
        <w:gridCol w:w="90"/>
        <w:gridCol w:w="694"/>
      </w:tblGrid>
      <w:tr w:rsidR="0075409C" w:rsidRPr="00C843B0" w:rsidTr="00225AE3">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5598" w:type="dxa"/>
          </w:tcPr>
          <w:p w:rsidR="0075409C" w:rsidRPr="00C843B0" w:rsidRDefault="0075409C" w:rsidP="00C843B0">
            <w:pPr>
              <w:rPr>
                <w:rFonts w:asciiTheme="majorHAnsi" w:hAnsiTheme="majorHAnsi"/>
                <w:b w:val="0"/>
                <w:sz w:val="22"/>
                <w:szCs w:val="22"/>
              </w:rPr>
            </w:pPr>
            <w:r w:rsidRPr="00C843B0">
              <w:rPr>
                <w:rFonts w:asciiTheme="majorHAnsi" w:hAnsiTheme="majorHAnsi"/>
                <w:sz w:val="22"/>
                <w:szCs w:val="22"/>
              </w:rPr>
              <w:t>How useful were the following conference sessions for you?</w:t>
            </w:r>
          </w:p>
        </w:tc>
        <w:tc>
          <w:tcPr>
            <w:cnfStyle w:val="000010000000" w:firstRow="0" w:lastRow="0" w:firstColumn="0" w:lastColumn="0" w:oddVBand="1" w:evenVBand="0" w:oddHBand="0" w:evenHBand="0" w:firstRowFirstColumn="0" w:firstRowLastColumn="0" w:lastRowFirstColumn="0" w:lastRowLastColumn="0"/>
            <w:tcW w:w="900" w:type="dxa"/>
            <w:gridSpan w:val="2"/>
            <w:tcBorders>
              <w:top w:val="none" w:sz="0" w:space="0" w:color="auto"/>
              <w:left w:val="none" w:sz="0" w:space="0" w:color="auto"/>
              <w:right w:val="none" w:sz="0" w:space="0" w:color="auto"/>
            </w:tcBorders>
          </w:tcPr>
          <w:p w:rsidR="0075409C" w:rsidRPr="00C843B0" w:rsidRDefault="0075409C" w:rsidP="00C751E2">
            <w:pPr>
              <w:jc w:val="center"/>
              <w:rPr>
                <w:rFonts w:asciiTheme="majorHAnsi" w:hAnsiTheme="majorHAnsi"/>
                <w:b w:val="0"/>
                <w:sz w:val="22"/>
                <w:szCs w:val="22"/>
              </w:rPr>
            </w:pPr>
            <w:r w:rsidRPr="00C843B0">
              <w:rPr>
                <w:rFonts w:asciiTheme="majorHAnsi" w:hAnsiTheme="majorHAnsi"/>
                <w:sz w:val="22"/>
                <w:szCs w:val="22"/>
              </w:rPr>
              <w:t>Not useful</w:t>
            </w:r>
          </w:p>
        </w:tc>
        <w:tc>
          <w:tcPr>
            <w:tcW w:w="1350" w:type="dxa"/>
          </w:tcPr>
          <w:p w:rsidR="0075409C" w:rsidRPr="00C843B0" w:rsidRDefault="0075409C" w:rsidP="00C751E2">
            <w:pPr>
              <w:pBdr>
                <w:left w:val="single" w:sz="4" w:space="4" w:color="auto"/>
                <w:right w:val="single" w:sz="4" w:space="4" w:color="auto"/>
              </w:pBd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2"/>
                <w:szCs w:val="22"/>
              </w:rPr>
            </w:pPr>
            <w:r w:rsidRPr="00C843B0">
              <w:rPr>
                <w:rFonts w:asciiTheme="majorHAnsi" w:hAnsiTheme="majorHAnsi"/>
                <w:sz w:val="22"/>
                <w:szCs w:val="22"/>
              </w:rPr>
              <w:t>Somewhat useful</w:t>
            </w:r>
          </w:p>
        </w:tc>
        <w:tc>
          <w:tcPr>
            <w:cnfStyle w:val="000010000000" w:firstRow="0" w:lastRow="0" w:firstColumn="0" w:lastColumn="0" w:oddVBand="1" w:evenVBand="0" w:oddHBand="0" w:evenHBand="0" w:firstRowFirstColumn="0" w:firstRowLastColumn="0" w:lastRowFirstColumn="0" w:lastRowLastColumn="0"/>
            <w:tcW w:w="900" w:type="dxa"/>
            <w:gridSpan w:val="2"/>
            <w:tcBorders>
              <w:top w:val="none" w:sz="0" w:space="0" w:color="auto"/>
              <w:left w:val="none" w:sz="0" w:space="0" w:color="auto"/>
              <w:right w:val="none" w:sz="0" w:space="0" w:color="auto"/>
            </w:tcBorders>
          </w:tcPr>
          <w:p w:rsidR="0075409C" w:rsidRPr="00C843B0" w:rsidRDefault="0075409C" w:rsidP="00C751E2">
            <w:pPr>
              <w:jc w:val="center"/>
              <w:rPr>
                <w:rFonts w:asciiTheme="majorHAnsi" w:hAnsiTheme="majorHAnsi"/>
                <w:b w:val="0"/>
                <w:sz w:val="22"/>
                <w:szCs w:val="22"/>
              </w:rPr>
            </w:pPr>
            <w:r w:rsidRPr="00C843B0">
              <w:rPr>
                <w:rFonts w:asciiTheme="majorHAnsi" w:hAnsiTheme="majorHAnsi"/>
                <w:sz w:val="22"/>
                <w:szCs w:val="22"/>
              </w:rPr>
              <w:t>Very useful</w:t>
            </w:r>
          </w:p>
        </w:tc>
        <w:tc>
          <w:tcPr>
            <w:cnfStyle w:val="000100000000" w:firstRow="0" w:lastRow="0" w:firstColumn="0" w:lastColumn="1" w:oddVBand="0" w:evenVBand="0" w:oddHBand="0" w:evenHBand="0" w:firstRowFirstColumn="0" w:firstRowLastColumn="0" w:lastRowFirstColumn="0" w:lastRowLastColumn="0"/>
            <w:tcW w:w="694" w:type="dxa"/>
          </w:tcPr>
          <w:p w:rsidR="0075409C" w:rsidRPr="00C843B0" w:rsidRDefault="0075409C" w:rsidP="00C751E2">
            <w:pPr>
              <w:jc w:val="center"/>
              <w:rPr>
                <w:rFonts w:asciiTheme="majorHAnsi" w:hAnsiTheme="majorHAnsi"/>
                <w:b w:val="0"/>
                <w:sz w:val="22"/>
                <w:szCs w:val="22"/>
              </w:rPr>
            </w:pPr>
            <w:r w:rsidRPr="00C843B0">
              <w:rPr>
                <w:rFonts w:asciiTheme="majorHAnsi" w:hAnsiTheme="majorHAnsi"/>
                <w:sz w:val="22"/>
                <w:szCs w:val="22"/>
              </w:rPr>
              <w:t>N/A</w:t>
            </w:r>
          </w:p>
        </w:tc>
      </w:tr>
      <w:tr w:rsidR="00C843B0" w:rsidRPr="00C843B0" w:rsidTr="00C843B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442" w:type="dxa"/>
            <w:gridSpan w:val="7"/>
            <w:tcBorders>
              <w:top w:val="none" w:sz="0" w:space="0" w:color="auto"/>
              <w:left w:val="none" w:sz="0" w:space="0" w:color="auto"/>
              <w:bottom w:val="none" w:sz="0" w:space="0" w:color="auto"/>
              <w:right w:val="none" w:sz="0" w:space="0" w:color="auto"/>
            </w:tcBorders>
            <w:vAlign w:val="center"/>
          </w:tcPr>
          <w:p w:rsidR="00C843B0" w:rsidRPr="00C843B0" w:rsidRDefault="00C843B0" w:rsidP="00C751E2">
            <w:pPr>
              <w:jc w:val="center"/>
              <w:rPr>
                <w:rFonts w:asciiTheme="majorHAnsi" w:hAnsiTheme="majorHAnsi"/>
                <w:sz w:val="22"/>
                <w:szCs w:val="22"/>
              </w:rPr>
            </w:pPr>
            <w:r w:rsidRPr="00C843B0">
              <w:rPr>
                <w:rFonts w:asciiTheme="majorHAnsi" w:hAnsiTheme="majorHAnsi"/>
                <w:bCs w:val="0"/>
                <w:color w:val="0070C0"/>
                <w:sz w:val="22"/>
                <w:szCs w:val="22"/>
              </w:rPr>
              <w:t>Day 1: December 9, 2013</w:t>
            </w:r>
          </w:p>
        </w:tc>
      </w:tr>
      <w:tr w:rsidR="0075409C" w:rsidRPr="00C843B0" w:rsidTr="00225AE3">
        <w:trPr>
          <w:trHeight w:val="397"/>
        </w:trPr>
        <w:tc>
          <w:tcPr>
            <w:cnfStyle w:val="001000000000" w:firstRow="0" w:lastRow="0" w:firstColumn="1" w:lastColumn="0" w:oddVBand="0" w:evenVBand="0" w:oddHBand="0" w:evenHBand="0" w:firstRowFirstColumn="0" w:firstRowLastColumn="0" w:lastRowFirstColumn="0" w:lastRowLastColumn="0"/>
            <w:tcW w:w="5598" w:type="dxa"/>
            <w:vAlign w:val="center"/>
          </w:tcPr>
          <w:p w:rsidR="0075409C" w:rsidRDefault="0075409C" w:rsidP="00C843B0">
            <w:pPr>
              <w:rPr>
                <w:rFonts w:asciiTheme="majorHAnsi" w:hAnsiTheme="majorHAnsi"/>
                <w:bCs w:val="0"/>
                <w:i/>
                <w:color w:val="0070C0"/>
                <w:sz w:val="22"/>
                <w:szCs w:val="22"/>
              </w:rPr>
            </w:pPr>
            <w:r w:rsidRPr="00C843B0">
              <w:rPr>
                <w:rFonts w:asciiTheme="majorHAnsi" w:hAnsiTheme="majorHAnsi"/>
                <w:bCs w:val="0"/>
                <w:i/>
                <w:color w:val="0070C0"/>
                <w:sz w:val="22"/>
                <w:szCs w:val="22"/>
              </w:rPr>
              <w:t>Welcome, Introduction</w:t>
            </w:r>
            <w:r w:rsidR="00225AE3">
              <w:rPr>
                <w:rFonts w:asciiTheme="majorHAnsi" w:hAnsiTheme="majorHAnsi"/>
                <w:bCs w:val="0"/>
                <w:i/>
                <w:color w:val="0070C0"/>
                <w:sz w:val="22"/>
                <w:szCs w:val="22"/>
              </w:rPr>
              <w:t>s</w:t>
            </w:r>
            <w:r w:rsidRPr="00C843B0">
              <w:rPr>
                <w:rFonts w:asciiTheme="majorHAnsi" w:hAnsiTheme="majorHAnsi"/>
                <w:bCs w:val="0"/>
                <w:i/>
                <w:color w:val="0070C0"/>
                <w:sz w:val="22"/>
                <w:szCs w:val="22"/>
              </w:rPr>
              <w:t xml:space="preserve"> and Agenda Overview</w:t>
            </w:r>
          </w:p>
          <w:p w:rsidR="00C843B0" w:rsidRPr="00C843B0" w:rsidRDefault="00C843B0" w:rsidP="00C843B0">
            <w:pPr>
              <w:rPr>
                <w:rFonts w:asciiTheme="majorHAnsi" w:hAnsiTheme="majorHAnsi"/>
                <w:bCs w:val="0"/>
                <w:i/>
                <w:color w:val="0070C0"/>
                <w:sz w:val="22"/>
                <w:szCs w:val="22"/>
              </w:rPr>
            </w:pPr>
          </w:p>
        </w:tc>
        <w:tc>
          <w:tcPr>
            <w:cnfStyle w:val="000010000000" w:firstRow="0" w:lastRow="0" w:firstColumn="0" w:lastColumn="0" w:oddVBand="1" w:evenVBand="0" w:oddHBand="0" w:evenHBand="0" w:firstRowFirstColumn="0" w:firstRowLastColumn="0" w:lastRowFirstColumn="0" w:lastRowLastColumn="0"/>
            <w:tcW w:w="900" w:type="dxa"/>
            <w:gridSpan w:val="2"/>
            <w:tcBorders>
              <w:left w:val="none" w:sz="0" w:space="0" w:color="auto"/>
              <w:right w:val="none" w:sz="0" w:space="0" w:color="auto"/>
            </w:tcBorders>
          </w:tcPr>
          <w:p w:rsidR="0075409C" w:rsidRPr="00C843B0" w:rsidRDefault="0075409C" w:rsidP="00C751E2">
            <w:pPr>
              <w:jc w:val="center"/>
              <w:rPr>
                <w:rFonts w:asciiTheme="majorHAnsi" w:hAnsiTheme="majorHAnsi"/>
                <w:sz w:val="36"/>
                <w:szCs w:val="22"/>
              </w:rPr>
            </w:pPr>
            <w:r w:rsidRPr="00C843B0">
              <w:rPr>
                <w:sz w:val="36"/>
                <w:szCs w:val="22"/>
              </w:rPr>
              <w:t>□</w:t>
            </w:r>
          </w:p>
        </w:tc>
        <w:tc>
          <w:tcPr>
            <w:tcW w:w="1350" w:type="dxa"/>
          </w:tcPr>
          <w:p w:rsidR="0075409C" w:rsidRPr="00C843B0" w:rsidRDefault="0075409C" w:rsidP="00C751E2">
            <w:pPr>
              <w:pBdr>
                <w:left w:val="single" w:sz="4" w:space="4" w:color="auto"/>
                <w:right w:val="single" w:sz="4" w:space="4" w:color="auto"/>
              </w:pBd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36"/>
                <w:szCs w:val="22"/>
              </w:rPr>
            </w:pPr>
            <w:r w:rsidRPr="00C843B0">
              <w:rPr>
                <w:sz w:val="36"/>
                <w:szCs w:val="22"/>
              </w:rPr>
              <w:t>□</w:t>
            </w:r>
          </w:p>
        </w:tc>
        <w:tc>
          <w:tcPr>
            <w:cnfStyle w:val="000010000000" w:firstRow="0" w:lastRow="0" w:firstColumn="0" w:lastColumn="0" w:oddVBand="1" w:evenVBand="0" w:oddHBand="0" w:evenHBand="0" w:firstRowFirstColumn="0" w:firstRowLastColumn="0" w:lastRowFirstColumn="0" w:lastRowLastColumn="0"/>
            <w:tcW w:w="900" w:type="dxa"/>
            <w:gridSpan w:val="2"/>
            <w:tcBorders>
              <w:left w:val="none" w:sz="0" w:space="0" w:color="auto"/>
              <w:right w:val="none" w:sz="0" w:space="0" w:color="auto"/>
            </w:tcBorders>
          </w:tcPr>
          <w:p w:rsidR="0075409C" w:rsidRPr="00C843B0" w:rsidRDefault="0075409C" w:rsidP="00C751E2">
            <w:pPr>
              <w:jc w:val="center"/>
              <w:rPr>
                <w:rFonts w:asciiTheme="majorHAnsi" w:hAnsiTheme="majorHAnsi"/>
                <w:sz w:val="36"/>
                <w:szCs w:val="22"/>
              </w:rPr>
            </w:pPr>
            <w:r w:rsidRPr="00C843B0">
              <w:rPr>
                <w:sz w:val="36"/>
                <w:szCs w:val="22"/>
              </w:rPr>
              <w:t>□</w:t>
            </w:r>
          </w:p>
        </w:tc>
        <w:tc>
          <w:tcPr>
            <w:cnfStyle w:val="000100000000" w:firstRow="0" w:lastRow="0" w:firstColumn="0" w:lastColumn="1" w:oddVBand="0" w:evenVBand="0" w:oddHBand="0" w:evenHBand="0" w:firstRowFirstColumn="0" w:firstRowLastColumn="0" w:lastRowFirstColumn="0" w:lastRowLastColumn="0"/>
            <w:tcW w:w="694" w:type="dxa"/>
          </w:tcPr>
          <w:p w:rsidR="0075409C" w:rsidRPr="00C843B0" w:rsidRDefault="0075409C" w:rsidP="00C751E2">
            <w:pPr>
              <w:jc w:val="center"/>
              <w:rPr>
                <w:rFonts w:asciiTheme="majorHAnsi" w:hAnsiTheme="majorHAnsi"/>
                <w:sz w:val="36"/>
                <w:szCs w:val="22"/>
              </w:rPr>
            </w:pPr>
            <w:r w:rsidRPr="00C843B0">
              <w:rPr>
                <w:sz w:val="36"/>
                <w:szCs w:val="22"/>
              </w:rPr>
              <w:t>□</w:t>
            </w:r>
          </w:p>
        </w:tc>
      </w:tr>
      <w:tr w:rsidR="0075409C" w:rsidRPr="00C843B0" w:rsidTr="00225AE3">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5598" w:type="dxa"/>
            <w:tcBorders>
              <w:top w:val="none" w:sz="0" w:space="0" w:color="auto"/>
              <w:left w:val="none" w:sz="0" w:space="0" w:color="auto"/>
              <w:bottom w:val="none" w:sz="0" w:space="0" w:color="auto"/>
            </w:tcBorders>
            <w:vAlign w:val="center"/>
          </w:tcPr>
          <w:p w:rsidR="0075409C" w:rsidRDefault="00C843B0" w:rsidP="00C843B0">
            <w:pPr>
              <w:rPr>
                <w:rFonts w:asciiTheme="majorHAnsi" w:hAnsiTheme="majorHAnsi"/>
                <w:bCs w:val="0"/>
                <w:i/>
                <w:color w:val="0070C0"/>
                <w:sz w:val="22"/>
                <w:szCs w:val="22"/>
              </w:rPr>
            </w:pPr>
            <w:r w:rsidRPr="00C843B0">
              <w:rPr>
                <w:rFonts w:asciiTheme="majorHAnsi" w:hAnsiTheme="majorHAnsi"/>
                <w:bCs w:val="0"/>
                <w:i/>
                <w:color w:val="0070C0"/>
                <w:sz w:val="22"/>
                <w:szCs w:val="22"/>
              </w:rPr>
              <w:t>Policy Directions – Improving the Implementation of Title II, Part A Teacher Quality State Grants</w:t>
            </w:r>
          </w:p>
          <w:p w:rsidR="00C843B0" w:rsidRPr="00C843B0" w:rsidRDefault="00C843B0" w:rsidP="00C843B0">
            <w:pPr>
              <w:rPr>
                <w:rFonts w:asciiTheme="majorHAnsi" w:hAnsiTheme="majorHAnsi"/>
                <w:bCs w:val="0"/>
                <w:i/>
                <w:color w:val="0070C0"/>
                <w:sz w:val="22"/>
                <w:szCs w:val="22"/>
              </w:rPr>
            </w:pPr>
          </w:p>
        </w:tc>
        <w:tc>
          <w:tcPr>
            <w:cnfStyle w:val="000010000000" w:firstRow="0" w:lastRow="0" w:firstColumn="0" w:lastColumn="0" w:oddVBand="1" w:evenVBand="0" w:oddHBand="0" w:evenHBand="0" w:firstRowFirstColumn="0" w:firstRowLastColumn="0" w:lastRowFirstColumn="0" w:lastRowLastColumn="0"/>
            <w:tcW w:w="900" w:type="dxa"/>
            <w:gridSpan w:val="2"/>
            <w:tcBorders>
              <w:top w:val="none" w:sz="0" w:space="0" w:color="auto"/>
              <w:left w:val="none" w:sz="0" w:space="0" w:color="auto"/>
              <w:bottom w:val="none" w:sz="0" w:space="0" w:color="auto"/>
              <w:right w:val="none" w:sz="0" w:space="0" w:color="auto"/>
            </w:tcBorders>
          </w:tcPr>
          <w:p w:rsidR="0075409C" w:rsidRPr="00C843B0" w:rsidRDefault="0075409C" w:rsidP="00C751E2">
            <w:pPr>
              <w:jc w:val="center"/>
              <w:rPr>
                <w:rFonts w:asciiTheme="majorHAnsi" w:hAnsiTheme="majorHAnsi"/>
                <w:sz w:val="36"/>
                <w:szCs w:val="22"/>
              </w:rPr>
            </w:pPr>
            <w:r w:rsidRPr="00C843B0">
              <w:rPr>
                <w:sz w:val="36"/>
                <w:szCs w:val="22"/>
              </w:rPr>
              <w:t>□</w:t>
            </w:r>
          </w:p>
        </w:tc>
        <w:tc>
          <w:tcPr>
            <w:tcW w:w="1350" w:type="dxa"/>
            <w:tcBorders>
              <w:top w:val="none" w:sz="0" w:space="0" w:color="auto"/>
              <w:bottom w:val="none" w:sz="0" w:space="0" w:color="auto"/>
            </w:tcBorders>
          </w:tcPr>
          <w:p w:rsidR="0075409C" w:rsidRPr="00C843B0" w:rsidRDefault="0075409C" w:rsidP="00C751E2">
            <w:pPr>
              <w:pBdr>
                <w:left w:val="single" w:sz="4" w:space="4" w:color="auto"/>
                <w:right w:val="single" w:sz="4" w:space="4" w:color="auto"/>
              </w:pBd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36"/>
                <w:szCs w:val="22"/>
              </w:rPr>
            </w:pPr>
            <w:r w:rsidRPr="00C843B0">
              <w:rPr>
                <w:sz w:val="36"/>
                <w:szCs w:val="22"/>
              </w:rPr>
              <w:t>□</w:t>
            </w:r>
          </w:p>
        </w:tc>
        <w:tc>
          <w:tcPr>
            <w:cnfStyle w:val="000010000000" w:firstRow="0" w:lastRow="0" w:firstColumn="0" w:lastColumn="0" w:oddVBand="1" w:evenVBand="0" w:oddHBand="0" w:evenHBand="0" w:firstRowFirstColumn="0" w:firstRowLastColumn="0" w:lastRowFirstColumn="0" w:lastRowLastColumn="0"/>
            <w:tcW w:w="900" w:type="dxa"/>
            <w:gridSpan w:val="2"/>
            <w:tcBorders>
              <w:top w:val="none" w:sz="0" w:space="0" w:color="auto"/>
              <w:left w:val="none" w:sz="0" w:space="0" w:color="auto"/>
              <w:bottom w:val="none" w:sz="0" w:space="0" w:color="auto"/>
              <w:right w:val="none" w:sz="0" w:space="0" w:color="auto"/>
            </w:tcBorders>
          </w:tcPr>
          <w:p w:rsidR="0075409C" w:rsidRPr="00C843B0" w:rsidRDefault="0075409C" w:rsidP="00C751E2">
            <w:pPr>
              <w:jc w:val="center"/>
              <w:rPr>
                <w:rFonts w:asciiTheme="majorHAnsi" w:hAnsiTheme="majorHAnsi"/>
                <w:sz w:val="36"/>
                <w:szCs w:val="22"/>
              </w:rPr>
            </w:pPr>
            <w:r w:rsidRPr="00C843B0">
              <w:rPr>
                <w:sz w:val="36"/>
                <w:szCs w:val="22"/>
              </w:rPr>
              <w:t>□</w:t>
            </w:r>
          </w:p>
        </w:tc>
        <w:tc>
          <w:tcPr>
            <w:cnfStyle w:val="000100000000" w:firstRow="0" w:lastRow="0" w:firstColumn="0" w:lastColumn="1" w:oddVBand="0" w:evenVBand="0" w:oddHBand="0" w:evenHBand="0" w:firstRowFirstColumn="0" w:firstRowLastColumn="0" w:lastRowFirstColumn="0" w:lastRowLastColumn="0"/>
            <w:tcW w:w="694" w:type="dxa"/>
            <w:tcBorders>
              <w:top w:val="none" w:sz="0" w:space="0" w:color="auto"/>
              <w:bottom w:val="none" w:sz="0" w:space="0" w:color="auto"/>
              <w:right w:val="none" w:sz="0" w:space="0" w:color="auto"/>
            </w:tcBorders>
          </w:tcPr>
          <w:p w:rsidR="0075409C" w:rsidRPr="00C843B0" w:rsidRDefault="0075409C" w:rsidP="00C751E2">
            <w:pPr>
              <w:jc w:val="center"/>
              <w:rPr>
                <w:rFonts w:asciiTheme="majorHAnsi" w:hAnsiTheme="majorHAnsi"/>
                <w:sz w:val="36"/>
                <w:szCs w:val="22"/>
              </w:rPr>
            </w:pPr>
            <w:r w:rsidRPr="00C843B0">
              <w:rPr>
                <w:sz w:val="36"/>
                <w:szCs w:val="22"/>
              </w:rPr>
              <w:t>□</w:t>
            </w:r>
          </w:p>
        </w:tc>
      </w:tr>
      <w:tr w:rsidR="0075409C" w:rsidRPr="00C843B0" w:rsidTr="00225AE3">
        <w:trPr>
          <w:trHeight w:val="411"/>
        </w:trPr>
        <w:tc>
          <w:tcPr>
            <w:cnfStyle w:val="001000000000" w:firstRow="0" w:lastRow="0" w:firstColumn="1" w:lastColumn="0" w:oddVBand="0" w:evenVBand="0" w:oddHBand="0" w:evenHBand="0" w:firstRowFirstColumn="0" w:firstRowLastColumn="0" w:lastRowFirstColumn="0" w:lastRowLastColumn="0"/>
            <w:tcW w:w="5598" w:type="dxa"/>
            <w:vAlign w:val="center"/>
          </w:tcPr>
          <w:p w:rsidR="0075409C" w:rsidRDefault="00C843B0" w:rsidP="00C843B0">
            <w:pPr>
              <w:pStyle w:val="NoSpacing"/>
              <w:rPr>
                <w:rFonts w:asciiTheme="majorHAnsi" w:eastAsia="Times New Roman" w:hAnsiTheme="majorHAnsi"/>
                <w:bCs w:val="0"/>
                <w:i/>
                <w:color w:val="0070C0"/>
              </w:rPr>
            </w:pPr>
            <w:r w:rsidRPr="00C843B0">
              <w:rPr>
                <w:rFonts w:asciiTheme="majorHAnsi" w:eastAsia="Times New Roman" w:hAnsiTheme="majorHAnsi"/>
                <w:bCs w:val="0"/>
                <w:i/>
                <w:color w:val="0070C0"/>
              </w:rPr>
              <w:t>How to Encourage LEAs to Develop a Data-Driven Needs Assessment</w:t>
            </w:r>
          </w:p>
          <w:p w:rsidR="00C843B0" w:rsidRPr="00C843B0" w:rsidRDefault="00C843B0" w:rsidP="00C843B0">
            <w:pPr>
              <w:pStyle w:val="NoSpacing"/>
              <w:rPr>
                <w:rFonts w:asciiTheme="majorHAnsi" w:hAnsiTheme="majorHAnsi" w:cs="Calibri"/>
                <w:bCs w:val="0"/>
              </w:rPr>
            </w:pPr>
          </w:p>
        </w:tc>
        <w:tc>
          <w:tcPr>
            <w:cnfStyle w:val="000010000000" w:firstRow="0" w:lastRow="0" w:firstColumn="0" w:lastColumn="0" w:oddVBand="1" w:evenVBand="0" w:oddHBand="0" w:evenHBand="0" w:firstRowFirstColumn="0" w:firstRowLastColumn="0" w:lastRowFirstColumn="0" w:lastRowLastColumn="0"/>
            <w:tcW w:w="900" w:type="dxa"/>
            <w:gridSpan w:val="2"/>
            <w:tcBorders>
              <w:left w:val="none" w:sz="0" w:space="0" w:color="auto"/>
              <w:right w:val="none" w:sz="0" w:space="0" w:color="auto"/>
            </w:tcBorders>
          </w:tcPr>
          <w:p w:rsidR="0075409C" w:rsidRPr="00C843B0" w:rsidRDefault="0075409C" w:rsidP="00C751E2">
            <w:pPr>
              <w:jc w:val="center"/>
              <w:rPr>
                <w:rFonts w:asciiTheme="majorHAnsi" w:hAnsiTheme="majorHAnsi"/>
                <w:sz w:val="36"/>
                <w:szCs w:val="22"/>
              </w:rPr>
            </w:pPr>
            <w:r w:rsidRPr="00C843B0">
              <w:rPr>
                <w:sz w:val="36"/>
                <w:szCs w:val="22"/>
              </w:rPr>
              <w:t>□</w:t>
            </w:r>
          </w:p>
        </w:tc>
        <w:tc>
          <w:tcPr>
            <w:tcW w:w="1350" w:type="dxa"/>
          </w:tcPr>
          <w:p w:rsidR="0075409C" w:rsidRPr="00C843B0" w:rsidRDefault="0075409C" w:rsidP="00C751E2">
            <w:pPr>
              <w:pBdr>
                <w:left w:val="single" w:sz="4" w:space="4" w:color="auto"/>
                <w:right w:val="single" w:sz="4" w:space="4" w:color="auto"/>
              </w:pBd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36"/>
                <w:szCs w:val="22"/>
              </w:rPr>
            </w:pPr>
            <w:r w:rsidRPr="00C843B0">
              <w:rPr>
                <w:sz w:val="36"/>
                <w:szCs w:val="22"/>
              </w:rPr>
              <w:t>□</w:t>
            </w:r>
          </w:p>
        </w:tc>
        <w:tc>
          <w:tcPr>
            <w:cnfStyle w:val="000010000000" w:firstRow="0" w:lastRow="0" w:firstColumn="0" w:lastColumn="0" w:oddVBand="1" w:evenVBand="0" w:oddHBand="0" w:evenHBand="0" w:firstRowFirstColumn="0" w:firstRowLastColumn="0" w:lastRowFirstColumn="0" w:lastRowLastColumn="0"/>
            <w:tcW w:w="900" w:type="dxa"/>
            <w:gridSpan w:val="2"/>
            <w:tcBorders>
              <w:left w:val="none" w:sz="0" w:space="0" w:color="auto"/>
              <w:right w:val="none" w:sz="0" w:space="0" w:color="auto"/>
            </w:tcBorders>
          </w:tcPr>
          <w:p w:rsidR="0075409C" w:rsidRPr="00C843B0" w:rsidRDefault="0075409C" w:rsidP="00C751E2">
            <w:pPr>
              <w:jc w:val="center"/>
              <w:rPr>
                <w:rFonts w:asciiTheme="majorHAnsi" w:hAnsiTheme="majorHAnsi"/>
                <w:sz w:val="36"/>
                <w:szCs w:val="22"/>
              </w:rPr>
            </w:pPr>
            <w:r w:rsidRPr="00C843B0">
              <w:rPr>
                <w:sz w:val="36"/>
                <w:szCs w:val="22"/>
              </w:rPr>
              <w:t>□</w:t>
            </w:r>
          </w:p>
        </w:tc>
        <w:tc>
          <w:tcPr>
            <w:cnfStyle w:val="000100000000" w:firstRow="0" w:lastRow="0" w:firstColumn="0" w:lastColumn="1" w:oddVBand="0" w:evenVBand="0" w:oddHBand="0" w:evenHBand="0" w:firstRowFirstColumn="0" w:firstRowLastColumn="0" w:lastRowFirstColumn="0" w:lastRowLastColumn="0"/>
            <w:tcW w:w="694" w:type="dxa"/>
          </w:tcPr>
          <w:p w:rsidR="0075409C" w:rsidRPr="00C843B0" w:rsidRDefault="0075409C" w:rsidP="00C751E2">
            <w:pPr>
              <w:jc w:val="center"/>
              <w:rPr>
                <w:rFonts w:asciiTheme="majorHAnsi" w:hAnsiTheme="majorHAnsi"/>
                <w:sz w:val="36"/>
                <w:szCs w:val="22"/>
              </w:rPr>
            </w:pPr>
            <w:r w:rsidRPr="00C843B0">
              <w:rPr>
                <w:sz w:val="36"/>
                <w:szCs w:val="22"/>
              </w:rPr>
              <w:t>□</w:t>
            </w:r>
          </w:p>
        </w:tc>
      </w:tr>
      <w:tr w:rsidR="0075409C" w:rsidRPr="00C843B0" w:rsidTr="00225AE3">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5598" w:type="dxa"/>
            <w:tcBorders>
              <w:top w:val="none" w:sz="0" w:space="0" w:color="auto"/>
              <w:left w:val="none" w:sz="0" w:space="0" w:color="auto"/>
              <w:bottom w:val="none" w:sz="0" w:space="0" w:color="auto"/>
            </w:tcBorders>
            <w:vAlign w:val="center"/>
          </w:tcPr>
          <w:p w:rsidR="00C843B0" w:rsidRPr="00C843B0" w:rsidRDefault="00C843B0" w:rsidP="00C843B0">
            <w:pPr>
              <w:rPr>
                <w:rFonts w:asciiTheme="majorHAnsi" w:hAnsiTheme="majorHAnsi"/>
                <w:bCs w:val="0"/>
                <w:i/>
                <w:color w:val="0070C0"/>
                <w:sz w:val="22"/>
                <w:szCs w:val="22"/>
              </w:rPr>
            </w:pPr>
            <w:r w:rsidRPr="00C843B0">
              <w:rPr>
                <w:rFonts w:asciiTheme="majorHAnsi" w:hAnsiTheme="majorHAnsi"/>
                <w:bCs w:val="0"/>
                <w:i/>
                <w:color w:val="0070C0"/>
                <w:sz w:val="22"/>
                <w:szCs w:val="22"/>
              </w:rPr>
              <w:t>Linking Individualized Professional Development to Educator Evaluation and Support Systems</w:t>
            </w:r>
          </w:p>
        </w:tc>
        <w:tc>
          <w:tcPr>
            <w:cnfStyle w:val="000010000000" w:firstRow="0" w:lastRow="0" w:firstColumn="0" w:lastColumn="0" w:oddVBand="1" w:evenVBand="0" w:oddHBand="0" w:evenHBand="0" w:firstRowFirstColumn="0" w:firstRowLastColumn="0" w:lastRowFirstColumn="0" w:lastRowLastColumn="0"/>
            <w:tcW w:w="900" w:type="dxa"/>
            <w:gridSpan w:val="2"/>
            <w:tcBorders>
              <w:top w:val="none" w:sz="0" w:space="0" w:color="auto"/>
              <w:left w:val="none" w:sz="0" w:space="0" w:color="auto"/>
              <w:bottom w:val="none" w:sz="0" w:space="0" w:color="auto"/>
              <w:right w:val="none" w:sz="0" w:space="0" w:color="auto"/>
            </w:tcBorders>
          </w:tcPr>
          <w:p w:rsidR="0075409C" w:rsidRPr="00C843B0" w:rsidRDefault="0075409C" w:rsidP="00C751E2">
            <w:pPr>
              <w:jc w:val="center"/>
              <w:rPr>
                <w:rFonts w:asciiTheme="majorHAnsi" w:hAnsiTheme="majorHAnsi"/>
                <w:sz w:val="36"/>
                <w:szCs w:val="22"/>
              </w:rPr>
            </w:pPr>
            <w:r w:rsidRPr="00C843B0">
              <w:rPr>
                <w:sz w:val="36"/>
                <w:szCs w:val="22"/>
              </w:rPr>
              <w:t>□</w:t>
            </w:r>
          </w:p>
        </w:tc>
        <w:tc>
          <w:tcPr>
            <w:tcW w:w="1350" w:type="dxa"/>
            <w:tcBorders>
              <w:top w:val="none" w:sz="0" w:space="0" w:color="auto"/>
              <w:bottom w:val="none" w:sz="0" w:space="0" w:color="auto"/>
            </w:tcBorders>
          </w:tcPr>
          <w:p w:rsidR="0075409C" w:rsidRPr="00C843B0" w:rsidRDefault="0075409C" w:rsidP="00C751E2">
            <w:pPr>
              <w:pBdr>
                <w:left w:val="single" w:sz="4" w:space="4" w:color="auto"/>
                <w:right w:val="single" w:sz="4" w:space="4" w:color="auto"/>
              </w:pBd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36"/>
                <w:szCs w:val="22"/>
              </w:rPr>
            </w:pPr>
            <w:r w:rsidRPr="00C843B0">
              <w:rPr>
                <w:sz w:val="36"/>
                <w:szCs w:val="22"/>
              </w:rPr>
              <w:t>□</w:t>
            </w:r>
          </w:p>
        </w:tc>
        <w:tc>
          <w:tcPr>
            <w:cnfStyle w:val="000010000000" w:firstRow="0" w:lastRow="0" w:firstColumn="0" w:lastColumn="0" w:oddVBand="1" w:evenVBand="0" w:oddHBand="0" w:evenHBand="0" w:firstRowFirstColumn="0" w:firstRowLastColumn="0" w:lastRowFirstColumn="0" w:lastRowLastColumn="0"/>
            <w:tcW w:w="900" w:type="dxa"/>
            <w:gridSpan w:val="2"/>
            <w:tcBorders>
              <w:top w:val="none" w:sz="0" w:space="0" w:color="auto"/>
              <w:left w:val="none" w:sz="0" w:space="0" w:color="auto"/>
              <w:bottom w:val="none" w:sz="0" w:space="0" w:color="auto"/>
              <w:right w:val="none" w:sz="0" w:space="0" w:color="auto"/>
            </w:tcBorders>
          </w:tcPr>
          <w:p w:rsidR="0075409C" w:rsidRPr="00C843B0" w:rsidRDefault="0075409C" w:rsidP="00C751E2">
            <w:pPr>
              <w:jc w:val="center"/>
              <w:rPr>
                <w:rFonts w:asciiTheme="majorHAnsi" w:hAnsiTheme="majorHAnsi"/>
                <w:sz w:val="36"/>
                <w:szCs w:val="22"/>
              </w:rPr>
            </w:pPr>
            <w:r w:rsidRPr="00C843B0">
              <w:rPr>
                <w:sz w:val="36"/>
                <w:szCs w:val="22"/>
              </w:rPr>
              <w:t>□</w:t>
            </w:r>
          </w:p>
        </w:tc>
        <w:tc>
          <w:tcPr>
            <w:cnfStyle w:val="000100000000" w:firstRow="0" w:lastRow="0" w:firstColumn="0" w:lastColumn="1" w:oddVBand="0" w:evenVBand="0" w:oddHBand="0" w:evenHBand="0" w:firstRowFirstColumn="0" w:firstRowLastColumn="0" w:lastRowFirstColumn="0" w:lastRowLastColumn="0"/>
            <w:tcW w:w="694" w:type="dxa"/>
            <w:tcBorders>
              <w:top w:val="none" w:sz="0" w:space="0" w:color="auto"/>
              <w:bottom w:val="none" w:sz="0" w:space="0" w:color="auto"/>
              <w:right w:val="none" w:sz="0" w:space="0" w:color="auto"/>
            </w:tcBorders>
          </w:tcPr>
          <w:p w:rsidR="0075409C" w:rsidRPr="00C843B0" w:rsidRDefault="0075409C" w:rsidP="00C751E2">
            <w:pPr>
              <w:jc w:val="center"/>
              <w:rPr>
                <w:rFonts w:asciiTheme="majorHAnsi" w:hAnsiTheme="majorHAnsi"/>
                <w:sz w:val="36"/>
                <w:szCs w:val="22"/>
              </w:rPr>
            </w:pPr>
            <w:r w:rsidRPr="00C843B0">
              <w:rPr>
                <w:sz w:val="36"/>
                <w:szCs w:val="22"/>
              </w:rPr>
              <w:t>□</w:t>
            </w:r>
          </w:p>
        </w:tc>
      </w:tr>
      <w:tr w:rsidR="0075409C" w:rsidRPr="00C843B0" w:rsidTr="00225AE3">
        <w:trPr>
          <w:trHeight w:val="549"/>
        </w:trPr>
        <w:tc>
          <w:tcPr>
            <w:cnfStyle w:val="001000000000" w:firstRow="0" w:lastRow="0" w:firstColumn="1" w:lastColumn="0" w:oddVBand="0" w:evenVBand="0" w:oddHBand="0" w:evenHBand="0" w:firstRowFirstColumn="0" w:firstRowLastColumn="0" w:lastRowFirstColumn="0" w:lastRowLastColumn="0"/>
            <w:tcW w:w="5598" w:type="dxa"/>
            <w:vAlign w:val="center"/>
          </w:tcPr>
          <w:p w:rsidR="0075409C" w:rsidRDefault="00C843B0" w:rsidP="00C843B0">
            <w:pPr>
              <w:pStyle w:val="NoSpacing"/>
              <w:rPr>
                <w:rFonts w:asciiTheme="majorHAnsi" w:eastAsia="Times New Roman" w:hAnsiTheme="majorHAnsi"/>
                <w:bCs w:val="0"/>
                <w:i/>
                <w:color w:val="0070C0"/>
              </w:rPr>
            </w:pPr>
            <w:r w:rsidRPr="00C843B0">
              <w:rPr>
                <w:rFonts w:asciiTheme="majorHAnsi" w:eastAsia="Times New Roman" w:hAnsiTheme="majorHAnsi"/>
                <w:bCs w:val="0"/>
                <w:i/>
                <w:color w:val="0070C0"/>
              </w:rPr>
              <w:t>Providing Professional Development to Support College and Career Ready Standards and Assessments</w:t>
            </w:r>
          </w:p>
          <w:p w:rsidR="00C843B0" w:rsidRPr="00C843B0" w:rsidRDefault="00C843B0" w:rsidP="00C843B0">
            <w:pPr>
              <w:pStyle w:val="NoSpacing"/>
              <w:rPr>
                <w:rFonts w:asciiTheme="majorHAnsi" w:eastAsia="Times New Roman" w:hAnsiTheme="majorHAnsi"/>
                <w:bCs w:val="0"/>
                <w:i/>
                <w:color w:val="0070C0"/>
              </w:rPr>
            </w:pPr>
          </w:p>
        </w:tc>
        <w:tc>
          <w:tcPr>
            <w:cnfStyle w:val="000010000000" w:firstRow="0" w:lastRow="0" w:firstColumn="0" w:lastColumn="0" w:oddVBand="1" w:evenVBand="0" w:oddHBand="0" w:evenHBand="0" w:firstRowFirstColumn="0" w:firstRowLastColumn="0" w:lastRowFirstColumn="0" w:lastRowLastColumn="0"/>
            <w:tcW w:w="900" w:type="dxa"/>
            <w:gridSpan w:val="2"/>
            <w:tcBorders>
              <w:left w:val="none" w:sz="0" w:space="0" w:color="auto"/>
              <w:right w:val="none" w:sz="0" w:space="0" w:color="auto"/>
            </w:tcBorders>
          </w:tcPr>
          <w:p w:rsidR="0075409C" w:rsidRPr="00C843B0" w:rsidRDefault="0075409C" w:rsidP="00C751E2">
            <w:pPr>
              <w:jc w:val="center"/>
              <w:rPr>
                <w:rFonts w:asciiTheme="majorHAnsi" w:hAnsiTheme="majorHAnsi"/>
                <w:sz w:val="36"/>
                <w:szCs w:val="22"/>
              </w:rPr>
            </w:pPr>
            <w:r w:rsidRPr="00C843B0">
              <w:rPr>
                <w:sz w:val="36"/>
                <w:szCs w:val="22"/>
              </w:rPr>
              <w:t>□</w:t>
            </w:r>
          </w:p>
        </w:tc>
        <w:tc>
          <w:tcPr>
            <w:tcW w:w="1350" w:type="dxa"/>
          </w:tcPr>
          <w:p w:rsidR="0075409C" w:rsidRPr="00C843B0" w:rsidRDefault="0075409C" w:rsidP="00C751E2">
            <w:pPr>
              <w:pBdr>
                <w:left w:val="single" w:sz="4" w:space="4" w:color="auto"/>
                <w:right w:val="single" w:sz="4" w:space="4" w:color="auto"/>
              </w:pBd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36"/>
                <w:szCs w:val="22"/>
              </w:rPr>
            </w:pPr>
            <w:r w:rsidRPr="00C843B0">
              <w:rPr>
                <w:sz w:val="36"/>
                <w:szCs w:val="22"/>
              </w:rPr>
              <w:t>□</w:t>
            </w:r>
          </w:p>
        </w:tc>
        <w:tc>
          <w:tcPr>
            <w:cnfStyle w:val="000010000000" w:firstRow="0" w:lastRow="0" w:firstColumn="0" w:lastColumn="0" w:oddVBand="1" w:evenVBand="0" w:oddHBand="0" w:evenHBand="0" w:firstRowFirstColumn="0" w:firstRowLastColumn="0" w:lastRowFirstColumn="0" w:lastRowLastColumn="0"/>
            <w:tcW w:w="900" w:type="dxa"/>
            <w:gridSpan w:val="2"/>
            <w:tcBorders>
              <w:left w:val="none" w:sz="0" w:space="0" w:color="auto"/>
              <w:right w:val="none" w:sz="0" w:space="0" w:color="auto"/>
            </w:tcBorders>
          </w:tcPr>
          <w:p w:rsidR="0075409C" w:rsidRPr="00C843B0" w:rsidRDefault="0075409C" w:rsidP="00C751E2">
            <w:pPr>
              <w:jc w:val="center"/>
              <w:rPr>
                <w:rFonts w:asciiTheme="majorHAnsi" w:hAnsiTheme="majorHAnsi"/>
                <w:sz w:val="36"/>
                <w:szCs w:val="22"/>
              </w:rPr>
            </w:pPr>
            <w:r w:rsidRPr="00C843B0">
              <w:rPr>
                <w:sz w:val="36"/>
                <w:szCs w:val="22"/>
              </w:rPr>
              <w:t>□</w:t>
            </w:r>
          </w:p>
        </w:tc>
        <w:tc>
          <w:tcPr>
            <w:cnfStyle w:val="000100000000" w:firstRow="0" w:lastRow="0" w:firstColumn="0" w:lastColumn="1" w:oddVBand="0" w:evenVBand="0" w:oddHBand="0" w:evenHBand="0" w:firstRowFirstColumn="0" w:firstRowLastColumn="0" w:lastRowFirstColumn="0" w:lastRowLastColumn="0"/>
            <w:tcW w:w="694" w:type="dxa"/>
          </w:tcPr>
          <w:p w:rsidR="0075409C" w:rsidRPr="00C843B0" w:rsidRDefault="0075409C" w:rsidP="00C751E2">
            <w:pPr>
              <w:jc w:val="center"/>
              <w:rPr>
                <w:rFonts w:asciiTheme="majorHAnsi" w:hAnsiTheme="majorHAnsi"/>
                <w:sz w:val="36"/>
                <w:szCs w:val="22"/>
              </w:rPr>
            </w:pPr>
            <w:r w:rsidRPr="00C843B0">
              <w:rPr>
                <w:sz w:val="36"/>
                <w:szCs w:val="22"/>
              </w:rPr>
              <w:t>□</w:t>
            </w:r>
          </w:p>
        </w:tc>
      </w:tr>
      <w:tr w:rsidR="0075409C" w:rsidRPr="00C843B0" w:rsidTr="00225AE3">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5598" w:type="dxa"/>
            <w:tcBorders>
              <w:top w:val="none" w:sz="0" w:space="0" w:color="auto"/>
              <w:left w:val="none" w:sz="0" w:space="0" w:color="auto"/>
              <w:bottom w:val="none" w:sz="0" w:space="0" w:color="auto"/>
            </w:tcBorders>
            <w:vAlign w:val="center"/>
          </w:tcPr>
          <w:p w:rsidR="0075409C" w:rsidRDefault="00C843B0" w:rsidP="00C843B0">
            <w:pPr>
              <w:rPr>
                <w:rFonts w:asciiTheme="majorHAnsi" w:hAnsiTheme="majorHAnsi"/>
                <w:bCs w:val="0"/>
                <w:i/>
                <w:color w:val="0070C0"/>
                <w:sz w:val="22"/>
                <w:szCs w:val="22"/>
              </w:rPr>
            </w:pPr>
            <w:r w:rsidRPr="00C843B0">
              <w:rPr>
                <w:rFonts w:asciiTheme="majorHAnsi" w:hAnsiTheme="majorHAnsi"/>
                <w:bCs w:val="0"/>
                <w:i/>
                <w:color w:val="0070C0"/>
                <w:sz w:val="22"/>
                <w:szCs w:val="22"/>
              </w:rPr>
              <w:t>Using Title II, Part A Funds to Support Online Professional Learning</w:t>
            </w:r>
            <w:r w:rsidR="00CC296F" w:rsidRPr="00C843B0">
              <w:rPr>
                <w:rFonts w:asciiTheme="majorHAnsi" w:hAnsiTheme="majorHAnsi"/>
                <w:bCs w:val="0"/>
                <w:i/>
                <w:color w:val="0070C0"/>
                <w:sz w:val="22"/>
                <w:szCs w:val="22"/>
              </w:rPr>
              <w:t xml:space="preserve"> </w:t>
            </w:r>
          </w:p>
          <w:p w:rsidR="00C843B0" w:rsidRPr="00C843B0" w:rsidRDefault="00C843B0" w:rsidP="00C843B0">
            <w:pPr>
              <w:rPr>
                <w:rFonts w:asciiTheme="majorHAnsi" w:hAnsiTheme="majorHAnsi"/>
                <w:bCs w:val="0"/>
                <w:i/>
                <w:color w:val="0070C0"/>
                <w:sz w:val="22"/>
                <w:szCs w:val="22"/>
              </w:rPr>
            </w:pPr>
          </w:p>
        </w:tc>
        <w:tc>
          <w:tcPr>
            <w:cnfStyle w:val="000010000000" w:firstRow="0" w:lastRow="0" w:firstColumn="0" w:lastColumn="0" w:oddVBand="1" w:evenVBand="0" w:oddHBand="0" w:evenHBand="0" w:firstRowFirstColumn="0" w:firstRowLastColumn="0" w:lastRowFirstColumn="0" w:lastRowLastColumn="0"/>
            <w:tcW w:w="900" w:type="dxa"/>
            <w:gridSpan w:val="2"/>
            <w:tcBorders>
              <w:top w:val="none" w:sz="0" w:space="0" w:color="auto"/>
              <w:left w:val="none" w:sz="0" w:space="0" w:color="auto"/>
              <w:bottom w:val="none" w:sz="0" w:space="0" w:color="auto"/>
              <w:right w:val="none" w:sz="0" w:space="0" w:color="auto"/>
            </w:tcBorders>
          </w:tcPr>
          <w:p w:rsidR="0075409C" w:rsidRPr="00C843B0" w:rsidRDefault="0075409C" w:rsidP="00C751E2">
            <w:pPr>
              <w:jc w:val="center"/>
              <w:rPr>
                <w:rFonts w:asciiTheme="majorHAnsi" w:hAnsiTheme="majorHAnsi"/>
                <w:sz w:val="36"/>
                <w:szCs w:val="22"/>
              </w:rPr>
            </w:pPr>
            <w:r w:rsidRPr="00C843B0">
              <w:rPr>
                <w:sz w:val="36"/>
                <w:szCs w:val="22"/>
              </w:rPr>
              <w:t>□</w:t>
            </w:r>
          </w:p>
        </w:tc>
        <w:tc>
          <w:tcPr>
            <w:tcW w:w="1350" w:type="dxa"/>
            <w:tcBorders>
              <w:top w:val="none" w:sz="0" w:space="0" w:color="auto"/>
              <w:bottom w:val="none" w:sz="0" w:space="0" w:color="auto"/>
            </w:tcBorders>
          </w:tcPr>
          <w:p w:rsidR="0075409C" w:rsidRPr="00C843B0" w:rsidRDefault="0075409C" w:rsidP="00C751E2">
            <w:pPr>
              <w:pBdr>
                <w:left w:val="single" w:sz="4" w:space="4" w:color="auto"/>
                <w:right w:val="single" w:sz="4" w:space="4" w:color="auto"/>
              </w:pBd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36"/>
                <w:szCs w:val="22"/>
              </w:rPr>
            </w:pPr>
            <w:r w:rsidRPr="00C843B0">
              <w:rPr>
                <w:sz w:val="36"/>
                <w:szCs w:val="22"/>
              </w:rPr>
              <w:t>□</w:t>
            </w:r>
          </w:p>
        </w:tc>
        <w:tc>
          <w:tcPr>
            <w:cnfStyle w:val="000010000000" w:firstRow="0" w:lastRow="0" w:firstColumn="0" w:lastColumn="0" w:oddVBand="1" w:evenVBand="0" w:oddHBand="0" w:evenHBand="0" w:firstRowFirstColumn="0" w:firstRowLastColumn="0" w:lastRowFirstColumn="0" w:lastRowLastColumn="0"/>
            <w:tcW w:w="900" w:type="dxa"/>
            <w:gridSpan w:val="2"/>
            <w:tcBorders>
              <w:top w:val="none" w:sz="0" w:space="0" w:color="auto"/>
              <w:left w:val="none" w:sz="0" w:space="0" w:color="auto"/>
              <w:bottom w:val="none" w:sz="0" w:space="0" w:color="auto"/>
              <w:right w:val="none" w:sz="0" w:space="0" w:color="auto"/>
            </w:tcBorders>
          </w:tcPr>
          <w:p w:rsidR="0075409C" w:rsidRPr="00C843B0" w:rsidRDefault="0075409C" w:rsidP="00C751E2">
            <w:pPr>
              <w:jc w:val="center"/>
              <w:rPr>
                <w:rFonts w:asciiTheme="majorHAnsi" w:hAnsiTheme="majorHAnsi"/>
                <w:sz w:val="36"/>
                <w:szCs w:val="22"/>
              </w:rPr>
            </w:pPr>
            <w:r w:rsidRPr="00C843B0">
              <w:rPr>
                <w:sz w:val="36"/>
                <w:szCs w:val="22"/>
              </w:rPr>
              <w:t>□</w:t>
            </w:r>
          </w:p>
        </w:tc>
        <w:tc>
          <w:tcPr>
            <w:cnfStyle w:val="000100000000" w:firstRow="0" w:lastRow="0" w:firstColumn="0" w:lastColumn="1" w:oddVBand="0" w:evenVBand="0" w:oddHBand="0" w:evenHBand="0" w:firstRowFirstColumn="0" w:firstRowLastColumn="0" w:lastRowFirstColumn="0" w:lastRowLastColumn="0"/>
            <w:tcW w:w="694" w:type="dxa"/>
            <w:tcBorders>
              <w:top w:val="none" w:sz="0" w:space="0" w:color="auto"/>
              <w:bottom w:val="none" w:sz="0" w:space="0" w:color="auto"/>
              <w:right w:val="none" w:sz="0" w:space="0" w:color="auto"/>
            </w:tcBorders>
          </w:tcPr>
          <w:p w:rsidR="0075409C" w:rsidRPr="00C843B0" w:rsidRDefault="0075409C" w:rsidP="00C751E2">
            <w:pPr>
              <w:jc w:val="center"/>
              <w:rPr>
                <w:rFonts w:asciiTheme="majorHAnsi" w:hAnsiTheme="majorHAnsi"/>
                <w:sz w:val="36"/>
                <w:szCs w:val="22"/>
              </w:rPr>
            </w:pPr>
            <w:r w:rsidRPr="00C843B0">
              <w:rPr>
                <w:sz w:val="36"/>
                <w:szCs w:val="22"/>
              </w:rPr>
              <w:t>□</w:t>
            </w:r>
          </w:p>
        </w:tc>
      </w:tr>
      <w:tr w:rsidR="0075409C" w:rsidRPr="00C843B0" w:rsidTr="00225AE3">
        <w:trPr>
          <w:trHeight w:val="462"/>
        </w:trPr>
        <w:tc>
          <w:tcPr>
            <w:cnfStyle w:val="001000000000" w:firstRow="0" w:lastRow="0" w:firstColumn="1" w:lastColumn="0" w:oddVBand="0" w:evenVBand="0" w:oddHBand="0" w:evenHBand="0" w:firstRowFirstColumn="0" w:firstRowLastColumn="0" w:lastRowFirstColumn="0" w:lastRowLastColumn="0"/>
            <w:tcW w:w="5598" w:type="dxa"/>
            <w:vAlign w:val="center"/>
          </w:tcPr>
          <w:p w:rsidR="0075409C" w:rsidRDefault="00C843B0" w:rsidP="00C843B0">
            <w:pPr>
              <w:pStyle w:val="NoSpacing"/>
              <w:rPr>
                <w:rFonts w:asciiTheme="majorHAnsi" w:eastAsia="Times New Roman" w:hAnsiTheme="majorHAnsi"/>
                <w:bCs w:val="0"/>
                <w:i/>
                <w:color w:val="0070C0"/>
              </w:rPr>
            </w:pPr>
            <w:r w:rsidRPr="00C843B0">
              <w:rPr>
                <w:rFonts w:asciiTheme="majorHAnsi" w:eastAsia="Times New Roman" w:hAnsiTheme="majorHAnsi"/>
                <w:bCs w:val="0"/>
                <w:i/>
                <w:color w:val="0070C0"/>
              </w:rPr>
              <w:t>Title II, Part A Uses of Funds Survey</w:t>
            </w:r>
            <w:r w:rsidR="00CC296F" w:rsidRPr="00C843B0">
              <w:rPr>
                <w:rFonts w:asciiTheme="majorHAnsi" w:eastAsia="Times New Roman" w:hAnsiTheme="majorHAnsi"/>
                <w:bCs w:val="0"/>
                <w:i/>
                <w:color w:val="0070C0"/>
              </w:rPr>
              <w:t xml:space="preserve"> </w:t>
            </w:r>
          </w:p>
          <w:p w:rsidR="00C843B0" w:rsidRPr="00C843B0" w:rsidRDefault="00C843B0" w:rsidP="00C843B0">
            <w:pPr>
              <w:pStyle w:val="NoSpacing"/>
              <w:rPr>
                <w:rFonts w:asciiTheme="majorHAnsi" w:eastAsia="Times New Roman" w:hAnsiTheme="majorHAnsi"/>
                <w:bCs w:val="0"/>
                <w:i/>
                <w:color w:val="0070C0"/>
              </w:rPr>
            </w:pPr>
          </w:p>
        </w:tc>
        <w:tc>
          <w:tcPr>
            <w:cnfStyle w:val="000010000000" w:firstRow="0" w:lastRow="0" w:firstColumn="0" w:lastColumn="0" w:oddVBand="1" w:evenVBand="0" w:oddHBand="0" w:evenHBand="0" w:firstRowFirstColumn="0" w:firstRowLastColumn="0" w:lastRowFirstColumn="0" w:lastRowLastColumn="0"/>
            <w:tcW w:w="900" w:type="dxa"/>
            <w:gridSpan w:val="2"/>
            <w:tcBorders>
              <w:left w:val="none" w:sz="0" w:space="0" w:color="auto"/>
              <w:right w:val="none" w:sz="0" w:space="0" w:color="auto"/>
            </w:tcBorders>
          </w:tcPr>
          <w:p w:rsidR="0075409C" w:rsidRPr="00C843B0" w:rsidRDefault="0075409C" w:rsidP="00C751E2">
            <w:pPr>
              <w:jc w:val="center"/>
              <w:rPr>
                <w:rFonts w:asciiTheme="majorHAnsi" w:hAnsiTheme="majorHAnsi"/>
                <w:sz w:val="36"/>
                <w:szCs w:val="22"/>
              </w:rPr>
            </w:pPr>
            <w:r w:rsidRPr="00C843B0">
              <w:rPr>
                <w:sz w:val="36"/>
                <w:szCs w:val="22"/>
              </w:rPr>
              <w:t>□</w:t>
            </w:r>
          </w:p>
        </w:tc>
        <w:tc>
          <w:tcPr>
            <w:tcW w:w="1350" w:type="dxa"/>
          </w:tcPr>
          <w:p w:rsidR="0075409C" w:rsidRPr="00C843B0" w:rsidRDefault="0075409C" w:rsidP="00C751E2">
            <w:pPr>
              <w:pBdr>
                <w:left w:val="single" w:sz="4" w:space="4" w:color="auto"/>
                <w:right w:val="single" w:sz="4" w:space="4" w:color="auto"/>
              </w:pBd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36"/>
                <w:szCs w:val="22"/>
              </w:rPr>
            </w:pPr>
            <w:r w:rsidRPr="00C843B0">
              <w:rPr>
                <w:sz w:val="36"/>
                <w:szCs w:val="22"/>
              </w:rPr>
              <w:t>□</w:t>
            </w:r>
          </w:p>
        </w:tc>
        <w:tc>
          <w:tcPr>
            <w:cnfStyle w:val="000010000000" w:firstRow="0" w:lastRow="0" w:firstColumn="0" w:lastColumn="0" w:oddVBand="1" w:evenVBand="0" w:oddHBand="0" w:evenHBand="0" w:firstRowFirstColumn="0" w:firstRowLastColumn="0" w:lastRowFirstColumn="0" w:lastRowLastColumn="0"/>
            <w:tcW w:w="900" w:type="dxa"/>
            <w:gridSpan w:val="2"/>
            <w:tcBorders>
              <w:left w:val="none" w:sz="0" w:space="0" w:color="auto"/>
              <w:right w:val="none" w:sz="0" w:space="0" w:color="auto"/>
            </w:tcBorders>
          </w:tcPr>
          <w:p w:rsidR="0075409C" w:rsidRPr="00C843B0" w:rsidRDefault="0075409C" w:rsidP="00C751E2">
            <w:pPr>
              <w:jc w:val="center"/>
              <w:rPr>
                <w:rFonts w:asciiTheme="majorHAnsi" w:hAnsiTheme="majorHAnsi"/>
                <w:sz w:val="36"/>
                <w:szCs w:val="22"/>
              </w:rPr>
            </w:pPr>
            <w:r w:rsidRPr="00C843B0">
              <w:rPr>
                <w:sz w:val="36"/>
                <w:szCs w:val="22"/>
              </w:rPr>
              <w:t>□</w:t>
            </w:r>
          </w:p>
        </w:tc>
        <w:tc>
          <w:tcPr>
            <w:cnfStyle w:val="000100000000" w:firstRow="0" w:lastRow="0" w:firstColumn="0" w:lastColumn="1" w:oddVBand="0" w:evenVBand="0" w:oddHBand="0" w:evenHBand="0" w:firstRowFirstColumn="0" w:firstRowLastColumn="0" w:lastRowFirstColumn="0" w:lastRowLastColumn="0"/>
            <w:tcW w:w="694" w:type="dxa"/>
          </w:tcPr>
          <w:p w:rsidR="0075409C" w:rsidRPr="00C843B0" w:rsidRDefault="0075409C" w:rsidP="00C751E2">
            <w:pPr>
              <w:jc w:val="center"/>
              <w:rPr>
                <w:rFonts w:asciiTheme="majorHAnsi" w:hAnsiTheme="majorHAnsi"/>
                <w:sz w:val="36"/>
                <w:szCs w:val="22"/>
              </w:rPr>
            </w:pPr>
            <w:r w:rsidRPr="00C843B0">
              <w:rPr>
                <w:sz w:val="36"/>
                <w:szCs w:val="22"/>
              </w:rPr>
              <w:t>□</w:t>
            </w:r>
          </w:p>
        </w:tc>
      </w:tr>
      <w:tr w:rsidR="0075409C" w:rsidRPr="00C843B0" w:rsidTr="00225AE3">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5598" w:type="dxa"/>
            <w:tcBorders>
              <w:top w:val="none" w:sz="0" w:space="0" w:color="auto"/>
              <w:left w:val="none" w:sz="0" w:space="0" w:color="auto"/>
              <w:bottom w:val="none" w:sz="0" w:space="0" w:color="auto"/>
            </w:tcBorders>
            <w:vAlign w:val="center"/>
          </w:tcPr>
          <w:p w:rsidR="0075409C" w:rsidRDefault="00C843B0" w:rsidP="00C843B0">
            <w:pPr>
              <w:pStyle w:val="NoSpacing"/>
              <w:rPr>
                <w:rFonts w:asciiTheme="majorHAnsi" w:eastAsia="Times New Roman" w:hAnsiTheme="majorHAnsi"/>
                <w:bCs w:val="0"/>
                <w:i/>
                <w:color w:val="0070C0"/>
              </w:rPr>
            </w:pPr>
            <w:r w:rsidRPr="00C843B0">
              <w:rPr>
                <w:rFonts w:asciiTheme="majorHAnsi" w:eastAsia="Times New Roman" w:hAnsiTheme="majorHAnsi"/>
                <w:bCs w:val="0"/>
                <w:i/>
                <w:color w:val="0070C0"/>
              </w:rPr>
              <w:t>SAHE Meeting</w:t>
            </w:r>
          </w:p>
          <w:p w:rsidR="00C843B0" w:rsidRPr="00C843B0" w:rsidRDefault="00C843B0" w:rsidP="00C843B0">
            <w:pPr>
              <w:pStyle w:val="NoSpacing"/>
              <w:rPr>
                <w:rFonts w:asciiTheme="majorHAnsi" w:eastAsia="Times New Roman" w:hAnsiTheme="majorHAnsi"/>
                <w:bCs w:val="0"/>
                <w:i/>
                <w:color w:val="0070C0"/>
              </w:rPr>
            </w:pPr>
          </w:p>
        </w:tc>
        <w:tc>
          <w:tcPr>
            <w:cnfStyle w:val="000010000000" w:firstRow="0" w:lastRow="0" w:firstColumn="0" w:lastColumn="0" w:oddVBand="1" w:evenVBand="0" w:oddHBand="0" w:evenHBand="0" w:firstRowFirstColumn="0" w:firstRowLastColumn="0" w:lastRowFirstColumn="0" w:lastRowLastColumn="0"/>
            <w:tcW w:w="900" w:type="dxa"/>
            <w:gridSpan w:val="2"/>
            <w:tcBorders>
              <w:top w:val="none" w:sz="0" w:space="0" w:color="auto"/>
              <w:left w:val="none" w:sz="0" w:space="0" w:color="auto"/>
              <w:bottom w:val="none" w:sz="0" w:space="0" w:color="auto"/>
              <w:right w:val="none" w:sz="0" w:space="0" w:color="auto"/>
            </w:tcBorders>
          </w:tcPr>
          <w:p w:rsidR="0075409C" w:rsidRPr="00C843B0" w:rsidRDefault="0075409C" w:rsidP="00C751E2">
            <w:pPr>
              <w:jc w:val="center"/>
              <w:rPr>
                <w:rFonts w:asciiTheme="majorHAnsi" w:hAnsiTheme="majorHAnsi"/>
                <w:sz w:val="36"/>
                <w:szCs w:val="22"/>
              </w:rPr>
            </w:pPr>
            <w:r w:rsidRPr="00C843B0">
              <w:rPr>
                <w:sz w:val="36"/>
                <w:szCs w:val="22"/>
              </w:rPr>
              <w:t>□</w:t>
            </w:r>
          </w:p>
        </w:tc>
        <w:tc>
          <w:tcPr>
            <w:tcW w:w="1350" w:type="dxa"/>
            <w:tcBorders>
              <w:top w:val="none" w:sz="0" w:space="0" w:color="auto"/>
              <w:bottom w:val="none" w:sz="0" w:space="0" w:color="auto"/>
            </w:tcBorders>
          </w:tcPr>
          <w:p w:rsidR="0075409C" w:rsidRPr="00C843B0" w:rsidRDefault="0075409C" w:rsidP="00C751E2">
            <w:pPr>
              <w:pBdr>
                <w:left w:val="single" w:sz="4" w:space="4" w:color="auto"/>
                <w:right w:val="single" w:sz="4" w:space="4" w:color="auto"/>
              </w:pBd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36"/>
                <w:szCs w:val="22"/>
              </w:rPr>
            </w:pPr>
            <w:r w:rsidRPr="00C843B0">
              <w:rPr>
                <w:sz w:val="36"/>
                <w:szCs w:val="22"/>
              </w:rPr>
              <w:t>□</w:t>
            </w:r>
          </w:p>
        </w:tc>
        <w:tc>
          <w:tcPr>
            <w:cnfStyle w:val="000010000000" w:firstRow="0" w:lastRow="0" w:firstColumn="0" w:lastColumn="0" w:oddVBand="1" w:evenVBand="0" w:oddHBand="0" w:evenHBand="0" w:firstRowFirstColumn="0" w:firstRowLastColumn="0" w:lastRowFirstColumn="0" w:lastRowLastColumn="0"/>
            <w:tcW w:w="900" w:type="dxa"/>
            <w:gridSpan w:val="2"/>
            <w:tcBorders>
              <w:top w:val="none" w:sz="0" w:space="0" w:color="auto"/>
              <w:left w:val="none" w:sz="0" w:space="0" w:color="auto"/>
              <w:bottom w:val="none" w:sz="0" w:space="0" w:color="auto"/>
              <w:right w:val="none" w:sz="0" w:space="0" w:color="auto"/>
            </w:tcBorders>
          </w:tcPr>
          <w:p w:rsidR="0075409C" w:rsidRPr="00C843B0" w:rsidRDefault="0075409C" w:rsidP="00C751E2">
            <w:pPr>
              <w:jc w:val="center"/>
              <w:rPr>
                <w:rFonts w:asciiTheme="majorHAnsi" w:hAnsiTheme="majorHAnsi"/>
                <w:sz w:val="36"/>
                <w:szCs w:val="22"/>
              </w:rPr>
            </w:pPr>
            <w:r w:rsidRPr="00C843B0">
              <w:rPr>
                <w:sz w:val="36"/>
                <w:szCs w:val="22"/>
              </w:rPr>
              <w:t>□</w:t>
            </w:r>
          </w:p>
        </w:tc>
        <w:tc>
          <w:tcPr>
            <w:cnfStyle w:val="000100000000" w:firstRow="0" w:lastRow="0" w:firstColumn="0" w:lastColumn="1" w:oddVBand="0" w:evenVBand="0" w:oddHBand="0" w:evenHBand="0" w:firstRowFirstColumn="0" w:firstRowLastColumn="0" w:lastRowFirstColumn="0" w:lastRowLastColumn="0"/>
            <w:tcW w:w="694" w:type="dxa"/>
            <w:tcBorders>
              <w:top w:val="none" w:sz="0" w:space="0" w:color="auto"/>
              <w:bottom w:val="none" w:sz="0" w:space="0" w:color="auto"/>
              <w:right w:val="none" w:sz="0" w:space="0" w:color="auto"/>
            </w:tcBorders>
          </w:tcPr>
          <w:p w:rsidR="0075409C" w:rsidRPr="00C843B0" w:rsidRDefault="0075409C" w:rsidP="00C751E2">
            <w:pPr>
              <w:jc w:val="center"/>
              <w:rPr>
                <w:rFonts w:asciiTheme="majorHAnsi" w:hAnsiTheme="majorHAnsi"/>
                <w:sz w:val="36"/>
                <w:szCs w:val="22"/>
              </w:rPr>
            </w:pPr>
            <w:r w:rsidRPr="00C843B0">
              <w:rPr>
                <w:sz w:val="36"/>
                <w:szCs w:val="22"/>
              </w:rPr>
              <w:t>□</w:t>
            </w:r>
          </w:p>
        </w:tc>
      </w:tr>
      <w:tr w:rsidR="00C843B0" w:rsidRPr="00C843B0" w:rsidTr="00225AE3">
        <w:trPr>
          <w:trHeight w:val="548"/>
        </w:trPr>
        <w:tc>
          <w:tcPr>
            <w:cnfStyle w:val="001000000000" w:firstRow="0" w:lastRow="0" w:firstColumn="1" w:lastColumn="0" w:oddVBand="0" w:evenVBand="0" w:oddHBand="0" w:evenHBand="0" w:firstRowFirstColumn="0" w:firstRowLastColumn="0" w:lastRowFirstColumn="0" w:lastRowLastColumn="0"/>
            <w:tcW w:w="5598" w:type="dxa"/>
            <w:vAlign w:val="center"/>
          </w:tcPr>
          <w:p w:rsidR="00C843B0" w:rsidRDefault="00C843B0" w:rsidP="00C843B0">
            <w:pPr>
              <w:pStyle w:val="NoSpacing"/>
              <w:rPr>
                <w:rFonts w:asciiTheme="majorHAnsi" w:eastAsia="Times New Roman" w:hAnsiTheme="majorHAnsi"/>
                <w:bCs w:val="0"/>
                <w:i/>
                <w:color w:val="0070C0"/>
              </w:rPr>
            </w:pPr>
            <w:r w:rsidRPr="00C843B0">
              <w:rPr>
                <w:rFonts w:asciiTheme="majorHAnsi" w:eastAsia="Times New Roman" w:hAnsiTheme="majorHAnsi"/>
                <w:bCs w:val="0"/>
                <w:i/>
                <w:color w:val="0070C0"/>
              </w:rPr>
              <w:t>New Title II, Part A Coordinators Meeting</w:t>
            </w:r>
          </w:p>
          <w:p w:rsidR="00C843B0" w:rsidRPr="00C843B0" w:rsidRDefault="00C843B0" w:rsidP="00C843B0">
            <w:pPr>
              <w:pStyle w:val="NoSpacing"/>
              <w:rPr>
                <w:rFonts w:asciiTheme="majorHAnsi" w:eastAsia="Times New Roman" w:hAnsiTheme="majorHAnsi"/>
                <w:bCs w:val="0"/>
                <w:i/>
                <w:color w:val="0070C0"/>
              </w:rPr>
            </w:pPr>
          </w:p>
        </w:tc>
        <w:tc>
          <w:tcPr>
            <w:cnfStyle w:val="000010000000" w:firstRow="0" w:lastRow="0" w:firstColumn="0" w:lastColumn="0" w:oddVBand="1" w:evenVBand="0" w:oddHBand="0" w:evenHBand="0" w:firstRowFirstColumn="0" w:firstRowLastColumn="0" w:lastRowFirstColumn="0" w:lastRowLastColumn="0"/>
            <w:tcW w:w="900" w:type="dxa"/>
            <w:gridSpan w:val="2"/>
            <w:tcBorders>
              <w:left w:val="none" w:sz="0" w:space="0" w:color="auto"/>
              <w:right w:val="none" w:sz="0" w:space="0" w:color="auto"/>
            </w:tcBorders>
          </w:tcPr>
          <w:p w:rsidR="00C843B0" w:rsidRPr="00C843B0" w:rsidRDefault="00C843B0" w:rsidP="00767A33">
            <w:pPr>
              <w:jc w:val="center"/>
              <w:rPr>
                <w:rFonts w:asciiTheme="majorHAnsi" w:hAnsiTheme="majorHAnsi"/>
                <w:sz w:val="36"/>
                <w:szCs w:val="22"/>
              </w:rPr>
            </w:pPr>
            <w:r w:rsidRPr="00C843B0">
              <w:rPr>
                <w:sz w:val="36"/>
                <w:szCs w:val="22"/>
              </w:rPr>
              <w:t>□</w:t>
            </w:r>
          </w:p>
        </w:tc>
        <w:tc>
          <w:tcPr>
            <w:tcW w:w="1350" w:type="dxa"/>
          </w:tcPr>
          <w:p w:rsidR="00C843B0" w:rsidRPr="00C843B0" w:rsidRDefault="00C843B0" w:rsidP="00767A33">
            <w:pPr>
              <w:pBdr>
                <w:left w:val="single" w:sz="4" w:space="4" w:color="auto"/>
                <w:right w:val="single" w:sz="4" w:space="4" w:color="auto"/>
              </w:pBd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36"/>
                <w:szCs w:val="22"/>
              </w:rPr>
            </w:pPr>
            <w:r w:rsidRPr="00C843B0">
              <w:rPr>
                <w:sz w:val="36"/>
                <w:szCs w:val="22"/>
              </w:rPr>
              <w:t>□</w:t>
            </w:r>
          </w:p>
        </w:tc>
        <w:tc>
          <w:tcPr>
            <w:cnfStyle w:val="000010000000" w:firstRow="0" w:lastRow="0" w:firstColumn="0" w:lastColumn="0" w:oddVBand="1" w:evenVBand="0" w:oddHBand="0" w:evenHBand="0" w:firstRowFirstColumn="0" w:firstRowLastColumn="0" w:lastRowFirstColumn="0" w:lastRowLastColumn="0"/>
            <w:tcW w:w="900" w:type="dxa"/>
            <w:gridSpan w:val="2"/>
            <w:tcBorders>
              <w:left w:val="none" w:sz="0" w:space="0" w:color="auto"/>
              <w:right w:val="none" w:sz="0" w:space="0" w:color="auto"/>
            </w:tcBorders>
          </w:tcPr>
          <w:p w:rsidR="00C843B0" w:rsidRPr="00C843B0" w:rsidRDefault="00C843B0" w:rsidP="00767A33">
            <w:pPr>
              <w:jc w:val="center"/>
              <w:rPr>
                <w:rFonts w:asciiTheme="majorHAnsi" w:hAnsiTheme="majorHAnsi"/>
                <w:sz w:val="36"/>
                <w:szCs w:val="22"/>
              </w:rPr>
            </w:pPr>
            <w:r w:rsidRPr="00C843B0">
              <w:rPr>
                <w:sz w:val="36"/>
                <w:szCs w:val="22"/>
              </w:rPr>
              <w:t>□</w:t>
            </w:r>
          </w:p>
        </w:tc>
        <w:tc>
          <w:tcPr>
            <w:cnfStyle w:val="000100000000" w:firstRow="0" w:lastRow="0" w:firstColumn="0" w:lastColumn="1" w:oddVBand="0" w:evenVBand="0" w:oddHBand="0" w:evenHBand="0" w:firstRowFirstColumn="0" w:firstRowLastColumn="0" w:lastRowFirstColumn="0" w:lastRowLastColumn="0"/>
            <w:tcW w:w="694" w:type="dxa"/>
          </w:tcPr>
          <w:p w:rsidR="00C843B0" w:rsidRPr="00C843B0" w:rsidRDefault="00C843B0" w:rsidP="00767A33">
            <w:pPr>
              <w:jc w:val="center"/>
              <w:rPr>
                <w:rFonts w:asciiTheme="majorHAnsi" w:hAnsiTheme="majorHAnsi"/>
                <w:sz w:val="36"/>
                <w:szCs w:val="22"/>
              </w:rPr>
            </w:pPr>
            <w:r w:rsidRPr="00C843B0">
              <w:rPr>
                <w:sz w:val="36"/>
                <w:szCs w:val="22"/>
              </w:rPr>
              <w:t>□</w:t>
            </w:r>
          </w:p>
        </w:tc>
      </w:tr>
      <w:tr w:rsidR="00C843B0" w:rsidRPr="00C843B0" w:rsidTr="00C843B0">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442" w:type="dxa"/>
            <w:gridSpan w:val="7"/>
            <w:tcBorders>
              <w:top w:val="none" w:sz="0" w:space="0" w:color="auto"/>
              <w:left w:val="none" w:sz="0" w:space="0" w:color="auto"/>
              <w:bottom w:val="none" w:sz="0" w:space="0" w:color="auto"/>
              <w:right w:val="none" w:sz="0" w:space="0" w:color="auto"/>
            </w:tcBorders>
            <w:vAlign w:val="center"/>
          </w:tcPr>
          <w:p w:rsidR="00C843B0" w:rsidRPr="00C843B0" w:rsidRDefault="00C843B0" w:rsidP="00C751E2">
            <w:pPr>
              <w:jc w:val="center"/>
              <w:rPr>
                <w:rFonts w:asciiTheme="majorHAnsi" w:hAnsiTheme="majorHAnsi"/>
                <w:sz w:val="22"/>
                <w:szCs w:val="22"/>
              </w:rPr>
            </w:pPr>
            <w:r w:rsidRPr="00C843B0">
              <w:rPr>
                <w:rFonts w:asciiTheme="majorHAnsi" w:hAnsiTheme="majorHAnsi"/>
                <w:bCs w:val="0"/>
                <w:color w:val="0070C0"/>
                <w:sz w:val="22"/>
                <w:szCs w:val="22"/>
              </w:rPr>
              <w:t>Day 2: December 10, 2013</w:t>
            </w:r>
          </w:p>
        </w:tc>
      </w:tr>
      <w:tr w:rsidR="00C843B0" w:rsidRPr="00C843B0" w:rsidTr="00225AE3">
        <w:trPr>
          <w:trHeight w:val="548"/>
        </w:trPr>
        <w:tc>
          <w:tcPr>
            <w:cnfStyle w:val="001000000000" w:firstRow="0" w:lastRow="0" w:firstColumn="1" w:lastColumn="0" w:oddVBand="0" w:evenVBand="0" w:oddHBand="0" w:evenHBand="0" w:firstRowFirstColumn="0" w:firstRowLastColumn="0" w:lastRowFirstColumn="0" w:lastRowLastColumn="0"/>
            <w:tcW w:w="5688" w:type="dxa"/>
            <w:gridSpan w:val="2"/>
            <w:vAlign w:val="center"/>
          </w:tcPr>
          <w:p w:rsidR="00C843B0" w:rsidRPr="00C843B0" w:rsidRDefault="00C843B0" w:rsidP="00C843B0">
            <w:pPr>
              <w:rPr>
                <w:rFonts w:asciiTheme="majorHAnsi" w:hAnsiTheme="majorHAnsi"/>
                <w:b w:val="0"/>
                <w:bCs w:val="0"/>
                <w:sz w:val="22"/>
                <w:szCs w:val="22"/>
              </w:rPr>
            </w:pPr>
            <w:r w:rsidRPr="00C843B0">
              <w:rPr>
                <w:rFonts w:asciiTheme="majorHAnsi" w:hAnsiTheme="majorHAnsi"/>
                <w:bCs w:val="0"/>
                <w:i/>
                <w:color w:val="0070C0"/>
                <w:sz w:val="22"/>
                <w:szCs w:val="22"/>
              </w:rPr>
              <w:t>Welcome and Agenda Overview</w:t>
            </w:r>
          </w:p>
        </w:tc>
        <w:tc>
          <w:tcPr>
            <w:cnfStyle w:val="000010000000" w:firstRow="0" w:lastRow="0" w:firstColumn="0" w:lastColumn="0" w:oddVBand="1" w:evenVBand="0" w:oddHBand="0" w:evenHBand="0" w:firstRowFirstColumn="0" w:firstRowLastColumn="0" w:lastRowFirstColumn="0" w:lastRowLastColumn="0"/>
            <w:tcW w:w="810" w:type="dxa"/>
            <w:tcBorders>
              <w:left w:val="none" w:sz="0" w:space="0" w:color="auto"/>
              <w:right w:val="none" w:sz="0" w:space="0" w:color="auto"/>
            </w:tcBorders>
          </w:tcPr>
          <w:p w:rsidR="00C843B0" w:rsidRPr="00C843B0" w:rsidRDefault="00C843B0" w:rsidP="00767A33">
            <w:pPr>
              <w:jc w:val="center"/>
              <w:rPr>
                <w:rFonts w:asciiTheme="majorHAnsi" w:hAnsiTheme="majorHAnsi"/>
                <w:sz w:val="36"/>
                <w:szCs w:val="22"/>
              </w:rPr>
            </w:pPr>
            <w:r w:rsidRPr="00C843B0">
              <w:rPr>
                <w:sz w:val="36"/>
                <w:szCs w:val="22"/>
              </w:rPr>
              <w:t>□</w:t>
            </w:r>
          </w:p>
        </w:tc>
        <w:tc>
          <w:tcPr>
            <w:tcW w:w="1350" w:type="dxa"/>
          </w:tcPr>
          <w:p w:rsidR="00C843B0" w:rsidRPr="00C843B0" w:rsidRDefault="00C843B0" w:rsidP="00767A33">
            <w:pPr>
              <w:pBdr>
                <w:left w:val="single" w:sz="4" w:space="4" w:color="auto"/>
                <w:right w:val="single" w:sz="4" w:space="4" w:color="auto"/>
              </w:pBd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36"/>
                <w:szCs w:val="22"/>
              </w:rPr>
            </w:pPr>
            <w:r w:rsidRPr="00C843B0">
              <w:rPr>
                <w:sz w:val="36"/>
                <w:szCs w:val="22"/>
              </w:rPr>
              <w:t>□</w:t>
            </w:r>
          </w:p>
        </w:tc>
        <w:tc>
          <w:tcPr>
            <w:cnfStyle w:val="000010000000" w:firstRow="0" w:lastRow="0" w:firstColumn="0" w:lastColumn="0" w:oddVBand="1" w:evenVBand="0" w:oddHBand="0" w:evenHBand="0" w:firstRowFirstColumn="0" w:firstRowLastColumn="0" w:lastRowFirstColumn="0" w:lastRowLastColumn="0"/>
            <w:tcW w:w="810" w:type="dxa"/>
            <w:tcBorders>
              <w:left w:val="none" w:sz="0" w:space="0" w:color="auto"/>
              <w:right w:val="none" w:sz="0" w:space="0" w:color="auto"/>
            </w:tcBorders>
          </w:tcPr>
          <w:p w:rsidR="00C843B0" w:rsidRPr="00C843B0" w:rsidRDefault="00C843B0" w:rsidP="00767A33">
            <w:pPr>
              <w:jc w:val="center"/>
              <w:rPr>
                <w:rFonts w:asciiTheme="majorHAnsi" w:hAnsiTheme="majorHAnsi"/>
                <w:sz w:val="36"/>
                <w:szCs w:val="22"/>
              </w:rPr>
            </w:pPr>
            <w:r w:rsidRPr="00C843B0">
              <w:rPr>
                <w:sz w:val="36"/>
                <w:szCs w:val="22"/>
              </w:rPr>
              <w:t>□</w:t>
            </w:r>
          </w:p>
        </w:tc>
        <w:tc>
          <w:tcPr>
            <w:cnfStyle w:val="000100000000" w:firstRow="0" w:lastRow="0" w:firstColumn="0" w:lastColumn="1" w:oddVBand="0" w:evenVBand="0" w:oddHBand="0" w:evenHBand="0" w:firstRowFirstColumn="0" w:firstRowLastColumn="0" w:lastRowFirstColumn="0" w:lastRowLastColumn="0"/>
            <w:tcW w:w="784" w:type="dxa"/>
            <w:gridSpan w:val="2"/>
          </w:tcPr>
          <w:p w:rsidR="00C843B0" w:rsidRPr="00C843B0" w:rsidRDefault="00C843B0" w:rsidP="00767A33">
            <w:pPr>
              <w:jc w:val="center"/>
              <w:rPr>
                <w:rFonts w:asciiTheme="majorHAnsi" w:hAnsiTheme="majorHAnsi"/>
                <w:sz w:val="36"/>
                <w:szCs w:val="22"/>
              </w:rPr>
            </w:pPr>
            <w:r w:rsidRPr="00C843B0">
              <w:rPr>
                <w:sz w:val="36"/>
                <w:szCs w:val="22"/>
              </w:rPr>
              <w:t>□</w:t>
            </w:r>
          </w:p>
        </w:tc>
      </w:tr>
      <w:tr w:rsidR="00C843B0" w:rsidRPr="00C843B0" w:rsidTr="00225AE3">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5688" w:type="dxa"/>
            <w:gridSpan w:val="2"/>
            <w:tcBorders>
              <w:top w:val="none" w:sz="0" w:space="0" w:color="auto"/>
              <w:left w:val="none" w:sz="0" w:space="0" w:color="auto"/>
              <w:bottom w:val="none" w:sz="0" w:space="0" w:color="auto"/>
            </w:tcBorders>
            <w:vAlign w:val="center"/>
          </w:tcPr>
          <w:p w:rsidR="00C843B0" w:rsidRPr="00C843B0" w:rsidRDefault="00C843B0" w:rsidP="00C843B0">
            <w:pPr>
              <w:rPr>
                <w:rFonts w:asciiTheme="majorHAnsi" w:hAnsiTheme="majorHAnsi"/>
                <w:bCs w:val="0"/>
                <w:i/>
                <w:color w:val="0070C0"/>
                <w:sz w:val="22"/>
                <w:szCs w:val="22"/>
              </w:rPr>
            </w:pPr>
            <w:r w:rsidRPr="00C843B0">
              <w:rPr>
                <w:rFonts w:asciiTheme="majorHAnsi" w:hAnsiTheme="majorHAnsi"/>
                <w:bCs w:val="0"/>
                <w:i/>
                <w:color w:val="0070C0"/>
                <w:sz w:val="22"/>
                <w:szCs w:val="22"/>
              </w:rPr>
              <w:t>Opening Circle and Agenda Co-Creation</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tcPr>
          <w:p w:rsidR="00C843B0" w:rsidRPr="00C843B0" w:rsidRDefault="00C843B0" w:rsidP="00767A33">
            <w:pPr>
              <w:jc w:val="center"/>
              <w:rPr>
                <w:rFonts w:asciiTheme="majorHAnsi" w:hAnsiTheme="majorHAnsi"/>
                <w:sz w:val="36"/>
                <w:szCs w:val="22"/>
              </w:rPr>
            </w:pPr>
            <w:r w:rsidRPr="00C843B0">
              <w:rPr>
                <w:sz w:val="36"/>
                <w:szCs w:val="22"/>
              </w:rPr>
              <w:t>□</w:t>
            </w:r>
          </w:p>
        </w:tc>
        <w:tc>
          <w:tcPr>
            <w:tcW w:w="1350" w:type="dxa"/>
            <w:tcBorders>
              <w:top w:val="none" w:sz="0" w:space="0" w:color="auto"/>
              <w:bottom w:val="none" w:sz="0" w:space="0" w:color="auto"/>
            </w:tcBorders>
          </w:tcPr>
          <w:p w:rsidR="00C843B0" w:rsidRPr="00C843B0" w:rsidRDefault="00C843B0" w:rsidP="00767A33">
            <w:pPr>
              <w:pBdr>
                <w:left w:val="single" w:sz="4" w:space="4" w:color="auto"/>
                <w:right w:val="single" w:sz="4" w:space="4" w:color="auto"/>
              </w:pBd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36"/>
                <w:szCs w:val="22"/>
              </w:rPr>
            </w:pPr>
            <w:r w:rsidRPr="00C843B0">
              <w:rPr>
                <w:sz w:val="36"/>
                <w:szCs w:val="22"/>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tcPr>
          <w:p w:rsidR="00C843B0" w:rsidRPr="00C843B0" w:rsidRDefault="00C843B0" w:rsidP="00767A33">
            <w:pPr>
              <w:jc w:val="center"/>
              <w:rPr>
                <w:rFonts w:asciiTheme="majorHAnsi" w:hAnsiTheme="majorHAnsi"/>
                <w:sz w:val="36"/>
                <w:szCs w:val="22"/>
              </w:rPr>
            </w:pPr>
            <w:r w:rsidRPr="00C843B0">
              <w:rPr>
                <w:sz w:val="36"/>
                <w:szCs w:val="22"/>
              </w:rPr>
              <w:t>□</w:t>
            </w:r>
          </w:p>
        </w:tc>
        <w:tc>
          <w:tcPr>
            <w:cnfStyle w:val="000100000000" w:firstRow="0" w:lastRow="0" w:firstColumn="0" w:lastColumn="1" w:oddVBand="0" w:evenVBand="0" w:oddHBand="0" w:evenHBand="0" w:firstRowFirstColumn="0" w:firstRowLastColumn="0" w:lastRowFirstColumn="0" w:lastRowLastColumn="0"/>
            <w:tcW w:w="784" w:type="dxa"/>
            <w:gridSpan w:val="2"/>
            <w:tcBorders>
              <w:top w:val="none" w:sz="0" w:space="0" w:color="auto"/>
              <w:bottom w:val="none" w:sz="0" w:space="0" w:color="auto"/>
              <w:right w:val="none" w:sz="0" w:space="0" w:color="auto"/>
            </w:tcBorders>
          </w:tcPr>
          <w:p w:rsidR="00C843B0" w:rsidRPr="00C843B0" w:rsidRDefault="00C843B0" w:rsidP="00767A33">
            <w:pPr>
              <w:jc w:val="center"/>
              <w:rPr>
                <w:rFonts w:asciiTheme="majorHAnsi" w:hAnsiTheme="majorHAnsi"/>
                <w:sz w:val="36"/>
                <w:szCs w:val="22"/>
              </w:rPr>
            </w:pPr>
            <w:r w:rsidRPr="00C843B0">
              <w:rPr>
                <w:sz w:val="36"/>
                <w:szCs w:val="22"/>
              </w:rPr>
              <w:t>□</w:t>
            </w:r>
          </w:p>
        </w:tc>
      </w:tr>
      <w:tr w:rsidR="00C843B0" w:rsidRPr="00C843B0" w:rsidTr="00225AE3">
        <w:trPr>
          <w:trHeight w:val="548"/>
        </w:trPr>
        <w:tc>
          <w:tcPr>
            <w:cnfStyle w:val="001000000000" w:firstRow="0" w:lastRow="0" w:firstColumn="1" w:lastColumn="0" w:oddVBand="0" w:evenVBand="0" w:oddHBand="0" w:evenHBand="0" w:firstRowFirstColumn="0" w:firstRowLastColumn="0" w:lastRowFirstColumn="0" w:lastRowLastColumn="0"/>
            <w:tcW w:w="5688" w:type="dxa"/>
            <w:gridSpan w:val="2"/>
            <w:vAlign w:val="center"/>
          </w:tcPr>
          <w:p w:rsidR="00C843B0" w:rsidRPr="00C843B0" w:rsidRDefault="00225AE3" w:rsidP="00CC296F">
            <w:pPr>
              <w:rPr>
                <w:rFonts w:asciiTheme="majorHAnsi" w:hAnsiTheme="majorHAnsi"/>
                <w:bCs w:val="0"/>
                <w:i/>
                <w:color w:val="0070C0"/>
                <w:sz w:val="22"/>
                <w:szCs w:val="22"/>
              </w:rPr>
            </w:pPr>
            <w:r>
              <w:rPr>
                <w:rFonts w:asciiTheme="majorHAnsi" w:hAnsiTheme="majorHAnsi"/>
                <w:bCs w:val="0"/>
                <w:i/>
                <w:color w:val="0070C0"/>
                <w:sz w:val="22"/>
                <w:szCs w:val="22"/>
              </w:rPr>
              <w:t>Discussion Circles</w:t>
            </w:r>
          </w:p>
        </w:tc>
        <w:tc>
          <w:tcPr>
            <w:cnfStyle w:val="000010000000" w:firstRow="0" w:lastRow="0" w:firstColumn="0" w:lastColumn="0" w:oddVBand="1" w:evenVBand="0" w:oddHBand="0" w:evenHBand="0" w:firstRowFirstColumn="0" w:firstRowLastColumn="0" w:lastRowFirstColumn="0" w:lastRowLastColumn="0"/>
            <w:tcW w:w="810" w:type="dxa"/>
            <w:tcBorders>
              <w:left w:val="none" w:sz="0" w:space="0" w:color="auto"/>
              <w:right w:val="none" w:sz="0" w:space="0" w:color="auto"/>
            </w:tcBorders>
          </w:tcPr>
          <w:p w:rsidR="00C843B0" w:rsidRPr="00C843B0" w:rsidRDefault="00C843B0" w:rsidP="00C751E2">
            <w:pPr>
              <w:jc w:val="center"/>
              <w:rPr>
                <w:rFonts w:asciiTheme="majorHAnsi" w:hAnsiTheme="majorHAnsi"/>
                <w:sz w:val="36"/>
                <w:szCs w:val="22"/>
              </w:rPr>
            </w:pPr>
            <w:r w:rsidRPr="00C843B0">
              <w:rPr>
                <w:sz w:val="36"/>
                <w:szCs w:val="22"/>
              </w:rPr>
              <w:t>□</w:t>
            </w:r>
          </w:p>
        </w:tc>
        <w:tc>
          <w:tcPr>
            <w:tcW w:w="1350" w:type="dxa"/>
          </w:tcPr>
          <w:p w:rsidR="00C843B0" w:rsidRPr="00C843B0" w:rsidRDefault="00C843B0" w:rsidP="00C751E2">
            <w:pPr>
              <w:pBdr>
                <w:left w:val="single" w:sz="4" w:space="4" w:color="auto"/>
                <w:right w:val="single" w:sz="4" w:space="4" w:color="auto"/>
              </w:pBd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36"/>
                <w:szCs w:val="22"/>
              </w:rPr>
            </w:pPr>
            <w:r w:rsidRPr="00C843B0">
              <w:rPr>
                <w:sz w:val="36"/>
                <w:szCs w:val="22"/>
              </w:rPr>
              <w:t>□</w:t>
            </w:r>
          </w:p>
        </w:tc>
        <w:tc>
          <w:tcPr>
            <w:cnfStyle w:val="000010000000" w:firstRow="0" w:lastRow="0" w:firstColumn="0" w:lastColumn="0" w:oddVBand="1" w:evenVBand="0" w:oddHBand="0" w:evenHBand="0" w:firstRowFirstColumn="0" w:firstRowLastColumn="0" w:lastRowFirstColumn="0" w:lastRowLastColumn="0"/>
            <w:tcW w:w="810" w:type="dxa"/>
            <w:tcBorders>
              <w:left w:val="none" w:sz="0" w:space="0" w:color="auto"/>
              <w:right w:val="none" w:sz="0" w:space="0" w:color="auto"/>
            </w:tcBorders>
          </w:tcPr>
          <w:p w:rsidR="00C843B0" w:rsidRPr="00C843B0" w:rsidRDefault="00C843B0" w:rsidP="00C751E2">
            <w:pPr>
              <w:jc w:val="center"/>
              <w:rPr>
                <w:rFonts w:asciiTheme="majorHAnsi" w:hAnsiTheme="majorHAnsi"/>
                <w:sz w:val="36"/>
                <w:szCs w:val="22"/>
              </w:rPr>
            </w:pPr>
            <w:r w:rsidRPr="00C843B0">
              <w:rPr>
                <w:sz w:val="36"/>
                <w:szCs w:val="22"/>
              </w:rPr>
              <w:t>□</w:t>
            </w:r>
          </w:p>
        </w:tc>
        <w:tc>
          <w:tcPr>
            <w:cnfStyle w:val="000100000000" w:firstRow="0" w:lastRow="0" w:firstColumn="0" w:lastColumn="1" w:oddVBand="0" w:evenVBand="0" w:oddHBand="0" w:evenHBand="0" w:firstRowFirstColumn="0" w:firstRowLastColumn="0" w:lastRowFirstColumn="0" w:lastRowLastColumn="0"/>
            <w:tcW w:w="784" w:type="dxa"/>
            <w:gridSpan w:val="2"/>
          </w:tcPr>
          <w:p w:rsidR="00C843B0" w:rsidRPr="00C843B0" w:rsidRDefault="00C843B0" w:rsidP="00C751E2">
            <w:pPr>
              <w:jc w:val="center"/>
              <w:rPr>
                <w:rFonts w:asciiTheme="majorHAnsi" w:hAnsiTheme="majorHAnsi"/>
                <w:sz w:val="36"/>
                <w:szCs w:val="22"/>
              </w:rPr>
            </w:pPr>
            <w:r w:rsidRPr="00C843B0">
              <w:rPr>
                <w:sz w:val="36"/>
                <w:szCs w:val="22"/>
              </w:rPr>
              <w:t>□</w:t>
            </w:r>
          </w:p>
        </w:tc>
      </w:tr>
      <w:tr w:rsidR="00225AE3" w:rsidRPr="00C843B0" w:rsidTr="00225AE3">
        <w:trPr>
          <w:cnfStyle w:val="010000000000" w:firstRow="0" w:lastRow="1"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5688" w:type="dxa"/>
            <w:gridSpan w:val="2"/>
            <w:tcBorders>
              <w:top w:val="none" w:sz="0" w:space="0" w:color="auto"/>
              <w:left w:val="none" w:sz="0" w:space="0" w:color="auto"/>
              <w:bottom w:val="none" w:sz="0" w:space="0" w:color="auto"/>
            </w:tcBorders>
            <w:vAlign w:val="center"/>
          </w:tcPr>
          <w:p w:rsidR="00225AE3" w:rsidRDefault="00225AE3" w:rsidP="00CC296F">
            <w:pPr>
              <w:rPr>
                <w:rFonts w:asciiTheme="majorHAnsi" w:hAnsiTheme="majorHAnsi"/>
                <w:bCs w:val="0"/>
                <w:i/>
                <w:color w:val="0070C0"/>
                <w:sz w:val="22"/>
                <w:szCs w:val="22"/>
              </w:rPr>
            </w:pPr>
            <w:r>
              <w:rPr>
                <w:rFonts w:asciiTheme="majorHAnsi" w:hAnsiTheme="majorHAnsi"/>
                <w:bCs w:val="0"/>
                <w:i/>
                <w:color w:val="0070C0"/>
                <w:sz w:val="22"/>
                <w:szCs w:val="22"/>
              </w:rPr>
              <w:t>Closing Circle</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tcPr>
          <w:p w:rsidR="00225AE3" w:rsidRPr="00C843B0" w:rsidRDefault="00225AE3" w:rsidP="00767A33">
            <w:pPr>
              <w:jc w:val="center"/>
              <w:rPr>
                <w:rFonts w:asciiTheme="majorHAnsi" w:hAnsiTheme="majorHAnsi"/>
                <w:sz w:val="36"/>
                <w:szCs w:val="22"/>
              </w:rPr>
            </w:pPr>
            <w:r w:rsidRPr="00C843B0">
              <w:rPr>
                <w:sz w:val="36"/>
                <w:szCs w:val="22"/>
              </w:rPr>
              <w:t>□</w:t>
            </w:r>
          </w:p>
        </w:tc>
        <w:tc>
          <w:tcPr>
            <w:tcW w:w="1350" w:type="dxa"/>
            <w:tcBorders>
              <w:top w:val="none" w:sz="0" w:space="0" w:color="auto"/>
              <w:bottom w:val="none" w:sz="0" w:space="0" w:color="auto"/>
            </w:tcBorders>
          </w:tcPr>
          <w:p w:rsidR="00225AE3" w:rsidRPr="00C843B0" w:rsidRDefault="00225AE3" w:rsidP="00767A33">
            <w:pPr>
              <w:pBdr>
                <w:left w:val="single" w:sz="4" w:space="4" w:color="auto"/>
                <w:right w:val="single" w:sz="4" w:space="4" w:color="auto"/>
              </w:pBd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sz w:val="36"/>
                <w:szCs w:val="22"/>
              </w:rPr>
            </w:pPr>
            <w:r w:rsidRPr="00C843B0">
              <w:rPr>
                <w:sz w:val="36"/>
                <w:szCs w:val="22"/>
              </w:rPr>
              <w:t>□</w:t>
            </w:r>
          </w:p>
        </w:tc>
        <w:tc>
          <w:tcPr>
            <w:cnfStyle w:val="000010000000" w:firstRow="0" w:lastRow="0" w:firstColumn="0" w:lastColumn="0" w:oddVBand="1" w:evenVBand="0" w:oddHBand="0" w:evenHBand="0" w:firstRowFirstColumn="0" w:firstRowLastColumn="0" w:lastRowFirstColumn="0" w:lastRowLastColumn="0"/>
            <w:tcW w:w="810" w:type="dxa"/>
            <w:tcBorders>
              <w:top w:val="none" w:sz="0" w:space="0" w:color="auto"/>
              <w:left w:val="none" w:sz="0" w:space="0" w:color="auto"/>
              <w:bottom w:val="none" w:sz="0" w:space="0" w:color="auto"/>
              <w:right w:val="none" w:sz="0" w:space="0" w:color="auto"/>
            </w:tcBorders>
          </w:tcPr>
          <w:p w:rsidR="00225AE3" w:rsidRPr="00C843B0" w:rsidRDefault="00225AE3" w:rsidP="00767A33">
            <w:pPr>
              <w:jc w:val="center"/>
              <w:rPr>
                <w:rFonts w:asciiTheme="majorHAnsi" w:hAnsiTheme="majorHAnsi"/>
                <w:sz w:val="36"/>
                <w:szCs w:val="22"/>
              </w:rPr>
            </w:pPr>
            <w:r w:rsidRPr="00C843B0">
              <w:rPr>
                <w:sz w:val="36"/>
                <w:szCs w:val="22"/>
              </w:rPr>
              <w:t>□</w:t>
            </w:r>
          </w:p>
        </w:tc>
        <w:tc>
          <w:tcPr>
            <w:cnfStyle w:val="000100000000" w:firstRow="0" w:lastRow="0" w:firstColumn="0" w:lastColumn="1" w:oddVBand="0" w:evenVBand="0" w:oddHBand="0" w:evenHBand="0" w:firstRowFirstColumn="0" w:firstRowLastColumn="0" w:lastRowFirstColumn="0" w:lastRowLastColumn="0"/>
            <w:tcW w:w="784" w:type="dxa"/>
            <w:gridSpan w:val="2"/>
            <w:tcBorders>
              <w:top w:val="none" w:sz="0" w:space="0" w:color="auto"/>
              <w:bottom w:val="none" w:sz="0" w:space="0" w:color="auto"/>
              <w:right w:val="none" w:sz="0" w:space="0" w:color="auto"/>
            </w:tcBorders>
          </w:tcPr>
          <w:p w:rsidR="00225AE3" w:rsidRPr="00C843B0" w:rsidRDefault="00225AE3" w:rsidP="00767A33">
            <w:pPr>
              <w:jc w:val="center"/>
              <w:rPr>
                <w:rFonts w:asciiTheme="majorHAnsi" w:hAnsiTheme="majorHAnsi"/>
                <w:sz w:val="36"/>
                <w:szCs w:val="22"/>
              </w:rPr>
            </w:pPr>
            <w:r w:rsidRPr="00C843B0">
              <w:rPr>
                <w:sz w:val="36"/>
                <w:szCs w:val="22"/>
              </w:rPr>
              <w:t>□</w:t>
            </w:r>
          </w:p>
        </w:tc>
      </w:tr>
    </w:tbl>
    <w:p w:rsidR="00E71EE1" w:rsidRDefault="00E71EE1" w:rsidP="00C843B0">
      <w:pPr>
        <w:rPr>
          <w:rFonts w:asciiTheme="majorHAnsi" w:hAnsiTheme="majorHAnsi"/>
          <w:i/>
          <w:sz w:val="20"/>
          <w:szCs w:val="20"/>
        </w:rPr>
      </w:pPr>
    </w:p>
    <w:p w:rsidR="00C843B0" w:rsidRDefault="00713CB8" w:rsidP="00C843B0">
      <w:pPr>
        <w:rPr>
          <w:rFonts w:ascii="Arial Narrow" w:hAnsi="Arial Narrow"/>
          <w:sz w:val="16"/>
          <w:szCs w:val="20"/>
        </w:rPr>
      </w:pPr>
      <w:r w:rsidRPr="00713CB8">
        <w:rPr>
          <w:rFonts w:ascii="Arial Narrow" w:hAnsi="Arial Narrow"/>
          <w:sz w:val="16"/>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sidRPr="00713CB8">
        <w:rPr>
          <w:rFonts w:ascii="Arial Narrow" w:hAnsi="Arial Narrow"/>
          <w:color w:val="000000"/>
          <w:sz w:val="16"/>
          <w:szCs w:val="20"/>
        </w:rPr>
        <w:t xml:space="preserve">email </w:t>
      </w:r>
      <w:hyperlink r:id="rId8" w:history="1">
        <w:r w:rsidRPr="00713CB8">
          <w:rPr>
            <w:rStyle w:val="Hyperlink"/>
            <w:rFonts w:ascii="Arial Narrow" w:hAnsi="Arial Narrow"/>
            <w:sz w:val="16"/>
            <w:szCs w:val="20"/>
          </w:rPr>
          <w:t>ICDocketMgr@ed.gov</w:t>
        </w:r>
      </w:hyperlink>
      <w:r w:rsidRPr="00713CB8">
        <w:rPr>
          <w:rFonts w:ascii="Arial Narrow" w:hAnsi="Arial Narrow"/>
          <w:color w:val="000000"/>
          <w:sz w:val="16"/>
          <w:szCs w:val="20"/>
        </w:rPr>
        <w:t xml:space="preserve"> </w:t>
      </w:r>
      <w:r w:rsidRPr="00713CB8">
        <w:rPr>
          <w:rFonts w:ascii="Arial Narrow" w:hAnsi="Arial Narrow"/>
          <w:sz w:val="16"/>
          <w:szCs w:val="20"/>
        </w:rPr>
        <w:t xml:space="preserve">and reference the OMB Control Number 1880-0542 Note: Please do not return the completed Qualitative Feedback Survey to </w:t>
      </w:r>
      <w:r>
        <w:rPr>
          <w:rFonts w:ascii="Arial Narrow" w:hAnsi="Arial Narrow"/>
          <w:sz w:val="16"/>
          <w:szCs w:val="20"/>
        </w:rPr>
        <w:t>this address.</w:t>
      </w:r>
    </w:p>
    <w:p w:rsidR="00713CB8" w:rsidRPr="00713CB8" w:rsidRDefault="00713CB8" w:rsidP="00713CB8">
      <w:pPr>
        <w:jc w:val="center"/>
        <w:rPr>
          <w:rFonts w:asciiTheme="majorHAnsi" w:hAnsiTheme="majorHAnsi" w:cs="Arial"/>
          <w:b/>
          <w:color w:val="00B0F0"/>
          <w:sz w:val="36"/>
          <w:szCs w:val="36"/>
        </w:rPr>
      </w:pPr>
      <w:r w:rsidRPr="00713CB8">
        <w:rPr>
          <w:rFonts w:asciiTheme="majorHAnsi" w:hAnsiTheme="majorHAnsi" w:cs="Arial"/>
          <w:b/>
          <w:color w:val="00B0F0"/>
          <w:sz w:val="36"/>
          <w:szCs w:val="36"/>
        </w:rPr>
        <w:lastRenderedPageBreak/>
        <w:t>Title II, Part A Conference Evaluation Form</w:t>
      </w:r>
    </w:p>
    <w:p w:rsidR="00713CB8" w:rsidRPr="00713CB8" w:rsidRDefault="00713CB8" w:rsidP="00C843B0">
      <w:pPr>
        <w:rPr>
          <w:rFonts w:ascii="Arial Narrow" w:hAnsi="Arial Narrow"/>
          <w:sz w:val="16"/>
          <w:szCs w:val="20"/>
        </w:rPr>
      </w:pPr>
    </w:p>
    <w:tbl>
      <w:tblPr>
        <w:tblStyle w:val="LightList-Accent1"/>
        <w:tblW w:w="9468" w:type="dxa"/>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5508"/>
        <w:gridCol w:w="900"/>
        <w:gridCol w:w="1350"/>
        <w:gridCol w:w="900"/>
        <w:gridCol w:w="810"/>
      </w:tblGrid>
      <w:tr w:rsidR="00C843B0" w:rsidRPr="00C843B0" w:rsidTr="00225A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C843B0" w:rsidRPr="00C843B0" w:rsidRDefault="00C843B0" w:rsidP="00C843B0">
            <w:pPr>
              <w:rPr>
                <w:rFonts w:asciiTheme="majorHAnsi" w:hAnsiTheme="majorHAnsi"/>
                <w:b w:val="0"/>
                <w:sz w:val="22"/>
                <w:szCs w:val="22"/>
              </w:rPr>
            </w:pPr>
            <w:r w:rsidRPr="00C843B0">
              <w:rPr>
                <w:rFonts w:asciiTheme="majorHAnsi" w:hAnsiTheme="majorHAnsi"/>
                <w:sz w:val="22"/>
                <w:szCs w:val="22"/>
              </w:rPr>
              <w:t>How useful were these elements of the meeting?</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right w:val="none" w:sz="0" w:space="0" w:color="auto"/>
            </w:tcBorders>
          </w:tcPr>
          <w:p w:rsidR="00C843B0" w:rsidRPr="00C843B0" w:rsidRDefault="00C843B0" w:rsidP="00C751E2">
            <w:pPr>
              <w:jc w:val="center"/>
              <w:rPr>
                <w:rFonts w:asciiTheme="majorHAnsi" w:hAnsiTheme="majorHAnsi"/>
                <w:b w:val="0"/>
                <w:sz w:val="22"/>
                <w:szCs w:val="22"/>
              </w:rPr>
            </w:pPr>
            <w:r w:rsidRPr="00C843B0">
              <w:rPr>
                <w:rFonts w:asciiTheme="majorHAnsi" w:hAnsiTheme="majorHAnsi"/>
                <w:sz w:val="22"/>
                <w:szCs w:val="22"/>
              </w:rPr>
              <w:t>Not useful</w:t>
            </w:r>
          </w:p>
        </w:tc>
        <w:tc>
          <w:tcPr>
            <w:tcW w:w="1350" w:type="dxa"/>
          </w:tcPr>
          <w:p w:rsidR="00C843B0" w:rsidRPr="00C843B0" w:rsidRDefault="00C843B0" w:rsidP="00C751E2">
            <w:pPr>
              <w:pBdr>
                <w:left w:val="single" w:sz="4" w:space="4" w:color="auto"/>
                <w:right w:val="single" w:sz="4" w:space="4" w:color="auto"/>
              </w:pBd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2"/>
                <w:szCs w:val="22"/>
              </w:rPr>
            </w:pPr>
            <w:r w:rsidRPr="00C843B0">
              <w:rPr>
                <w:rFonts w:asciiTheme="majorHAnsi" w:hAnsiTheme="majorHAnsi"/>
                <w:sz w:val="22"/>
                <w:szCs w:val="22"/>
              </w:rPr>
              <w:t>Somewhat useful</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right w:val="none" w:sz="0" w:space="0" w:color="auto"/>
            </w:tcBorders>
          </w:tcPr>
          <w:p w:rsidR="00C843B0" w:rsidRPr="00C843B0" w:rsidRDefault="00C843B0" w:rsidP="00C751E2">
            <w:pPr>
              <w:jc w:val="center"/>
              <w:rPr>
                <w:rFonts w:asciiTheme="majorHAnsi" w:hAnsiTheme="majorHAnsi"/>
                <w:b w:val="0"/>
                <w:sz w:val="22"/>
                <w:szCs w:val="22"/>
              </w:rPr>
            </w:pPr>
            <w:r w:rsidRPr="00C843B0">
              <w:rPr>
                <w:rFonts w:asciiTheme="majorHAnsi" w:hAnsiTheme="majorHAnsi"/>
                <w:sz w:val="22"/>
                <w:szCs w:val="22"/>
              </w:rPr>
              <w:t>Very useful</w:t>
            </w:r>
          </w:p>
        </w:tc>
        <w:tc>
          <w:tcPr>
            <w:cnfStyle w:val="000100000000" w:firstRow="0" w:lastRow="0" w:firstColumn="0" w:lastColumn="1" w:oddVBand="0" w:evenVBand="0" w:oddHBand="0" w:evenHBand="0" w:firstRowFirstColumn="0" w:firstRowLastColumn="0" w:lastRowFirstColumn="0" w:lastRowLastColumn="0"/>
            <w:tcW w:w="810" w:type="dxa"/>
          </w:tcPr>
          <w:p w:rsidR="00C843B0" w:rsidRPr="00C843B0" w:rsidRDefault="00C843B0" w:rsidP="00C751E2">
            <w:pPr>
              <w:jc w:val="center"/>
              <w:rPr>
                <w:rFonts w:asciiTheme="majorHAnsi" w:hAnsiTheme="majorHAnsi"/>
                <w:sz w:val="22"/>
                <w:szCs w:val="22"/>
              </w:rPr>
            </w:pPr>
            <w:r w:rsidRPr="00C843B0">
              <w:rPr>
                <w:rFonts w:asciiTheme="majorHAnsi" w:hAnsiTheme="majorHAnsi"/>
                <w:sz w:val="22"/>
                <w:szCs w:val="22"/>
              </w:rPr>
              <w:t>N/A</w:t>
            </w:r>
          </w:p>
        </w:tc>
      </w:tr>
      <w:tr w:rsidR="00C843B0" w:rsidRPr="00C843B0" w:rsidTr="00225A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Borders>
              <w:top w:val="none" w:sz="0" w:space="0" w:color="auto"/>
              <w:left w:val="none" w:sz="0" w:space="0" w:color="auto"/>
              <w:bottom w:val="none" w:sz="0" w:space="0" w:color="auto"/>
            </w:tcBorders>
          </w:tcPr>
          <w:p w:rsidR="00C843B0" w:rsidRPr="00C843B0" w:rsidRDefault="006C0AAF" w:rsidP="00C843B0">
            <w:pPr>
              <w:rPr>
                <w:rFonts w:asciiTheme="majorHAnsi" w:hAnsiTheme="majorHAnsi"/>
                <w:bCs w:val="0"/>
                <w:i/>
                <w:color w:val="0070C0"/>
                <w:sz w:val="22"/>
                <w:szCs w:val="22"/>
              </w:rPr>
            </w:pPr>
            <w:r>
              <w:rPr>
                <w:rFonts w:asciiTheme="majorHAnsi" w:hAnsiTheme="majorHAnsi"/>
                <w:bCs w:val="0"/>
                <w:i/>
                <w:color w:val="0070C0"/>
                <w:sz w:val="22"/>
                <w:szCs w:val="22"/>
              </w:rPr>
              <w:t>W</w:t>
            </w:r>
            <w:r w:rsidRPr="006C0AAF">
              <w:rPr>
                <w:rFonts w:asciiTheme="majorHAnsi" w:hAnsiTheme="majorHAnsi"/>
                <w:bCs w:val="0"/>
                <w:i/>
                <w:color w:val="0070C0"/>
                <w:sz w:val="22"/>
                <w:szCs w:val="22"/>
              </w:rPr>
              <w:t>orking interactively in groups with other participants</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tcPr>
          <w:p w:rsidR="00C843B0" w:rsidRPr="00C843B0" w:rsidRDefault="00C843B0" w:rsidP="00C751E2">
            <w:pPr>
              <w:jc w:val="center"/>
              <w:rPr>
                <w:rFonts w:asciiTheme="majorHAnsi" w:hAnsiTheme="majorHAnsi"/>
                <w:sz w:val="36"/>
                <w:szCs w:val="22"/>
              </w:rPr>
            </w:pPr>
            <w:r w:rsidRPr="00C843B0">
              <w:rPr>
                <w:sz w:val="36"/>
                <w:szCs w:val="22"/>
              </w:rPr>
              <w:t>□</w:t>
            </w:r>
          </w:p>
        </w:tc>
        <w:tc>
          <w:tcPr>
            <w:tcW w:w="1350" w:type="dxa"/>
            <w:tcBorders>
              <w:top w:val="none" w:sz="0" w:space="0" w:color="auto"/>
              <w:bottom w:val="none" w:sz="0" w:space="0" w:color="auto"/>
            </w:tcBorders>
          </w:tcPr>
          <w:p w:rsidR="00C843B0" w:rsidRPr="00C843B0" w:rsidRDefault="00C843B0" w:rsidP="00C751E2">
            <w:pPr>
              <w:pBdr>
                <w:left w:val="single" w:sz="4" w:space="4" w:color="auto"/>
                <w:right w:val="single" w:sz="4" w:space="4" w:color="auto"/>
              </w:pBd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36"/>
                <w:szCs w:val="22"/>
              </w:rPr>
            </w:pPr>
            <w:r w:rsidRPr="00C843B0">
              <w:rPr>
                <w:sz w:val="36"/>
                <w:szCs w:val="22"/>
              </w:rPr>
              <w:t>□</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tcPr>
          <w:p w:rsidR="00C843B0" w:rsidRPr="00C843B0" w:rsidRDefault="00C843B0" w:rsidP="00C751E2">
            <w:pPr>
              <w:jc w:val="center"/>
              <w:rPr>
                <w:rFonts w:asciiTheme="majorHAnsi" w:hAnsiTheme="majorHAnsi"/>
                <w:sz w:val="36"/>
                <w:szCs w:val="22"/>
              </w:rPr>
            </w:pPr>
            <w:r w:rsidRPr="00C843B0">
              <w:rPr>
                <w:sz w:val="36"/>
                <w:szCs w:val="22"/>
              </w:rPr>
              <w:t>□</w:t>
            </w:r>
          </w:p>
        </w:tc>
        <w:tc>
          <w:tcPr>
            <w:cnfStyle w:val="000100000000" w:firstRow="0" w:lastRow="0" w:firstColumn="0" w:lastColumn="1" w:oddVBand="0" w:evenVBand="0" w:oddHBand="0" w:evenHBand="0" w:firstRowFirstColumn="0" w:firstRowLastColumn="0" w:lastRowFirstColumn="0" w:lastRowLastColumn="0"/>
            <w:tcW w:w="810" w:type="dxa"/>
            <w:tcBorders>
              <w:top w:val="none" w:sz="0" w:space="0" w:color="auto"/>
              <w:bottom w:val="none" w:sz="0" w:space="0" w:color="auto"/>
              <w:right w:val="none" w:sz="0" w:space="0" w:color="auto"/>
            </w:tcBorders>
          </w:tcPr>
          <w:p w:rsidR="00C843B0" w:rsidRPr="00C843B0" w:rsidRDefault="00C843B0" w:rsidP="00767A33">
            <w:pPr>
              <w:jc w:val="center"/>
              <w:rPr>
                <w:rFonts w:asciiTheme="majorHAnsi" w:hAnsiTheme="majorHAnsi"/>
                <w:sz w:val="36"/>
                <w:szCs w:val="22"/>
              </w:rPr>
            </w:pPr>
            <w:r w:rsidRPr="00C843B0">
              <w:rPr>
                <w:sz w:val="36"/>
                <w:szCs w:val="22"/>
              </w:rPr>
              <w:t>□</w:t>
            </w:r>
          </w:p>
        </w:tc>
      </w:tr>
      <w:tr w:rsidR="00C843B0" w:rsidRPr="00C843B0" w:rsidTr="00225AE3">
        <w:tc>
          <w:tcPr>
            <w:cnfStyle w:val="001000000000" w:firstRow="0" w:lastRow="0" w:firstColumn="1" w:lastColumn="0" w:oddVBand="0" w:evenVBand="0" w:oddHBand="0" w:evenHBand="0" w:firstRowFirstColumn="0" w:firstRowLastColumn="0" w:lastRowFirstColumn="0" w:lastRowLastColumn="0"/>
            <w:tcW w:w="5508" w:type="dxa"/>
          </w:tcPr>
          <w:p w:rsidR="00C843B0" w:rsidRPr="00C843B0" w:rsidRDefault="006C0AAF" w:rsidP="00C843B0">
            <w:pPr>
              <w:rPr>
                <w:rFonts w:asciiTheme="majorHAnsi" w:hAnsiTheme="majorHAnsi"/>
                <w:bCs w:val="0"/>
                <w:i/>
                <w:color w:val="0070C0"/>
                <w:sz w:val="22"/>
                <w:szCs w:val="22"/>
              </w:rPr>
            </w:pPr>
            <w:r>
              <w:rPr>
                <w:rFonts w:asciiTheme="majorHAnsi" w:hAnsiTheme="majorHAnsi"/>
                <w:bCs w:val="0"/>
                <w:i/>
                <w:color w:val="0070C0"/>
                <w:sz w:val="22"/>
                <w:szCs w:val="22"/>
              </w:rPr>
              <w:t>R</w:t>
            </w:r>
            <w:r w:rsidRPr="006C0AAF">
              <w:rPr>
                <w:rFonts w:asciiTheme="majorHAnsi" w:hAnsiTheme="majorHAnsi"/>
                <w:bCs w:val="0"/>
                <w:i/>
                <w:color w:val="0070C0"/>
                <w:sz w:val="22"/>
                <w:szCs w:val="22"/>
              </w:rPr>
              <w:t>epeating concurrent sessions</w:t>
            </w:r>
          </w:p>
        </w:tc>
        <w:tc>
          <w:tcPr>
            <w:cnfStyle w:val="000010000000" w:firstRow="0" w:lastRow="0" w:firstColumn="0" w:lastColumn="0" w:oddVBand="1" w:evenVBand="0" w:oddHBand="0" w:evenHBand="0" w:firstRowFirstColumn="0" w:firstRowLastColumn="0" w:lastRowFirstColumn="0" w:lastRowLastColumn="0"/>
            <w:tcW w:w="900" w:type="dxa"/>
            <w:tcBorders>
              <w:left w:val="none" w:sz="0" w:space="0" w:color="auto"/>
              <w:right w:val="none" w:sz="0" w:space="0" w:color="auto"/>
            </w:tcBorders>
          </w:tcPr>
          <w:p w:rsidR="00C843B0" w:rsidRPr="00C843B0" w:rsidRDefault="00C843B0" w:rsidP="00767A33">
            <w:pPr>
              <w:jc w:val="center"/>
              <w:rPr>
                <w:rFonts w:asciiTheme="majorHAnsi" w:hAnsiTheme="majorHAnsi"/>
                <w:sz w:val="36"/>
                <w:szCs w:val="22"/>
              </w:rPr>
            </w:pPr>
            <w:r w:rsidRPr="00C843B0">
              <w:rPr>
                <w:sz w:val="36"/>
                <w:szCs w:val="22"/>
              </w:rPr>
              <w:t>□</w:t>
            </w:r>
          </w:p>
        </w:tc>
        <w:tc>
          <w:tcPr>
            <w:tcW w:w="1350" w:type="dxa"/>
          </w:tcPr>
          <w:p w:rsidR="00C843B0" w:rsidRPr="00C843B0" w:rsidRDefault="00C843B0" w:rsidP="00767A33">
            <w:pPr>
              <w:pBdr>
                <w:left w:val="single" w:sz="4" w:space="4" w:color="auto"/>
                <w:right w:val="single" w:sz="4" w:space="4" w:color="auto"/>
              </w:pBd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36"/>
                <w:szCs w:val="22"/>
              </w:rPr>
            </w:pPr>
            <w:r w:rsidRPr="00C843B0">
              <w:rPr>
                <w:sz w:val="36"/>
                <w:szCs w:val="22"/>
              </w:rPr>
              <w:t>□</w:t>
            </w:r>
          </w:p>
        </w:tc>
        <w:tc>
          <w:tcPr>
            <w:cnfStyle w:val="000010000000" w:firstRow="0" w:lastRow="0" w:firstColumn="0" w:lastColumn="0" w:oddVBand="1" w:evenVBand="0" w:oddHBand="0" w:evenHBand="0" w:firstRowFirstColumn="0" w:firstRowLastColumn="0" w:lastRowFirstColumn="0" w:lastRowLastColumn="0"/>
            <w:tcW w:w="900" w:type="dxa"/>
            <w:tcBorders>
              <w:left w:val="none" w:sz="0" w:space="0" w:color="auto"/>
              <w:right w:val="none" w:sz="0" w:space="0" w:color="auto"/>
            </w:tcBorders>
          </w:tcPr>
          <w:p w:rsidR="00C843B0" w:rsidRPr="00C843B0" w:rsidRDefault="00C843B0" w:rsidP="00767A33">
            <w:pPr>
              <w:jc w:val="center"/>
              <w:rPr>
                <w:rFonts w:asciiTheme="majorHAnsi" w:hAnsiTheme="majorHAnsi"/>
                <w:sz w:val="36"/>
                <w:szCs w:val="22"/>
              </w:rPr>
            </w:pPr>
            <w:r w:rsidRPr="00C843B0">
              <w:rPr>
                <w:sz w:val="36"/>
                <w:szCs w:val="22"/>
              </w:rPr>
              <w:t>□</w:t>
            </w:r>
          </w:p>
        </w:tc>
        <w:tc>
          <w:tcPr>
            <w:cnfStyle w:val="000100000000" w:firstRow="0" w:lastRow="0" w:firstColumn="0" w:lastColumn="1" w:oddVBand="0" w:evenVBand="0" w:oddHBand="0" w:evenHBand="0" w:firstRowFirstColumn="0" w:firstRowLastColumn="0" w:lastRowFirstColumn="0" w:lastRowLastColumn="0"/>
            <w:tcW w:w="810" w:type="dxa"/>
          </w:tcPr>
          <w:p w:rsidR="00C843B0" w:rsidRPr="00C843B0" w:rsidRDefault="00C843B0" w:rsidP="00767A33">
            <w:pPr>
              <w:jc w:val="center"/>
              <w:rPr>
                <w:rFonts w:asciiTheme="majorHAnsi" w:hAnsiTheme="majorHAnsi"/>
                <w:sz w:val="36"/>
                <w:szCs w:val="22"/>
              </w:rPr>
            </w:pPr>
            <w:r w:rsidRPr="00C843B0">
              <w:rPr>
                <w:sz w:val="36"/>
                <w:szCs w:val="22"/>
              </w:rPr>
              <w:t>□</w:t>
            </w:r>
          </w:p>
        </w:tc>
      </w:tr>
      <w:tr w:rsidR="006C0AAF" w:rsidRPr="00C843B0" w:rsidTr="006C0AAF">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5508" w:type="dxa"/>
            <w:tcBorders>
              <w:top w:val="none" w:sz="0" w:space="0" w:color="auto"/>
              <w:left w:val="none" w:sz="0" w:space="0" w:color="auto"/>
              <w:bottom w:val="none" w:sz="0" w:space="0" w:color="auto"/>
            </w:tcBorders>
          </w:tcPr>
          <w:p w:rsidR="006C0AAF" w:rsidRPr="006C0AAF" w:rsidRDefault="006C0AAF" w:rsidP="006C0AAF">
            <w:pPr>
              <w:rPr>
                <w:rFonts w:asciiTheme="majorHAnsi" w:hAnsiTheme="majorHAnsi"/>
                <w:bCs w:val="0"/>
                <w:i/>
                <w:color w:val="0070C0"/>
                <w:sz w:val="22"/>
                <w:szCs w:val="22"/>
              </w:rPr>
            </w:pPr>
            <w:r>
              <w:rPr>
                <w:rFonts w:asciiTheme="majorHAnsi" w:hAnsiTheme="majorHAnsi"/>
                <w:bCs w:val="0"/>
                <w:i/>
                <w:color w:val="0070C0"/>
                <w:sz w:val="22"/>
                <w:szCs w:val="22"/>
              </w:rPr>
              <w:t>O</w:t>
            </w:r>
            <w:r w:rsidRPr="006C0AAF">
              <w:rPr>
                <w:rFonts w:asciiTheme="majorHAnsi" w:hAnsiTheme="majorHAnsi"/>
                <w:bCs w:val="0"/>
                <w:i/>
                <w:color w:val="0070C0"/>
                <w:sz w:val="22"/>
                <w:szCs w:val="22"/>
              </w:rPr>
              <w:t xml:space="preserve">pen </w:t>
            </w:r>
            <w:r>
              <w:rPr>
                <w:rFonts w:asciiTheme="majorHAnsi" w:hAnsiTheme="majorHAnsi"/>
                <w:bCs w:val="0"/>
                <w:i/>
                <w:color w:val="0070C0"/>
                <w:sz w:val="22"/>
                <w:szCs w:val="22"/>
              </w:rPr>
              <w:t>S</w:t>
            </w:r>
            <w:r w:rsidRPr="006C0AAF">
              <w:rPr>
                <w:rFonts w:asciiTheme="majorHAnsi" w:hAnsiTheme="majorHAnsi"/>
                <w:bCs w:val="0"/>
                <w:i/>
                <w:color w:val="0070C0"/>
                <w:sz w:val="22"/>
                <w:szCs w:val="22"/>
              </w:rPr>
              <w:t>pace meeting format</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tcPr>
          <w:p w:rsidR="006C0AAF" w:rsidRPr="00C843B0" w:rsidRDefault="006C0AAF" w:rsidP="00B4648A">
            <w:pPr>
              <w:jc w:val="center"/>
              <w:rPr>
                <w:rFonts w:asciiTheme="majorHAnsi" w:hAnsiTheme="majorHAnsi"/>
                <w:sz w:val="36"/>
                <w:szCs w:val="22"/>
              </w:rPr>
            </w:pPr>
            <w:r w:rsidRPr="00C843B0">
              <w:rPr>
                <w:sz w:val="36"/>
                <w:szCs w:val="22"/>
              </w:rPr>
              <w:t>□</w:t>
            </w:r>
          </w:p>
        </w:tc>
        <w:tc>
          <w:tcPr>
            <w:tcW w:w="1350" w:type="dxa"/>
            <w:tcBorders>
              <w:top w:val="none" w:sz="0" w:space="0" w:color="auto"/>
              <w:bottom w:val="none" w:sz="0" w:space="0" w:color="auto"/>
            </w:tcBorders>
          </w:tcPr>
          <w:p w:rsidR="006C0AAF" w:rsidRPr="00C843B0" w:rsidRDefault="006C0AAF" w:rsidP="00B4648A">
            <w:pPr>
              <w:pBdr>
                <w:left w:val="single" w:sz="4" w:space="4" w:color="auto"/>
                <w:right w:val="single" w:sz="4" w:space="4" w:color="auto"/>
              </w:pBd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36"/>
                <w:szCs w:val="22"/>
              </w:rPr>
            </w:pPr>
            <w:r w:rsidRPr="00C843B0">
              <w:rPr>
                <w:sz w:val="36"/>
                <w:szCs w:val="22"/>
              </w:rPr>
              <w:t>□</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tcPr>
          <w:p w:rsidR="006C0AAF" w:rsidRPr="00C843B0" w:rsidRDefault="006C0AAF" w:rsidP="00B4648A">
            <w:pPr>
              <w:jc w:val="center"/>
              <w:rPr>
                <w:rFonts w:asciiTheme="majorHAnsi" w:hAnsiTheme="majorHAnsi"/>
                <w:sz w:val="36"/>
                <w:szCs w:val="22"/>
              </w:rPr>
            </w:pPr>
            <w:r w:rsidRPr="00C843B0">
              <w:rPr>
                <w:sz w:val="36"/>
                <w:szCs w:val="22"/>
              </w:rPr>
              <w:t>□</w:t>
            </w:r>
          </w:p>
        </w:tc>
        <w:tc>
          <w:tcPr>
            <w:cnfStyle w:val="000100000000" w:firstRow="0" w:lastRow="0" w:firstColumn="0" w:lastColumn="1" w:oddVBand="0" w:evenVBand="0" w:oddHBand="0" w:evenHBand="0" w:firstRowFirstColumn="0" w:firstRowLastColumn="0" w:lastRowFirstColumn="0" w:lastRowLastColumn="0"/>
            <w:tcW w:w="810" w:type="dxa"/>
            <w:tcBorders>
              <w:top w:val="none" w:sz="0" w:space="0" w:color="auto"/>
              <w:bottom w:val="none" w:sz="0" w:space="0" w:color="auto"/>
              <w:right w:val="none" w:sz="0" w:space="0" w:color="auto"/>
            </w:tcBorders>
          </w:tcPr>
          <w:p w:rsidR="006C0AAF" w:rsidRPr="00C843B0" w:rsidRDefault="006C0AAF" w:rsidP="00B4648A">
            <w:pPr>
              <w:jc w:val="center"/>
              <w:rPr>
                <w:rFonts w:asciiTheme="majorHAnsi" w:hAnsiTheme="majorHAnsi"/>
                <w:sz w:val="36"/>
                <w:szCs w:val="22"/>
              </w:rPr>
            </w:pPr>
            <w:r w:rsidRPr="00C843B0">
              <w:rPr>
                <w:sz w:val="36"/>
                <w:szCs w:val="22"/>
              </w:rPr>
              <w:t>□</w:t>
            </w:r>
          </w:p>
        </w:tc>
      </w:tr>
      <w:tr w:rsidR="006C0AAF" w:rsidRPr="00C843B0" w:rsidTr="00225AE3">
        <w:trPr>
          <w:trHeight w:val="106"/>
        </w:trPr>
        <w:tc>
          <w:tcPr>
            <w:cnfStyle w:val="001000000000" w:firstRow="0" w:lastRow="0" w:firstColumn="1" w:lastColumn="0" w:oddVBand="0" w:evenVBand="0" w:oddHBand="0" w:evenHBand="0" w:firstRowFirstColumn="0" w:firstRowLastColumn="0" w:lastRowFirstColumn="0" w:lastRowLastColumn="0"/>
            <w:tcW w:w="5508" w:type="dxa"/>
          </w:tcPr>
          <w:p w:rsidR="006C0AAF" w:rsidRPr="00C843B0" w:rsidRDefault="006C0AAF" w:rsidP="00EB276D">
            <w:pPr>
              <w:rPr>
                <w:rFonts w:asciiTheme="majorHAnsi" w:hAnsiTheme="majorHAnsi"/>
                <w:bCs w:val="0"/>
                <w:i/>
                <w:color w:val="0070C0"/>
                <w:sz w:val="22"/>
                <w:szCs w:val="22"/>
              </w:rPr>
            </w:pPr>
            <w:r w:rsidRPr="00C843B0">
              <w:rPr>
                <w:rFonts w:asciiTheme="majorHAnsi" w:hAnsiTheme="majorHAnsi"/>
                <w:bCs w:val="0"/>
                <w:i/>
                <w:color w:val="0070C0"/>
                <w:sz w:val="22"/>
                <w:szCs w:val="22"/>
              </w:rPr>
              <w:t>Sharing information with other states</w:t>
            </w:r>
          </w:p>
        </w:tc>
        <w:tc>
          <w:tcPr>
            <w:cnfStyle w:val="000010000000" w:firstRow="0" w:lastRow="0" w:firstColumn="0" w:lastColumn="0" w:oddVBand="1" w:evenVBand="0" w:oddHBand="0" w:evenHBand="0" w:firstRowFirstColumn="0" w:firstRowLastColumn="0" w:lastRowFirstColumn="0" w:lastRowLastColumn="0"/>
            <w:tcW w:w="900" w:type="dxa"/>
            <w:tcBorders>
              <w:left w:val="none" w:sz="0" w:space="0" w:color="auto"/>
              <w:right w:val="none" w:sz="0" w:space="0" w:color="auto"/>
            </w:tcBorders>
          </w:tcPr>
          <w:p w:rsidR="006C0AAF" w:rsidRPr="00C843B0" w:rsidRDefault="006C0AAF" w:rsidP="00C751E2">
            <w:pPr>
              <w:jc w:val="center"/>
              <w:rPr>
                <w:rFonts w:asciiTheme="majorHAnsi" w:hAnsiTheme="majorHAnsi"/>
                <w:sz w:val="36"/>
                <w:szCs w:val="22"/>
              </w:rPr>
            </w:pPr>
            <w:r w:rsidRPr="00C843B0">
              <w:rPr>
                <w:sz w:val="36"/>
                <w:szCs w:val="22"/>
              </w:rPr>
              <w:t>□</w:t>
            </w:r>
          </w:p>
        </w:tc>
        <w:tc>
          <w:tcPr>
            <w:tcW w:w="1350" w:type="dxa"/>
          </w:tcPr>
          <w:p w:rsidR="006C0AAF" w:rsidRPr="00C843B0" w:rsidRDefault="006C0AAF" w:rsidP="00C751E2">
            <w:pPr>
              <w:pBdr>
                <w:left w:val="single" w:sz="4" w:space="4" w:color="auto"/>
                <w:right w:val="single" w:sz="4" w:space="4" w:color="auto"/>
              </w:pBd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36"/>
                <w:szCs w:val="22"/>
              </w:rPr>
            </w:pPr>
            <w:r w:rsidRPr="00C843B0">
              <w:rPr>
                <w:sz w:val="36"/>
                <w:szCs w:val="22"/>
              </w:rPr>
              <w:t>□</w:t>
            </w:r>
          </w:p>
        </w:tc>
        <w:tc>
          <w:tcPr>
            <w:cnfStyle w:val="000010000000" w:firstRow="0" w:lastRow="0" w:firstColumn="0" w:lastColumn="0" w:oddVBand="1" w:evenVBand="0" w:oddHBand="0" w:evenHBand="0" w:firstRowFirstColumn="0" w:firstRowLastColumn="0" w:lastRowFirstColumn="0" w:lastRowLastColumn="0"/>
            <w:tcW w:w="900" w:type="dxa"/>
            <w:tcBorders>
              <w:left w:val="none" w:sz="0" w:space="0" w:color="auto"/>
              <w:right w:val="none" w:sz="0" w:space="0" w:color="auto"/>
            </w:tcBorders>
          </w:tcPr>
          <w:p w:rsidR="006C0AAF" w:rsidRPr="00C843B0" w:rsidRDefault="006C0AAF" w:rsidP="00C751E2">
            <w:pPr>
              <w:jc w:val="center"/>
              <w:rPr>
                <w:rFonts w:asciiTheme="majorHAnsi" w:hAnsiTheme="majorHAnsi"/>
                <w:sz w:val="36"/>
                <w:szCs w:val="22"/>
              </w:rPr>
            </w:pPr>
            <w:r w:rsidRPr="00C843B0">
              <w:rPr>
                <w:sz w:val="36"/>
                <w:szCs w:val="22"/>
              </w:rPr>
              <w:t>□</w:t>
            </w:r>
          </w:p>
        </w:tc>
        <w:tc>
          <w:tcPr>
            <w:cnfStyle w:val="000100000000" w:firstRow="0" w:lastRow="0" w:firstColumn="0" w:lastColumn="1" w:oddVBand="0" w:evenVBand="0" w:oddHBand="0" w:evenHBand="0" w:firstRowFirstColumn="0" w:firstRowLastColumn="0" w:lastRowFirstColumn="0" w:lastRowLastColumn="0"/>
            <w:tcW w:w="810" w:type="dxa"/>
          </w:tcPr>
          <w:p w:rsidR="006C0AAF" w:rsidRPr="00C843B0" w:rsidRDefault="006C0AAF" w:rsidP="00767A33">
            <w:pPr>
              <w:jc w:val="center"/>
              <w:rPr>
                <w:rFonts w:asciiTheme="majorHAnsi" w:hAnsiTheme="majorHAnsi"/>
                <w:sz w:val="36"/>
                <w:szCs w:val="22"/>
              </w:rPr>
            </w:pPr>
            <w:r w:rsidRPr="00C843B0">
              <w:rPr>
                <w:sz w:val="36"/>
                <w:szCs w:val="22"/>
              </w:rPr>
              <w:t>□</w:t>
            </w:r>
          </w:p>
        </w:tc>
      </w:tr>
      <w:tr w:rsidR="006C0AAF" w:rsidRPr="00C843B0" w:rsidTr="00225AE3">
        <w:trPr>
          <w:cnfStyle w:val="010000000000" w:firstRow="0" w:lastRow="1"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508" w:type="dxa"/>
            <w:tcBorders>
              <w:top w:val="none" w:sz="0" w:space="0" w:color="auto"/>
              <w:left w:val="none" w:sz="0" w:space="0" w:color="auto"/>
              <w:bottom w:val="none" w:sz="0" w:space="0" w:color="auto"/>
            </w:tcBorders>
          </w:tcPr>
          <w:p w:rsidR="006C0AAF" w:rsidRPr="00C843B0" w:rsidRDefault="006C0AAF" w:rsidP="00EB276D">
            <w:pPr>
              <w:rPr>
                <w:rFonts w:asciiTheme="majorHAnsi" w:hAnsiTheme="majorHAnsi"/>
                <w:bCs w:val="0"/>
                <w:i/>
                <w:color w:val="0070C0"/>
                <w:sz w:val="22"/>
                <w:szCs w:val="22"/>
              </w:rPr>
            </w:pPr>
            <w:r w:rsidRPr="00C843B0">
              <w:rPr>
                <w:rFonts w:asciiTheme="majorHAnsi" w:hAnsiTheme="majorHAnsi"/>
                <w:bCs w:val="0"/>
                <w:i/>
                <w:color w:val="0070C0"/>
                <w:sz w:val="22"/>
                <w:szCs w:val="22"/>
              </w:rPr>
              <w:t>Meeting materials</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tcPr>
          <w:p w:rsidR="006C0AAF" w:rsidRPr="00C843B0" w:rsidRDefault="006C0AAF" w:rsidP="00C751E2">
            <w:pPr>
              <w:jc w:val="center"/>
              <w:rPr>
                <w:rFonts w:asciiTheme="majorHAnsi" w:hAnsiTheme="majorHAnsi"/>
                <w:sz w:val="36"/>
                <w:szCs w:val="22"/>
              </w:rPr>
            </w:pPr>
            <w:r w:rsidRPr="00C843B0">
              <w:rPr>
                <w:sz w:val="36"/>
                <w:szCs w:val="22"/>
              </w:rPr>
              <w:t>□</w:t>
            </w:r>
          </w:p>
        </w:tc>
        <w:tc>
          <w:tcPr>
            <w:tcW w:w="1350" w:type="dxa"/>
            <w:tcBorders>
              <w:top w:val="none" w:sz="0" w:space="0" w:color="auto"/>
              <w:bottom w:val="none" w:sz="0" w:space="0" w:color="auto"/>
            </w:tcBorders>
          </w:tcPr>
          <w:p w:rsidR="006C0AAF" w:rsidRPr="00C843B0" w:rsidRDefault="006C0AAF" w:rsidP="00C751E2">
            <w:pPr>
              <w:pBdr>
                <w:left w:val="single" w:sz="4" w:space="4" w:color="auto"/>
                <w:right w:val="single" w:sz="4" w:space="4" w:color="auto"/>
              </w:pBd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sz w:val="36"/>
                <w:szCs w:val="22"/>
              </w:rPr>
            </w:pPr>
            <w:r w:rsidRPr="00C843B0">
              <w:rPr>
                <w:sz w:val="36"/>
                <w:szCs w:val="22"/>
              </w:rPr>
              <w:t>□</w:t>
            </w:r>
          </w:p>
        </w:tc>
        <w:tc>
          <w:tcPr>
            <w:cnfStyle w:val="000010000000" w:firstRow="0" w:lastRow="0" w:firstColumn="0" w:lastColumn="0" w:oddVBand="1" w:evenVBand="0" w:oddHBand="0" w:evenHBand="0" w:firstRowFirstColumn="0" w:firstRowLastColumn="0" w:lastRowFirstColumn="0" w:lastRowLastColumn="0"/>
            <w:tcW w:w="900" w:type="dxa"/>
            <w:tcBorders>
              <w:top w:val="none" w:sz="0" w:space="0" w:color="auto"/>
              <w:left w:val="none" w:sz="0" w:space="0" w:color="auto"/>
              <w:bottom w:val="none" w:sz="0" w:space="0" w:color="auto"/>
              <w:right w:val="none" w:sz="0" w:space="0" w:color="auto"/>
            </w:tcBorders>
          </w:tcPr>
          <w:p w:rsidR="006C0AAF" w:rsidRPr="00C843B0" w:rsidRDefault="006C0AAF" w:rsidP="00C751E2">
            <w:pPr>
              <w:jc w:val="center"/>
              <w:rPr>
                <w:rFonts w:asciiTheme="majorHAnsi" w:hAnsiTheme="majorHAnsi"/>
                <w:sz w:val="36"/>
                <w:szCs w:val="22"/>
              </w:rPr>
            </w:pPr>
            <w:r w:rsidRPr="00C843B0">
              <w:rPr>
                <w:sz w:val="36"/>
                <w:szCs w:val="22"/>
              </w:rPr>
              <w:t>□</w:t>
            </w:r>
          </w:p>
        </w:tc>
        <w:tc>
          <w:tcPr>
            <w:cnfStyle w:val="000100000000" w:firstRow="0" w:lastRow="0" w:firstColumn="0" w:lastColumn="1" w:oddVBand="0" w:evenVBand="0" w:oddHBand="0" w:evenHBand="0" w:firstRowFirstColumn="0" w:firstRowLastColumn="0" w:lastRowFirstColumn="0" w:lastRowLastColumn="0"/>
            <w:tcW w:w="810" w:type="dxa"/>
            <w:tcBorders>
              <w:top w:val="none" w:sz="0" w:space="0" w:color="auto"/>
              <w:bottom w:val="none" w:sz="0" w:space="0" w:color="auto"/>
              <w:right w:val="none" w:sz="0" w:space="0" w:color="auto"/>
            </w:tcBorders>
          </w:tcPr>
          <w:p w:rsidR="006C0AAF" w:rsidRPr="00C843B0" w:rsidRDefault="006C0AAF" w:rsidP="00767A33">
            <w:pPr>
              <w:jc w:val="center"/>
              <w:rPr>
                <w:rFonts w:asciiTheme="majorHAnsi" w:hAnsiTheme="majorHAnsi"/>
                <w:sz w:val="36"/>
                <w:szCs w:val="22"/>
              </w:rPr>
            </w:pPr>
            <w:r w:rsidRPr="00C843B0">
              <w:rPr>
                <w:sz w:val="36"/>
                <w:szCs w:val="22"/>
              </w:rPr>
              <w:t>□</w:t>
            </w:r>
          </w:p>
        </w:tc>
      </w:tr>
    </w:tbl>
    <w:p w:rsidR="00C843B0" w:rsidRDefault="00C843B0" w:rsidP="00C843B0">
      <w:pPr>
        <w:rPr>
          <w:rFonts w:asciiTheme="minorHAnsi" w:hAnsiTheme="minorHAnsi"/>
        </w:rPr>
      </w:pPr>
    </w:p>
    <w:p w:rsidR="00E71EE1" w:rsidRPr="00C843B0" w:rsidRDefault="00E71EE1" w:rsidP="00C843B0">
      <w:pPr>
        <w:rPr>
          <w:rFonts w:asciiTheme="majorHAnsi" w:hAnsiTheme="majorHAnsi"/>
        </w:rPr>
      </w:pPr>
      <w:r w:rsidRPr="00C843B0">
        <w:rPr>
          <w:rFonts w:asciiTheme="majorHAnsi" w:hAnsiTheme="majorHAnsi"/>
          <w:color w:val="0070C0"/>
          <w:sz w:val="22"/>
          <w:szCs w:val="22"/>
        </w:rPr>
        <w:t>Are there topics related to Title II, Part A where your state needs more information or assistance? Please be specific.</w:t>
      </w:r>
    </w:p>
    <w:p w:rsidR="00C843B0" w:rsidRDefault="00C843B0" w:rsidP="00C843B0">
      <w:pPr>
        <w:autoSpaceDE w:val="0"/>
        <w:autoSpaceDN w:val="0"/>
        <w:adjustRightInd w:val="0"/>
        <w:rPr>
          <w:rFonts w:asciiTheme="majorHAnsi" w:hAnsiTheme="majorHAnsi"/>
          <w:color w:val="0070C0"/>
          <w:spacing w:val="20"/>
          <w:u w:val="single"/>
        </w:rPr>
      </w:pP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p>
    <w:p w:rsidR="00C843B0" w:rsidRDefault="00C843B0" w:rsidP="00C843B0">
      <w:pPr>
        <w:autoSpaceDE w:val="0"/>
        <w:autoSpaceDN w:val="0"/>
        <w:adjustRightInd w:val="0"/>
        <w:rPr>
          <w:rFonts w:asciiTheme="majorHAnsi" w:hAnsiTheme="majorHAnsi"/>
          <w:color w:val="0070C0"/>
          <w:spacing w:val="20"/>
          <w:u w:val="single"/>
        </w:rPr>
      </w:pP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p>
    <w:p w:rsidR="00C843B0" w:rsidRDefault="00C843B0" w:rsidP="00C843B0">
      <w:pPr>
        <w:autoSpaceDE w:val="0"/>
        <w:autoSpaceDN w:val="0"/>
        <w:adjustRightInd w:val="0"/>
        <w:rPr>
          <w:rFonts w:asciiTheme="majorHAnsi" w:hAnsiTheme="majorHAnsi"/>
          <w:color w:val="0070C0"/>
          <w:spacing w:val="20"/>
          <w:u w:val="single"/>
        </w:rPr>
      </w:pP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p>
    <w:p w:rsidR="00E71EE1" w:rsidRPr="00C843B0" w:rsidRDefault="00E71EE1" w:rsidP="00E71EE1">
      <w:pPr>
        <w:ind w:left="720"/>
        <w:rPr>
          <w:rFonts w:asciiTheme="majorHAnsi" w:hAnsiTheme="majorHAnsi"/>
          <w:color w:val="0070C0"/>
        </w:rPr>
      </w:pPr>
    </w:p>
    <w:p w:rsidR="00E71EE1" w:rsidRPr="00C843B0" w:rsidRDefault="00E71EE1" w:rsidP="00C843B0">
      <w:pPr>
        <w:rPr>
          <w:rFonts w:asciiTheme="majorHAnsi" w:hAnsiTheme="majorHAnsi"/>
          <w:color w:val="0070C0"/>
          <w:sz w:val="22"/>
          <w:szCs w:val="22"/>
        </w:rPr>
      </w:pPr>
      <w:r w:rsidRPr="00C843B0">
        <w:rPr>
          <w:rFonts w:asciiTheme="majorHAnsi" w:hAnsiTheme="majorHAnsi"/>
          <w:color w:val="0070C0"/>
          <w:sz w:val="22"/>
          <w:szCs w:val="22"/>
        </w:rPr>
        <w:t>Are there topics you would like to see covered in future conferences?  Please be specific.</w:t>
      </w:r>
    </w:p>
    <w:p w:rsidR="00C843B0" w:rsidRDefault="00C843B0" w:rsidP="00C843B0">
      <w:pPr>
        <w:autoSpaceDE w:val="0"/>
        <w:autoSpaceDN w:val="0"/>
        <w:adjustRightInd w:val="0"/>
        <w:rPr>
          <w:rFonts w:asciiTheme="majorHAnsi" w:hAnsiTheme="majorHAnsi"/>
          <w:color w:val="0070C0"/>
          <w:spacing w:val="20"/>
          <w:u w:val="single"/>
        </w:rPr>
      </w:pP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p>
    <w:p w:rsidR="00C843B0" w:rsidRDefault="00C843B0" w:rsidP="00C843B0">
      <w:pPr>
        <w:autoSpaceDE w:val="0"/>
        <w:autoSpaceDN w:val="0"/>
        <w:adjustRightInd w:val="0"/>
        <w:rPr>
          <w:rFonts w:asciiTheme="majorHAnsi" w:hAnsiTheme="majorHAnsi"/>
          <w:color w:val="0070C0"/>
          <w:spacing w:val="20"/>
          <w:u w:val="single"/>
        </w:rPr>
      </w:pP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p>
    <w:p w:rsidR="00C843B0" w:rsidRDefault="00C843B0" w:rsidP="00C843B0">
      <w:pPr>
        <w:autoSpaceDE w:val="0"/>
        <w:autoSpaceDN w:val="0"/>
        <w:adjustRightInd w:val="0"/>
        <w:rPr>
          <w:rFonts w:asciiTheme="majorHAnsi" w:hAnsiTheme="majorHAnsi"/>
          <w:color w:val="0070C0"/>
          <w:spacing w:val="20"/>
          <w:u w:val="single"/>
        </w:rPr>
      </w:pP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p>
    <w:p w:rsidR="00E71EE1" w:rsidRPr="00C843B0" w:rsidRDefault="00E71EE1" w:rsidP="00E71EE1">
      <w:pPr>
        <w:ind w:left="720"/>
        <w:rPr>
          <w:rFonts w:asciiTheme="majorHAnsi" w:hAnsiTheme="majorHAnsi"/>
          <w:color w:val="0070C0"/>
          <w:spacing w:val="20"/>
          <w:u w:val="single"/>
        </w:rPr>
      </w:pPr>
    </w:p>
    <w:p w:rsidR="00E71EE1" w:rsidRPr="00C843B0" w:rsidRDefault="00E71EE1" w:rsidP="00E71EE1">
      <w:pPr>
        <w:rPr>
          <w:rFonts w:asciiTheme="majorHAnsi" w:hAnsiTheme="majorHAnsi"/>
          <w:color w:val="0070C0"/>
          <w:spacing w:val="20"/>
          <w:u w:val="single"/>
        </w:rPr>
      </w:pPr>
    </w:p>
    <w:p w:rsidR="00E71EE1" w:rsidRPr="00C843B0" w:rsidRDefault="00E71EE1" w:rsidP="00C843B0">
      <w:pPr>
        <w:rPr>
          <w:rFonts w:asciiTheme="majorHAnsi" w:hAnsiTheme="majorHAnsi"/>
          <w:color w:val="0070C0"/>
          <w:sz w:val="22"/>
          <w:szCs w:val="22"/>
        </w:rPr>
      </w:pPr>
      <w:r w:rsidRPr="00C843B0">
        <w:rPr>
          <w:rFonts w:asciiTheme="majorHAnsi" w:hAnsiTheme="majorHAnsi"/>
          <w:color w:val="0070C0"/>
          <w:sz w:val="22"/>
          <w:szCs w:val="22"/>
        </w:rPr>
        <w:t>Other comments</w:t>
      </w:r>
      <w:r w:rsidR="00C843B0">
        <w:rPr>
          <w:rFonts w:asciiTheme="majorHAnsi" w:hAnsiTheme="majorHAnsi"/>
          <w:color w:val="0070C0"/>
          <w:sz w:val="22"/>
          <w:szCs w:val="22"/>
        </w:rPr>
        <w:t>:</w:t>
      </w:r>
    </w:p>
    <w:p w:rsidR="00C843B0" w:rsidRDefault="00C843B0" w:rsidP="00C843B0">
      <w:pPr>
        <w:autoSpaceDE w:val="0"/>
        <w:autoSpaceDN w:val="0"/>
        <w:adjustRightInd w:val="0"/>
        <w:rPr>
          <w:rFonts w:asciiTheme="majorHAnsi" w:hAnsiTheme="majorHAnsi"/>
          <w:color w:val="0070C0"/>
          <w:spacing w:val="20"/>
          <w:u w:val="single"/>
        </w:rPr>
      </w:pP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p>
    <w:p w:rsidR="00C843B0" w:rsidRDefault="00C843B0" w:rsidP="00C843B0">
      <w:pPr>
        <w:autoSpaceDE w:val="0"/>
        <w:autoSpaceDN w:val="0"/>
        <w:adjustRightInd w:val="0"/>
        <w:rPr>
          <w:rFonts w:asciiTheme="majorHAnsi" w:hAnsiTheme="majorHAnsi"/>
          <w:color w:val="0070C0"/>
          <w:spacing w:val="20"/>
          <w:u w:val="single"/>
        </w:rPr>
      </w:pP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p>
    <w:p w:rsidR="00C843B0" w:rsidRDefault="00C843B0" w:rsidP="00C843B0">
      <w:pPr>
        <w:autoSpaceDE w:val="0"/>
        <w:autoSpaceDN w:val="0"/>
        <w:adjustRightInd w:val="0"/>
        <w:rPr>
          <w:rFonts w:asciiTheme="majorHAnsi" w:hAnsiTheme="majorHAnsi"/>
          <w:color w:val="0070C0"/>
          <w:spacing w:val="20"/>
          <w:u w:val="single"/>
        </w:rPr>
      </w:pP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p>
    <w:p w:rsidR="00E71EE1" w:rsidRPr="00C843B0" w:rsidRDefault="00E71EE1" w:rsidP="00E71EE1">
      <w:pPr>
        <w:rPr>
          <w:rFonts w:asciiTheme="majorHAnsi" w:hAnsiTheme="majorHAnsi"/>
          <w:color w:val="0070C0"/>
          <w:spacing w:val="20"/>
          <w:u w:val="single"/>
        </w:rPr>
      </w:pPr>
    </w:p>
    <w:p w:rsidR="00E71EE1" w:rsidRPr="00C843B0" w:rsidRDefault="00E71EE1" w:rsidP="00E71EE1">
      <w:pPr>
        <w:jc w:val="center"/>
        <w:rPr>
          <w:rFonts w:asciiTheme="majorHAnsi" w:hAnsiTheme="majorHAnsi"/>
          <w:color w:val="0070C0"/>
          <w:spacing w:val="20"/>
          <w:sz w:val="16"/>
          <w:szCs w:val="16"/>
        </w:rPr>
      </w:pPr>
    </w:p>
    <w:p w:rsidR="00E71EE1" w:rsidRPr="00C843B0" w:rsidRDefault="00E71EE1" w:rsidP="00E71EE1">
      <w:pPr>
        <w:jc w:val="center"/>
        <w:rPr>
          <w:rFonts w:asciiTheme="majorHAnsi" w:hAnsiTheme="majorHAnsi"/>
          <w:color w:val="0070C0"/>
          <w:spacing w:val="20"/>
          <w:sz w:val="16"/>
          <w:szCs w:val="16"/>
        </w:rPr>
      </w:pPr>
    </w:p>
    <w:p w:rsidR="00E71EE1" w:rsidRPr="00C843B0" w:rsidRDefault="00E71EE1" w:rsidP="00E71EE1">
      <w:pPr>
        <w:rPr>
          <w:rFonts w:asciiTheme="majorHAnsi" w:hAnsiTheme="majorHAnsi"/>
          <w:color w:val="0070C0"/>
          <w:spacing w:val="20"/>
          <w:sz w:val="21"/>
          <w:szCs w:val="21"/>
        </w:rPr>
      </w:pPr>
      <w:r w:rsidRPr="00C843B0">
        <w:rPr>
          <w:rFonts w:asciiTheme="majorHAnsi" w:hAnsiTheme="majorHAnsi"/>
          <w:color w:val="0070C0"/>
          <w:spacing w:val="20"/>
          <w:sz w:val="21"/>
          <w:szCs w:val="21"/>
        </w:rPr>
        <w:t>Please rate the overall performance/quality in the following areas (please circle one):</w:t>
      </w:r>
    </w:p>
    <w:p w:rsidR="00E71EE1" w:rsidRPr="00C843B0" w:rsidRDefault="00E71EE1" w:rsidP="00E71EE1">
      <w:pPr>
        <w:rPr>
          <w:rFonts w:asciiTheme="majorHAnsi" w:hAnsiTheme="majorHAnsi"/>
          <w:color w:val="0070C0"/>
          <w:spacing w:val="20"/>
          <w:sz w:val="21"/>
          <w:szCs w:val="21"/>
        </w:rPr>
      </w:pPr>
    </w:p>
    <w:tbl>
      <w:tblPr>
        <w:tblStyle w:val="LightList-Accent1"/>
        <w:tblW w:w="4668" w:type="pct"/>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709"/>
        <w:gridCol w:w="700"/>
        <w:gridCol w:w="700"/>
        <w:gridCol w:w="700"/>
        <w:gridCol w:w="700"/>
        <w:gridCol w:w="700"/>
      </w:tblGrid>
      <w:tr w:rsidR="00EE488A" w:rsidRPr="00C843B0" w:rsidTr="00C843B0">
        <w:trPr>
          <w:cnfStyle w:val="100000000000" w:firstRow="1" w:lastRow="0" w:firstColumn="0" w:lastColumn="0" w:oddVBand="0" w:evenVBand="0" w:oddHBand="0"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100" w:type="pct"/>
            <w:vAlign w:val="center"/>
          </w:tcPr>
          <w:p w:rsidR="00E71EE1" w:rsidRPr="00C843B0" w:rsidRDefault="00E71EE1" w:rsidP="00EE488A">
            <w:pPr>
              <w:jc w:val="center"/>
              <w:rPr>
                <w:rFonts w:asciiTheme="majorHAnsi" w:hAnsiTheme="majorHAnsi"/>
                <w:spacing w:val="20"/>
                <w:sz w:val="22"/>
                <w:szCs w:val="22"/>
              </w:rPr>
            </w:pPr>
            <w:r w:rsidRPr="00C843B0">
              <w:rPr>
                <w:rFonts w:asciiTheme="majorHAnsi" w:hAnsiTheme="majorHAnsi"/>
                <w:spacing w:val="20"/>
                <w:sz w:val="22"/>
                <w:szCs w:val="22"/>
              </w:rPr>
              <w:t>General Performance Area</w:t>
            </w:r>
          </w:p>
        </w:tc>
        <w:tc>
          <w:tcPr>
            <w:cnfStyle w:val="000010000000" w:firstRow="0" w:lastRow="0" w:firstColumn="0" w:lastColumn="0" w:oddVBand="1" w:evenVBand="0" w:oddHBand="0" w:evenHBand="0" w:firstRowFirstColumn="0" w:firstRowLastColumn="0" w:lastRowFirstColumn="0" w:lastRowLastColumn="0"/>
            <w:tcW w:w="380" w:type="pct"/>
            <w:tcBorders>
              <w:top w:val="none" w:sz="0" w:space="0" w:color="auto"/>
              <w:left w:val="none" w:sz="0" w:space="0" w:color="auto"/>
              <w:right w:val="none" w:sz="0" w:space="0" w:color="auto"/>
            </w:tcBorders>
            <w:textDirection w:val="btLr"/>
            <w:vAlign w:val="center"/>
          </w:tcPr>
          <w:p w:rsidR="00E71EE1" w:rsidRPr="00C843B0" w:rsidRDefault="00E71EE1" w:rsidP="00C238B1">
            <w:pPr>
              <w:ind w:left="113" w:right="113"/>
              <w:rPr>
                <w:rFonts w:asciiTheme="majorHAnsi" w:hAnsiTheme="majorHAnsi"/>
                <w:spacing w:val="20"/>
                <w:sz w:val="22"/>
                <w:szCs w:val="22"/>
              </w:rPr>
            </w:pPr>
            <w:r w:rsidRPr="00C843B0">
              <w:rPr>
                <w:rFonts w:asciiTheme="majorHAnsi" w:hAnsiTheme="majorHAnsi"/>
                <w:spacing w:val="20"/>
                <w:sz w:val="22"/>
                <w:szCs w:val="22"/>
              </w:rPr>
              <w:t>Poor</w:t>
            </w:r>
          </w:p>
        </w:tc>
        <w:tc>
          <w:tcPr>
            <w:tcW w:w="380" w:type="pct"/>
            <w:textDirection w:val="btLr"/>
            <w:vAlign w:val="center"/>
          </w:tcPr>
          <w:p w:rsidR="00E71EE1" w:rsidRPr="00C843B0" w:rsidRDefault="00E71EE1" w:rsidP="00C238B1">
            <w:pPr>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spacing w:val="20"/>
                <w:sz w:val="22"/>
                <w:szCs w:val="22"/>
              </w:rPr>
            </w:pPr>
            <w:r w:rsidRPr="00C843B0">
              <w:rPr>
                <w:rFonts w:asciiTheme="majorHAnsi" w:hAnsiTheme="majorHAnsi"/>
                <w:spacing w:val="20"/>
                <w:sz w:val="22"/>
                <w:szCs w:val="22"/>
              </w:rPr>
              <w:t>Fair</w:t>
            </w:r>
          </w:p>
        </w:tc>
        <w:tc>
          <w:tcPr>
            <w:cnfStyle w:val="000010000000" w:firstRow="0" w:lastRow="0" w:firstColumn="0" w:lastColumn="0" w:oddVBand="1" w:evenVBand="0" w:oddHBand="0" w:evenHBand="0" w:firstRowFirstColumn="0" w:firstRowLastColumn="0" w:lastRowFirstColumn="0" w:lastRowLastColumn="0"/>
            <w:tcW w:w="380" w:type="pct"/>
            <w:tcBorders>
              <w:top w:val="none" w:sz="0" w:space="0" w:color="auto"/>
              <w:left w:val="none" w:sz="0" w:space="0" w:color="auto"/>
              <w:right w:val="none" w:sz="0" w:space="0" w:color="auto"/>
            </w:tcBorders>
            <w:textDirection w:val="btLr"/>
            <w:vAlign w:val="center"/>
          </w:tcPr>
          <w:p w:rsidR="00E71EE1" w:rsidRPr="00C843B0" w:rsidRDefault="00E71EE1" w:rsidP="00C238B1">
            <w:pPr>
              <w:ind w:left="113" w:right="113"/>
              <w:rPr>
                <w:rFonts w:asciiTheme="majorHAnsi" w:hAnsiTheme="majorHAnsi"/>
                <w:spacing w:val="20"/>
                <w:sz w:val="22"/>
                <w:szCs w:val="22"/>
              </w:rPr>
            </w:pPr>
            <w:r w:rsidRPr="00C843B0">
              <w:rPr>
                <w:rFonts w:asciiTheme="majorHAnsi" w:hAnsiTheme="majorHAnsi"/>
                <w:spacing w:val="20"/>
                <w:sz w:val="22"/>
                <w:szCs w:val="22"/>
              </w:rPr>
              <w:t>Average</w:t>
            </w:r>
          </w:p>
        </w:tc>
        <w:tc>
          <w:tcPr>
            <w:tcW w:w="380" w:type="pct"/>
            <w:textDirection w:val="btLr"/>
            <w:vAlign w:val="center"/>
          </w:tcPr>
          <w:p w:rsidR="00E71EE1" w:rsidRPr="00C843B0" w:rsidRDefault="00E71EE1" w:rsidP="00C238B1">
            <w:pPr>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spacing w:val="20"/>
                <w:sz w:val="22"/>
                <w:szCs w:val="22"/>
              </w:rPr>
            </w:pPr>
            <w:r w:rsidRPr="00C843B0">
              <w:rPr>
                <w:rFonts w:asciiTheme="majorHAnsi" w:hAnsiTheme="majorHAnsi"/>
                <w:spacing w:val="20"/>
                <w:sz w:val="22"/>
                <w:szCs w:val="22"/>
              </w:rPr>
              <w:t>Good</w:t>
            </w:r>
          </w:p>
        </w:tc>
        <w:tc>
          <w:tcPr>
            <w:cnfStyle w:val="000100000000" w:firstRow="0" w:lastRow="0" w:firstColumn="0" w:lastColumn="1" w:oddVBand="0" w:evenVBand="0" w:oddHBand="0" w:evenHBand="0" w:firstRowFirstColumn="0" w:firstRowLastColumn="0" w:lastRowFirstColumn="0" w:lastRowLastColumn="0"/>
            <w:tcW w:w="380" w:type="pct"/>
            <w:textDirection w:val="btLr"/>
            <w:vAlign w:val="center"/>
          </w:tcPr>
          <w:p w:rsidR="00E71EE1" w:rsidRPr="00C843B0" w:rsidRDefault="00E71EE1" w:rsidP="00C238B1">
            <w:pPr>
              <w:ind w:left="113" w:right="113"/>
              <w:rPr>
                <w:rFonts w:asciiTheme="majorHAnsi" w:hAnsiTheme="majorHAnsi"/>
                <w:spacing w:val="20"/>
                <w:sz w:val="22"/>
                <w:szCs w:val="22"/>
              </w:rPr>
            </w:pPr>
            <w:r w:rsidRPr="00C843B0">
              <w:rPr>
                <w:rFonts w:asciiTheme="majorHAnsi" w:hAnsiTheme="majorHAnsi"/>
                <w:spacing w:val="20"/>
                <w:sz w:val="22"/>
                <w:szCs w:val="22"/>
              </w:rPr>
              <w:t>Excellent</w:t>
            </w:r>
          </w:p>
        </w:tc>
      </w:tr>
      <w:tr w:rsidR="00EE488A" w:rsidRPr="00C843B0" w:rsidTr="00C843B0">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3100" w:type="pct"/>
            <w:tcBorders>
              <w:top w:val="none" w:sz="0" w:space="0" w:color="auto"/>
              <w:left w:val="none" w:sz="0" w:space="0" w:color="auto"/>
              <w:bottom w:val="none" w:sz="0" w:space="0" w:color="auto"/>
            </w:tcBorders>
            <w:vAlign w:val="center"/>
          </w:tcPr>
          <w:p w:rsidR="00E71EE1" w:rsidRPr="00C843B0" w:rsidRDefault="00E71EE1" w:rsidP="00225AE3">
            <w:pPr>
              <w:rPr>
                <w:rFonts w:asciiTheme="majorHAnsi" w:hAnsiTheme="majorHAnsi"/>
                <w:bCs w:val="0"/>
                <w:i/>
                <w:color w:val="0070C0"/>
                <w:sz w:val="22"/>
                <w:szCs w:val="22"/>
              </w:rPr>
            </w:pPr>
            <w:r w:rsidRPr="00C843B0">
              <w:rPr>
                <w:rFonts w:asciiTheme="majorHAnsi" w:hAnsiTheme="majorHAnsi"/>
                <w:bCs w:val="0"/>
                <w:i/>
                <w:color w:val="0070C0"/>
                <w:sz w:val="22"/>
                <w:szCs w:val="22"/>
              </w:rPr>
              <w:t>Quality and timeliness of meeting logistics</w:t>
            </w:r>
          </w:p>
        </w:tc>
        <w:tc>
          <w:tcPr>
            <w:cnfStyle w:val="000010000000" w:firstRow="0" w:lastRow="0" w:firstColumn="0" w:lastColumn="0" w:oddVBand="1" w:evenVBand="0" w:oddHBand="0" w:evenHBand="0" w:firstRowFirstColumn="0" w:firstRowLastColumn="0" w:lastRowFirstColumn="0" w:lastRowLastColumn="0"/>
            <w:tcW w:w="380" w:type="pct"/>
            <w:tcBorders>
              <w:top w:val="none" w:sz="0" w:space="0" w:color="auto"/>
              <w:left w:val="none" w:sz="0" w:space="0" w:color="auto"/>
              <w:bottom w:val="none" w:sz="0" w:space="0" w:color="auto"/>
              <w:right w:val="none" w:sz="0" w:space="0" w:color="auto"/>
            </w:tcBorders>
            <w:vAlign w:val="center"/>
          </w:tcPr>
          <w:p w:rsidR="00E71EE1" w:rsidRPr="00C843B0" w:rsidRDefault="00E71EE1" w:rsidP="00C843B0">
            <w:pPr>
              <w:jc w:val="center"/>
              <w:rPr>
                <w:rFonts w:asciiTheme="majorHAnsi" w:hAnsiTheme="majorHAnsi"/>
                <w:color w:val="0070C0"/>
                <w:spacing w:val="20"/>
                <w:sz w:val="22"/>
                <w:szCs w:val="22"/>
              </w:rPr>
            </w:pPr>
            <w:r w:rsidRPr="00C843B0">
              <w:rPr>
                <w:rFonts w:asciiTheme="majorHAnsi" w:hAnsiTheme="majorHAnsi"/>
                <w:color w:val="0070C0"/>
                <w:spacing w:val="20"/>
                <w:sz w:val="22"/>
                <w:szCs w:val="22"/>
              </w:rPr>
              <w:t>1</w:t>
            </w:r>
          </w:p>
        </w:tc>
        <w:tc>
          <w:tcPr>
            <w:tcW w:w="380" w:type="pct"/>
            <w:tcBorders>
              <w:top w:val="none" w:sz="0" w:space="0" w:color="auto"/>
              <w:bottom w:val="none" w:sz="0" w:space="0" w:color="auto"/>
            </w:tcBorders>
            <w:vAlign w:val="center"/>
          </w:tcPr>
          <w:p w:rsidR="00E71EE1" w:rsidRPr="00C843B0" w:rsidRDefault="00E71EE1" w:rsidP="00C843B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70C0"/>
                <w:spacing w:val="20"/>
                <w:sz w:val="22"/>
                <w:szCs w:val="22"/>
              </w:rPr>
            </w:pPr>
            <w:r w:rsidRPr="00C843B0">
              <w:rPr>
                <w:rFonts w:asciiTheme="majorHAnsi" w:hAnsiTheme="majorHAnsi"/>
                <w:color w:val="0070C0"/>
                <w:spacing w:val="20"/>
                <w:sz w:val="22"/>
                <w:szCs w:val="22"/>
              </w:rPr>
              <w:t>2</w:t>
            </w:r>
          </w:p>
        </w:tc>
        <w:tc>
          <w:tcPr>
            <w:cnfStyle w:val="000010000000" w:firstRow="0" w:lastRow="0" w:firstColumn="0" w:lastColumn="0" w:oddVBand="1" w:evenVBand="0" w:oddHBand="0" w:evenHBand="0" w:firstRowFirstColumn="0" w:firstRowLastColumn="0" w:lastRowFirstColumn="0" w:lastRowLastColumn="0"/>
            <w:tcW w:w="380" w:type="pct"/>
            <w:tcBorders>
              <w:top w:val="none" w:sz="0" w:space="0" w:color="auto"/>
              <w:left w:val="none" w:sz="0" w:space="0" w:color="auto"/>
              <w:bottom w:val="none" w:sz="0" w:space="0" w:color="auto"/>
              <w:right w:val="none" w:sz="0" w:space="0" w:color="auto"/>
            </w:tcBorders>
            <w:vAlign w:val="center"/>
          </w:tcPr>
          <w:p w:rsidR="00E71EE1" w:rsidRPr="00C843B0" w:rsidRDefault="00E71EE1" w:rsidP="00C843B0">
            <w:pPr>
              <w:jc w:val="center"/>
              <w:rPr>
                <w:rFonts w:asciiTheme="majorHAnsi" w:hAnsiTheme="majorHAnsi"/>
                <w:color w:val="0070C0"/>
                <w:spacing w:val="20"/>
                <w:sz w:val="22"/>
                <w:szCs w:val="22"/>
              </w:rPr>
            </w:pPr>
            <w:r w:rsidRPr="00C843B0">
              <w:rPr>
                <w:rFonts w:asciiTheme="majorHAnsi" w:hAnsiTheme="majorHAnsi"/>
                <w:color w:val="0070C0"/>
                <w:spacing w:val="20"/>
                <w:sz w:val="22"/>
                <w:szCs w:val="22"/>
              </w:rPr>
              <w:t>3</w:t>
            </w:r>
          </w:p>
        </w:tc>
        <w:tc>
          <w:tcPr>
            <w:tcW w:w="380" w:type="pct"/>
            <w:tcBorders>
              <w:top w:val="none" w:sz="0" w:space="0" w:color="auto"/>
              <w:bottom w:val="none" w:sz="0" w:space="0" w:color="auto"/>
            </w:tcBorders>
            <w:vAlign w:val="center"/>
          </w:tcPr>
          <w:p w:rsidR="00E71EE1" w:rsidRPr="00C843B0" w:rsidRDefault="00E71EE1" w:rsidP="00C843B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0070C0"/>
                <w:spacing w:val="20"/>
                <w:sz w:val="22"/>
                <w:szCs w:val="22"/>
              </w:rPr>
            </w:pPr>
            <w:r w:rsidRPr="00C843B0">
              <w:rPr>
                <w:rFonts w:asciiTheme="majorHAnsi" w:hAnsiTheme="majorHAnsi"/>
                <w:color w:val="0070C0"/>
                <w:spacing w:val="20"/>
                <w:sz w:val="22"/>
                <w:szCs w:val="22"/>
              </w:rPr>
              <w:t>4</w:t>
            </w:r>
          </w:p>
        </w:tc>
        <w:tc>
          <w:tcPr>
            <w:cnfStyle w:val="000100000000" w:firstRow="0" w:lastRow="0" w:firstColumn="0" w:lastColumn="1" w:oddVBand="0" w:evenVBand="0" w:oddHBand="0" w:evenHBand="0" w:firstRowFirstColumn="0" w:firstRowLastColumn="0" w:lastRowFirstColumn="0" w:lastRowLastColumn="0"/>
            <w:tcW w:w="380" w:type="pct"/>
            <w:tcBorders>
              <w:top w:val="none" w:sz="0" w:space="0" w:color="auto"/>
              <w:bottom w:val="none" w:sz="0" w:space="0" w:color="auto"/>
              <w:right w:val="none" w:sz="0" w:space="0" w:color="auto"/>
            </w:tcBorders>
            <w:vAlign w:val="center"/>
          </w:tcPr>
          <w:p w:rsidR="00E71EE1" w:rsidRPr="00C843B0" w:rsidRDefault="00E71EE1" w:rsidP="00C843B0">
            <w:pPr>
              <w:ind w:left="113" w:right="113"/>
              <w:jc w:val="center"/>
              <w:rPr>
                <w:rFonts w:asciiTheme="majorHAnsi" w:hAnsiTheme="majorHAnsi"/>
                <w:b w:val="0"/>
                <w:bCs w:val="0"/>
                <w:color w:val="0070C0"/>
                <w:spacing w:val="20"/>
                <w:sz w:val="22"/>
                <w:szCs w:val="22"/>
              </w:rPr>
            </w:pPr>
            <w:r w:rsidRPr="00C843B0">
              <w:rPr>
                <w:rFonts w:asciiTheme="majorHAnsi" w:hAnsiTheme="majorHAnsi"/>
                <w:b w:val="0"/>
                <w:bCs w:val="0"/>
                <w:color w:val="0070C0"/>
                <w:spacing w:val="20"/>
                <w:sz w:val="22"/>
                <w:szCs w:val="22"/>
              </w:rPr>
              <w:t>5</w:t>
            </w:r>
          </w:p>
        </w:tc>
      </w:tr>
      <w:tr w:rsidR="00EC39B9" w:rsidRPr="00C843B0" w:rsidTr="00C843B0">
        <w:trPr>
          <w:cnfStyle w:val="010000000000" w:firstRow="0" w:lastRow="1"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3100" w:type="pct"/>
            <w:tcBorders>
              <w:top w:val="none" w:sz="0" w:space="0" w:color="auto"/>
              <w:left w:val="none" w:sz="0" w:space="0" w:color="auto"/>
              <w:bottom w:val="none" w:sz="0" w:space="0" w:color="auto"/>
            </w:tcBorders>
            <w:vAlign w:val="center"/>
          </w:tcPr>
          <w:p w:rsidR="00E71EE1" w:rsidRPr="00C843B0" w:rsidRDefault="00E71EE1" w:rsidP="00EE488A">
            <w:pPr>
              <w:rPr>
                <w:rFonts w:asciiTheme="majorHAnsi" w:hAnsiTheme="majorHAnsi"/>
                <w:bCs w:val="0"/>
                <w:i/>
                <w:color w:val="0070C0"/>
                <w:sz w:val="22"/>
                <w:szCs w:val="22"/>
              </w:rPr>
            </w:pPr>
            <w:bookmarkStart w:id="1" w:name="OLE_LINK1"/>
            <w:bookmarkStart w:id="2" w:name="OLE_LINK2"/>
            <w:r w:rsidRPr="00C843B0">
              <w:rPr>
                <w:rFonts w:asciiTheme="majorHAnsi" w:hAnsiTheme="majorHAnsi"/>
                <w:bCs w:val="0"/>
                <w:i/>
                <w:color w:val="0070C0"/>
                <w:sz w:val="22"/>
                <w:szCs w:val="22"/>
              </w:rPr>
              <w:t>Quality of sleeping rooms and</w:t>
            </w:r>
            <w:r w:rsidR="005D0BCF">
              <w:rPr>
                <w:rFonts w:asciiTheme="majorHAnsi" w:hAnsiTheme="majorHAnsi"/>
                <w:bCs w:val="0"/>
                <w:i/>
                <w:color w:val="0070C0"/>
                <w:sz w:val="22"/>
                <w:szCs w:val="22"/>
              </w:rPr>
              <w:t>/or</w:t>
            </w:r>
            <w:r w:rsidRPr="00C843B0">
              <w:rPr>
                <w:rFonts w:asciiTheme="majorHAnsi" w:hAnsiTheme="majorHAnsi"/>
                <w:bCs w:val="0"/>
                <w:i/>
                <w:color w:val="0070C0"/>
                <w:sz w:val="22"/>
                <w:szCs w:val="22"/>
              </w:rPr>
              <w:t xml:space="preserve"> meeting space</w:t>
            </w:r>
          </w:p>
        </w:tc>
        <w:tc>
          <w:tcPr>
            <w:cnfStyle w:val="000010000000" w:firstRow="0" w:lastRow="0" w:firstColumn="0" w:lastColumn="0" w:oddVBand="1" w:evenVBand="0" w:oddHBand="0" w:evenHBand="0" w:firstRowFirstColumn="0" w:firstRowLastColumn="0" w:lastRowFirstColumn="0" w:lastRowLastColumn="0"/>
            <w:tcW w:w="380" w:type="pct"/>
            <w:tcBorders>
              <w:top w:val="none" w:sz="0" w:space="0" w:color="auto"/>
              <w:left w:val="none" w:sz="0" w:space="0" w:color="auto"/>
              <w:bottom w:val="none" w:sz="0" w:space="0" w:color="auto"/>
              <w:right w:val="none" w:sz="0" w:space="0" w:color="auto"/>
            </w:tcBorders>
            <w:vAlign w:val="center"/>
          </w:tcPr>
          <w:p w:rsidR="00E71EE1" w:rsidRPr="00C843B0" w:rsidRDefault="00E71EE1" w:rsidP="00C843B0">
            <w:pPr>
              <w:jc w:val="center"/>
              <w:rPr>
                <w:rFonts w:asciiTheme="majorHAnsi" w:hAnsiTheme="majorHAnsi"/>
                <w:b w:val="0"/>
                <w:color w:val="0070C0"/>
                <w:spacing w:val="20"/>
                <w:sz w:val="22"/>
                <w:szCs w:val="22"/>
              </w:rPr>
            </w:pPr>
            <w:r w:rsidRPr="00C843B0">
              <w:rPr>
                <w:rFonts w:asciiTheme="majorHAnsi" w:hAnsiTheme="majorHAnsi"/>
                <w:b w:val="0"/>
                <w:color w:val="0070C0"/>
                <w:spacing w:val="20"/>
                <w:sz w:val="22"/>
                <w:szCs w:val="22"/>
              </w:rPr>
              <w:t>1</w:t>
            </w:r>
          </w:p>
        </w:tc>
        <w:tc>
          <w:tcPr>
            <w:tcW w:w="380" w:type="pct"/>
            <w:tcBorders>
              <w:top w:val="none" w:sz="0" w:space="0" w:color="auto"/>
              <w:bottom w:val="none" w:sz="0" w:space="0" w:color="auto"/>
            </w:tcBorders>
            <w:vAlign w:val="center"/>
          </w:tcPr>
          <w:p w:rsidR="00E71EE1" w:rsidRPr="00C843B0" w:rsidRDefault="00E71EE1" w:rsidP="00C843B0">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0070C0"/>
                <w:spacing w:val="20"/>
                <w:sz w:val="22"/>
                <w:szCs w:val="22"/>
              </w:rPr>
            </w:pPr>
            <w:r w:rsidRPr="00C843B0">
              <w:rPr>
                <w:rFonts w:asciiTheme="majorHAnsi" w:hAnsiTheme="majorHAnsi"/>
                <w:b w:val="0"/>
                <w:color w:val="0070C0"/>
                <w:spacing w:val="20"/>
                <w:sz w:val="22"/>
                <w:szCs w:val="22"/>
              </w:rPr>
              <w:t>2</w:t>
            </w:r>
          </w:p>
        </w:tc>
        <w:tc>
          <w:tcPr>
            <w:cnfStyle w:val="000010000000" w:firstRow="0" w:lastRow="0" w:firstColumn="0" w:lastColumn="0" w:oddVBand="1" w:evenVBand="0" w:oddHBand="0" w:evenHBand="0" w:firstRowFirstColumn="0" w:firstRowLastColumn="0" w:lastRowFirstColumn="0" w:lastRowLastColumn="0"/>
            <w:tcW w:w="380" w:type="pct"/>
            <w:tcBorders>
              <w:top w:val="none" w:sz="0" w:space="0" w:color="auto"/>
              <w:left w:val="none" w:sz="0" w:space="0" w:color="auto"/>
              <w:bottom w:val="none" w:sz="0" w:space="0" w:color="auto"/>
              <w:right w:val="none" w:sz="0" w:space="0" w:color="auto"/>
            </w:tcBorders>
            <w:vAlign w:val="center"/>
          </w:tcPr>
          <w:p w:rsidR="00E71EE1" w:rsidRPr="00C843B0" w:rsidRDefault="00E71EE1" w:rsidP="00C843B0">
            <w:pPr>
              <w:jc w:val="center"/>
              <w:rPr>
                <w:rFonts w:asciiTheme="majorHAnsi" w:hAnsiTheme="majorHAnsi"/>
                <w:b w:val="0"/>
                <w:color w:val="0070C0"/>
                <w:spacing w:val="20"/>
                <w:sz w:val="22"/>
                <w:szCs w:val="22"/>
              </w:rPr>
            </w:pPr>
            <w:r w:rsidRPr="00C843B0">
              <w:rPr>
                <w:rFonts w:asciiTheme="majorHAnsi" w:hAnsiTheme="majorHAnsi"/>
                <w:b w:val="0"/>
                <w:color w:val="0070C0"/>
                <w:spacing w:val="20"/>
                <w:sz w:val="22"/>
                <w:szCs w:val="22"/>
              </w:rPr>
              <w:t>3</w:t>
            </w:r>
          </w:p>
        </w:tc>
        <w:tc>
          <w:tcPr>
            <w:tcW w:w="380" w:type="pct"/>
            <w:tcBorders>
              <w:top w:val="none" w:sz="0" w:space="0" w:color="auto"/>
              <w:bottom w:val="none" w:sz="0" w:space="0" w:color="auto"/>
            </w:tcBorders>
            <w:vAlign w:val="center"/>
          </w:tcPr>
          <w:p w:rsidR="00E71EE1" w:rsidRPr="00C843B0" w:rsidRDefault="00E71EE1" w:rsidP="00C843B0">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0070C0"/>
                <w:spacing w:val="20"/>
                <w:sz w:val="22"/>
                <w:szCs w:val="22"/>
              </w:rPr>
            </w:pPr>
            <w:r w:rsidRPr="00C843B0">
              <w:rPr>
                <w:rFonts w:asciiTheme="majorHAnsi" w:hAnsiTheme="majorHAnsi"/>
                <w:b w:val="0"/>
                <w:color w:val="0070C0"/>
                <w:spacing w:val="20"/>
                <w:sz w:val="22"/>
                <w:szCs w:val="22"/>
              </w:rPr>
              <w:t>4</w:t>
            </w:r>
          </w:p>
        </w:tc>
        <w:tc>
          <w:tcPr>
            <w:cnfStyle w:val="000100000000" w:firstRow="0" w:lastRow="0" w:firstColumn="0" w:lastColumn="1" w:oddVBand="0" w:evenVBand="0" w:oddHBand="0" w:evenHBand="0" w:firstRowFirstColumn="0" w:firstRowLastColumn="0" w:lastRowFirstColumn="0" w:lastRowLastColumn="0"/>
            <w:tcW w:w="380" w:type="pct"/>
            <w:tcBorders>
              <w:top w:val="none" w:sz="0" w:space="0" w:color="auto"/>
              <w:bottom w:val="none" w:sz="0" w:space="0" w:color="auto"/>
              <w:right w:val="none" w:sz="0" w:space="0" w:color="auto"/>
            </w:tcBorders>
            <w:vAlign w:val="center"/>
          </w:tcPr>
          <w:p w:rsidR="00E71EE1" w:rsidRPr="00C843B0" w:rsidRDefault="00E71EE1" w:rsidP="00C843B0">
            <w:pPr>
              <w:ind w:left="113" w:right="113"/>
              <w:jc w:val="center"/>
              <w:rPr>
                <w:rFonts w:asciiTheme="majorHAnsi" w:hAnsiTheme="majorHAnsi"/>
                <w:b w:val="0"/>
                <w:bCs w:val="0"/>
                <w:color w:val="0070C0"/>
                <w:spacing w:val="20"/>
                <w:sz w:val="22"/>
                <w:szCs w:val="22"/>
              </w:rPr>
            </w:pPr>
            <w:r w:rsidRPr="00C843B0">
              <w:rPr>
                <w:rFonts w:asciiTheme="majorHAnsi" w:hAnsiTheme="majorHAnsi"/>
                <w:b w:val="0"/>
                <w:bCs w:val="0"/>
                <w:color w:val="0070C0"/>
                <w:spacing w:val="20"/>
                <w:sz w:val="22"/>
                <w:szCs w:val="22"/>
              </w:rPr>
              <w:t>5</w:t>
            </w:r>
          </w:p>
        </w:tc>
      </w:tr>
      <w:bookmarkEnd w:id="1"/>
      <w:bookmarkEnd w:id="2"/>
    </w:tbl>
    <w:p w:rsidR="00E71EE1" w:rsidRPr="00BB2B37" w:rsidRDefault="00E71EE1" w:rsidP="00E71EE1">
      <w:pPr>
        <w:rPr>
          <w:rFonts w:asciiTheme="minorHAnsi" w:hAnsiTheme="minorHAnsi"/>
          <w:color w:val="0070C0"/>
          <w:spacing w:val="20"/>
          <w:sz w:val="16"/>
          <w:szCs w:val="16"/>
        </w:rPr>
      </w:pPr>
    </w:p>
    <w:p w:rsidR="00E71EE1" w:rsidRPr="00BB2B37" w:rsidRDefault="00E71EE1" w:rsidP="00E71EE1">
      <w:pPr>
        <w:rPr>
          <w:rFonts w:asciiTheme="minorHAnsi" w:hAnsiTheme="minorHAnsi"/>
          <w:color w:val="0070C0"/>
          <w:spacing w:val="20"/>
          <w:sz w:val="16"/>
          <w:szCs w:val="16"/>
        </w:rPr>
      </w:pPr>
    </w:p>
    <w:p w:rsidR="00E71EE1" w:rsidRPr="00C843B0" w:rsidRDefault="00E71EE1" w:rsidP="00E71EE1">
      <w:pPr>
        <w:rPr>
          <w:rFonts w:asciiTheme="majorHAnsi" w:hAnsiTheme="majorHAnsi"/>
          <w:color w:val="0070C0"/>
          <w:spacing w:val="20"/>
          <w:sz w:val="22"/>
          <w:szCs w:val="22"/>
        </w:rPr>
      </w:pPr>
      <w:r w:rsidRPr="00C843B0">
        <w:rPr>
          <w:rFonts w:asciiTheme="majorHAnsi" w:hAnsiTheme="majorHAnsi"/>
          <w:color w:val="0070C0"/>
          <w:spacing w:val="20"/>
          <w:sz w:val="22"/>
          <w:szCs w:val="22"/>
        </w:rPr>
        <w:t>General Comments:</w:t>
      </w:r>
    </w:p>
    <w:p w:rsidR="00E71EE1" w:rsidRDefault="00C843B0" w:rsidP="00E71EE1">
      <w:pPr>
        <w:autoSpaceDE w:val="0"/>
        <w:autoSpaceDN w:val="0"/>
        <w:adjustRightInd w:val="0"/>
        <w:rPr>
          <w:rFonts w:asciiTheme="majorHAnsi" w:hAnsiTheme="majorHAnsi"/>
          <w:color w:val="0070C0"/>
          <w:spacing w:val="20"/>
          <w:u w:val="single"/>
        </w:rPr>
      </w:pP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p>
    <w:p w:rsidR="00C843B0" w:rsidRDefault="00C843B0" w:rsidP="00E71EE1">
      <w:pPr>
        <w:autoSpaceDE w:val="0"/>
        <w:autoSpaceDN w:val="0"/>
        <w:adjustRightInd w:val="0"/>
        <w:rPr>
          <w:rFonts w:asciiTheme="majorHAnsi" w:hAnsiTheme="majorHAnsi"/>
          <w:color w:val="0070C0"/>
          <w:spacing w:val="20"/>
          <w:u w:val="single"/>
        </w:rPr>
      </w:pP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p>
    <w:p w:rsidR="00C843B0" w:rsidRDefault="00C843B0" w:rsidP="00E71EE1">
      <w:pPr>
        <w:autoSpaceDE w:val="0"/>
        <w:autoSpaceDN w:val="0"/>
        <w:adjustRightInd w:val="0"/>
        <w:rPr>
          <w:rFonts w:asciiTheme="majorHAnsi" w:hAnsiTheme="majorHAnsi"/>
          <w:color w:val="0070C0"/>
          <w:spacing w:val="20"/>
          <w:u w:val="single"/>
        </w:rPr>
      </w:pP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r>
        <w:rPr>
          <w:rFonts w:asciiTheme="majorHAnsi" w:hAnsiTheme="majorHAnsi"/>
          <w:color w:val="0070C0"/>
          <w:spacing w:val="20"/>
          <w:u w:val="single"/>
        </w:rPr>
        <w:tab/>
      </w:r>
    </w:p>
    <w:p w:rsidR="00C843B0" w:rsidRPr="00C843B0" w:rsidRDefault="00C843B0" w:rsidP="00E71EE1">
      <w:pPr>
        <w:autoSpaceDE w:val="0"/>
        <w:autoSpaceDN w:val="0"/>
        <w:adjustRightInd w:val="0"/>
        <w:rPr>
          <w:rFonts w:asciiTheme="majorHAnsi" w:hAnsiTheme="majorHAnsi"/>
          <w:color w:val="0070C0"/>
          <w:spacing w:val="20"/>
          <w:sz w:val="16"/>
          <w:szCs w:val="16"/>
        </w:rPr>
      </w:pPr>
    </w:p>
    <w:p w:rsidR="00C751E2" w:rsidRPr="00713CB8" w:rsidRDefault="00E71EE1" w:rsidP="00713CB8">
      <w:pPr>
        <w:autoSpaceDE w:val="0"/>
        <w:autoSpaceDN w:val="0"/>
        <w:adjustRightInd w:val="0"/>
        <w:jc w:val="center"/>
        <w:rPr>
          <w:rFonts w:asciiTheme="majorHAnsi" w:hAnsiTheme="majorHAnsi"/>
          <w:color w:val="0070C0"/>
          <w:spacing w:val="20"/>
        </w:rPr>
      </w:pPr>
      <w:r w:rsidRPr="00C843B0">
        <w:rPr>
          <w:rFonts w:asciiTheme="majorHAnsi" w:hAnsiTheme="majorHAnsi"/>
          <w:color w:val="0070C0"/>
          <w:spacing w:val="20"/>
        </w:rPr>
        <w:t>THANK YOU!</w:t>
      </w:r>
    </w:p>
    <w:sectPr w:rsidR="00C751E2" w:rsidRPr="00713CB8" w:rsidSect="00C751E2">
      <w:headerReference w:type="default" r:id="rId9"/>
      <w:headerReference w:type="first" r:id="rId10"/>
      <w:pgSz w:w="12240" w:h="15840" w:code="1"/>
      <w:pgMar w:top="1008" w:right="1296" w:bottom="432"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FCA" w:rsidRDefault="00DB2FCA" w:rsidP="00E71EE1">
      <w:r>
        <w:separator/>
      </w:r>
    </w:p>
  </w:endnote>
  <w:endnote w:type="continuationSeparator" w:id="0">
    <w:p w:rsidR="00DB2FCA" w:rsidRDefault="00DB2FCA" w:rsidP="00E7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FCA" w:rsidRDefault="00DB2FCA" w:rsidP="00E71EE1">
      <w:r>
        <w:separator/>
      </w:r>
    </w:p>
  </w:footnote>
  <w:footnote w:type="continuationSeparator" w:id="0">
    <w:p w:rsidR="00DB2FCA" w:rsidRDefault="00DB2FCA" w:rsidP="00E71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1E2" w:rsidRDefault="00C751E2">
    <w:pPr>
      <w:pStyle w:val="Header"/>
    </w:pPr>
  </w:p>
  <w:p w:rsidR="00C751E2" w:rsidRDefault="00C75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1E2" w:rsidRDefault="00C843B0" w:rsidP="00C843B0">
    <w:pPr>
      <w:pStyle w:val="Header"/>
      <w:jc w:val="center"/>
    </w:pPr>
    <w:r>
      <w:rPr>
        <w:noProof/>
      </w:rPr>
      <w:drawing>
        <wp:inline distT="0" distB="0" distL="0" distR="0" wp14:anchorId="191A7E61" wp14:editId="286F039D">
          <wp:extent cx="5591175" cy="1123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91175" cy="11239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74FEE"/>
    <w:multiLevelType w:val="hybridMultilevel"/>
    <w:tmpl w:val="29FA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B65B7"/>
    <w:multiLevelType w:val="hybridMultilevel"/>
    <w:tmpl w:val="800EFBAE"/>
    <w:lvl w:ilvl="0" w:tplc="B15C9526">
      <w:start w:val="1"/>
      <w:numFmt w:val="decimal"/>
      <w:lvlText w:val="%1."/>
      <w:lvlJc w:val="left"/>
      <w:pPr>
        <w:ind w:left="720" w:hanging="360"/>
      </w:pPr>
      <w:rPr>
        <w:rFonts w:ascii="Calibri" w:hAnsi="Calibri" w:cs="Times New Roman" w:hint="default"/>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7D65B5A"/>
    <w:multiLevelType w:val="hybridMultilevel"/>
    <w:tmpl w:val="4036A4A8"/>
    <w:lvl w:ilvl="0" w:tplc="7214E83A">
      <w:start w:val="1"/>
      <w:numFmt w:val="decimal"/>
      <w:lvlText w:val="%1."/>
      <w:lvlJc w:val="left"/>
      <w:pPr>
        <w:tabs>
          <w:tab w:val="num" w:pos="360"/>
        </w:tabs>
        <w:ind w:left="360" w:hanging="360"/>
      </w:pPr>
      <w:rPr>
        <w:rFonts w:hint="default"/>
        <w:b/>
        <w:color w:val="548DD4" w:themeColor="text2" w:themeTint="99"/>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EE1"/>
    <w:rsid w:val="000818BF"/>
    <w:rsid w:val="00082332"/>
    <w:rsid w:val="000C74C7"/>
    <w:rsid w:val="00225AE3"/>
    <w:rsid w:val="005D0BCF"/>
    <w:rsid w:val="006C0AAF"/>
    <w:rsid w:val="00713CB8"/>
    <w:rsid w:val="00742C53"/>
    <w:rsid w:val="0075409C"/>
    <w:rsid w:val="00A93D09"/>
    <w:rsid w:val="00B70B50"/>
    <w:rsid w:val="00BA4DB2"/>
    <w:rsid w:val="00C238B1"/>
    <w:rsid w:val="00C751E2"/>
    <w:rsid w:val="00C843B0"/>
    <w:rsid w:val="00CC296F"/>
    <w:rsid w:val="00DB2FCA"/>
    <w:rsid w:val="00E71EE1"/>
    <w:rsid w:val="00EB276D"/>
    <w:rsid w:val="00EC39B9"/>
    <w:rsid w:val="00EE488A"/>
    <w:rsid w:val="00F1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E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1">
    <w:name w:val="Light Shading Accent 1"/>
    <w:basedOn w:val="TableNormal"/>
    <w:uiPriority w:val="60"/>
    <w:rsid w:val="00E71EE1"/>
    <w:pPr>
      <w:spacing w:after="0" w:line="240" w:lineRule="auto"/>
    </w:pPr>
    <w:rPr>
      <w:rFonts w:ascii="Times New Roman" w:eastAsia="Times New Roman" w:hAnsi="Times New Roman" w:cs="Times New Roman"/>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E71EE1"/>
    <w:pPr>
      <w:tabs>
        <w:tab w:val="center" w:pos="4680"/>
        <w:tab w:val="right" w:pos="9360"/>
      </w:tabs>
    </w:pPr>
  </w:style>
  <w:style w:type="character" w:customStyle="1" w:styleId="HeaderChar">
    <w:name w:val="Header Char"/>
    <w:basedOn w:val="DefaultParagraphFont"/>
    <w:link w:val="Header"/>
    <w:uiPriority w:val="99"/>
    <w:rsid w:val="00E71EE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1EE1"/>
    <w:rPr>
      <w:rFonts w:ascii="Tahoma" w:hAnsi="Tahoma" w:cs="Tahoma"/>
      <w:sz w:val="16"/>
      <w:szCs w:val="16"/>
    </w:rPr>
  </w:style>
  <w:style w:type="character" w:customStyle="1" w:styleId="BalloonTextChar">
    <w:name w:val="Balloon Text Char"/>
    <w:basedOn w:val="DefaultParagraphFont"/>
    <w:link w:val="BalloonText"/>
    <w:uiPriority w:val="99"/>
    <w:semiHidden/>
    <w:rsid w:val="00E71EE1"/>
    <w:rPr>
      <w:rFonts w:ascii="Tahoma" w:eastAsia="Times New Roman" w:hAnsi="Tahoma" w:cs="Tahoma"/>
      <w:sz w:val="16"/>
      <w:szCs w:val="16"/>
    </w:rPr>
  </w:style>
  <w:style w:type="paragraph" w:styleId="Footer">
    <w:name w:val="footer"/>
    <w:basedOn w:val="Normal"/>
    <w:link w:val="FooterChar"/>
    <w:uiPriority w:val="99"/>
    <w:unhideWhenUsed/>
    <w:rsid w:val="00E71EE1"/>
    <w:pPr>
      <w:tabs>
        <w:tab w:val="center" w:pos="4680"/>
        <w:tab w:val="right" w:pos="9360"/>
      </w:tabs>
    </w:pPr>
  </w:style>
  <w:style w:type="character" w:customStyle="1" w:styleId="FooterChar">
    <w:name w:val="Footer Char"/>
    <w:basedOn w:val="DefaultParagraphFont"/>
    <w:link w:val="Footer"/>
    <w:uiPriority w:val="99"/>
    <w:rsid w:val="00E71EE1"/>
    <w:rPr>
      <w:rFonts w:ascii="Times New Roman" w:eastAsia="Times New Roman" w:hAnsi="Times New Roman" w:cs="Times New Roman"/>
      <w:sz w:val="24"/>
      <w:szCs w:val="24"/>
    </w:rPr>
  </w:style>
  <w:style w:type="table" w:styleId="TableGrid">
    <w:name w:val="Table Grid"/>
    <w:basedOn w:val="TableNormal"/>
    <w:uiPriority w:val="59"/>
    <w:rsid w:val="00EE4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EE488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CC296F"/>
    <w:pPr>
      <w:spacing w:after="0" w:line="240" w:lineRule="auto"/>
    </w:pPr>
    <w:rPr>
      <w:rFonts w:ascii="Calibri" w:eastAsia="Calibri" w:hAnsi="Calibri" w:cs="Times New Roman"/>
    </w:rPr>
  </w:style>
  <w:style w:type="paragraph" w:styleId="ListParagraph">
    <w:name w:val="List Paragraph"/>
    <w:basedOn w:val="Normal"/>
    <w:uiPriority w:val="34"/>
    <w:qFormat/>
    <w:rsid w:val="00CC296F"/>
    <w:pPr>
      <w:ind w:left="720"/>
      <w:contextualSpacing/>
    </w:pPr>
  </w:style>
  <w:style w:type="character" w:styleId="Hyperlink">
    <w:name w:val="Hyperlink"/>
    <w:basedOn w:val="DefaultParagraphFont"/>
    <w:uiPriority w:val="99"/>
    <w:semiHidden/>
    <w:unhideWhenUsed/>
    <w:rsid w:val="00713C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E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1">
    <w:name w:val="Light Shading Accent 1"/>
    <w:basedOn w:val="TableNormal"/>
    <w:uiPriority w:val="60"/>
    <w:rsid w:val="00E71EE1"/>
    <w:pPr>
      <w:spacing w:after="0" w:line="240" w:lineRule="auto"/>
    </w:pPr>
    <w:rPr>
      <w:rFonts w:ascii="Times New Roman" w:eastAsia="Times New Roman" w:hAnsi="Times New Roman" w:cs="Times New Roman"/>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E71EE1"/>
    <w:pPr>
      <w:tabs>
        <w:tab w:val="center" w:pos="4680"/>
        <w:tab w:val="right" w:pos="9360"/>
      </w:tabs>
    </w:pPr>
  </w:style>
  <w:style w:type="character" w:customStyle="1" w:styleId="HeaderChar">
    <w:name w:val="Header Char"/>
    <w:basedOn w:val="DefaultParagraphFont"/>
    <w:link w:val="Header"/>
    <w:uiPriority w:val="99"/>
    <w:rsid w:val="00E71EE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1EE1"/>
    <w:rPr>
      <w:rFonts w:ascii="Tahoma" w:hAnsi="Tahoma" w:cs="Tahoma"/>
      <w:sz w:val="16"/>
      <w:szCs w:val="16"/>
    </w:rPr>
  </w:style>
  <w:style w:type="character" w:customStyle="1" w:styleId="BalloonTextChar">
    <w:name w:val="Balloon Text Char"/>
    <w:basedOn w:val="DefaultParagraphFont"/>
    <w:link w:val="BalloonText"/>
    <w:uiPriority w:val="99"/>
    <w:semiHidden/>
    <w:rsid w:val="00E71EE1"/>
    <w:rPr>
      <w:rFonts w:ascii="Tahoma" w:eastAsia="Times New Roman" w:hAnsi="Tahoma" w:cs="Tahoma"/>
      <w:sz w:val="16"/>
      <w:szCs w:val="16"/>
    </w:rPr>
  </w:style>
  <w:style w:type="paragraph" w:styleId="Footer">
    <w:name w:val="footer"/>
    <w:basedOn w:val="Normal"/>
    <w:link w:val="FooterChar"/>
    <w:uiPriority w:val="99"/>
    <w:unhideWhenUsed/>
    <w:rsid w:val="00E71EE1"/>
    <w:pPr>
      <w:tabs>
        <w:tab w:val="center" w:pos="4680"/>
        <w:tab w:val="right" w:pos="9360"/>
      </w:tabs>
    </w:pPr>
  </w:style>
  <w:style w:type="character" w:customStyle="1" w:styleId="FooterChar">
    <w:name w:val="Footer Char"/>
    <w:basedOn w:val="DefaultParagraphFont"/>
    <w:link w:val="Footer"/>
    <w:uiPriority w:val="99"/>
    <w:rsid w:val="00E71EE1"/>
    <w:rPr>
      <w:rFonts w:ascii="Times New Roman" w:eastAsia="Times New Roman" w:hAnsi="Times New Roman" w:cs="Times New Roman"/>
      <w:sz w:val="24"/>
      <w:szCs w:val="24"/>
    </w:rPr>
  </w:style>
  <w:style w:type="table" w:styleId="TableGrid">
    <w:name w:val="Table Grid"/>
    <w:basedOn w:val="TableNormal"/>
    <w:uiPriority w:val="59"/>
    <w:rsid w:val="00EE4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EE488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CC296F"/>
    <w:pPr>
      <w:spacing w:after="0" w:line="240" w:lineRule="auto"/>
    </w:pPr>
    <w:rPr>
      <w:rFonts w:ascii="Calibri" w:eastAsia="Calibri" w:hAnsi="Calibri" w:cs="Times New Roman"/>
    </w:rPr>
  </w:style>
  <w:style w:type="paragraph" w:styleId="ListParagraph">
    <w:name w:val="List Paragraph"/>
    <w:basedOn w:val="Normal"/>
    <w:uiPriority w:val="34"/>
    <w:qFormat/>
    <w:rsid w:val="00CC296F"/>
    <w:pPr>
      <w:ind w:left="720"/>
      <w:contextualSpacing/>
    </w:pPr>
  </w:style>
  <w:style w:type="character" w:styleId="Hyperlink">
    <w:name w:val="Hyperlink"/>
    <w:basedOn w:val="DefaultParagraphFont"/>
    <w:uiPriority w:val="99"/>
    <w:semiHidden/>
    <w:unhideWhenUsed/>
    <w:rsid w:val="00713C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271261">
      <w:bodyDiv w:val="1"/>
      <w:marLeft w:val="0"/>
      <w:marRight w:val="0"/>
      <w:marTop w:val="0"/>
      <w:marBottom w:val="0"/>
      <w:divBdr>
        <w:top w:val="none" w:sz="0" w:space="0" w:color="auto"/>
        <w:left w:val="none" w:sz="0" w:space="0" w:color="auto"/>
        <w:bottom w:val="none" w:sz="0" w:space="0" w:color="auto"/>
        <w:right w:val="none" w:sz="0" w:space="0" w:color="auto"/>
      </w:divBdr>
    </w:div>
    <w:div w:id="128492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Garyn</dc:creator>
  <cp:lastModifiedBy>Tomakie Washington</cp:lastModifiedBy>
  <cp:revision>2</cp:revision>
  <dcterms:created xsi:type="dcterms:W3CDTF">2013-11-08T14:37:00Z</dcterms:created>
  <dcterms:modified xsi:type="dcterms:W3CDTF">2013-11-08T14:37:00Z</dcterms:modified>
</cp:coreProperties>
</file>