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912" w:rsidRDefault="00E41912" w:rsidP="00E41912">
      <w:pPr>
        <w:jc w:val="center"/>
      </w:pPr>
      <w:r>
        <w:t xml:space="preserve">Supporting Statement for </w:t>
      </w:r>
    </w:p>
    <w:p w:rsidR="00E41912" w:rsidRDefault="00E41912" w:rsidP="00E41912">
      <w:pPr>
        <w:jc w:val="center"/>
      </w:pPr>
      <w:r>
        <w:t>Reduction Act of Submissions</w:t>
      </w:r>
    </w:p>
    <w:p w:rsidR="00E41912" w:rsidRDefault="00E41912" w:rsidP="00E41912">
      <w:pPr>
        <w:jc w:val="center"/>
      </w:pPr>
      <w:r>
        <w:t>For A</w:t>
      </w:r>
      <w:r w:rsidR="007E385E">
        <w:t>FRS</w:t>
      </w:r>
      <w:r w:rsidR="00FE443F">
        <w:t xml:space="preserve"> IMT</w:t>
      </w:r>
      <w:r>
        <w:t xml:space="preserve"> Forms 1413</w:t>
      </w:r>
    </w:p>
    <w:p w:rsidR="005566E2" w:rsidRDefault="005566E2" w:rsidP="00E41912">
      <w:pPr>
        <w:jc w:val="center"/>
      </w:pPr>
      <w:r>
        <w:t>AF Form 215</w:t>
      </w:r>
    </w:p>
    <w:p w:rsidR="00E41912" w:rsidRDefault="00E41912" w:rsidP="00E41912">
      <w:pPr>
        <w:jc w:val="center"/>
      </w:pPr>
      <w:r>
        <w:t>HQ AFRS/RSOPA</w:t>
      </w:r>
    </w:p>
    <w:p w:rsidR="00E41912" w:rsidRDefault="00E41912" w:rsidP="00E41912">
      <w:pPr>
        <w:jc w:val="center"/>
      </w:pPr>
      <w:r>
        <w:t>OMB 0701-0080</w:t>
      </w:r>
    </w:p>
    <w:p w:rsidR="00E41912" w:rsidRDefault="00E41912" w:rsidP="00E41912"/>
    <w:p w:rsidR="00E41912" w:rsidRDefault="00E41912" w:rsidP="00E41912">
      <w:r>
        <w:t xml:space="preserve">A. </w:t>
      </w:r>
      <w:r w:rsidR="005C74D4">
        <w:t>JUSTIFICATION</w:t>
      </w:r>
    </w:p>
    <w:p w:rsidR="00E41912" w:rsidRDefault="00E41912" w:rsidP="00E41912"/>
    <w:p w:rsidR="00E41912" w:rsidRDefault="00E41912" w:rsidP="00E41912">
      <w:pPr>
        <w:rPr>
          <w:u w:val="single"/>
        </w:rPr>
      </w:pPr>
      <w:r>
        <w:t xml:space="preserve">1. </w:t>
      </w:r>
      <w:r w:rsidRPr="00E41912">
        <w:rPr>
          <w:u w:val="single"/>
        </w:rPr>
        <w:t>Need for the Information Collection.</w:t>
      </w:r>
    </w:p>
    <w:p w:rsidR="00E41912" w:rsidRDefault="00E41912" w:rsidP="00E41912">
      <w:pPr>
        <w:rPr>
          <w:u w:val="single"/>
        </w:rPr>
      </w:pPr>
    </w:p>
    <w:p w:rsidR="00E41912" w:rsidRDefault="00E41912" w:rsidP="00E41912">
      <w:r w:rsidRPr="00E41912">
        <w:t xml:space="preserve">Title 10, U.S.C. 9411 </w:t>
      </w:r>
      <w:r w:rsidR="0075362E">
        <w:t>provides</w:t>
      </w:r>
      <w:r w:rsidRPr="00E41912">
        <w:t xml:space="preserve"> for the commission</w:t>
      </w:r>
      <w:r>
        <w:t xml:space="preserve">ing of officers in the Armed Forces: Air Force Instruction 36-2013 </w:t>
      </w:r>
      <w:r w:rsidR="0075362E">
        <w:t>implements</w:t>
      </w:r>
      <w:r>
        <w:t xml:space="preserve"> the policy. Air Force Recruiting Service (AFRS) Instruction 36-2001, Chapter 3, provides procedures.  AFRS uses </w:t>
      </w:r>
      <w:r w:rsidR="00441D9A">
        <w:t>these forms</w:t>
      </w:r>
      <w:r>
        <w:t xml:space="preserve"> as part of each application that is submitted for consideration by the Air </w:t>
      </w:r>
      <w:r w:rsidR="0075362E">
        <w:t>Force</w:t>
      </w:r>
      <w:r>
        <w:t xml:space="preserve"> Officer Training School (OTS) selection board.</w:t>
      </w:r>
      <w:r w:rsidR="005E6DCC">
        <w:t xml:space="preserve">  </w:t>
      </w:r>
    </w:p>
    <w:p w:rsidR="0060499E" w:rsidRDefault="0060499E" w:rsidP="00E41912"/>
    <w:p w:rsidR="00E41912" w:rsidRDefault="00E41912" w:rsidP="00E41912">
      <w:r>
        <w:t xml:space="preserve">2. </w:t>
      </w:r>
      <w:r>
        <w:rPr>
          <w:u w:val="single"/>
        </w:rPr>
        <w:t>Use of Information</w:t>
      </w:r>
    </w:p>
    <w:p w:rsidR="00E41912" w:rsidRDefault="00E41912" w:rsidP="00E41912"/>
    <w:p w:rsidR="00E41912" w:rsidRDefault="00E41912" w:rsidP="00E41912">
      <w:r>
        <w:t>AFRS process all application for the OTS</w:t>
      </w:r>
      <w:r w:rsidR="00795DE1">
        <w:t xml:space="preserve"> program from both the military and civilian communities. AFRS field recruiters and AF education counselors use the forms to help determine each applicant’s qualifications for eligibility to meet the OTS Selection.</w:t>
      </w:r>
    </w:p>
    <w:p w:rsidR="00795DE1" w:rsidRDefault="00795DE1" w:rsidP="00E41912"/>
    <w:p w:rsidR="00795DE1" w:rsidRDefault="00795DE1" w:rsidP="00E41912">
      <w:pPr>
        <w:rPr>
          <w:u w:val="single"/>
        </w:rPr>
      </w:pPr>
      <w:r>
        <w:t xml:space="preserve">3. </w:t>
      </w:r>
      <w:r>
        <w:rPr>
          <w:u w:val="single"/>
        </w:rPr>
        <w:t>Use of Technology</w:t>
      </w:r>
    </w:p>
    <w:p w:rsidR="00795DE1" w:rsidRDefault="00795DE1" w:rsidP="00E41912">
      <w:pPr>
        <w:rPr>
          <w:u w:val="single"/>
        </w:rPr>
      </w:pPr>
    </w:p>
    <w:p w:rsidR="00795DE1" w:rsidRDefault="00795DE1" w:rsidP="00E41912">
      <w:r>
        <w:t xml:space="preserve">The use of collection by electronic means has been considered, but is not feasible.  Information is collected in person on occasion.  </w:t>
      </w:r>
      <w:r w:rsidR="0075362E">
        <w:t>Positive</w:t>
      </w:r>
      <w:r>
        <w:t xml:space="preserve"> identification is required for accountability.  Form</w:t>
      </w:r>
      <w:r w:rsidR="002714DA">
        <w:t>s are</w:t>
      </w:r>
      <w:r>
        <w:t xml:space="preserve"> available electronically for printing on an as needed basis.</w:t>
      </w:r>
    </w:p>
    <w:p w:rsidR="00795DE1" w:rsidRDefault="00795DE1" w:rsidP="00E41912"/>
    <w:p w:rsidR="00795DE1" w:rsidRDefault="00795DE1" w:rsidP="00E41912">
      <w:pPr>
        <w:rPr>
          <w:u w:val="single"/>
        </w:rPr>
      </w:pPr>
      <w:r>
        <w:t xml:space="preserve">4.  </w:t>
      </w:r>
      <w:r w:rsidRPr="00795DE1">
        <w:rPr>
          <w:u w:val="single"/>
        </w:rPr>
        <w:t>Non-duplication</w:t>
      </w:r>
    </w:p>
    <w:p w:rsidR="00795DE1" w:rsidRDefault="00795DE1" w:rsidP="00E41912"/>
    <w:p w:rsidR="00795DE1" w:rsidRDefault="00795DE1" w:rsidP="00E41912">
      <w:r>
        <w:t>There is no other form available in the Air Force that is used to collect this information and similar information does not exist.</w:t>
      </w:r>
    </w:p>
    <w:p w:rsidR="00795DE1" w:rsidRDefault="00795DE1" w:rsidP="00E41912"/>
    <w:p w:rsidR="00795DE1" w:rsidRDefault="00795DE1" w:rsidP="00E41912">
      <w:pPr>
        <w:rPr>
          <w:u w:val="single"/>
        </w:rPr>
      </w:pPr>
      <w:r>
        <w:t xml:space="preserve">5.  </w:t>
      </w:r>
      <w:r>
        <w:rPr>
          <w:u w:val="single"/>
        </w:rPr>
        <w:t>Burden on Small Business</w:t>
      </w:r>
    </w:p>
    <w:p w:rsidR="00795DE1" w:rsidRDefault="00795DE1" w:rsidP="00E41912"/>
    <w:p w:rsidR="00795DE1" w:rsidRDefault="00795DE1" w:rsidP="00E41912">
      <w:r>
        <w:t>Collection of this information does not impact small businesses or entities.</w:t>
      </w:r>
    </w:p>
    <w:p w:rsidR="00795DE1" w:rsidRDefault="00795DE1" w:rsidP="00E41912"/>
    <w:p w:rsidR="00795DE1" w:rsidRDefault="00795DE1" w:rsidP="00E41912">
      <w:r>
        <w:t xml:space="preserve">6.  </w:t>
      </w:r>
      <w:r>
        <w:rPr>
          <w:u w:val="single"/>
        </w:rPr>
        <w:t>Less Frequent Collections</w:t>
      </w:r>
    </w:p>
    <w:p w:rsidR="00795DE1" w:rsidRDefault="00795DE1" w:rsidP="00E41912"/>
    <w:p w:rsidR="00795DE1" w:rsidRDefault="00795DE1" w:rsidP="00E41912">
      <w:r>
        <w:t xml:space="preserve">Without the information contained in these forms, the Air Force </w:t>
      </w:r>
      <w:r w:rsidR="0075362E">
        <w:t>efforts</w:t>
      </w:r>
      <w:r>
        <w:t xml:space="preserve"> to select qualified </w:t>
      </w:r>
      <w:r w:rsidR="0075362E">
        <w:t>applicants</w:t>
      </w:r>
      <w:r>
        <w:t xml:space="preserve"> for OTS would be severely hampered.</w:t>
      </w:r>
    </w:p>
    <w:p w:rsidR="008E7BA7" w:rsidRDefault="008E7BA7" w:rsidP="00E41912"/>
    <w:p w:rsidR="00795DE1" w:rsidRDefault="00795DE1" w:rsidP="00E41912">
      <w:pPr>
        <w:rPr>
          <w:u w:val="single"/>
        </w:rPr>
      </w:pPr>
      <w:r>
        <w:t xml:space="preserve">7.  </w:t>
      </w:r>
      <w:r w:rsidRPr="00795DE1">
        <w:rPr>
          <w:u w:val="single"/>
        </w:rPr>
        <w:t>Paperwork Reduction Act Guidelines</w:t>
      </w:r>
    </w:p>
    <w:p w:rsidR="00795DE1" w:rsidRDefault="00795DE1" w:rsidP="00E41912">
      <w:r>
        <w:t>This Collection of information is consistent with the guidelines of Title 5 CPR 1320.5(d)</w:t>
      </w:r>
      <w:r w:rsidR="00441D9A">
        <w:t>(</w:t>
      </w:r>
      <w:r>
        <w:t>2</w:t>
      </w:r>
      <w:r w:rsidR="00441D9A">
        <w:t>)</w:t>
      </w:r>
      <w:r>
        <w:t>.</w:t>
      </w:r>
    </w:p>
    <w:p w:rsidR="008E7BA7" w:rsidRDefault="008E7BA7" w:rsidP="00E41912"/>
    <w:p w:rsidR="00E96260" w:rsidRDefault="00E96260" w:rsidP="00E41912"/>
    <w:p w:rsidR="00795DE1" w:rsidRDefault="00795DE1" w:rsidP="00E41912">
      <w:r>
        <w:lastRenderedPageBreak/>
        <w:t xml:space="preserve">8. </w:t>
      </w:r>
      <w:r>
        <w:rPr>
          <w:u w:val="single"/>
        </w:rPr>
        <w:t>Consultation and Public Comments</w:t>
      </w:r>
    </w:p>
    <w:p w:rsidR="00795DE1" w:rsidRDefault="00795DE1" w:rsidP="00E41912"/>
    <w:p w:rsidR="00795DE1" w:rsidRDefault="00795DE1" w:rsidP="00E41912">
      <w:r w:rsidRPr="007F2A51">
        <w:t>Notice ha</w:t>
      </w:r>
      <w:r w:rsidR="00441D9A">
        <w:t>s been made in Federal Register (</w:t>
      </w:r>
      <w:r w:rsidRPr="007F2A51">
        <w:t>Vol</w:t>
      </w:r>
      <w:r w:rsidR="00441D9A">
        <w:t>ume</w:t>
      </w:r>
      <w:r w:rsidRPr="007F2A51">
        <w:t xml:space="preserve"> </w:t>
      </w:r>
      <w:r w:rsidR="00441D9A">
        <w:t>72, No. 23, page 5274) Monday, February 5, 2007</w:t>
      </w:r>
      <w:r w:rsidRPr="007F2A51">
        <w:t>. No comments were received</w:t>
      </w:r>
      <w:r w:rsidR="00D11E84">
        <w:t>.</w:t>
      </w:r>
    </w:p>
    <w:p w:rsidR="00795DE1" w:rsidRDefault="00795DE1" w:rsidP="00E41912"/>
    <w:p w:rsidR="00795DE1" w:rsidRDefault="00795DE1" w:rsidP="00E41912">
      <w:r>
        <w:t xml:space="preserve">9.  </w:t>
      </w:r>
      <w:r w:rsidRPr="00795DE1">
        <w:rPr>
          <w:u w:val="single"/>
        </w:rPr>
        <w:t>Gifts or Payments</w:t>
      </w:r>
    </w:p>
    <w:p w:rsidR="00795DE1" w:rsidRDefault="00795DE1" w:rsidP="00E41912"/>
    <w:p w:rsidR="00795DE1" w:rsidRDefault="00795DE1" w:rsidP="00E41912">
      <w:r>
        <w:t>No Payments or gi</w:t>
      </w:r>
      <w:r w:rsidR="007672ED">
        <w:t>fts will be made to respondents.</w:t>
      </w:r>
    </w:p>
    <w:p w:rsidR="00795DE1" w:rsidRDefault="00795DE1" w:rsidP="00E41912"/>
    <w:p w:rsidR="00795DE1" w:rsidRDefault="00795DE1" w:rsidP="00E41912">
      <w:r>
        <w:t xml:space="preserve">10. </w:t>
      </w:r>
      <w:r w:rsidRPr="00795DE1">
        <w:rPr>
          <w:u w:val="single"/>
        </w:rPr>
        <w:t>Confidentiality</w:t>
      </w:r>
    </w:p>
    <w:p w:rsidR="00795DE1" w:rsidRDefault="00795DE1" w:rsidP="00E41912"/>
    <w:p w:rsidR="005254C8" w:rsidRDefault="0056764F" w:rsidP="005254C8">
      <w:r>
        <w:t xml:space="preserve">While assurance of confidentiality is not </w:t>
      </w:r>
      <w:r w:rsidR="00441D9A">
        <w:t>provided</w:t>
      </w:r>
      <w:r>
        <w:t>, we compl</w:t>
      </w:r>
      <w:r w:rsidR="00441D9A">
        <w:t xml:space="preserve">y with the Privacy Act of 1974 </w:t>
      </w:r>
      <w:r>
        <w:t>in regard</w:t>
      </w:r>
      <w:r w:rsidR="0075362E">
        <w:t xml:space="preserve"> to the release of information to agencies outside the Department of Defense.</w:t>
      </w:r>
      <w:r w:rsidR="00505677">
        <w:t xml:space="preserve">  The Department has not yet provided a plan for moving to another unique identifier other than the SSN.  If the military system changes, using </w:t>
      </w:r>
      <w:r w:rsidR="00E96260">
        <w:t>another unique identifier</w:t>
      </w:r>
      <w:r w:rsidR="00505677">
        <w:t xml:space="preserve"> for each member of the Armed Forces, then the </w:t>
      </w:r>
      <w:r w:rsidR="00E96260">
        <w:t>Air Force</w:t>
      </w:r>
      <w:r w:rsidR="00505677">
        <w:t xml:space="preserve"> and other military institutions would follow suit.</w:t>
      </w:r>
      <w:r w:rsidR="005254C8">
        <w:t xml:space="preserve"> Each form that the Office of Admissions uses is stored in the database in different tables and is keyed by the SSAN.  If we only collected the SSAN once, then we would not be able to store any of the data from the online forms (which was mandated by OMB in prior years to go paperless).  We would then be required to spend numerous </w:t>
      </w:r>
      <w:proofErr w:type="spellStart"/>
      <w:r w:rsidR="005254C8">
        <w:t>manhours</w:t>
      </w:r>
      <w:proofErr w:type="spellEnd"/>
      <w:r w:rsidR="005254C8">
        <w:t xml:space="preserve"> and money to restructure our entire institutions Cadet/Historical/Admissions, hospital, etc databases to accept something other than the </w:t>
      </w:r>
      <w:r w:rsidR="004D190A">
        <w:t>SSAN.</w:t>
      </w:r>
      <w:r w:rsidR="005254C8">
        <w:t xml:space="preserve">   As stated prior, when the military changes to go back to a system like the unique identifier that was used prior to 1970, then we will comply with changing all information and a great cost to the federal government.</w:t>
      </w:r>
    </w:p>
    <w:p w:rsidR="00795DE1" w:rsidRDefault="00795DE1" w:rsidP="00E41912"/>
    <w:p w:rsidR="007E385E" w:rsidRDefault="007E385E" w:rsidP="00E41912"/>
    <w:p w:rsidR="007E385E" w:rsidRDefault="007E385E" w:rsidP="00E41912">
      <w:r>
        <w:t xml:space="preserve">11. </w:t>
      </w:r>
      <w:r w:rsidRPr="007E385E">
        <w:rPr>
          <w:u w:val="single"/>
        </w:rPr>
        <w:t>Sensitive Questions</w:t>
      </w:r>
    </w:p>
    <w:p w:rsidR="007E385E" w:rsidRDefault="007E385E" w:rsidP="00E41912"/>
    <w:p w:rsidR="007E385E" w:rsidRDefault="007E385E" w:rsidP="00E41912">
      <w:r>
        <w:t>There are no questions of a sensitive nature asked on the attached forms.</w:t>
      </w:r>
    </w:p>
    <w:p w:rsidR="007E385E" w:rsidRDefault="007E385E" w:rsidP="00E41912"/>
    <w:p w:rsidR="007E385E" w:rsidRDefault="007E385E" w:rsidP="00E41912">
      <w:r>
        <w:t xml:space="preserve">12. </w:t>
      </w:r>
      <w:r w:rsidRPr="007E385E">
        <w:rPr>
          <w:u w:val="single"/>
        </w:rPr>
        <w:t>Respondent Burden and Costs</w:t>
      </w:r>
    </w:p>
    <w:p w:rsidR="007E385E" w:rsidRDefault="007E385E" w:rsidP="00E41912"/>
    <w:p w:rsidR="007E385E" w:rsidRDefault="007E385E" w:rsidP="00E41912">
      <w:r>
        <w:t>Burdens and Annualized Cost Information:</w:t>
      </w:r>
    </w:p>
    <w:p w:rsidR="007E385E" w:rsidRDefault="007E385E" w:rsidP="00E41912"/>
    <w:p w:rsidR="00D14A3C" w:rsidRDefault="007E385E" w:rsidP="00E41912">
      <w:r w:rsidRPr="007F2A51">
        <w:t>AFRS</w:t>
      </w:r>
      <w:r>
        <w:t xml:space="preserve"> Form 1413:  The number of respondents impacted by this form wouldn’t exceed </w:t>
      </w:r>
      <w:r w:rsidR="00BA4740">
        <w:t>5</w:t>
      </w:r>
      <w:r w:rsidRPr="007F2A51">
        <w:t>00</w:t>
      </w:r>
      <w:r>
        <w:t xml:space="preserve"> per year.</w:t>
      </w:r>
      <w:r w:rsidR="00915C7B">
        <w:t xml:space="preserve">  The freque</w:t>
      </w:r>
      <w:r>
        <w:t>ncy of response is based on completing the form at the time of application.  This occurs once per application.  The time required to complet</w:t>
      </w:r>
      <w:r w:rsidR="00915C7B">
        <w:t>e</w:t>
      </w:r>
      <w:r>
        <w:t xml:space="preserve"> this form will not exceed </w:t>
      </w:r>
      <w:r w:rsidR="002714DA">
        <w:t>30</w:t>
      </w:r>
      <w:r w:rsidR="00054DDB">
        <w:t xml:space="preserve"> minutes</w:t>
      </w:r>
      <w:r>
        <w:t xml:space="preserve"> per respondent.  The annualized cost to complete this form </w:t>
      </w:r>
      <w:r w:rsidR="00D14A3C">
        <w:t xml:space="preserve">is </w:t>
      </w:r>
    </w:p>
    <w:p w:rsidR="007E385E" w:rsidRDefault="00D14A3C" w:rsidP="00E41912">
      <w:r>
        <w:t>$2,0</w:t>
      </w:r>
      <w:r w:rsidR="007E385E" w:rsidRPr="007F2A51">
        <w:t>00.00</w:t>
      </w:r>
    </w:p>
    <w:p w:rsidR="007E385E" w:rsidRDefault="007E385E" w:rsidP="00E41912"/>
    <w:p w:rsidR="007E385E" w:rsidRDefault="007E385E" w:rsidP="00E41912">
      <w:r>
        <w:tab/>
        <w:t>Estimated Respondents:</w:t>
      </w:r>
      <w:r>
        <w:tab/>
      </w:r>
      <w:r>
        <w:tab/>
      </w:r>
      <w:r w:rsidR="00BA4740">
        <w:t>50</w:t>
      </w:r>
      <w:r w:rsidRPr="007F2A51">
        <w:t>0</w:t>
      </w:r>
    </w:p>
    <w:p w:rsidR="007E385E" w:rsidRDefault="007E385E" w:rsidP="00E41912">
      <w:r>
        <w:tab/>
        <w:t>Response Time:</w:t>
      </w:r>
      <w:r>
        <w:tab/>
      </w:r>
      <w:r>
        <w:tab/>
      </w:r>
      <w:r>
        <w:tab/>
      </w:r>
      <w:r w:rsidR="002714DA">
        <w:t>30</w:t>
      </w:r>
      <w:r w:rsidR="00441D9A">
        <w:t xml:space="preserve"> minutes</w:t>
      </w:r>
    </w:p>
    <w:p w:rsidR="007E385E" w:rsidRDefault="007E385E" w:rsidP="00E41912">
      <w:r>
        <w:tab/>
        <w:t>Response Frequency:</w:t>
      </w:r>
      <w:r>
        <w:tab/>
      </w:r>
      <w:r>
        <w:tab/>
      </w:r>
      <w:r>
        <w:tab/>
        <w:t>Once per application</w:t>
      </w:r>
    </w:p>
    <w:p w:rsidR="007E385E" w:rsidRDefault="007E385E" w:rsidP="00E41912">
      <w:r>
        <w:tab/>
        <w:t>Burden Hours:</w:t>
      </w:r>
      <w:r>
        <w:tab/>
      </w:r>
      <w:r>
        <w:tab/>
      </w:r>
      <w:r>
        <w:tab/>
      </w:r>
      <w:r>
        <w:tab/>
      </w:r>
      <w:r w:rsidR="00441D9A">
        <w:t>250</w:t>
      </w:r>
    </w:p>
    <w:p w:rsidR="007E385E" w:rsidRDefault="007E385E" w:rsidP="00E41912"/>
    <w:p w:rsidR="007E385E" w:rsidRDefault="00915C7B" w:rsidP="00E41912">
      <w:r>
        <w:t>Individual burden hour is based on past observation.</w:t>
      </w:r>
    </w:p>
    <w:p w:rsidR="00915C7B" w:rsidRDefault="00915C7B" w:rsidP="00E41912">
      <w:r>
        <w:lastRenderedPageBreak/>
        <w:tab/>
        <w:t xml:space="preserve">Estimated Total Annualized Cost:  </w:t>
      </w:r>
      <w:r w:rsidR="00D14A3C">
        <w:t xml:space="preserve">250 </w:t>
      </w:r>
      <w:r>
        <w:t>x</w:t>
      </w:r>
      <w:r w:rsidR="00D14A3C">
        <w:t xml:space="preserve"> </w:t>
      </w:r>
      <w:r>
        <w:t>$8.00 = $</w:t>
      </w:r>
      <w:r w:rsidR="00D14A3C">
        <w:t>2</w:t>
      </w:r>
      <w:r w:rsidR="00BA4740">
        <w:t>,0</w:t>
      </w:r>
      <w:r>
        <w:t>00 per year.</w:t>
      </w:r>
    </w:p>
    <w:p w:rsidR="0060499E" w:rsidRDefault="0060499E" w:rsidP="00E41912"/>
    <w:p w:rsidR="008E7BA7" w:rsidRDefault="0060499E" w:rsidP="0060499E">
      <w:r w:rsidRPr="007F2A51">
        <w:t>AETC Form 1422 is obsolete as Jun</w:t>
      </w:r>
      <w:r w:rsidR="000D1C63">
        <w:t>e</w:t>
      </w:r>
      <w:r w:rsidRPr="007F2A51">
        <w:t xml:space="preserve"> </w:t>
      </w:r>
      <w:r w:rsidR="000D1C63">
        <w:t>20</w:t>
      </w:r>
      <w:r w:rsidRPr="007F2A51">
        <w:t xml:space="preserve">03 and </w:t>
      </w:r>
      <w:r w:rsidR="000D1C63">
        <w:t xml:space="preserve">is </w:t>
      </w:r>
      <w:r w:rsidR="00BA4740" w:rsidRPr="007F2A51">
        <w:t xml:space="preserve">replaced by </w:t>
      </w:r>
      <w:r w:rsidR="000D1C63">
        <w:t>AF</w:t>
      </w:r>
      <w:r w:rsidR="00BA4740" w:rsidRPr="007F2A51">
        <w:t xml:space="preserve"> F</w:t>
      </w:r>
      <w:r w:rsidRPr="007F2A51">
        <w:t>orm</w:t>
      </w:r>
      <w:r w:rsidR="00BA4740" w:rsidRPr="007F2A51">
        <w:t xml:space="preserve"> 215</w:t>
      </w:r>
      <w:r w:rsidRPr="007F2A51">
        <w:t>.</w:t>
      </w:r>
    </w:p>
    <w:p w:rsidR="00E96260" w:rsidRDefault="00E96260" w:rsidP="0060499E"/>
    <w:p w:rsidR="00D14A3C" w:rsidRDefault="000D1C63" w:rsidP="00441D9A">
      <w:r>
        <w:t>AF Form 215</w:t>
      </w:r>
      <w:r w:rsidR="00441D9A">
        <w:t>:  The number of respondents impacted by this form wouldn’t exceed 5</w:t>
      </w:r>
      <w:r w:rsidR="00441D9A" w:rsidRPr="007F2A51">
        <w:t>00</w:t>
      </w:r>
      <w:r w:rsidR="00441D9A">
        <w:t xml:space="preserve"> per year.  The frequency of response is based on completing the form at the time of application.  This occurs once per application.  The time required to complete this form will not exceed </w:t>
      </w:r>
      <w:r w:rsidR="002714DA">
        <w:t>30</w:t>
      </w:r>
      <w:r w:rsidR="00054DDB">
        <w:t xml:space="preserve"> minutes</w:t>
      </w:r>
      <w:r w:rsidR="00441D9A">
        <w:t xml:space="preserve"> per respondent.  The annualized cost to complete this form </w:t>
      </w:r>
      <w:r w:rsidR="00441D9A" w:rsidRPr="007F2A51">
        <w:t xml:space="preserve">is </w:t>
      </w:r>
    </w:p>
    <w:p w:rsidR="00441D9A" w:rsidRDefault="00D14A3C" w:rsidP="00441D9A">
      <w:r>
        <w:t>$2,0</w:t>
      </w:r>
      <w:r w:rsidR="00441D9A" w:rsidRPr="007F2A51">
        <w:t>00.00</w:t>
      </w:r>
    </w:p>
    <w:p w:rsidR="00441D9A" w:rsidRDefault="00441D9A" w:rsidP="00441D9A"/>
    <w:p w:rsidR="00441D9A" w:rsidRDefault="00441D9A" w:rsidP="00441D9A">
      <w:r>
        <w:tab/>
        <w:t>Estimated Respondents:</w:t>
      </w:r>
      <w:r>
        <w:tab/>
      </w:r>
      <w:r>
        <w:tab/>
        <w:t>50</w:t>
      </w:r>
      <w:r w:rsidRPr="007F2A51">
        <w:t>0</w:t>
      </w:r>
    </w:p>
    <w:p w:rsidR="00441D9A" w:rsidRDefault="00441D9A" w:rsidP="00441D9A">
      <w:r>
        <w:tab/>
        <w:t>Response Time:</w:t>
      </w:r>
      <w:r>
        <w:tab/>
      </w:r>
      <w:r>
        <w:tab/>
      </w:r>
      <w:r>
        <w:tab/>
      </w:r>
      <w:r w:rsidR="002714DA">
        <w:t>30</w:t>
      </w:r>
      <w:r>
        <w:t xml:space="preserve"> minutes</w:t>
      </w:r>
    </w:p>
    <w:p w:rsidR="00441D9A" w:rsidRDefault="00441D9A" w:rsidP="00441D9A">
      <w:r>
        <w:tab/>
        <w:t>Response Frequency:</w:t>
      </w:r>
      <w:r>
        <w:tab/>
      </w:r>
      <w:r>
        <w:tab/>
      </w:r>
      <w:r>
        <w:tab/>
        <w:t>Once per application</w:t>
      </w:r>
    </w:p>
    <w:p w:rsidR="00441D9A" w:rsidRDefault="00441D9A" w:rsidP="00441D9A">
      <w:r>
        <w:tab/>
        <w:t>Burden Hours:</w:t>
      </w:r>
      <w:r>
        <w:tab/>
      </w:r>
      <w:r>
        <w:tab/>
      </w:r>
      <w:r>
        <w:tab/>
      </w:r>
      <w:r>
        <w:tab/>
        <w:t>250</w:t>
      </w:r>
    </w:p>
    <w:p w:rsidR="00441D9A" w:rsidRDefault="00441D9A" w:rsidP="00441D9A"/>
    <w:p w:rsidR="00441D9A" w:rsidRDefault="00441D9A" w:rsidP="00441D9A">
      <w:r>
        <w:t>Individual burden hour is based on past observation.</w:t>
      </w:r>
    </w:p>
    <w:p w:rsidR="00441D9A" w:rsidRDefault="00441D9A" w:rsidP="00441D9A">
      <w:r>
        <w:tab/>
        <w:t xml:space="preserve">Estimated Total Annualized Cost:  </w:t>
      </w:r>
      <w:r w:rsidR="00D14A3C">
        <w:t xml:space="preserve">250 </w:t>
      </w:r>
      <w:r>
        <w:t>x</w:t>
      </w:r>
      <w:r w:rsidR="00D14A3C">
        <w:t xml:space="preserve"> </w:t>
      </w:r>
      <w:r>
        <w:t>$8.00 = $</w:t>
      </w:r>
      <w:r w:rsidR="00D14A3C">
        <w:t>2</w:t>
      </w:r>
      <w:r>
        <w:t>,000 per year.</w:t>
      </w:r>
    </w:p>
    <w:p w:rsidR="007E385E" w:rsidRDefault="007E385E" w:rsidP="00E41912"/>
    <w:p w:rsidR="007E385E" w:rsidRDefault="007E385E" w:rsidP="00E41912">
      <w:r>
        <w:t>13.</w:t>
      </w:r>
      <w:r w:rsidR="00915C7B">
        <w:t xml:space="preserve">  </w:t>
      </w:r>
      <w:r w:rsidR="00915C7B" w:rsidRPr="00915C7B">
        <w:rPr>
          <w:u w:val="single"/>
        </w:rPr>
        <w:t>Cost of Respondent Burden</w:t>
      </w:r>
      <w:r>
        <w:t xml:space="preserve">  </w:t>
      </w:r>
    </w:p>
    <w:p w:rsidR="007E385E" w:rsidRDefault="007E385E" w:rsidP="00E41912"/>
    <w:p w:rsidR="00915C7B" w:rsidRDefault="00915C7B" w:rsidP="00E41912">
      <w:r>
        <w:t>There will be no additional cost burden to respondents.</w:t>
      </w:r>
    </w:p>
    <w:p w:rsidR="00915C7B" w:rsidRDefault="00915C7B" w:rsidP="00E41912"/>
    <w:p w:rsidR="00915C7B" w:rsidRDefault="00915C7B" w:rsidP="00E41912">
      <w:pPr>
        <w:rPr>
          <w:u w:val="single"/>
        </w:rPr>
      </w:pPr>
      <w:r>
        <w:t xml:space="preserve">14.  </w:t>
      </w:r>
      <w:r w:rsidRPr="00915C7B">
        <w:rPr>
          <w:u w:val="single"/>
        </w:rPr>
        <w:t>Annual Cost to the Government</w:t>
      </w:r>
    </w:p>
    <w:p w:rsidR="00915C7B" w:rsidRDefault="00915C7B" w:rsidP="00E41912">
      <w:pPr>
        <w:rPr>
          <w:u w:val="single"/>
        </w:rPr>
      </w:pPr>
    </w:p>
    <w:p w:rsidR="00915C7B" w:rsidRDefault="00915C7B" w:rsidP="00E41912">
      <w:r>
        <w:t>Estimated annualized cost to the Government:  Since the form</w:t>
      </w:r>
      <w:r w:rsidR="002714DA">
        <w:t>s are</w:t>
      </w:r>
      <w:r>
        <w:t xml:space="preserve"> available off the internet and printing is on an as needed basis, cost is minimal for printing.  Estimated personnel expenses are estimated at </w:t>
      </w:r>
      <w:r w:rsidRPr="007F2A51">
        <w:t>$</w:t>
      </w:r>
      <w:r w:rsidR="004D6FAC" w:rsidRPr="007F2A51">
        <w:t>4,</w:t>
      </w:r>
      <w:r w:rsidR="00BA4740" w:rsidRPr="007F2A51">
        <w:t>00</w:t>
      </w:r>
      <w:r w:rsidR="004D6FAC" w:rsidRPr="007F2A51">
        <w:t>0.00.</w:t>
      </w:r>
    </w:p>
    <w:p w:rsidR="00915C7B" w:rsidRDefault="00915C7B" w:rsidP="00E41912">
      <w:r>
        <w:tab/>
        <w:t xml:space="preserve">AF Recruiter - $20.25 per hour x </w:t>
      </w:r>
      <w:r w:rsidR="000948F3">
        <w:t>1</w:t>
      </w:r>
      <w:r>
        <w:t xml:space="preserve"> hour x </w:t>
      </w:r>
      <w:r w:rsidR="003213BD">
        <w:t>500</w:t>
      </w:r>
      <w:r w:rsidR="005566E2">
        <w:t xml:space="preserve"> respondents =</w:t>
      </w:r>
      <w:r>
        <w:t xml:space="preserve"> </w:t>
      </w:r>
      <w:r w:rsidRPr="007F2A51">
        <w:t>$</w:t>
      </w:r>
      <w:r w:rsidR="00BA4740" w:rsidRPr="007F2A51">
        <w:t>10,125</w:t>
      </w:r>
      <w:r w:rsidRPr="007F2A51">
        <w:t>.00</w:t>
      </w:r>
      <w:r>
        <w:t>.</w:t>
      </w:r>
    </w:p>
    <w:p w:rsidR="00915C7B" w:rsidRDefault="00915C7B" w:rsidP="00E41912"/>
    <w:p w:rsidR="00915C7B" w:rsidRPr="00915C7B" w:rsidRDefault="00915C7B" w:rsidP="00E41912">
      <w:r>
        <w:t xml:space="preserve">15.  </w:t>
      </w:r>
      <w:r w:rsidRPr="00915C7B">
        <w:rPr>
          <w:u w:val="single"/>
        </w:rPr>
        <w:t>Reasons for Change of Information</w:t>
      </w:r>
    </w:p>
    <w:p w:rsidR="00915C7B" w:rsidRDefault="00915C7B" w:rsidP="00E41912"/>
    <w:p w:rsidR="00915C7B" w:rsidRDefault="00915C7B" w:rsidP="00E41912">
      <w:r>
        <w:t xml:space="preserve">This request of OMB clearance is </w:t>
      </w:r>
      <w:r w:rsidR="00E20C4F">
        <w:t>a reinstatement</w:t>
      </w:r>
      <w:r>
        <w:t xml:space="preserve"> of a </w:t>
      </w:r>
      <w:r w:rsidR="00E20C4F">
        <w:t>previously</w:t>
      </w:r>
      <w:r>
        <w:t xml:space="preserve"> approved collection of information.</w:t>
      </w:r>
      <w:r w:rsidR="0060499E">
        <w:t xml:space="preserve">  </w:t>
      </w:r>
      <w:r w:rsidR="00E20C4F">
        <w:t>There is no change in burden</w:t>
      </w:r>
      <w:r w:rsidR="005566E2">
        <w:t>.</w:t>
      </w:r>
    </w:p>
    <w:p w:rsidR="00915C7B" w:rsidRDefault="00915C7B" w:rsidP="00E41912"/>
    <w:p w:rsidR="00915C7B" w:rsidRDefault="00915C7B" w:rsidP="00E41912">
      <w:r>
        <w:t xml:space="preserve">16.  </w:t>
      </w:r>
      <w:r w:rsidRPr="00915C7B">
        <w:rPr>
          <w:u w:val="single"/>
        </w:rPr>
        <w:t>Collections of Information</w:t>
      </w:r>
    </w:p>
    <w:p w:rsidR="00915C7B" w:rsidRDefault="00915C7B" w:rsidP="00E41912"/>
    <w:p w:rsidR="00915C7B" w:rsidRDefault="00912998" w:rsidP="00E41912">
      <w:r>
        <w:t xml:space="preserve">Results of this collection of information will </w:t>
      </w:r>
      <w:r w:rsidR="007672ED">
        <w:t xml:space="preserve">not </w:t>
      </w:r>
      <w:r>
        <w:t>be published.</w:t>
      </w:r>
    </w:p>
    <w:p w:rsidR="00912998" w:rsidRDefault="00912998" w:rsidP="00E41912"/>
    <w:p w:rsidR="00912998" w:rsidRDefault="00912998" w:rsidP="00E41912">
      <w:pPr>
        <w:rPr>
          <w:u w:val="single"/>
        </w:rPr>
      </w:pPr>
      <w:r>
        <w:t xml:space="preserve">17.  </w:t>
      </w:r>
      <w:r w:rsidRPr="00912998">
        <w:rPr>
          <w:u w:val="single"/>
        </w:rPr>
        <w:t>Expiration Date</w:t>
      </w:r>
    </w:p>
    <w:p w:rsidR="00912998" w:rsidRDefault="00912998" w:rsidP="00E41912">
      <w:pPr>
        <w:rPr>
          <w:u w:val="single"/>
        </w:rPr>
      </w:pPr>
    </w:p>
    <w:p w:rsidR="00912998" w:rsidRDefault="00912998" w:rsidP="00E41912">
      <w:r>
        <w:t>The Air Force is not seeking an exception to displaying the date.</w:t>
      </w:r>
    </w:p>
    <w:p w:rsidR="00912998" w:rsidRDefault="00912998" w:rsidP="00E41912"/>
    <w:p w:rsidR="00912998" w:rsidRDefault="00912998" w:rsidP="00E41912">
      <w:pPr>
        <w:rPr>
          <w:u w:val="single"/>
        </w:rPr>
      </w:pPr>
      <w:r>
        <w:t xml:space="preserve">18.  </w:t>
      </w:r>
      <w:r w:rsidRPr="00912998">
        <w:rPr>
          <w:u w:val="single"/>
        </w:rPr>
        <w:t>Certification Statement</w:t>
      </w:r>
    </w:p>
    <w:p w:rsidR="00912998" w:rsidRDefault="00912998" w:rsidP="00E41912"/>
    <w:p w:rsidR="00912998" w:rsidRDefault="00912998" w:rsidP="00E41912">
      <w:r>
        <w:t>No exceptions to the certification statement are requested.</w:t>
      </w:r>
    </w:p>
    <w:p w:rsidR="008E7BA7" w:rsidRDefault="008E7BA7" w:rsidP="00E41912"/>
    <w:p w:rsidR="00912998" w:rsidRDefault="005C74D4" w:rsidP="00E41912">
      <w:r>
        <w:lastRenderedPageBreak/>
        <w:t xml:space="preserve">B. </w:t>
      </w:r>
      <w:r w:rsidR="00912998">
        <w:t>COLLECTIONS OF INFORMATION EMPLOYING STATISTIC</w:t>
      </w:r>
      <w:r>
        <w:t>AL METHODS</w:t>
      </w:r>
    </w:p>
    <w:p w:rsidR="00912998" w:rsidRDefault="00912998" w:rsidP="00E41912"/>
    <w:p w:rsidR="00912998" w:rsidRPr="00912998" w:rsidRDefault="00912998" w:rsidP="00E41912">
      <w:r>
        <w:t>Collections of Information Employing Statistical Methods.  The collection of this information does not employ statistical methods.</w:t>
      </w:r>
    </w:p>
    <w:sectPr w:rsidR="00912998" w:rsidRPr="00912998" w:rsidSect="00E962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noPunctuationKerning/>
  <w:characterSpacingControl w:val="doNotCompress"/>
  <w:compat/>
  <w:rsids>
    <w:rsidRoot w:val="00E41912"/>
    <w:rsid w:val="00054DDB"/>
    <w:rsid w:val="000805BB"/>
    <w:rsid w:val="000948F3"/>
    <w:rsid w:val="000D1C63"/>
    <w:rsid w:val="002714DA"/>
    <w:rsid w:val="003213BD"/>
    <w:rsid w:val="003C76DC"/>
    <w:rsid w:val="00441D9A"/>
    <w:rsid w:val="004D190A"/>
    <w:rsid w:val="004D6FAC"/>
    <w:rsid w:val="004F6FD8"/>
    <w:rsid w:val="00505677"/>
    <w:rsid w:val="005254C8"/>
    <w:rsid w:val="005566E2"/>
    <w:rsid w:val="0056764F"/>
    <w:rsid w:val="005C74D4"/>
    <w:rsid w:val="005E6DCC"/>
    <w:rsid w:val="0060499E"/>
    <w:rsid w:val="0075362E"/>
    <w:rsid w:val="007672ED"/>
    <w:rsid w:val="00795DE1"/>
    <w:rsid w:val="007E385E"/>
    <w:rsid w:val="007F2A51"/>
    <w:rsid w:val="008C53A6"/>
    <w:rsid w:val="008E7BA7"/>
    <w:rsid w:val="00912998"/>
    <w:rsid w:val="00915C7B"/>
    <w:rsid w:val="009B4788"/>
    <w:rsid w:val="00A21C62"/>
    <w:rsid w:val="00AA5DD1"/>
    <w:rsid w:val="00BA4740"/>
    <w:rsid w:val="00C44556"/>
    <w:rsid w:val="00D11E84"/>
    <w:rsid w:val="00D14A3C"/>
    <w:rsid w:val="00E20C4F"/>
    <w:rsid w:val="00E41912"/>
    <w:rsid w:val="00E96260"/>
    <w:rsid w:val="00FE44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1C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93BE39B5388C44B668F914DA5FAB66" ma:contentTypeVersion="0" ma:contentTypeDescription="Create a new document." ma:contentTypeScope="" ma:versionID="6877e0654517562a0411f334b8a4d3e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6D51B9-1AC1-47A3-B00E-D32D915161E8}">
  <ds:schemaRefs>
    <ds:schemaRef ds:uri="http://schemas.microsoft.com/office/2006/metadata/properties"/>
  </ds:schemaRefs>
</ds:datastoreItem>
</file>

<file path=customXml/itemProps2.xml><?xml version="1.0" encoding="utf-8"?>
<ds:datastoreItem xmlns:ds="http://schemas.openxmlformats.org/officeDocument/2006/customXml" ds:itemID="{DBD16AC5-BD87-4778-AE73-7DAFB001A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E1FDF59-A5A8-43A4-879C-7CF42E1330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Supporting Statement for </vt:lpstr>
    </vt:vector>
  </TitlesOfParts>
  <Company>United States Air Force</Company>
  <LinksUpToDate>false</LinksUpToDate>
  <CharactersWithSpaces>5615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James.Brown</dc:creator>
  <cp:lastModifiedBy>pltoppings</cp:lastModifiedBy>
  <cp:revision>3</cp:revision>
  <cp:lastPrinted>2007-05-18T21:32:00Z</cp:lastPrinted>
  <dcterms:created xsi:type="dcterms:W3CDTF">2010-07-14T20:06:00Z</dcterms:created>
  <dcterms:modified xsi:type="dcterms:W3CDTF">2011-07-04T19:01:00Z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