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B2" w:rsidRDefault="000A3DB2">
      <w:pPr>
        <w:rPr>
          <w:sz w:val="24"/>
          <w:szCs w:val="24"/>
        </w:rPr>
      </w:pPr>
    </w:p>
    <w:p w:rsidR="004C46F8" w:rsidRDefault="004C46F8">
      <w:pPr>
        <w:rPr>
          <w:sz w:val="24"/>
          <w:szCs w:val="24"/>
        </w:rPr>
      </w:pPr>
    </w:p>
    <w:p w:rsidR="002D2982" w:rsidRPr="00365142" w:rsidRDefault="002D2982" w:rsidP="002D2982">
      <w:pPr>
        <w:rPr>
          <w:rFonts w:ascii="Calibri" w:hAnsi="Calibri"/>
          <w:sz w:val="21"/>
          <w:szCs w:val="21"/>
        </w:rPr>
      </w:pPr>
      <w:r w:rsidRPr="00456CEF">
        <w:rPr>
          <w:rFonts w:ascii="Calibri" w:hAnsi="Calibri"/>
          <w:sz w:val="21"/>
          <w:szCs w:val="21"/>
        </w:rPr>
        <w:t>In accordance with the Paperwork Reduction Act of 1995, 44 U.S.C. 3506(c)(2)(A), the Agency for Healthcare Research a</w:t>
      </w:r>
      <w:r>
        <w:rPr>
          <w:rFonts w:ascii="Calibri" w:hAnsi="Calibri"/>
          <w:sz w:val="21"/>
          <w:szCs w:val="21"/>
        </w:rPr>
        <w:t>nd Quality (AHRQ) published a 60</w:t>
      </w:r>
      <w:r w:rsidRPr="00456CEF">
        <w:rPr>
          <w:rFonts w:ascii="Calibri" w:hAnsi="Calibri"/>
          <w:sz w:val="21"/>
          <w:szCs w:val="21"/>
        </w:rPr>
        <w:t xml:space="preserve">-day notice in the Federal Register on </w:t>
      </w:r>
      <w:r>
        <w:rPr>
          <w:rFonts w:ascii="Calibri" w:hAnsi="Calibri"/>
          <w:sz w:val="21"/>
          <w:szCs w:val="21"/>
        </w:rPr>
        <w:t>March 11, 2011</w:t>
      </w:r>
      <w:r w:rsidRPr="00456CEF">
        <w:rPr>
          <w:rFonts w:ascii="Calibri" w:hAnsi="Calibri"/>
          <w:sz w:val="21"/>
          <w:szCs w:val="21"/>
        </w:rPr>
        <w:t xml:space="preserve"> regarding the project ‘‘Health IT </w:t>
      </w:r>
      <w:r>
        <w:rPr>
          <w:rFonts w:ascii="Calibri" w:hAnsi="Calibri"/>
          <w:sz w:val="21"/>
          <w:szCs w:val="21"/>
        </w:rPr>
        <w:t>Tool Evaluation</w:t>
      </w:r>
      <w:r w:rsidRPr="00456CEF">
        <w:rPr>
          <w:rFonts w:ascii="Calibri" w:hAnsi="Calibri"/>
          <w:sz w:val="21"/>
          <w:szCs w:val="21"/>
        </w:rPr>
        <w:t xml:space="preserve">.’’   </w:t>
      </w:r>
    </w:p>
    <w:p w:rsidR="002D2982" w:rsidRPr="00365142" w:rsidRDefault="002D2982" w:rsidP="002D2982">
      <w:pPr>
        <w:rPr>
          <w:rFonts w:ascii="Calibri" w:hAnsi="Calibri"/>
          <w:sz w:val="21"/>
          <w:szCs w:val="21"/>
        </w:rPr>
      </w:pPr>
    </w:p>
    <w:p w:rsidR="002D2982" w:rsidRPr="00365142" w:rsidRDefault="002D2982" w:rsidP="002D2982">
      <w:pPr>
        <w:rPr>
          <w:rFonts w:ascii="Calibri" w:hAnsi="Calibri"/>
          <w:sz w:val="21"/>
          <w:szCs w:val="21"/>
        </w:rPr>
      </w:pPr>
      <w:r w:rsidRPr="00456CEF">
        <w:rPr>
          <w:rFonts w:ascii="Calibri" w:hAnsi="Calibri"/>
          <w:sz w:val="21"/>
          <w:szCs w:val="21"/>
        </w:rPr>
        <w:t xml:space="preserve">AHRQ received comments from the following </w:t>
      </w:r>
      <w:r w:rsidR="00ED4B28">
        <w:rPr>
          <w:rFonts w:ascii="Calibri" w:hAnsi="Calibri"/>
          <w:sz w:val="21"/>
          <w:szCs w:val="21"/>
        </w:rPr>
        <w:t xml:space="preserve">individuals and </w:t>
      </w:r>
      <w:r w:rsidRPr="00456CEF">
        <w:rPr>
          <w:rFonts w:ascii="Calibri" w:hAnsi="Calibri"/>
          <w:sz w:val="21"/>
          <w:szCs w:val="21"/>
        </w:rPr>
        <w:t>organizations during this period (</w:t>
      </w:r>
      <w:r>
        <w:rPr>
          <w:rFonts w:ascii="Calibri" w:hAnsi="Calibri"/>
          <w:sz w:val="21"/>
          <w:szCs w:val="21"/>
        </w:rPr>
        <w:t>in order of receipt</w:t>
      </w:r>
      <w:r w:rsidRPr="00456CEF">
        <w:rPr>
          <w:rFonts w:ascii="Calibri" w:hAnsi="Calibri"/>
          <w:sz w:val="21"/>
          <w:szCs w:val="21"/>
        </w:rPr>
        <w:t>):</w:t>
      </w:r>
    </w:p>
    <w:p w:rsidR="0042139B" w:rsidRPr="0042139B" w:rsidRDefault="002D2982" w:rsidP="0042139B">
      <w:pPr>
        <w:pStyle w:val="ListParagraph"/>
        <w:numPr>
          <w:ilvl w:val="0"/>
          <w:numId w:val="4"/>
        </w:numPr>
        <w:rPr>
          <w:rFonts w:ascii="Calibri" w:hAnsi="Calibri"/>
          <w:sz w:val="21"/>
          <w:szCs w:val="21"/>
        </w:rPr>
      </w:pPr>
      <w:r w:rsidRPr="002D2982">
        <w:rPr>
          <w:rFonts w:ascii="Calibri" w:hAnsi="Calibri"/>
          <w:sz w:val="21"/>
          <w:szCs w:val="21"/>
        </w:rPr>
        <w:t>Laura J. Fochtmann, M.D.</w:t>
      </w:r>
      <w:r>
        <w:rPr>
          <w:rFonts w:ascii="Calibri" w:hAnsi="Calibri"/>
          <w:sz w:val="21"/>
          <w:szCs w:val="21"/>
        </w:rPr>
        <w:t xml:space="preserve">, </w:t>
      </w:r>
      <w:r w:rsidR="0042139B" w:rsidRPr="0042139B">
        <w:rPr>
          <w:rFonts w:ascii="Calibri" w:hAnsi="Calibri"/>
          <w:sz w:val="21"/>
          <w:szCs w:val="21"/>
        </w:rPr>
        <w:t>Professor of Psychiatry and Behavioral Science Stony Brook University</w:t>
      </w:r>
    </w:p>
    <w:p w:rsidR="002D2982" w:rsidRPr="00365142" w:rsidRDefault="002D2982" w:rsidP="002D2982">
      <w:pPr>
        <w:rPr>
          <w:rFonts w:ascii="Calibri" w:hAnsi="Calibri"/>
          <w:b/>
          <w:sz w:val="21"/>
          <w:szCs w:val="21"/>
          <w:u w:val="single"/>
        </w:rPr>
      </w:pPr>
    </w:p>
    <w:p w:rsidR="002D2982" w:rsidRDefault="002D2982" w:rsidP="002D2982">
      <w:pPr>
        <w:rPr>
          <w:rFonts w:ascii="Calibri" w:hAnsi="Calibri"/>
          <w:sz w:val="21"/>
          <w:szCs w:val="21"/>
        </w:rPr>
      </w:pPr>
      <w:r w:rsidRPr="00456CEF">
        <w:rPr>
          <w:rFonts w:ascii="Calibri" w:hAnsi="Calibri"/>
          <w:sz w:val="21"/>
          <w:szCs w:val="21"/>
        </w:rPr>
        <w:t>AHRQ appreciates these parties’ interest in the project and their thoughtful comments</w:t>
      </w:r>
      <w:r>
        <w:rPr>
          <w:rFonts w:ascii="Calibri" w:hAnsi="Calibri"/>
          <w:sz w:val="21"/>
          <w:szCs w:val="21"/>
        </w:rPr>
        <w:t>. AHRQ also appreciates that the parties</w:t>
      </w:r>
      <w:r w:rsidRPr="00456CEF">
        <w:rPr>
          <w:rFonts w:ascii="Calibri" w:hAnsi="Calibri"/>
          <w:sz w:val="21"/>
          <w:szCs w:val="21"/>
        </w:rPr>
        <w:t xml:space="preserve"> express support for the study. </w:t>
      </w:r>
      <w:r w:rsidR="006E4B4D">
        <w:rPr>
          <w:rFonts w:ascii="Calibri" w:hAnsi="Calibri"/>
          <w:sz w:val="21"/>
          <w:szCs w:val="21"/>
        </w:rPr>
        <w:t>Dr. Fochtmann’s comments primarily focus on the issues of recruitment, screening, and burden.</w:t>
      </w:r>
    </w:p>
    <w:p w:rsidR="002D2982" w:rsidRDefault="002D2982" w:rsidP="002D2982">
      <w:pPr>
        <w:rPr>
          <w:rFonts w:ascii="Calibri" w:hAnsi="Calibri"/>
          <w:sz w:val="21"/>
          <w:szCs w:val="21"/>
        </w:rPr>
      </w:pPr>
    </w:p>
    <w:p w:rsidR="002D2982" w:rsidRDefault="002D2982" w:rsidP="002D2982">
      <w:pPr>
        <w:rPr>
          <w:rFonts w:ascii="Calibri" w:hAnsi="Calibri"/>
          <w:sz w:val="21"/>
          <w:szCs w:val="21"/>
        </w:rPr>
      </w:pPr>
      <w:r>
        <w:rPr>
          <w:rFonts w:ascii="Calibri" w:hAnsi="Calibri"/>
          <w:sz w:val="21"/>
          <w:szCs w:val="21"/>
        </w:rPr>
        <w:t xml:space="preserve">AHRQ </w:t>
      </w:r>
      <w:r w:rsidRPr="00456CEF">
        <w:rPr>
          <w:rFonts w:ascii="Calibri" w:hAnsi="Calibri"/>
          <w:sz w:val="21"/>
          <w:szCs w:val="21"/>
        </w:rPr>
        <w:t>provide</w:t>
      </w:r>
      <w:r>
        <w:rPr>
          <w:rFonts w:ascii="Calibri" w:hAnsi="Calibri"/>
          <w:sz w:val="21"/>
          <w:szCs w:val="21"/>
        </w:rPr>
        <w:t>s</w:t>
      </w:r>
      <w:r w:rsidRPr="00456CEF">
        <w:rPr>
          <w:rFonts w:ascii="Calibri" w:hAnsi="Calibri"/>
          <w:sz w:val="21"/>
          <w:szCs w:val="21"/>
        </w:rPr>
        <w:t xml:space="preserve"> a </w:t>
      </w:r>
      <w:r>
        <w:rPr>
          <w:rFonts w:ascii="Calibri" w:hAnsi="Calibri"/>
          <w:sz w:val="21"/>
          <w:szCs w:val="21"/>
        </w:rPr>
        <w:t>specific response to the individual</w:t>
      </w:r>
      <w:r w:rsidR="00ED4B28">
        <w:rPr>
          <w:rFonts w:ascii="Calibri" w:hAnsi="Calibri"/>
          <w:sz w:val="21"/>
          <w:szCs w:val="21"/>
        </w:rPr>
        <w:t xml:space="preserve"> </w:t>
      </w:r>
      <w:r w:rsidR="00965D4F">
        <w:rPr>
          <w:rFonts w:ascii="Calibri" w:hAnsi="Calibri"/>
          <w:sz w:val="21"/>
          <w:szCs w:val="21"/>
        </w:rPr>
        <w:t>comment</w:t>
      </w:r>
      <w:r w:rsidR="00ED4B28">
        <w:rPr>
          <w:rFonts w:ascii="Calibri" w:hAnsi="Calibri"/>
          <w:sz w:val="21"/>
          <w:szCs w:val="21"/>
        </w:rPr>
        <w:t>, which</w:t>
      </w:r>
      <w:r w:rsidR="00965D4F">
        <w:rPr>
          <w:rFonts w:ascii="Calibri" w:hAnsi="Calibri"/>
          <w:sz w:val="21"/>
          <w:szCs w:val="21"/>
        </w:rPr>
        <w:t xml:space="preserve"> is included below</w:t>
      </w:r>
      <w:r>
        <w:rPr>
          <w:rFonts w:ascii="Calibri" w:hAnsi="Calibri"/>
          <w:sz w:val="21"/>
          <w:szCs w:val="21"/>
        </w:rPr>
        <w:t xml:space="preserve">. </w:t>
      </w:r>
    </w:p>
    <w:p w:rsidR="002D2982" w:rsidRDefault="002D2982" w:rsidP="002D2982">
      <w:pPr>
        <w:rPr>
          <w:rFonts w:ascii="Calibri" w:hAnsi="Calibri"/>
          <w:sz w:val="21"/>
          <w:szCs w:val="21"/>
        </w:rPr>
      </w:pPr>
    </w:p>
    <w:p w:rsidR="004C46F8" w:rsidRDefault="004C46F8">
      <w:pPr>
        <w:pBdr>
          <w:bottom w:val="double" w:sz="6" w:space="1" w:color="auto"/>
        </w:pBdr>
        <w:rPr>
          <w:sz w:val="24"/>
          <w:szCs w:val="24"/>
        </w:rPr>
      </w:pPr>
    </w:p>
    <w:p w:rsidR="00CF207F" w:rsidRDefault="00CF207F" w:rsidP="000A3DB2"/>
    <w:p w:rsidR="000A3DB2" w:rsidRPr="002D2982" w:rsidRDefault="0042139B" w:rsidP="000A3DB2">
      <w:r w:rsidRPr="0042139B">
        <w:t>RESPONSE TO PUBLIC COMMENT #1 (From Dr. Laura J. Fochtmann)</w:t>
      </w:r>
    </w:p>
    <w:p w:rsidR="000A3DB2" w:rsidRPr="002D2982" w:rsidRDefault="000A3DB2"/>
    <w:p w:rsidR="000A3DB2"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ISSUE: “</w:t>
      </w:r>
      <w:r w:rsidRPr="0042139B">
        <w:rPr>
          <w:rFonts w:asciiTheme="minorHAnsi" w:hAnsiTheme="minorHAnsi" w:cs="Times New Roman"/>
          <w:sz w:val="22"/>
          <w:szCs w:val="22"/>
        </w:rPr>
        <w:t>it is not clear how those individuals will be identified for possible screening</w:t>
      </w:r>
      <w:r w:rsidRPr="0042139B">
        <w:rPr>
          <w:rFonts w:asciiTheme="minorHAnsi" w:hAnsiTheme="minorHAnsi"/>
          <w:sz w:val="22"/>
          <w:szCs w:val="22"/>
        </w:rPr>
        <w:t>”</w:t>
      </w:r>
    </w:p>
    <w:p w:rsidR="000A3DB2" w:rsidRPr="002D2982" w:rsidRDefault="000A3DB2" w:rsidP="000A3DB2">
      <w:pPr>
        <w:pStyle w:val="PlainText"/>
        <w:rPr>
          <w:rFonts w:asciiTheme="minorHAnsi" w:hAnsiTheme="minorHAnsi"/>
          <w:sz w:val="22"/>
          <w:szCs w:val="22"/>
        </w:rPr>
      </w:pPr>
    </w:p>
    <w:p w:rsidR="000A3DB2" w:rsidRPr="002D2982" w:rsidRDefault="0042139B" w:rsidP="00C0601B">
      <w:pPr>
        <w:pStyle w:val="PlainText"/>
        <w:rPr>
          <w:rFonts w:asciiTheme="minorHAnsi" w:hAnsiTheme="minorHAnsi"/>
          <w:sz w:val="22"/>
          <w:szCs w:val="22"/>
        </w:rPr>
      </w:pPr>
      <w:r w:rsidRPr="0042139B">
        <w:rPr>
          <w:rFonts w:asciiTheme="minorHAnsi" w:hAnsiTheme="minorHAnsi"/>
          <w:sz w:val="22"/>
          <w:szCs w:val="22"/>
        </w:rPr>
        <w:t xml:space="preserve">RESPONSE: </w:t>
      </w:r>
      <w:r w:rsidR="002D2982">
        <w:rPr>
          <w:rFonts w:asciiTheme="minorHAnsi" w:hAnsiTheme="minorHAnsi"/>
          <w:sz w:val="22"/>
          <w:szCs w:val="22"/>
        </w:rPr>
        <w:t xml:space="preserve">As described in Supporting Statement Part </w:t>
      </w:r>
      <w:r w:rsidR="00B914C1">
        <w:rPr>
          <w:rFonts w:asciiTheme="minorHAnsi" w:hAnsiTheme="minorHAnsi"/>
          <w:sz w:val="22"/>
          <w:szCs w:val="22"/>
        </w:rPr>
        <w:t>B</w:t>
      </w:r>
      <w:r w:rsidR="002D2982">
        <w:rPr>
          <w:rFonts w:asciiTheme="minorHAnsi" w:hAnsiTheme="minorHAnsi"/>
          <w:sz w:val="22"/>
          <w:szCs w:val="22"/>
        </w:rPr>
        <w:t xml:space="preserve"> section </w:t>
      </w:r>
      <w:r w:rsidR="00B914C1">
        <w:rPr>
          <w:rFonts w:asciiTheme="minorHAnsi" w:hAnsiTheme="minorHAnsi"/>
          <w:sz w:val="22"/>
          <w:szCs w:val="22"/>
        </w:rPr>
        <w:t>2</w:t>
      </w:r>
      <w:r w:rsidR="002D2982">
        <w:rPr>
          <w:rFonts w:asciiTheme="minorHAnsi" w:hAnsiTheme="minorHAnsi"/>
          <w:sz w:val="22"/>
          <w:szCs w:val="22"/>
        </w:rPr>
        <w:t>, p</w:t>
      </w:r>
      <w:r w:rsidRPr="0042139B">
        <w:rPr>
          <w:rFonts w:asciiTheme="minorHAnsi" w:hAnsiTheme="minorHAnsi"/>
          <w:sz w:val="22"/>
          <w:szCs w:val="22"/>
        </w:rPr>
        <w:t xml:space="preserve">articipants will be recruited by a consulting firm specializing in health information technology (IT).  This firm works with a variety of public and private organizations to develop their health information exchange (HIE) business plans and implementation strategies. The consulting firm will use its various contacts for networking purposes to recruit participants.  The consulting firm will use </w:t>
      </w:r>
      <w:r w:rsidR="006E4B4D">
        <w:rPr>
          <w:rFonts w:asciiTheme="minorHAnsi" w:hAnsiTheme="minorHAnsi"/>
          <w:sz w:val="22"/>
          <w:szCs w:val="22"/>
        </w:rPr>
        <w:t xml:space="preserve">flyers, </w:t>
      </w:r>
      <w:r w:rsidRPr="0042139B">
        <w:rPr>
          <w:rFonts w:asciiTheme="minorHAnsi" w:hAnsiTheme="minorHAnsi"/>
          <w:sz w:val="22"/>
          <w:szCs w:val="22"/>
        </w:rPr>
        <w:t>e-mail form letters</w:t>
      </w:r>
      <w:r w:rsidR="006E4B4D">
        <w:rPr>
          <w:rFonts w:asciiTheme="minorHAnsi" w:hAnsiTheme="minorHAnsi"/>
          <w:sz w:val="22"/>
          <w:szCs w:val="22"/>
        </w:rPr>
        <w:t>,</w:t>
      </w:r>
      <w:r w:rsidRPr="0042139B">
        <w:rPr>
          <w:rFonts w:asciiTheme="minorHAnsi" w:hAnsiTheme="minorHAnsi"/>
          <w:sz w:val="22"/>
          <w:szCs w:val="22"/>
        </w:rPr>
        <w:t xml:space="preserve"> and telephone scripts</w:t>
      </w:r>
      <w:r w:rsidR="002D2982">
        <w:rPr>
          <w:rFonts w:asciiTheme="minorHAnsi" w:hAnsiTheme="minorHAnsi"/>
          <w:sz w:val="22"/>
          <w:szCs w:val="22"/>
        </w:rPr>
        <w:t xml:space="preserve">, included as Attachments F </w:t>
      </w:r>
      <w:r w:rsidR="006E4B4D">
        <w:rPr>
          <w:rFonts w:asciiTheme="minorHAnsi" w:hAnsiTheme="minorHAnsi"/>
          <w:sz w:val="22"/>
          <w:szCs w:val="22"/>
        </w:rPr>
        <w:t>to</w:t>
      </w:r>
      <w:r w:rsidR="002D2982">
        <w:rPr>
          <w:rFonts w:asciiTheme="minorHAnsi" w:hAnsiTheme="minorHAnsi"/>
          <w:sz w:val="22"/>
          <w:szCs w:val="22"/>
        </w:rPr>
        <w:t xml:space="preserve"> </w:t>
      </w:r>
      <w:r w:rsidR="006E4B4D">
        <w:rPr>
          <w:rFonts w:asciiTheme="minorHAnsi" w:hAnsiTheme="minorHAnsi"/>
          <w:sz w:val="22"/>
          <w:szCs w:val="22"/>
        </w:rPr>
        <w:t>H</w:t>
      </w:r>
      <w:r w:rsidR="002D2982">
        <w:rPr>
          <w:rFonts w:asciiTheme="minorHAnsi" w:hAnsiTheme="minorHAnsi"/>
          <w:sz w:val="22"/>
          <w:szCs w:val="22"/>
        </w:rPr>
        <w:t>,</w:t>
      </w:r>
      <w:r w:rsidRPr="0042139B">
        <w:rPr>
          <w:rFonts w:asciiTheme="minorHAnsi" w:hAnsiTheme="minorHAnsi"/>
          <w:sz w:val="22"/>
          <w:szCs w:val="22"/>
        </w:rPr>
        <w:t xml:space="preserve"> to guide its evaluation staff in identifying and recruiting participants for the various study methods. The consulting firm will also conduct outreach to target organizations to solicit candidates for participation.</w:t>
      </w:r>
    </w:p>
    <w:p w:rsidR="000A3DB2" w:rsidRPr="002D2982" w:rsidRDefault="000A3DB2" w:rsidP="000A3DB2">
      <w:pPr>
        <w:pStyle w:val="PlainText"/>
        <w:pBdr>
          <w:bottom w:val="single" w:sz="6" w:space="1" w:color="auto"/>
        </w:pBdr>
        <w:rPr>
          <w:rFonts w:asciiTheme="minorHAnsi" w:hAnsiTheme="minorHAnsi"/>
          <w:sz w:val="22"/>
          <w:szCs w:val="22"/>
        </w:rPr>
      </w:pPr>
    </w:p>
    <w:p w:rsidR="004C46F8" w:rsidRPr="002D2982" w:rsidRDefault="004C46F8" w:rsidP="000A3DB2">
      <w:pPr>
        <w:pStyle w:val="PlainText"/>
        <w:rPr>
          <w:rFonts w:asciiTheme="minorHAnsi" w:hAnsiTheme="minorHAnsi"/>
          <w:sz w:val="22"/>
          <w:szCs w:val="22"/>
        </w:rPr>
      </w:pPr>
    </w:p>
    <w:p w:rsidR="00C0601B"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ISSUE: “</w:t>
      </w:r>
      <w:r w:rsidRPr="0042139B">
        <w:rPr>
          <w:rFonts w:asciiTheme="minorHAnsi" w:hAnsiTheme="minorHAnsi" w:cs="Times New Roman"/>
          <w:sz w:val="22"/>
          <w:szCs w:val="22"/>
        </w:rPr>
        <w:t>Since the sampling for project participants appears to be opportunistic rather than a random sample of a broad range of individuals in potential user categories, it is hard to see how the data would allow a detailed assessment of the extent to which the compendium is reaching its intended audience.</w:t>
      </w:r>
      <w:r w:rsidRPr="0042139B">
        <w:rPr>
          <w:rFonts w:asciiTheme="minorHAnsi" w:hAnsiTheme="minorHAnsi"/>
          <w:sz w:val="22"/>
          <w:szCs w:val="22"/>
        </w:rPr>
        <w:t xml:space="preserve">”  </w:t>
      </w:r>
    </w:p>
    <w:p w:rsidR="00C0601B" w:rsidRPr="002D2982" w:rsidRDefault="00C0601B" w:rsidP="000A3DB2">
      <w:pPr>
        <w:pStyle w:val="PlainText"/>
        <w:rPr>
          <w:rFonts w:asciiTheme="minorHAnsi" w:hAnsiTheme="minorHAnsi"/>
          <w:sz w:val="22"/>
          <w:szCs w:val="22"/>
        </w:rPr>
      </w:pPr>
    </w:p>
    <w:p w:rsidR="00C0601B"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RESPONSE: It is correct that these three types of interviews will be unable to generate statistics about the size of the “user” population.  AHRQ is using other secondary data sources to answer this question (e.g., using web log data).</w:t>
      </w:r>
      <w:r w:rsidR="006E4B4D">
        <w:rPr>
          <w:rFonts w:asciiTheme="minorHAnsi" w:hAnsiTheme="minorHAnsi"/>
          <w:sz w:val="22"/>
          <w:szCs w:val="22"/>
        </w:rPr>
        <w:t xml:space="preserve">  A random sample of this population would be unrealistic because there is no sampling frame of </w:t>
      </w:r>
      <w:r w:rsidR="00ED4B28">
        <w:rPr>
          <w:rFonts w:asciiTheme="minorHAnsi" w:hAnsiTheme="minorHAnsi"/>
          <w:sz w:val="22"/>
          <w:szCs w:val="22"/>
        </w:rPr>
        <w:t>health IT</w:t>
      </w:r>
      <w:r w:rsidR="006E4B4D">
        <w:rPr>
          <w:rFonts w:asciiTheme="minorHAnsi" w:hAnsiTheme="minorHAnsi"/>
          <w:sz w:val="22"/>
          <w:szCs w:val="22"/>
        </w:rPr>
        <w:t xml:space="preserve"> professionals (as described in section 1 of Supporting Statement</w:t>
      </w:r>
      <w:r w:rsidR="00ED4B28">
        <w:rPr>
          <w:rFonts w:asciiTheme="minorHAnsi" w:hAnsiTheme="minorHAnsi"/>
          <w:sz w:val="22"/>
          <w:szCs w:val="22"/>
        </w:rPr>
        <w:t xml:space="preserve"> Part</w:t>
      </w:r>
      <w:r w:rsidR="006E4B4D">
        <w:rPr>
          <w:rFonts w:asciiTheme="minorHAnsi" w:hAnsiTheme="minorHAnsi"/>
          <w:sz w:val="22"/>
          <w:szCs w:val="22"/>
        </w:rPr>
        <w:t xml:space="preserve"> B).</w:t>
      </w:r>
      <w:r w:rsidRPr="0042139B">
        <w:rPr>
          <w:rFonts w:asciiTheme="minorHAnsi" w:hAnsiTheme="minorHAnsi"/>
          <w:sz w:val="22"/>
          <w:szCs w:val="22"/>
        </w:rPr>
        <w:t xml:space="preserve">  However, we anticipate that the interviews will help provide some qualitative sense of who the potential audience might be, which could help AHRQ in developing outreach strategies.</w:t>
      </w:r>
    </w:p>
    <w:p w:rsidR="004C46F8" w:rsidRPr="002D2982" w:rsidRDefault="004C46F8" w:rsidP="000A3DB2">
      <w:pPr>
        <w:pStyle w:val="PlainText"/>
        <w:rPr>
          <w:rFonts w:asciiTheme="minorHAnsi" w:hAnsiTheme="minorHAnsi"/>
          <w:sz w:val="22"/>
          <w:szCs w:val="22"/>
        </w:rPr>
      </w:pPr>
    </w:p>
    <w:p w:rsidR="00CF207F" w:rsidRPr="002D2982" w:rsidRDefault="00CF207F" w:rsidP="00CF207F">
      <w:pPr>
        <w:pStyle w:val="PlainText"/>
        <w:pBdr>
          <w:bottom w:val="single" w:sz="6" w:space="1" w:color="auto"/>
        </w:pBdr>
        <w:rPr>
          <w:rFonts w:asciiTheme="minorHAnsi" w:hAnsiTheme="minorHAnsi"/>
          <w:sz w:val="22"/>
          <w:szCs w:val="22"/>
        </w:rPr>
      </w:pPr>
    </w:p>
    <w:p w:rsidR="00CF207F" w:rsidRPr="002D2982" w:rsidRDefault="00CF207F" w:rsidP="00CF207F">
      <w:pPr>
        <w:pStyle w:val="PlainText"/>
        <w:rPr>
          <w:rFonts w:asciiTheme="minorHAnsi" w:hAnsiTheme="minorHAnsi"/>
          <w:sz w:val="22"/>
          <w:szCs w:val="22"/>
        </w:rPr>
      </w:pPr>
    </w:p>
    <w:p w:rsidR="00CF207F" w:rsidRDefault="00CF207F">
      <w:r>
        <w:br w:type="page"/>
      </w:r>
    </w:p>
    <w:p w:rsidR="004C46F8" w:rsidRPr="002D2982" w:rsidRDefault="004C46F8" w:rsidP="004C46F8">
      <w:pPr>
        <w:pStyle w:val="PlainText"/>
        <w:pBdr>
          <w:bottom w:val="single" w:sz="6" w:space="1" w:color="auto"/>
        </w:pBdr>
        <w:rPr>
          <w:rFonts w:asciiTheme="minorHAnsi" w:hAnsiTheme="minorHAnsi"/>
          <w:sz w:val="22"/>
          <w:szCs w:val="22"/>
        </w:rPr>
      </w:pPr>
    </w:p>
    <w:p w:rsidR="004C46F8" w:rsidRPr="002D2982" w:rsidRDefault="004C46F8" w:rsidP="004C46F8">
      <w:pPr>
        <w:pStyle w:val="PlainText"/>
        <w:rPr>
          <w:rFonts w:asciiTheme="minorHAnsi" w:hAnsiTheme="minorHAnsi"/>
          <w:sz w:val="22"/>
          <w:szCs w:val="22"/>
        </w:rPr>
      </w:pPr>
    </w:p>
    <w:p w:rsidR="000A3DB2"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ISSUE: “</w:t>
      </w:r>
      <w:r w:rsidRPr="0042139B">
        <w:rPr>
          <w:rFonts w:asciiTheme="minorHAnsi" w:hAnsiTheme="minorHAnsi" w:cs="Times New Roman"/>
          <w:sz w:val="22"/>
          <w:szCs w:val="22"/>
        </w:rPr>
        <w:t>From the standpoint of cost, the opportunistic sampling approach may be more realistic but the goals of the project should clearly delineate the specific sampling method(s) that are being used and the strengths and weaknesses of those methods.</w:t>
      </w:r>
      <w:r w:rsidRPr="0042139B">
        <w:rPr>
          <w:rFonts w:asciiTheme="minorHAnsi" w:hAnsiTheme="minorHAnsi"/>
          <w:sz w:val="22"/>
          <w:szCs w:val="22"/>
        </w:rPr>
        <w:t>”</w:t>
      </w:r>
    </w:p>
    <w:p w:rsidR="000A3DB2" w:rsidRPr="002D2982" w:rsidRDefault="000A3DB2" w:rsidP="000A3DB2">
      <w:pPr>
        <w:pStyle w:val="PlainText"/>
        <w:rPr>
          <w:rFonts w:asciiTheme="minorHAnsi" w:hAnsiTheme="minorHAnsi"/>
          <w:sz w:val="22"/>
          <w:szCs w:val="22"/>
        </w:rPr>
      </w:pPr>
    </w:p>
    <w:p w:rsidR="00C0601B"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RESPONSE:</w:t>
      </w:r>
      <w:r w:rsidR="002D2982">
        <w:rPr>
          <w:rFonts w:asciiTheme="minorHAnsi" w:hAnsiTheme="minorHAnsi"/>
          <w:sz w:val="22"/>
          <w:szCs w:val="22"/>
        </w:rPr>
        <w:t xml:space="preserve"> As described in </w:t>
      </w:r>
      <w:r w:rsidR="006E4B4D">
        <w:rPr>
          <w:rFonts w:asciiTheme="minorHAnsi" w:hAnsiTheme="minorHAnsi"/>
          <w:sz w:val="22"/>
          <w:szCs w:val="22"/>
        </w:rPr>
        <w:t xml:space="preserve">section 1 of </w:t>
      </w:r>
      <w:r w:rsidR="002D2982">
        <w:rPr>
          <w:rFonts w:asciiTheme="minorHAnsi" w:hAnsiTheme="minorHAnsi"/>
          <w:sz w:val="22"/>
          <w:szCs w:val="22"/>
        </w:rPr>
        <w:t>Supporting Statement Part B</w:t>
      </w:r>
      <w:r w:rsidR="006E4B4D">
        <w:rPr>
          <w:rFonts w:asciiTheme="minorHAnsi" w:hAnsiTheme="minorHAnsi"/>
          <w:sz w:val="22"/>
          <w:szCs w:val="22"/>
        </w:rPr>
        <w:t>,</w:t>
      </w:r>
      <w:r w:rsidRPr="0042139B">
        <w:rPr>
          <w:rFonts w:asciiTheme="minorHAnsi" w:hAnsiTheme="minorHAnsi"/>
          <w:sz w:val="22"/>
          <w:szCs w:val="22"/>
        </w:rPr>
        <w:t xml:space="preserve"> </w:t>
      </w:r>
      <w:r w:rsidR="006E4B4D">
        <w:rPr>
          <w:rFonts w:asciiTheme="minorHAnsi" w:hAnsiTheme="minorHAnsi"/>
          <w:sz w:val="22"/>
          <w:szCs w:val="22"/>
        </w:rPr>
        <w:t>t</w:t>
      </w:r>
      <w:r w:rsidRPr="0042139B">
        <w:rPr>
          <w:rFonts w:asciiTheme="minorHAnsi" w:hAnsiTheme="minorHAnsi"/>
          <w:sz w:val="22"/>
          <w:szCs w:val="22"/>
        </w:rPr>
        <w:t>hese are intended as qualitative interviews and are not intended to generate statistics.  The goal is to provide AHRQ with feedback about this tool</w:t>
      </w:r>
      <w:r w:rsidR="002D2982">
        <w:rPr>
          <w:rFonts w:asciiTheme="minorHAnsi" w:hAnsiTheme="minorHAnsi"/>
          <w:sz w:val="22"/>
          <w:szCs w:val="22"/>
        </w:rPr>
        <w:t xml:space="preserve"> (the Health IT Survey Compendium)</w:t>
      </w:r>
      <w:r w:rsidRPr="0042139B">
        <w:rPr>
          <w:rFonts w:asciiTheme="minorHAnsi" w:hAnsiTheme="minorHAnsi"/>
          <w:sz w:val="22"/>
          <w:szCs w:val="22"/>
        </w:rPr>
        <w:t xml:space="preserve"> to help facilitate continuous improvement activities.</w:t>
      </w:r>
    </w:p>
    <w:p w:rsidR="00C0601B" w:rsidRDefault="00C0601B" w:rsidP="000A3DB2">
      <w:pPr>
        <w:pStyle w:val="PlainText"/>
        <w:rPr>
          <w:rFonts w:asciiTheme="minorHAnsi" w:hAnsiTheme="minorHAnsi"/>
          <w:sz w:val="22"/>
          <w:szCs w:val="22"/>
        </w:rPr>
      </w:pPr>
    </w:p>
    <w:p w:rsidR="00CF207F" w:rsidRPr="002D2982" w:rsidRDefault="00CF207F" w:rsidP="00CF207F">
      <w:pPr>
        <w:pStyle w:val="PlainText"/>
        <w:pBdr>
          <w:bottom w:val="single" w:sz="6" w:space="1" w:color="auto"/>
        </w:pBdr>
        <w:rPr>
          <w:rFonts w:asciiTheme="minorHAnsi" w:hAnsiTheme="minorHAnsi"/>
          <w:sz w:val="22"/>
          <w:szCs w:val="22"/>
        </w:rPr>
      </w:pPr>
    </w:p>
    <w:p w:rsidR="00CF207F" w:rsidRPr="002D2982" w:rsidRDefault="00CF207F" w:rsidP="00CF207F">
      <w:pPr>
        <w:pStyle w:val="PlainText"/>
        <w:rPr>
          <w:rFonts w:asciiTheme="minorHAnsi" w:hAnsiTheme="minorHAnsi"/>
          <w:sz w:val="22"/>
          <w:szCs w:val="22"/>
        </w:rPr>
      </w:pPr>
    </w:p>
    <w:p w:rsidR="000A3DB2"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ISSUE: “</w:t>
      </w:r>
      <w:r w:rsidRPr="0042139B">
        <w:rPr>
          <w:rFonts w:asciiTheme="minorHAnsi" w:hAnsiTheme="minorHAnsi" w:cs="Times New Roman"/>
          <w:sz w:val="22"/>
          <w:szCs w:val="22"/>
        </w:rPr>
        <w:t xml:space="preserve">It is possible that the non-users are simply unaware of the Health IT Survey resources.  This may drive non-use rather than issues with usability, satisfaction or functionality.  </w:t>
      </w:r>
      <w:proofErr w:type="gramStart"/>
      <w:r w:rsidRPr="0042139B">
        <w:rPr>
          <w:rFonts w:asciiTheme="minorHAnsi" w:hAnsiTheme="minorHAnsi" w:cs="Times New Roman"/>
          <w:sz w:val="22"/>
          <w:szCs w:val="22"/>
        </w:rPr>
        <w:t>If it is determined that the tools are not reaching the intended audience, the reasons for that gap should also be determined.</w:t>
      </w:r>
      <w:proofErr w:type="gramEnd"/>
      <w:r w:rsidRPr="0042139B">
        <w:rPr>
          <w:rFonts w:asciiTheme="minorHAnsi" w:hAnsiTheme="minorHAnsi" w:cs="Times New Roman"/>
          <w:sz w:val="22"/>
          <w:szCs w:val="22"/>
        </w:rPr>
        <w:t xml:space="preserve">  This may be implicit in the project goals but it may be worth making this issue more explicit.</w:t>
      </w:r>
      <w:r w:rsidRPr="0042139B">
        <w:rPr>
          <w:rFonts w:asciiTheme="minorHAnsi" w:hAnsiTheme="minorHAnsi"/>
          <w:sz w:val="22"/>
          <w:szCs w:val="22"/>
        </w:rPr>
        <w:t>”</w:t>
      </w:r>
    </w:p>
    <w:p w:rsidR="000A3DB2" w:rsidRPr="002D2982" w:rsidRDefault="000A3DB2" w:rsidP="000A3DB2">
      <w:pPr>
        <w:pStyle w:val="PlainText"/>
        <w:rPr>
          <w:rFonts w:asciiTheme="minorHAnsi" w:hAnsiTheme="minorHAnsi"/>
          <w:sz w:val="22"/>
          <w:szCs w:val="22"/>
        </w:rPr>
      </w:pPr>
    </w:p>
    <w:p w:rsidR="0024403D"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 xml:space="preserve">RESPONSE: Thank you.  </w:t>
      </w:r>
      <w:r w:rsidR="002D2982">
        <w:rPr>
          <w:rFonts w:asciiTheme="minorHAnsi" w:hAnsiTheme="minorHAnsi"/>
          <w:sz w:val="22"/>
          <w:szCs w:val="22"/>
        </w:rPr>
        <w:t>Based on the questions included in Attachments</w:t>
      </w:r>
      <w:r w:rsidR="006E4B4D">
        <w:rPr>
          <w:rFonts w:asciiTheme="minorHAnsi" w:hAnsiTheme="minorHAnsi"/>
          <w:sz w:val="22"/>
          <w:szCs w:val="22"/>
        </w:rPr>
        <w:t xml:space="preserve"> E1 and E2,</w:t>
      </w:r>
      <w:r w:rsidR="002D2982">
        <w:rPr>
          <w:rFonts w:asciiTheme="minorHAnsi" w:hAnsiTheme="minorHAnsi"/>
          <w:sz w:val="22"/>
          <w:szCs w:val="22"/>
        </w:rPr>
        <w:t xml:space="preserve"> we</w:t>
      </w:r>
      <w:r w:rsidRPr="0042139B">
        <w:rPr>
          <w:rFonts w:asciiTheme="minorHAnsi" w:hAnsiTheme="minorHAnsi"/>
          <w:sz w:val="22"/>
          <w:szCs w:val="22"/>
        </w:rPr>
        <w:t xml:space="preserve"> anticipate that the group discussions will help elicit information on how individuals locate </w:t>
      </w:r>
      <w:r w:rsidR="002D2982">
        <w:rPr>
          <w:rFonts w:asciiTheme="minorHAnsi" w:hAnsiTheme="minorHAnsi"/>
          <w:sz w:val="22"/>
          <w:szCs w:val="22"/>
        </w:rPr>
        <w:t>h</w:t>
      </w:r>
      <w:r w:rsidR="00301654" w:rsidRPr="00301654">
        <w:rPr>
          <w:rFonts w:asciiTheme="minorHAnsi" w:hAnsiTheme="minorHAnsi"/>
          <w:sz w:val="22"/>
          <w:szCs w:val="22"/>
        </w:rPr>
        <w:t xml:space="preserve">ealth IT tools and whether there are obstacles.  </w:t>
      </w:r>
    </w:p>
    <w:p w:rsidR="0024403D" w:rsidRPr="002D2982" w:rsidRDefault="0024403D" w:rsidP="000A3DB2">
      <w:pPr>
        <w:pStyle w:val="PlainText"/>
        <w:rPr>
          <w:rFonts w:asciiTheme="minorHAnsi" w:hAnsiTheme="minorHAnsi"/>
          <w:sz w:val="22"/>
          <w:szCs w:val="22"/>
        </w:rPr>
      </w:pPr>
    </w:p>
    <w:p w:rsidR="004C46F8" w:rsidRPr="002D2982" w:rsidRDefault="004C46F8" w:rsidP="004C46F8">
      <w:pPr>
        <w:pStyle w:val="PlainText"/>
        <w:pBdr>
          <w:bottom w:val="single" w:sz="6" w:space="1" w:color="auto"/>
        </w:pBdr>
        <w:rPr>
          <w:rFonts w:asciiTheme="minorHAnsi" w:hAnsiTheme="minorHAnsi"/>
          <w:sz w:val="22"/>
          <w:szCs w:val="22"/>
        </w:rPr>
      </w:pPr>
    </w:p>
    <w:p w:rsidR="004C46F8" w:rsidRPr="002D2982" w:rsidRDefault="004C46F8" w:rsidP="004C46F8">
      <w:pPr>
        <w:pStyle w:val="PlainText"/>
        <w:rPr>
          <w:rFonts w:asciiTheme="minorHAnsi" w:hAnsiTheme="minorHAnsi"/>
          <w:sz w:val="22"/>
          <w:szCs w:val="22"/>
        </w:rPr>
      </w:pPr>
    </w:p>
    <w:p w:rsidR="000A3DB2" w:rsidRPr="002D2982" w:rsidRDefault="00301654" w:rsidP="000A3DB2">
      <w:pPr>
        <w:pStyle w:val="PlainText"/>
        <w:rPr>
          <w:rFonts w:asciiTheme="minorHAnsi" w:hAnsiTheme="minorHAnsi"/>
          <w:sz w:val="22"/>
          <w:szCs w:val="22"/>
        </w:rPr>
      </w:pPr>
      <w:r w:rsidRPr="00301654">
        <w:rPr>
          <w:rFonts w:asciiTheme="minorHAnsi" w:hAnsiTheme="minorHAnsi"/>
          <w:sz w:val="22"/>
          <w:szCs w:val="22"/>
        </w:rPr>
        <w:t>ISSUE: “</w:t>
      </w:r>
      <w:r w:rsidRPr="00301654">
        <w:rPr>
          <w:rFonts w:asciiTheme="minorHAnsi" w:hAnsiTheme="minorHAnsi" w:cs="Times New Roman"/>
          <w:sz w:val="22"/>
          <w:szCs w:val="22"/>
        </w:rPr>
        <w:t>In terms of the estimates of annual time and cost burden, it would be useful to express the burden on a per individual basis as well as on a total basis for both hours and cost. It is not clear whether the needs assessment, discussion groups and usability testing will involve overlapping groups of individuals or whether individuals who pass the screening process will be divided into mutually exclusive groups for these 3 aspects of the study.  The screening criteria are also somewhat unclear.</w:t>
      </w:r>
      <w:r w:rsidRPr="00301654">
        <w:rPr>
          <w:rFonts w:asciiTheme="minorHAnsi" w:hAnsiTheme="minorHAnsi"/>
          <w:sz w:val="22"/>
          <w:szCs w:val="22"/>
        </w:rPr>
        <w:t>”</w:t>
      </w:r>
    </w:p>
    <w:p w:rsidR="006A7205" w:rsidRPr="002D2982" w:rsidRDefault="006A7205" w:rsidP="000A3DB2">
      <w:pPr>
        <w:pStyle w:val="PlainText"/>
        <w:rPr>
          <w:rFonts w:asciiTheme="minorHAnsi" w:hAnsiTheme="minorHAnsi"/>
          <w:sz w:val="22"/>
          <w:szCs w:val="22"/>
        </w:rPr>
      </w:pPr>
    </w:p>
    <w:p w:rsidR="006A7205" w:rsidRPr="002D2982" w:rsidRDefault="00301654" w:rsidP="000A3DB2">
      <w:pPr>
        <w:pStyle w:val="PlainText"/>
        <w:rPr>
          <w:rFonts w:asciiTheme="minorHAnsi" w:hAnsiTheme="minorHAnsi"/>
          <w:sz w:val="22"/>
          <w:szCs w:val="22"/>
        </w:rPr>
      </w:pPr>
      <w:r w:rsidRPr="00301654">
        <w:rPr>
          <w:rFonts w:asciiTheme="minorHAnsi" w:hAnsiTheme="minorHAnsi"/>
          <w:sz w:val="22"/>
          <w:szCs w:val="22"/>
        </w:rPr>
        <w:t xml:space="preserve">RESPONSE: </w:t>
      </w:r>
      <w:r w:rsidR="00C07696">
        <w:rPr>
          <w:rFonts w:asciiTheme="minorHAnsi" w:hAnsiTheme="minorHAnsi"/>
          <w:sz w:val="22"/>
          <w:szCs w:val="22"/>
        </w:rPr>
        <w:t>As indicated in Attachment I, e</w:t>
      </w:r>
      <w:r w:rsidRPr="00301654">
        <w:rPr>
          <w:rFonts w:asciiTheme="minorHAnsi" w:hAnsiTheme="minorHAnsi"/>
          <w:sz w:val="22"/>
          <w:szCs w:val="22"/>
        </w:rPr>
        <w:t xml:space="preserve">ach </w:t>
      </w:r>
      <w:r w:rsidR="002D2982">
        <w:rPr>
          <w:rFonts w:asciiTheme="minorHAnsi" w:hAnsiTheme="minorHAnsi"/>
          <w:sz w:val="22"/>
          <w:szCs w:val="22"/>
        </w:rPr>
        <w:t>respondent</w:t>
      </w:r>
      <w:r w:rsidRPr="00301654">
        <w:rPr>
          <w:rFonts w:asciiTheme="minorHAnsi" w:hAnsiTheme="minorHAnsi"/>
          <w:sz w:val="22"/>
          <w:szCs w:val="22"/>
        </w:rPr>
        <w:t xml:space="preserve"> will be asked to participate in </w:t>
      </w:r>
      <w:r w:rsidR="002D2982">
        <w:rPr>
          <w:rFonts w:asciiTheme="minorHAnsi" w:hAnsiTheme="minorHAnsi"/>
          <w:sz w:val="22"/>
          <w:szCs w:val="22"/>
        </w:rPr>
        <w:t xml:space="preserve">only </w:t>
      </w:r>
      <w:r w:rsidRPr="00301654">
        <w:rPr>
          <w:rFonts w:asciiTheme="minorHAnsi" w:hAnsiTheme="minorHAnsi"/>
          <w:sz w:val="22"/>
          <w:szCs w:val="22"/>
        </w:rPr>
        <w:t xml:space="preserve">one interview.  Those </w:t>
      </w:r>
      <w:r w:rsidR="002D2982">
        <w:rPr>
          <w:rFonts w:asciiTheme="minorHAnsi" w:hAnsiTheme="minorHAnsi"/>
          <w:sz w:val="22"/>
          <w:szCs w:val="22"/>
        </w:rPr>
        <w:t>respondents</w:t>
      </w:r>
      <w:r w:rsidRPr="00301654">
        <w:rPr>
          <w:rFonts w:asciiTheme="minorHAnsi" w:hAnsiTheme="minorHAnsi"/>
          <w:sz w:val="22"/>
          <w:szCs w:val="22"/>
        </w:rPr>
        <w:t xml:space="preserve"> </w:t>
      </w:r>
      <w:r w:rsidR="002D2982">
        <w:rPr>
          <w:rFonts w:asciiTheme="minorHAnsi" w:hAnsiTheme="minorHAnsi"/>
          <w:sz w:val="22"/>
          <w:szCs w:val="22"/>
        </w:rPr>
        <w:t>that</w:t>
      </w:r>
      <w:r w:rsidRPr="00301654">
        <w:rPr>
          <w:rFonts w:asciiTheme="minorHAnsi" w:hAnsiTheme="minorHAnsi"/>
          <w:sz w:val="22"/>
          <w:szCs w:val="22"/>
        </w:rPr>
        <w:t xml:space="preserve"> participate in the needs assessment will face an average burden of 63 minutes or $53.25</w:t>
      </w:r>
      <w:r w:rsidR="002D2982">
        <w:rPr>
          <w:rFonts w:asciiTheme="minorHAnsi" w:hAnsiTheme="minorHAnsi"/>
          <w:sz w:val="22"/>
          <w:szCs w:val="22"/>
        </w:rPr>
        <w:t xml:space="preserve">, which includes </w:t>
      </w:r>
      <w:r w:rsidRPr="00301654">
        <w:rPr>
          <w:rFonts w:asciiTheme="minorHAnsi" w:hAnsiTheme="minorHAnsi"/>
          <w:sz w:val="22"/>
          <w:szCs w:val="22"/>
        </w:rPr>
        <w:t xml:space="preserve">3 minutes for the screening interview and 60 minutes for the needs assessment interview.  Those </w:t>
      </w:r>
      <w:r w:rsidR="002D2982">
        <w:rPr>
          <w:rFonts w:asciiTheme="minorHAnsi" w:hAnsiTheme="minorHAnsi"/>
          <w:sz w:val="22"/>
          <w:szCs w:val="22"/>
        </w:rPr>
        <w:t>respondents</w:t>
      </w:r>
      <w:r w:rsidR="0042139B" w:rsidRPr="0042139B">
        <w:rPr>
          <w:rFonts w:asciiTheme="minorHAnsi" w:hAnsiTheme="minorHAnsi"/>
          <w:sz w:val="22"/>
          <w:szCs w:val="22"/>
        </w:rPr>
        <w:t xml:space="preserve"> who participate in the usability testing or discussion groups will face an average burden of 93 minutes or $78.60</w:t>
      </w:r>
      <w:r w:rsidR="002D2982">
        <w:rPr>
          <w:rFonts w:asciiTheme="minorHAnsi" w:hAnsiTheme="minorHAnsi"/>
          <w:sz w:val="22"/>
          <w:szCs w:val="22"/>
        </w:rPr>
        <w:t xml:space="preserve">, which includes </w:t>
      </w:r>
      <w:r w:rsidR="0042139B" w:rsidRPr="0042139B">
        <w:rPr>
          <w:rFonts w:asciiTheme="minorHAnsi" w:hAnsiTheme="minorHAnsi"/>
          <w:sz w:val="22"/>
          <w:szCs w:val="22"/>
        </w:rPr>
        <w:t>3 minutes for the screening interview and 90 minutes for the usability testing or discussion group</w:t>
      </w:r>
      <w:r w:rsidR="00ED4B28">
        <w:rPr>
          <w:rFonts w:asciiTheme="minorHAnsi" w:hAnsiTheme="minorHAnsi"/>
          <w:sz w:val="22"/>
          <w:szCs w:val="22"/>
        </w:rPr>
        <w:t>.</w:t>
      </w:r>
      <w:r w:rsidR="0042139B" w:rsidRPr="0042139B">
        <w:rPr>
          <w:rFonts w:asciiTheme="minorHAnsi" w:hAnsiTheme="minorHAnsi"/>
          <w:sz w:val="22"/>
          <w:szCs w:val="22"/>
        </w:rPr>
        <w:t xml:space="preserve">  </w:t>
      </w:r>
    </w:p>
    <w:p w:rsidR="00B451C0" w:rsidRPr="002D2982" w:rsidRDefault="00B451C0" w:rsidP="000A3DB2">
      <w:pPr>
        <w:pStyle w:val="PlainText"/>
        <w:rPr>
          <w:rFonts w:asciiTheme="minorHAnsi" w:hAnsiTheme="minorHAnsi"/>
          <w:sz w:val="22"/>
          <w:szCs w:val="22"/>
        </w:rPr>
      </w:pPr>
    </w:p>
    <w:p w:rsidR="00B451C0" w:rsidRPr="002D2982" w:rsidRDefault="002D2982" w:rsidP="000A3DB2">
      <w:pPr>
        <w:pStyle w:val="PlainText"/>
        <w:rPr>
          <w:rFonts w:asciiTheme="minorHAnsi" w:hAnsiTheme="minorHAnsi"/>
          <w:sz w:val="22"/>
          <w:szCs w:val="22"/>
        </w:rPr>
      </w:pPr>
      <w:r>
        <w:rPr>
          <w:rFonts w:asciiTheme="minorHAnsi" w:hAnsiTheme="minorHAnsi"/>
          <w:sz w:val="22"/>
          <w:szCs w:val="22"/>
        </w:rPr>
        <w:t xml:space="preserve">As shown in Attachment </w:t>
      </w:r>
      <w:r w:rsidRPr="002D2982">
        <w:rPr>
          <w:rFonts w:asciiTheme="minorHAnsi" w:hAnsiTheme="minorHAnsi"/>
          <w:sz w:val="22"/>
          <w:szCs w:val="22"/>
        </w:rPr>
        <w:t>B</w:t>
      </w:r>
      <w:r>
        <w:rPr>
          <w:rFonts w:asciiTheme="minorHAnsi" w:hAnsiTheme="minorHAnsi"/>
          <w:sz w:val="22"/>
          <w:szCs w:val="22"/>
        </w:rPr>
        <w:t xml:space="preserve"> (</w:t>
      </w:r>
      <w:r w:rsidRPr="002D2982">
        <w:rPr>
          <w:rFonts w:asciiTheme="minorHAnsi" w:hAnsiTheme="minorHAnsi"/>
          <w:sz w:val="22"/>
          <w:szCs w:val="22"/>
        </w:rPr>
        <w:t>Recruiting– Demographic Screener Questionnaire</w:t>
      </w:r>
      <w:r>
        <w:rPr>
          <w:rFonts w:asciiTheme="minorHAnsi" w:hAnsiTheme="minorHAnsi"/>
          <w:sz w:val="22"/>
          <w:szCs w:val="22"/>
        </w:rPr>
        <w:t>), s</w:t>
      </w:r>
      <w:r w:rsidR="0042139B" w:rsidRPr="0042139B">
        <w:rPr>
          <w:rFonts w:asciiTheme="minorHAnsi" w:hAnsiTheme="minorHAnsi"/>
          <w:sz w:val="22"/>
          <w:szCs w:val="22"/>
        </w:rPr>
        <w:t>creening information includes (for example):</w:t>
      </w:r>
    </w:p>
    <w:p w:rsidR="00B451C0" w:rsidRPr="002D2982" w:rsidRDefault="0042139B" w:rsidP="00B451C0">
      <w:pPr>
        <w:pStyle w:val="PlainText"/>
        <w:numPr>
          <w:ilvl w:val="0"/>
          <w:numId w:val="1"/>
        </w:numPr>
        <w:rPr>
          <w:rFonts w:asciiTheme="minorHAnsi" w:hAnsiTheme="minorHAnsi"/>
          <w:sz w:val="22"/>
          <w:szCs w:val="22"/>
        </w:rPr>
      </w:pPr>
      <w:r w:rsidRPr="0042139B">
        <w:rPr>
          <w:rFonts w:asciiTheme="minorHAnsi" w:hAnsiTheme="minorHAnsi"/>
          <w:sz w:val="22"/>
          <w:szCs w:val="22"/>
        </w:rPr>
        <w:t>Experience in evaluating health IT systems (criteria for inclusion in study)</w:t>
      </w:r>
    </w:p>
    <w:p w:rsidR="00B451C0" w:rsidRPr="002D2982" w:rsidRDefault="0042139B" w:rsidP="00B451C0">
      <w:pPr>
        <w:pStyle w:val="PlainText"/>
        <w:numPr>
          <w:ilvl w:val="0"/>
          <w:numId w:val="1"/>
        </w:numPr>
        <w:rPr>
          <w:rFonts w:asciiTheme="minorHAnsi" w:hAnsiTheme="minorHAnsi"/>
          <w:sz w:val="22"/>
          <w:szCs w:val="22"/>
        </w:rPr>
      </w:pPr>
      <w:r w:rsidRPr="0042139B">
        <w:rPr>
          <w:rFonts w:asciiTheme="minorHAnsi" w:hAnsiTheme="minorHAnsi"/>
          <w:sz w:val="22"/>
          <w:szCs w:val="22"/>
        </w:rPr>
        <w:t xml:space="preserve">Visits to the AHRQ Health IT Web site “Health IT Tools” or “Knowledge Library” </w:t>
      </w:r>
    </w:p>
    <w:p w:rsidR="007B2AF8" w:rsidRPr="002D2982" w:rsidRDefault="0042139B" w:rsidP="00B451C0">
      <w:pPr>
        <w:pStyle w:val="PlainText"/>
        <w:numPr>
          <w:ilvl w:val="0"/>
          <w:numId w:val="1"/>
        </w:numPr>
        <w:rPr>
          <w:rFonts w:asciiTheme="minorHAnsi" w:hAnsiTheme="minorHAnsi"/>
          <w:sz w:val="22"/>
          <w:szCs w:val="22"/>
        </w:rPr>
      </w:pPr>
      <w:r w:rsidRPr="0042139B">
        <w:rPr>
          <w:rFonts w:asciiTheme="minorHAnsi" w:hAnsiTheme="minorHAnsi"/>
          <w:sz w:val="22"/>
          <w:szCs w:val="22"/>
        </w:rPr>
        <w:t>Interaction with the “Health IT Survey Compendium”</w:t>
      </w:r>
    </w:p>
    <w:p w:rsidR="007B2AF8" w:rsidRPr="002D2982" w:rsidRDefault="007B2AF8" w:rsidP="007B2AF8">
      <w:pPr>
        <w:pStyle w:val="PlainText"/>
        <w:rPr>
          <w:rFonts w:asciiTheme="minorHAnsi" w:hAnsiTheme="minorHAnsi"/>
          <w:sz w:val="22"/>
          <w:szCs w:val="22"/>
        </w:rPr>
      </w:pPr>
    </w:p>
    <w:p w:rsidR="00CF207F" w:rsidRPr="002D2982" w:rsidRDefault="00CF207F" w:rsidP="00CF207F">
      <w:pPr>
        <w:pStyle w:val="PlainText"/>
        <w:pBdr>
          <w:bottom w:val="single" w:sz="6" w:space="1" w:color="auto"/>
        </w:pBdr>
        <w:rPr>
          <w:rFonts w:asciiTheme="minorHAnsi" w:hAnsiTheme="minorHAnsi"/>
          <w:sz w:val="22"/>
          <w:szCs w:val="22"/>
        </w:rPr>
      </w:pPr>
    </w:p>
    <w:p w:rsidR="00CF207F" w:rsidRPr="002D2982" w:rsidRDefault="00CF207F" w:rsidP="00CF207F">
      <w:pPr>
        <w:pStyle w:val="PlainText"/>
        <w:rPr>
          <w:rFonts w:asciiTheme="minorHAnsi" w:hAnsiTheme="minorHAnsi"/>
          <w:sz w:val="22"/>
          <w:szCs w:val="22"/>
        </w:rPr>
      </w:pPr>
    </w:p>
    <w:p w:rsidR="00CF207F" w:rsidRDefault="00CF207F">
      <w:r>
        <w:br w:type="page"/>
      </w:r>
    </w:p>
    <w:p w:rsidR="004C46F8" w:rsidRPr="002D2982" w:rsidRDefault="004C46F8" w:rsidP="004C46F8">
      <w:pPr>
        <w:pStyle w:val="PlainText"/>
        <w:pBdr>
          <w:bottom w:val="single" w:sz="6" w:space="1" w:color="auto"/>
        </w:pBdr>
        <w:rPr>
          <w:rFonts w:asciiTheme="minorHAnsi" w:hAnsiTheme="minorHAnsi"/>
          <w:sz w:val="22"/>
          <w:szCs w:val="22"/>
        </w:rPr>
      </w:pPr>
    </w:p>
    <w:p w:rsidR="004C46F8" w:rsidRPr="002D2982" w:rsidRDefault="004C46F8" w:rsidP="004C46F8">
      <w:pPr>
        <w:pStyle w:val="PlainText"/>
        <w:rPr>
          <w:rFonts w:asciiTheme="minorHAnsi" w:hAnsiTheme="minorHAnsi"/>
          <w:sz w:val="22"/>
          <w:szCs w:val="22"/>
        </w:rPr>
      </w:pPr>
    </w:p>
    <w:p w:rsidR="007B2AF8"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ISSUE: “</w:t>
      </w:r>
      <w:r w:rsidRPr="0042139B">
        <w:rPr>
          <w:rFonts w:asciiTheme="minorHAnsi" w:hAnsiTheme="minorHAnsi" w:cs="Times New Roman"/>
          <w:sz w:val="22"/>
          <w:szCs w:val="22"/>
        </w:rPr>
        <w:t>It is not clear whether individuals who participate in the study are being compensated for their time or whether the estimates of burden are simply a requirement of the AHRQ process.</w:t>
      </w:r>
      <w:r w:rsidRPr="0042139B">
        <w:rPr>
          <w:rFonts w:asciiTheme="minorHAnsi" w:hAnsiTheme="minorHAnsi"/>
          <w:sz w:val="22"/>
          <w:szCs w:val="22"/>
        </w:rPr>
        <w:t>”</w:t>
      </w:r>
    </w:p>
    <w:p w:rsidR="007B2AF8" w:rsidRPr="002D2982" w:rsidRDefault="007B2AF8" w:rsidP="000A3DB2">
      <w:pPr>
        <w:pStyle w:val="PlainText"/>
        <w:rPr>
          <w:rFonts w:asciiTheme="minorHAnsi" w:hAnsiTheme="minorHAnsi"/>
          <w:sz w:val="22"/>
          <w:szCs w:val="22"/>
        </w:rPr>
      </w:pPr>
    </w:p>
    <w:p w:rsidR="007B2AF8"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RESPONSE: As</w:t>
      </w:r>
      <w:r w:rsidR="002D2982">
        <w:rPr>
          <w:rFonts w:asciiTheme="minorHAnsi" w:hAnsiTheme="minorHAnsi"/>
          <w:sz w:val="22"/>
          <w:szCs w:val="22"/>
        </w:rPr>
        <w:t xml:space="preserve"> discussed in the section </w:t>
      </w:r>
      <w:r w:rsidR="00C07696">
        <w:rPr>
          <w:rFonts w:asciiTheme="minorHAnsi" w:hAnsiTheme="minorHAnsi"/>
          <w:sz w:val="22"/>
          <w:szCs w:val="22"/>
        </w:rPr>
        <w:t>9</w:t>
      </w:r>
      <w:r w:rsidR="002D2982">
        <w:rPr>
          <w:rFonts w:asciiTheme="minorHAnsi" w:hAnsiTheme="minorHAnsi"/>
          <w:sz w:val="22"/>
          <w:szCs w:val="22"/>
        </w:rPr>
        <w:t xml:space="preserve"> of Supporting Statement Part A, as</w:t>
      </w:r>
      <w:r w:rsidRPr="0042139B">
        <w:rPr>
          <w:rFonts w:asciiTheme="minorHAnsi" w:hAnsiTheme="minorHAnsi"/>
          <w:sz w:val="22"/>
          <w:szCs w:val="22"/>
        </w:rPr>
        <w:t xml:space="preserve"> a thank you for their participation, participants will receive an incentive payment of $75.00.</w:t>
      </w:r>
    </w:p>
    <w:p w:rsidR="007B2AF8" w:rsidRPr="002D2982" w:rsidRDefault="007B2AF8" w:rsidP="000A3DB2">
      <w:pPr>
        <w:pStyle w:val="PlainText"/>
        <w:rPr>
          <w:rFonts w:asciiTheme="minorHAnsi" w:hAnsiTheme="minorHAnsi"/>
          <w:sz w:val="22"/>
          <w:szCs w:val="22"/>
        </w:rPr>
      </w:pPr>
    </w:p>
    <w:p w:rsidR="00CF207F" w:rsidRPr="002D2982" w:rsidRDefault="00CF207F" w:rsidP="00CF207F">
      <w:pPr>
        <w:pStyle w:val="PlainText"/>
        <w:pBdr>
          <w:bottom w:val="single" w:sz="6" w:space="1" w:color="auto"/>
        </w:pBdr>
        <w:rPr>
          <w:rFonts w:asciiTheme="minorHAnsi" w:hAnsiTheme="minorHAnsi"/>
          <w:sz w:val="22"/>
          <w:szCs w:val="22"/>
        </w:rPr>
      </w:pPr>
    </w:p>
    <w:p w:rsidR="004C46F8" w:rsidRPr="002D2982" w:rsidRDefault="004C46F8"/>
    <w:p w:rsidR="000A3DB2" w:rsidRPr="002D2982" w:rsidRDefault="0042139B" w:rsidP="000A3DB2">
      <w:pPr>
        <w:pStyle w:val="PlainText"/>
        <w:rPr>
          <w:rFonts w:asciiTheme="minorHAnsi" w:hAnsiTheme="minorHAnsi"/>
          <w:sz w:val="22"/>
          <w:szCs w:val="22"/>
        </w:rPr>
      </w:pPr>
      <w:r w:rsidRPr="0042139B">
        <w:rPr>
          <w:rFonts w:asciiTheme="minorHAnsi" w:hAnsiTheme="minorHAnsi"/>
          <w:sz w:val="22"/>
          <w:szCs w:val="22"/>
        </w:rPr>
        <w:t>ISSUE: “</w:t>
      </w:r>
      <w:r w:rsidRPr="0042139B">
        <w:rPr>
          <w:rFonts w:asciiTheme="minorHAnsi" w:hAnsiTheme="minorHAnsi" w:cs="Times New Roman"/>
          <w:sz w:val="22"/>
          <w:szCs w:val="22"/>
        </w:rPr>
        <w:t>The rationale for choosing average figures across highly disparate salary levels versus weighted averages (based on likely sample composition) or median values is not clear.  Also, it is not clear why figures for post-secondary teachers in general were chosen rather than the figures for college/university faculty. Similarly it is not clear why figures for physicians' salaries choose family medicine physicians who tend to have low salaries relative to many (but not all) specialist physicians.</w:t>
      </w:r>
      <w:r w:rsidRPr="0042139B">
        <w:rPr>
          <w:rFonts w:asciiTheme="minorHAnsi" w:hAnsiTheme="minorHAnsi"/>
          <w:sz w:val="22"/>
          <w:szCs w:val="22"/>
        </w:rPr>
        <w:t>”</w:t>
      </w:r>
    </w:p>
    <w:p w:rsidR="007D02A8" w:rsidRPr="002D2982" w:rsidRDefault="007D02A8" w:rsidP="000A3DB2">
      <w:pPr>
        <w:pStyle w:val="PlainText"/>
        <w:rPr>
          <w:rFonts w:asciiTheme="minorHAnsi" w:hAnsiTheme="minorHAnsi"/>
          <w:sz w:val="22"/>
          <w:szCs w:val="22"/>
        </w:rPr>
      </w:pPr>
    </w:p>
    <w:p w:rsidR="007D02A8" w:rsidRPr="002D2982" w:rsidRDefault="0042139B" w:rsidP="007D02A8">
      <w:pPr>
        <w:pStyle w:val="PlainText"/>
        <w:rPr>
          <w:rFonts w:asciiTheme="minorHAnsi" w:hAnsiTheme="minorHAnsi"/>
          <w:sz w:val="22"/>
          <w:szCs w:val="22"/>
        </w:rPr>
      </w:pPr>
      <w:r w:rsidRPr="0042139B">
        <w:rPr>
          <w:rFonts w:asciiTheme="minorHAnsi" w:hAnsiTheme="minorHAnsi"/>
          <w:sz w:val="22"/>
          <w:szCs w:val="22"/>
        </w:rPr>
        <w:t xml:space="preserve">RESPONSE: </w:t>
      </w:r>
      <w:r w:rsidR="00C07696">
        <w:rPr>
          <w:rFonts w:asciiTheme="minorHAnsi" w:hAnsiTheme="minorHAnsi"/>
          <w:sz w:val="22"/>
          <w:szCs w:val="22"/>
        </w:rPr>
        <w:t>As described in section 1 of Supporting Statement</w:t>
      </w:r>
      <w:r w:rsidR="00ED4B28">
        <w:rPr>
          <w:rFonts w:asciiTheme="minorHAnsi" w:hAnsiTheme="minorHAnsi"/>
          <w:sz w:val="22"/>
          <w:szCs w:val="22"/>
        </w:rPr>
        <w:t xml:space="preserve"> Part</w:t>
      </w:r>
      <w:r w:rsidR="00C07696">
        <w:rPr>
          <w:rFonts w:asciiTheme="minorHAnsi" w:hAnsiTheme="minorHAnsi"/>
          <w:sz w:val="22"/>
          <w:szCs w:val="22"/>
        </w:rPr>
        <w:t xml:space="preserve"> A, we anticipate that interviews will be conducted with participants </w:t>
      </w:r>
      <w:r w:rsidR="00C07696" w:rsidRPr="00C07696">
        <w:rPr>
          <w:rFonts w:asciiTheme="minorHAnsi" w:hAnsiTheme="minorHAnsi"/>
          <w:sz w:val="22"/>
          <w:szCs w:val="22"/>
        </w:rPr>
        <w:t>ranging in experience and expertise</w:t>
      </w:r>
      <w:r w:rsidR="00C07696">
        <w:rPr>
          <w:rFonts w:asciiTheme="minorHAnsi" w:hAnsiTheme="minorHAnsi"/>
          <w:sz w:val="22"/>
          <w:szCs w:val="22"/>
        </w:rPr>
        <w:t xml:space="preserve">.  For this reason, we utilized a variety of wage categories when developing the burden estimates.  </w:t>
      </w:r>
      <w:r w:rsidRPr="0042139B">
        <w:rPr>
          <w:rFonts w:asciiTheme="minorHAnsi" w:hAnsiTheme="minorHAnsi"/>
          <w:sz w:val="22"/>
          <w:szCs w:val="22"/>
        </w:rPr>
        <w:t xml:space="preserve">Salary data </w:t>
      </w:r>
      <w:r w:rsidR="00C07696">
        <w:rPr>
          <w:rFonts w:asciiTheme="minorHAnsi" w:hAnsiTheme="minorHAnsi"/>
          <w:sz w:val="22"/>
          <w:szCs w:val="22"/>
        </w:rPr>
        <w:t>were</w:t>
      </w:r>
      <w:r w:rsidRPr="0042139B">
        <w:rPr>
          <w:rFonts w:asciiTheme="minorHAnsi" w:hAnsiTheme="minorHAnsi"/>
          <w:sz w:val="22"/>
          <w:szCs w:val="22"/>
        </w:rPr>
        <w:t xml:space="preserve"> gathered from the May 2009 National Occupational Employment and Wage Estimates, United States, U.S. Bureau of Labor Statistics (BLS) Division of Occupational Employment Statistics.  The BLS wage data are based on very specific categories and the nomenclature BLS uses does not always line up in the expected ways.  For example, they use the term “post secondary” when describing university faculty.  To see the available categories please refer to </w:t>
      </w:r>
      <w:hyperlink r:id="rId7" w:anchor="29-0000" w:history="1">
        <w:r w:rsidRPr="0042139B">
          <w:rPr>
            <w:rStyle w:val="Hyperlink"/>
            <w:rFonts w:asciiTheme="minorHAnsi" w:hAnsiTheme="minorHAnsi"/>
            <w:sz w:val="22"/>
            <w:szCs w:val="22"/>
          </w:rPr>
          <w:t>http://www.bls.gov/oes/current/oes_nat.htm#29-0000</w:t>
        </w:r>
      </w:hyperlink>
      <w:r w:rsidRPr="0042139B">
        <w:rPr>
          <w:rFonts w:asciiTheme="minorHAnsi" w:hAnsiTheme="minorHAnsi"/>
          <w:sz w:val="22"/>
          <w:szCs w:val="22"/>
        </w:rPr>
        <w:t>.</w:t>
      </w:r>
    </w:p>
    <w:p w:rsidR="000A3DB2" w:rsidRPr="002D2982" w:rsidRDefault="000A3DB2" w:rsidP="000A3DB2">
      <w:pPr>
        <w:pStyle w:val="PlainText"/>
        <w:rPr>
          <w:rFonts w:asciiTheme="minorHAnsi" w:hAnsiTheme="minorHAnsi"/>
          <w:sz w:val="22"/>
          <w:szCs w:val="22"/>
        </w:rPr>
      </w:pPr>
    </w:p>
    <w:p w:rsidR="00CF207F" w:rsidRDefault="00CF207F" w:rsidP="00CF207F">
      <w:pPr>
        <w:pBdr>
          <w:bottom w:val="double" w:sz="6" w:space="1" w:color="auto"/>
        </w:pBdr>
        <w:rPr>
          <w:sz w:val="24"/>
          <w:szCs w:val="24"/>
        </w:rPr>
      </w:pPr>
    </w:p>
    <w:p w:rsidR="00CF207F" w:rsidRDefault="00CF207F" w:rsidP="00CF207F"/>
    <w:p w:rsidR="000A3DB2" w:rsidRPr="000A3DB2" w:rsidRDefault="000A3DB2" w:rsidP="000A3DB2">
      <w:pPr>
        <w:pStyle w:val="PlainText"/>
        <w:rPr>
          <w:sz w:val="24"/>
          <w:szCs w:val="24"/>
        </w:rPr>
      </w:pPr>
    </w:p>
    <w:p w:rsidR="002D2982" w:rsidRDefault="002D2982">
      <w:pPr>
        <w:rPr>
          <w:sz w:val="24"/>
          <w:szCs w:val="24"/>
        </w:rPr>
      </w:pPr>
      <w:r>
        <w:rPr>
          <w:sz w:val="24"/>
          <w:szCs w:val="24"/>
        </w:rPr>
        <w:br w:type="page"/>
      </w:r>
    </w:p>
    <w:p w:rsidR="000A3DB2" w:rsidRDefault="002D2982">
      <w:pPr>
        <w:rPr>
          <w:sz w:val="24"/>
          <w:szCs w:val="24"/>
        </w:rPr>
      </w:pPr>
      <w:r>
        <w:rPr>
          <w:sz w:val="24"/>
          <w:szCs w:val="24"/>
        </w:rPr>
        <w:lastRenderedPageBreak/>
        <w:t>Attachment 1: Public Comment #1 in Response t</w:t>
      </w:r>
      <w:r w:rsidRPr="002D2982">
        <w:rPr>
          <w:sz w:val="24"/>
          <w:szCs w:val="24"/>
        </w:rPr>
        <w:t xml:space="preserve">o </w:t>
      </w:r>
      <w:r>
        <w:rPr>
          <w:sz w:val="24"/>
          <w:szCs w:val="24"/>
        </w:rPr>
        <w:t>60-day Federal Register Notice</w:t>
      </w:r>
      <w:r w:rsidRPr="002D2982">
        <w:rPr>
          <w:sz w:val="24"/>
          <w:szCs w:val="24"/>
        </w:rPr>
        <w:t>:</w:t>
      </w:r>
    </w:p>
    <w:p w:rsidR="002D2982" w:rsidRDefault="002D2982">
      <w:pPr>
        <w:rPr>
          <w:sz w:val="24"/>
          <w:szCs w:val="24"/>
        </w:rPr>
      </w:pP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4C46F8">
        <w:rPr>
          <w:rFonts w:ascii="Times New Roman" w:hAnsi="Times New Roman" w:cs="Times New Roman"/>
          <w:sz w:val="22"/>
          <w:szCs w:val="22"/>
        </w:rPr>
        <w:t>The proposed information collection project will likely yield useful information about the Health IT Survey Compendium, however, I believe there are several aspects of the proposal that deserve comment.</w:t>
      </w: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4C46F8">
        <w:rPr>
          <w:rFonts w:ascii="Times New Roman" w:hAnsi="Times New Roman" w:cs="Times New Roman"/>
          <w:sz w:val="22"/>
          <w:szCs w:val="22"/>
        </w:rPr>
        <w:t>The plan includes interviewing of users and non-users as part of the project, but it is not clear how those individuals will be identified for possible screening. Since the sampling for project participants appears to be opportunistic rather than a random sample of a broad range of individuals in potential user categories, it is hard to see how the data would allow a detailed assessment of the extent to which the compendium is reaching its intended audience.  From the standpoint of cost, the opportunistic sampling approach may be more realistic but the goals of the project should clearly delineate the specific sampling method(s) that are being used and the strengths and weaknesses of those methods.</w:t>
      </w: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4C46F8">
        <w:rPr>
          <w:rFonts w:ascii="Times New Roman" w:hAnsi="Times New Roman" w:cs="Times New Roman"/>
          <w:sz w:val="22"/>
          <w:szCs w:val="22"/>
        </w:rPr>
        <w:t xml:space="preserve">It is possible that the non-users are simply unaware of the Health IT Survey resources.  This may drive non-use rather than issues with usability, satisfaction or functionality.  </w:t>
      </w:r>
      <w:proofErr w:type="gramStart"/>
      <w:r w:rsidRPr="004C46F8">
        <w:rPr>
          <w:rFonts w:ascii="Times New Roman" w:hAnsi="Times New Roman" w:cs="Times New Roman"/>
          <w:sz w:val="22"/>
          <w:szCs w:val="22"/>
        </w:rPr>
        <w:t>If it is determined that the tools are not reaching the intended audience, the reasons for that gap should also be determined.</w:t>
      </w:r>
      <w:proofErr w:type="gramEnd"/>
      <w:r w:rsidRPr="004C46F8">
        <w:rPr>
          <w:rFonts w:ascii="Times New Roman" w:hAnsi="Times New Roman" w:cs="Times New Roman"/>
          <w:sz w:val="22"/>
          <w:szCs w:val="22"/>
        </w:rPr>
        <w:t xml:space="preserve">  This may be implicit in the project goals but it may be worth making this issue more explicit.</w:t>
      </w: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4C46F8">
        <w:rPr>
          <w:rFonts w:ascii="Times New Roman" w:hAnsi="Times New Roman" w:cs="Times New Roman"/>
          <w:sz w:val="22"/>
          <w:szCs w:val="22"/>
        </w:rPr>
        <w:t>In terms of the estimates of annual time and cost burden, it would be useful to express the burden on a per individual basis as well as on a total basis for both hours and cost.  It is not clear whether the needs assessment, discussion groups and usability testing will involve overlapping groups of individuals or whether individuals who pass the screening process will be divided into mutually exclusive groups for these 3 aspects of the study.  The screening criteria are also somewhat unclear.</w:t>
      </w: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4C46F8">
        <w:rPr>
          <w:rFonts w:ascii="Times New Roman" w:hAnsi="Times New Roman" w:cs="Times New Roman"/>
          <w:sz w:val="22"/>
          <w:szCs w:val="22"/>
        </w:rPr>
        <w:t>It is not clear whether individuals who participate in the study are being compensated for their time or whether the estimates of burden are simply a requirement of the AHRQ process.  The rationale for choosing average figures across highly disparate salary levels versus weighted averages (based on likely sample composition) or median values is not clear.  Also, it is not clear why figures for post-secondary teachers in general were chosen rather than the figures for college/university faculty. Similarly it is not clear why figures for physicians'</w:t>
      </w:r>
      <w:r>
        <w:rPr>
          <w:rFonts w:ascii="Times New Roman" w:hAnsi="Times New Roman" w:cs="Times New Roman"/>
          <w:sz w:val="22"/>
          <w:szCs w:val="22"/>
        </w:rPr>
        <w:t xml:space="preserve"> </w:t>
      </w:r>
      <w:r w:rsidRPr="004C46F8">
        <w:rPr>
          <w:rFonts w:ascii="Times New Roman" w:hAnsi="Times New Roman" w:cs="Times New Roman"/>
          <w:sz w:val="22"/>
          <w:szCs w:val="22"/>
        </w:rPr>
        <w:t>salaries choose family medicine physicians who tend to have low salaries relative to many (but not all) specialist physicians.</w:t>
      </w: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4C46F8">
        <w:rPr>
          <w:rFonts w:ascii="Times New Roman" w:hAnsi="Times New Roman" w:cs="Times New Roman"/>
          <w:sz w:val="22"/>
          <w:szCs w:val="22"/>
        </w:rPr>
        <w:t>In sum, the project looks like a positive one that may help individuals and organizations make better use of existing survey approaches for assessing health IT implementations.  Consideration of the above issues may help to clarify some aspects of the design for readers and participants.</w:t>
      </w: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4C46F8">
        <w:rPr>
          <w:rFonts w:ascii="Times New Roman" w:hAnsi="Times New Roman" w:cs="Times New Roman"/>
          <w:sz w:val="22"/>
          <w:szCs w:val="22"/>
        </w:rPr>
        <w:t>Thank you for your efforts in helping to advance better use of health information technologies.</w:t>
      </w: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4C46F8">
        <w:rPr>
          <w:rFonts w:ascii="Times New Roman" w:hAnsi="Times New Roman" w:cs="Times New Roman"/>
          <w:sz w:val="22"/>
          <w:szCs w:val="22"/>
        </w:rPr>
        <w:t>Sincerely,</w:t>
      </w: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p>
    <w:p w:rsidR="002D2982" w:rsidRPr="004C46F8" w:rsidRDefault="002D2982" w:rsidP="002D2982">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4C46F8">
        <w:rPr>
          <w:rFonts w:ascii="Times New Roman" w:hAnsi="Times New Roman" w:cs="Times New Roman"/>
          <w:sz w:val="22"/>
          <w:szCs w:val="22"/>
        </w:rPr>
        <w:t>Laura J. Fochtmann, M.D.</w:t>
      </w:r>
    </w:p>
    <w:p w:rsidR="002D2982" w:rsidRPr="004C46F8" w:rsidRDefault="002D2982" w:rsidP="002D2982">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4C46F8">
        <w:rPr>
          <w:rFonts w:ascii="Times New Roman" w:hAnsi="Times New Roman" w:cs="Times New Roman"/>
        </w:rPr>
        <w:t>Professor of Psychiatry and Behavioral Science Stony Brook University</w:t>
      </w:r>
    </w:p>
    <w:p w:rsidR="002D2982" w:rsidRPr="000A3DB2" w:rsidRDefault="002D2982" w:rsidP="002D2982">
      <w:pPr>
        <w:rPr>
          <w:rFonts w:ascii="Times New Roman" w:hAnsi="Times New Roman" w:cs="Times New Roman"/>
          <w:sz w:val="24"/>
          <w:szCs w:val="24"/>
        </w:rPr>
      </w:pPr>
    </w:p>
    <w:p w:rsidR="002D2982" w:rsidRPr="000A3DB2" w:rsidRDefault="002D2982" w:rsidP="002D2982">
      <w:pPr>
        <w:rPr>
          <w:rFonts w:ascii="Times New Roman" w:hAnsi="Times New Roman" w:cs="Times New Roman"/>
          <w:sz w:val="24"/>
          <w:szCs w:val="24"/>
        </w:rPr>
      </w:pPr>
    </w:p>
    <w:p w:rsidR="002D2982" w:rsidRPr="000A3DB2" w:rsidRDefault="002D2982">
      <w:pPr>
        <w:rPr>
          <w:sz w:val="24"/>
          <w:szCs w:val="24"/>
        </w:rPr>
      </w:pPr>
    </w:p>
    <w:sectPr w:rsidR="002D2982" w:rsidRPr="000A3DB2" w:rsidSect="00DF07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D7" w:rsidRDefault="00874FD7" w:rsidP="004C46F8">
      <w:r>
        <w:separator/>
      </w:r>
    </w:p>
  </w:endnote>
  <w:endnote w:type="continuationSeparator" w:id="0">
    <w:p w:rsidR="00874FD7" w:rsidRDefault="00874FD7" w:rsidP="004C46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125922"/>
      <w:docPartObj>
        <w:docPartGallery w:val="Page Numbers (Bottom of Page)"/>
        <w:docPartUnique/>
      </w:docPartObj>
    </w:sdtPr>
    <w:sdtContent>
      <w:p w:rsidR="004C46F8" w:rsidRDefault="0042139B">
        <w:pPr>
          <w:pStyle w:val="Footer"/>
          <w:jc w:val="center"/>
        </w:pPr>
        <w:fldSimple w:instr=" PAGE   \* MERGEFORMAT ">
          <w:r w:rsidR="00CF207F">
            <w:rPr>
              <w:noProof/>
            </w:rPr>
            <w:t>1</w:t>
          </w:r>
        </w:fldSimple>
      </w:p>
    </w:sdtContent>
  </w:sdt>
  <w:p w:rsidR="004C46F8" w:rsidRDefault="004C46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D7" w:rsidRDefault="00874FD7" w:rsidP="004C46F8">
      <w:r>
        <w:separator/>
      </w:r>
    </w:p>
  </w:footnote>
  <w:footnote w:type="continuationSeparator" w:id="0">
    <w:p w:rsidR="00874FD7" w:rsidRDefault="00874FD7" w:rsidP="004C46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982" w:rsidRDefault="002D2982" w:rsidP="002D2982">
    <w:pPr>
      <w:pStyle w:val="Header"/>
      <w:jc w:val="center"/>
    </w:pPr>
    <w:r>
      <w:t xml:space="preserve">Responses to Public Comments </w:t>
    </w:r>
  </w:p>
  <w:p w:rsidR="0042139B" w:rsidRDefault="002D2982" w:rsidP="0042139B">
    <w:pPr>
      <w:pStyle w:val="Header"/>
      <w:jc w:val="center"/>
    </w:pPr>
    <w:proofErr w:type="gramStart"/>
    <w:r>
      <w:t>on</w:t>
    </w:r>
    <w:proofErr w:type="gramEnd"/>
    <w:r>
      <w:t xml:space="preserve"> the Health IT Tool Evaluation Project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609B2"/>
    <w:multiLevelType w:val="hybridMultilevel"/>
    <w:tmpl w:val="373C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7B757A90"/>
    <w:multiLevelType w:val="hybridMultilevel"/>
    <w:tmpl w:val="8A1C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A3DB2"/>
    <w:rsid w:val="00000051"/>
    <w:rsid w:val="00001088"/>
    <w:rsid w:val="00003F0C"/>
    <w:rsid w:val="00004F5C"/>
    <w:rsid w:val="00007A2D"/>
    <w:rsid w:val="00007D84"/>
    <w:rsid w:val="0001034B"/>
    <w:rsid w:val="0001046F"/>
    <w:rsid w:val="00012EAC"/>
    <w:rsid w:val="0001379C"/>
    <w:rsid w:val="00014125"/>
    <w:rsid w:val="00014902"/>
    <w:rsid w:val="00016E69"/>
    <w:rsid w:val="00017E9E"/>
    <w:rsid w:val="00020304"/>
    <w:rsid w:val="00020320"/>
    <w:rsid w:val="00020E2A"/>
    <w:rsid w:val="00021E10"/>
    <w:rsid w:val="000226DD"/>
    <w:rsid w:val="00023A8B"/>
    <w:rsid w:val="00027347"/>
    <w:rsid w:val="0003036B"/>
    <w:rsid w:val="0003072F"/>
    <w:rsid w:val="000307FB"/>
    <w:rsid w:val="00030EEA"/>
    <w:rsid w:val="00033E30"/>
    <w:rsid w:val="000351E6"/>
    <w:rsid w:val="00035614"/>
    <w:rsid w:val="0003619E"/>
    <w:rsid w:val="000371ED"/>
    <w:rsid w:val="0003748F"/>
    <w:rsid w:val="000402E2"/>
    <w:rsid w:val="00041171"/>
    <w:rsid w:val="000414D7"/>
    <w:rsid w:val="00042410"/>
    <w:rsid w:val="0004256D"/>
    <w:rsid w:val="00046A7A"/>
    <w:rsid w:val="00050AFF"/>
    <w:rsid w:val="000525E1"/>
    <w:rsid w:val="00053350"/>
    <w:rsid w:val="00054575"/>
    <w:rsid w:val="00054807"/>
    <w:rsid w:val="00055BBD"/>
    <w:rsid w:val="00056FB2"/>
    <w:rsid w:val="0005744D"/>
    <w:rsid w:val="00057A38"/>
    <w:rsid w:val="00060DFB"/>
    <w:rsid w:val="00061E24"/>
    <w:rsid w:val="0006213F"/>
    <w:rsid w:val="00063BE7"/>
    <w:rsid w:val="000640FC"/>
    <w:rsid w:val="00064B2F"/>
    <w:rsid w:val="0006635E"/>
    <w:rsid w:val="00067077"/>
    <w:rsid w:val="000672AE"/>
    <w:rsid w:val="00070C6C"/>
    <w:rsid w:val="0007294F"/>
    <w:rsid w:val="0007301F"/>
    <w:rsid w:val="00073F1F"/>
    <w:rsid w:val="000749F0"/>
    <w:rsid w:val="00074EC3"/>
    <w:rsid w:val="00074F1E"/>
    <w:rsid w:val="00074FB4"/>
    <w:rsid w:val="00075A9A"/>
    <w:rsid w:val="00077435"/>
    <w:rsid w:val="00080E06"/>
    <w:rsid w:val="00081B4B"/>
    <w:rsid w:val="00081E45"/>
    <w:rsid w:val="0008254B"/>
    <w:rsid w:val="00082F95"/>
    <w:rsid w:val="00083CD6"/>
    <w:rsid w:val="0008419E"/>
    <w:rsid w:val="00085B42"/>
    <w:rsid w:val="00085F16"/>
    <w:rsid w:val="000863D8"/>
    <w:rsid w:val="00086A4E"/>
    <w:rsid w:val="00086B89"/>
    <w:rsid w:val="000872AB"/>
    <w:rsid w:val="00090AE8"/>
    <w:rsid w:val="000910A1"/>
    <w:rsid w:val="00092367"/>
    <w:rsid w:val="00092E43"/>
    <w:rsid w:val="00092EF9"/>
    <w:rsid w:val="00093AAA"/>
    <w:rsid w:val="00095414"/>
    <w:rsid w:val="00095C85"/>
    <w:rsid w:val="00097E00"/>
    <w:rsid w:val="000A3DB2"/>
    <w:rsid w:val="000A3FB1"/>
    <w:rsid w:val="000A54BD"/>
    <w:rsid w:val="000A63FD"/>
    <w:rsid w:val="000A6B5D"/>
    <w:rsid w:val="000A7A9B"/>
    <w:rsid w:val="000B2979"/>
    <w:rsid w:val="000B3853"/>
    <w:rsid w:val="000B4D20"/>
    <w:rsid w:val="000B5491"/>
    <w:rsid w:val="000B5EA7"/>
    <w:rsid w:val="000B6BAE"/>
    <w:rsid w:val="000B7133"/>
    <w:rsid w:val="000B71DF"/>
    <w:rsid w:val="000B74C0"/>
    <w:rsid w:val="000B7F8F"/>
    <w:rsid w:val="000C0F17"/>
    <w:rsid w:val="000C0F57"/>
    <w:rsid w:val="000C1A44"/>
    <w:rsid w:val="000C2525"/>
    <w:rsid w:val="000C282A"/>
    <w:rsid w:val="000C2FB1"/>
    <w:rsid w:val="000C3DB9"/>
    <w:rsid w:val="000C49FC"/>
    <w:rsid w:val="000C59D0"/>
    <w:rsid w:val="000C73BA"/>
    <w:rsid w:val="000D037B"/>
    <w:rsid w:val="000D06D2"/>
    <w:rsid w:val="000D072D"/>
    <w:rsid w:val="000D1951"/>
    <w:rsid w:val="000D1B97"/>
    <w:rsid w:val="000D25DE"/>
    <w:rsid w:val="000D33E4"/>
    <w:rsid w:val="000D3A70"/>
    <w:rsid w:val="000D7B65"/>
    <w:rsid w:val="000D7DA0"/>
    <w:rsid w:val="000E0BBC"/>
    <w:rsid w:val="000E0EB8"/>
    <w:rsid w:val="000E21F0"/>
    <w:rsid w:val="000E3443"/>
    <w:rsid w:val="000E3E51"/>
    <w:rsid w:val="000E4E57"/>
    <w:rsid w:val="000E623E"/>
    <w:rsid w:val="000E6425"/>
    <w:rsid w:val="000E6467"/>
    <w:rsid w:val="000F02B1"/>
    <w:rsid w:val="000F0E20"/>
    <w:rsid w:val="000F0E37"/>
    <w:rsid w:val="000F1953"/>
    <w:rsid w:val="000F38FA"/>
    <w:rsid w:val="000F6578"/>
    <w:rsid w:val="000F692D"/>
    <w:rsid w:val="000F7FF7"/>
    <w:rsid w:val="00100C9E"/>
    <w:rsid w:val="00102488"/>
    <w:rsid w:val="0010373B"/>
    <w:rsid w:val="0010416D"/>
    <w:rsid w:val="00105538"/>
    <w:rsid w:val="00107A11"/>
    <w:rsid w:val="00111598"/>
    <w:rsid w:val="00113AEC"/>
    <w:rsid w:val="001163E9"/>
    <w:rsid w:val="00116639"/>
    <w:rsid w:val="00117BA5"/>
    <w:rsid w:val="00117D3C"/>
    <w:rsid w:val="0012181A"/>
    <w:rsid w:val="00122B4F"/>
    <w:rsid w:val="00123201"/>
    <w:rsid w:val="001242BD"/>
    <w:rsid w:val="0012461D"/>
    <w:rsid w:val="001266A9"/>
    <w:rsid w:val="001276ED"/>
    <w:rsid w:val="00131755"/>
    <w:rsid w:val="00131F3B"/>
    <w:rsid w:val="001321E7"/>
    <w:rsid w:val="00132245"/>
    <w:rsid w:val="00132418"/>
    <w:rsid w:val="00133008"/>
    <w:rsid w:val="001346DB"/>
    <w:rsid w:val="00135189"/>
    <w:rsid w:val="001364D0"/>
    <w:rsid w:val="00136A23"/>
    <w:rsid w:val="00136DF9"/>
    <w:rsid w:val="00140CE1"/>
    <w:rsid w:val="001417D6"/>
    <w:rsid w:val="00142697"/>
    <w:rsid w:val="0014392B"/>
    <w:rsid w:val="0014444B"/>
    <w:rsid w:val="001445DC"/>
    <w:rsid w:val="00144828"/>
    <w:rsid w:val="00145D51"/>
    <w:rsid w:val="00146515"/>
    <w:rsid w:val="00147456"/>
    <w:rsid w:val="00147E62"/>
    <w:rsid w:val="0015193D"/>
    <w:rsid w:val="00152F55"/>
    <w:rsid w:val="001546E1"/>
    <w:rsid w:val="00154D55"/>
    <w:rsid w:val="00157288"/>
    <w:rsid w:val="0015757E"/>
    <w:rsid w:val="0016104B"/>
    <w:rsid w:val="00162F92"/>
    <w:rsid w:val="00163056"/>
    <w:rsid w:val="001635A7"/>
    <w:rsid w:val="0016403F"/>
    <w:rsid w:val="00164571"/>
    <w:rsid w:val="00164E90"/>
    <w:rsid w:val="00165063"/>
    <w:rsid w:val="00165583"/>
    <w:rsid w:val="001700FD"/>
    <w:rsid w:val="00170E82"/>
    <w:rsid w:val="0017157A"/>
    <w:rsid w:val="00172144"/>
    <w:rsid w:val="001728A8"/>
    <w:rsid w:val="00174054"/>
    <w:rsid w:val="00174663"/>
    <w:rsid w:val="00175B24"/>
    <w:rsid w:val="00176730"/>
    <w:rsid w:val="00177ACC"/>
    <w:rsid w:val="00177BC3"/>
    <w:rsid w:val="00180053"/>
    <w:rsid w:val="00180F63"/>
    <w:rsid w:val="00182080"/>
    <w:rsid w:val="00182164"/>
    <w:rsid w:val="00182778"/>
    <w:rsid w:val="00182C8B"/>
    <w:rsid w:val="001838A5"/>
    <w:rsid w:val="00183AB7"/>
    <w:rsid w:val="00184E06"/>
    <w:rsid w:val="001868FE"/>
    <w:rsid w:val="00186900"/>
    <w:rsid w:val="00186ABF"/>
    <w:rsid w:val="00186BD4"/>
    <w:rsid w:val="001870C4"/>
    <w:rsid w:val="00190E6B"/>
    <w:rsid w:val="00190FE9"/>
    <w:rsid w:val="00191F9A"/>
    <w:rsid w:val="001934D2"/>
    <w:rsid w:val="00194305"/>
    <w:rsid w:val="001956E8"/>
    <w:rsid w:val="00195D6D"/>
    <w:rsid w:val="00195E00"/>
    <w:rsid w:val="001976A7"/>
    <w:rsid w:val="00197BC2"/>
    <w:rsid w:val="001A0AA2"/>
    <w:rsid w:val="001A10FA"/>
    <w:rsid w:val="001A1CCB"/>
    <w:rsid w:val="001A3757"/>
    <w:rsid w:val="001A45A0"/>
    <w:rsid w:val="001A573F"/>
    <w:rsid w:val="001A5F96"/>
    <w:rsid w:val="001A71A6"/>
    <w:rsid w:val="001A7224"/>
    <w:rsid w:val="001A72A5"/>
    <w:rsid w:val="001A75AE"/>
    <w:rsid w:val="001B0430"/>
    <w:rsid w:val="001B06A4"/>
    <w:rsid w:val="001B1A20"/>
    <w:rsid w:val="001B1C7E"/>
    <w:rsid w:val="001B21DF"/>
    <w:rsid w:val="001B31CB"/>
    <w:rsid w:val="001B4611"/>
    <w:rsid w:val="001B630C"/>
    <w:rsid w:val="001B63D6"/>
    <w:rsid w:val="001B75C7"/>
    <w:rsid w:val="001C1189"/>
    <w:rsid w:val="001C2600"/>
    <w:rsid w:val="001C356C"/>
    <w:rsid w:val="001C3591"/>
    <w:rsid w:val="001C3A10"/>
    <w:rsid w:val="001C503F"/>
    <w:rsid w:val="001C5561"/>
    <w:rsid w:val="001C5740"/>
    <w:rsid w:val="001C5F11"/>
    <w:rsid w:val="001C70FA"/>
    <w:rsid w:val="001D19EA"/>
    <w:rsid w:val="001D5222"/>
    <w:rsid w:val="001D576D"/>
    <w:rsid w:val="001D5BBB"/>
    <w:rsid w:val="001D6E8B"/>
    <w:rsid w:val="001D7694"/>
    <w:rsid w:val="001D7EAB"/>
    <w:rsid w:val="001E03D8"/>
    <w:rsid w:val="001E05DC"/>
    <w:rsid w:val="001E3060"/>
    <w:rsid w:val="001E358B"/>
    <w:rsid w:val="001E4E39"/>
    <w:rsid w:val="001E53E9"/>
    <w:rsid w:val="001E5EC3"/>
    <w:rsid w:val="001E7CBA"/>
    <w:rsid w:val="001F02F5"/>
    <w:rsid w:val="001F3114"/>
    <w:rsid w:val="001F4AD9"/>
    <w:rsid w:val="001F4D9E"/>
    <w:rsid w:val="00200A85"/>
    <w:rsid w:val="00201B30"/>
    <w:rsid w:val="00201DED"/>
    <w:rsid w:val="00203495"/>
    <w:rsid w:val="00204392"/>
    <w:rsid w:val="00204E02"/>
    <w:rsid w:val="00204FEE"/>
    <w:rsid w:val="00206DCE"/>
    <w:rsid w:val="00207D8F"/>
    <w:rsid w:val="00210067"/>
    <w:rsid w:val="00210736"/>
    <w:rsid w:val="00210FAB"/>
    <w:rsid w:val="002111A3"/>
    <w:rsid w:val="002119B5"/>
    <w:rsid w:val="00212525"/>
    <w:rsid w:val="00212DC0"/>
    <w:rsid w:val="00214211"/>
    <w:rsid w:val="0021695F"/>
    <w:rsid w:val="00221E76"/>
    <w:rsid w:val="00222136"/>
    <w:rsid w:val="002232EE"/>
    <w:rsid w:val="00223D1F"/>
    <w:rsid w:val="002252EF"/>
    <w:rsid w:val="002312C8"/>
    <w:rsid w:val="0023279A"/>
    <w:rsid w:val="00234F8C"/>
    <w:rsid w:val="002361CC"/>
    <w:rsid w:val="00236236"/>
    <w:rsid w:val="00236897"/>
    <w:rsid w:val="00240C4B"/>
    <w:rsid w:val="002425A1"/>
    <w:rsid w:val="00243866"/>
    <w:rsid w:val="00243F9E"/>
    <w:rsid w:val="0024403D"/>
    <w:rsid w:val="00244E03"/>
    <w:rsid w:val="002500C3"/>
    <w:rsid w:val="00250ECF"/>
    <w:rsid w:val="00252467"/>
    <w:rsid w:val="00252553"/>
    <w:rsid w:val="00252686"/>
    <w:rsid w:val="00252753"/>
    <w:rsid w:val="00252A12"/>
    <w:rsid w:val="0025504B"/>
    <w:rsid w:val="00255551"/>
    <w:rsid w:val="0025752A"/>
    <w:rsid w:val="00257BCF"/>
    <w:rsid w:val="002612CA"/>
    <w:rsid w:val="002617F7"/>
    <w:rsid w:val="00262D89"/>
    <w:rsid w:val="002657A2"/>
    <w:rsid w:val="00266383"/>
    <w:rsid w:val="00266D69"/>
    <w:rsid w:val="0026792B"/>
    <w:rsid w:val="00271396"/>
    <w:rsid w:val="00272715"/>
    <w:rsid w:val="00272BA8"/>
    <w:rsid w:val="002738C7"/>
    <w:rsid w:val="00275473"/>
    <w:rsid w:val="002758C9"/>
    <w:rsid w:val="00275A63"/>
    <w:rsid w:val="00277AF6"/>
    <w:rsid w:val="00277BE8"/>
    <w:rsid w:val="00281148"/>
    <w:rsid w:val="002812D3"/>
    <w:rsid w:val="00281F2E"/>
    <w:rsid w:val="002820DF"/>
    <w:rsid w:val="00282E41"/>
    <w:rsid w:val="00282FA8"/>
    <w:rsid w:val="00284832"/>
    <w:rsid w:val="00284E5E"/>
    <w:rsid w:val="0028557E"/>
    <w:rsid w:val="00287153"/>
    <w:rsid w:val="00287493"/>
    <w:rsid w:val="00290719"/>
    <w:rsid w:val="002933F2"/>
    <w:rsid w:val="002948D9"/>
    <w:rsid w:val="0029562E"/>
    <w:rsid w:val="00295AA4"/>
    <w:rsid w:val="002960B2"/>
    <w:rsid w:val="0029656C"/>
    <w:rsid w:val="00296678"/>
    <w:rsid w:val="002A17F3"/>
    <w:rsid w:val="002A2472"/>
    <w:rsid w:val="002A3229"/>
    <w:rsid w:val="002A450F"/>
    <w:rsid w:val="002A71C5"/>
    <w:rsid w:val="002A7538"/>
    <w:rsid w:val="002B0F73"/>
    <w:rsid w:val="002B6DC3"/>
    <w:rsid w:val="002B70CF"/>
    <w:rsid w:val="002C0710"/>
    <w:rsid w:val="002C1913"/>
    <w:rsid w:val="002C227E"/>
    <w:rsid w:val="002C2380"/>
    <w:rsid w:val="002C5DEB"/>
    <w:rsid w:val="002C6DDB"/>
    <w:rsid w:val="002D0104"/>
    <w:rsid w:val="002D0C88"/>
    <w:rsid w:val="002D2982"/>
    <w:rsid w:val="002D2C16"/>
    <w:rsid w:val="002D6C9E"/>
    <w:rsid w:val="002D73F0"/>
    <w:rsid w:val="002E15AF"/>
    <w:rsid w:val="002E1699"/>
    <w:rsid w:val="002E360F"/>
    <w:rsid w:val="002E40F9"/>
    <w:rsid w:val="002E553A"/>
    <w:rsid w:val="002F048A"/>
    <w:rsid w:val="002F301D"/>
    <w:rsid w:val="002F3C30"/>
    <w:rsid w:val="002F4CB6"/>
    <w:rsid w:val="002F58EE"/>
    <w:rsid w:val="00301654"/>
    <w:rsid w:val="00301A13"/>
    <w:rsid w:val="00305FE9"/>
    <w:rsid w:val="003076C0"/>
    <w:rsid w:val="00307C1C"/>
    <w:rsid w:val="003115FB"/>
    <w:rsid w:val="00312AB8"/>
    <w:rsid w:val="003147C5"/>
    <w:rsid w:val="00314C3C"/>
    <w:rsid w:val="0031502A"/>
    <w:rsid w:val="003151DE"/>
    <w:rsid w:val="00317A35"/>
    <w:rsid w:val="00321A39"/>
    <w:rsid w:val="003242FF"/>
    <w:rsid w:val="00324889"/>
    <w:rsid w:val="00325207"/>
    <w:rsid w:val="00325EE8"/>
    <w:rsid w:val="00326C01"/>
    <w:rsid w:val="00331241"/>
    <w:rsid w:val="00331563"/>
    <w:rsid w:val="00331A5D"/>
    <w:rsid w:val="00331D9A"/>
    <w:rsid w:val="0033245C"/>
    <w:rsid w:val="003324F7"/>
    <w:rsid w:val="00332B53"/>
    <w:rsid w:val="0033321F"/>
    <w:rsid w:val="00333FA9"/>
    <w:rsid w:val="0033634C"/>
    <w:rsid w:val="0033692D"/>
    <w:rsid w:val="00336D73"/>
    <w:rsid w:val="00337648"/>
    <w:rsid w:val="003420D0"/>
    <w:rsid w:val="0034322A"/>
    <w:rsid w:val="003436B4"/>
    <w:rsid w:val="00343B91"/>
    <w:rsid w:val="00344B39"/>
    <w:rsid w:val="00345960"/>
    <w:rsid w:val="00345C88"/>
    <w:rsid w:val="00345DC6"/>
    <w:rsid w:val="00346B52"/>
    <w:rsid w:val="0035048F"/>
    <w:rsid w:val="00350AD1"/>
    <w:rsid w:val="003518CB"/>
    <w:rsid w:val="00352815"/>
    <w:rsid w:val="00353A74"/>
    <w:rsid w:val="003549DA"/>
    <w:rsid w:val="00356F46"/>
    <w:rsid w:val="00357923"/>
    <w:rsid w:val="00360904"/>
    <w:rsid w:val="0036109D"/>
    <w:rsid w:val="00361129"/>
    <w:rsid w:val="00361526"/>
    <w:rsid w:val="00361E16"/>
    <w:rsid w:val="00364415"/>
    <w:rsid w:val="003644A5"/>
    <w:rsid w:val="00365036"/>
    <w:rsid w:val="0036577A"/>
    <w:rsid w:val="0036598C"/>
    <w:rsid w:val="00365EB8"/>
    <w:rsid w:val="00370BE4"/>
    <w:rsid w:val="003715E9"/>
    <w:rsid w:val="00371DE1"/>
    <w:rsid w:val="00371FCB"/>
    <w:rsid w:val="00372432"/>
    <w:rsid w:val="003726E4"/>
    <w:rsid w:val="00372B8B"/>
    <w:rsid w:val="003736D8"/>
    <w:rsid w:val="00373D15"/>
    <w:rsid w:val="0037633F"/>
    <w:rsid w:val="0037775B"/>
    <w:rsid w:val="00377C50"/>
    <w:rsid w:val="00380030"/>
    <w:rsid w:val="00380A06"/>
    <w:rsid w:val="00380AA7"/>
    <w:rsid w:val="00381A4F"/>
    <w:rsid w:val="003828C6"/>
    <w:rsid w:val="003871E6"/>
    <w:rsid w:val="00387467"/>
    <w:rsid w:val="00390AE3"/>
    <w:rsid w:val="0039115E"/>
    <w:rsid w:val="00391BC9"/>
    <w:rsid w:val="00392387"/>
    <w:rsid w:val="0039238C"/>
    <w:rsid w:val="00393AA3"/>
    <w:rsid w:val="00394A9A"/>
    <w:rsid w:val="0039523D"/>
    <w:rsid w:val="003A05CF"/>
    <w:rsid w:val="003A0D25"/>
    <w:rsid w:val="003A2C7E"/>
    <w:rsid w:val="003A53EE"/>
    <w:rsid w:val="003B0BE8"/>
    <w:rsid w:val="003B3C94"/>
    <w:rsid w:val="003B4363"/>
    <w:rsid w:val="003B4556"/>
    <w:rsid w:val="003B5ADC"/>
    <w:rsid w:val="003B6822"/>
    <w:rsid w:val="003B6CFC"/>
    <w:rsid w:val="003B7D32"/>
    <w:rsid w:val="003C0155"/>
    <w:rsid w:val="003C07DB"/>
    <w:rsid w:val="003C0C55"/>
    <w:rsid w:val="003C1809"/>
    <w:rsid w:val="003C1B51"/>
    <w:rsid w:val="003C29FC"/>
    <w:rsid w:val="003C37AA"/>
    <w:rsid w:val="003C4E5C"/>
    <w:rsid w:val="003C50DF"/>
    <w:rsid w:val="003C5D34"/>
    <w:rsid w:val="003C6928"/>
    <w:rsid w:val="003C6FB3"/>
    <w:rsid w:val="003C6FC3"/>
    <w:rsid w:val="003C7549"/>
    <w:rsid w:val="003C79D2"/>
    <w:rsid w:val="003C7A63"/>
    <w:rsid w:val="003C7C0C"/>
    <w:rsid w:val="003D0703"/>
    <w:rsid w:val="003D24C1"/>
    <w:rsid w:val="003D5347"/>
    <w:rsid w:val="003D71F6"/>
    <w:rsid w:val="003D7EBE"/>
    <w:rsid w:val="003E0272"/>
    <w:rsid w:val="003E0844"/>
    <w:rsid w:val="003E0B2A"/>
    <w:rsid w:val="003E4668"/>
    <w:rsid w:val="003E46DA"/>
    <w:rsid w:val="003E7378"/>
    <w:rsid w:val="003F09B7"/>
    <w:rsid w:val="003F14F0"/>
    <w:rsid w:val="003F304E"/>
    <w:rsid w:val="003F4742"/>
    <w:rsid w:val="003F4CD9"/>
    <w:rsid w:val="003F562B"/>
    <w:rsid w:val="003F5E7D"/>
    <w:rsid w:val="003F6E20"/>
    <w:rsid w:val="003F74E3"/>
    <w:rsid w:val="003F78DB"/>
    <w:rsid w:val="004009B5"/>
    <w:rsid w:val="00400DCD"/>
    <w:rsid w:val="004013DA"/>
    <w:rsid w:val="00403F68"/>
    <w:rsid w:val="00407B43"/>
    <w:rsid w:val="00411676"/>
    <w:rsid w:val="00411AF4"/>
    <w:rsid w:val="004120D8"/>
    <w:rsid w:val="00412DFD"/>
    <w:rsid w:val="00412E49"/>
    <w:rsid w:val="00413472"/>
    <w:rsid w:val="00414438"/>
    <w:rsid w:val="00414A0C"/>
    <w:rsid w:val="0041570D"/>
    <w:rsid w:val="00417588"/>
    <w:rsid w:val="004201EA"/>
    <w:rsid w:val="004206BA"/>
    <w:rsid w:val="00420F07"/>
    <w:rsid w:val="0042139B"/>
    <w:rsid w:val="00422E24"/>
    <w:rsid w:val="00425E60"/>
    <w:rsid w:val="004268D3"/>
    <w:rsid w:val="00431361"/>
    <w:rsid w:val="0043298E"/>
    <w:rsid w:val="00432E0A"/>
    <w:rsid w:val="00433293"/>
    <w:rsid w:val="00433EA0"/>
    <w:rsid w:val="004344DE"/>
    <w:rsid w:val="00434F95"/>
    <w:rsid w:val="0043566B"/>
    <w:rsid w:val="00436E9A"/>
    <w:rsid w:val="004371B8"/>
    <w:rsid w:val="00437208"/>
    <w:rsid w:val="0044116C"/>
    <w:rsid w:val="00441503"/>
    <w:rsid w:val="004427F3"/>
    <w:rsid w:val="00442E12"/>
    <w:rsid w:val="00442E58"/>
    <w:rsid w:val="00442FB4"/>
    <w:rsid w:val="00443801"/>
    <w:rsid w:val="00443FCA"/>
    <w:rsid w:val="00446DCC"/>
    <w:rsid w:val="00451AE1"/>
    <w:rsid w:val="00451F5B"/>
    <w:rsid w:val="00452CCF"/>
    <w:rsid w:val="00454CCB"/>
    <w:rsid w:val="004557FE"/>
    <w:rsid w:val="00455BCF"/>
    <w:rsid w:val="00457C10"/>
    <w:rsid w:val="00457D83"/>
    <w:rsid w:val="00460CA5"/>
    <w:rsid w:val="00460EFE"/>
    <w:rsid w:val="004613EF"/>
    <w:rsid w:val="00462B06"/>
    <w:rsid w:val="00462EA3"/>
    <w:rsid w:val="004634FF"/>
    <w:rsid w:val="00463CA1"/>
    <w:rsid w:val="00465E2D"/>
    <w:rsid w:val="00466117"/>
    <w:rsid w:val="00466A88"/>
    <w:rsid w:val="0046728B"/>
    <w:rsid w:val="00467E23"/>
    <w:rsid w:val="004712EA"/>
    <w:rsid w:val="00472682"/>
    <w:rsid w:val="00473302"/>
    <w:rsid w:val="00474280"/>
    <w:rsid w:val="00475627"/>
    <w:rsid w:val="00475D88"/>
    <w:rsid w:val="00476D77"/>
    <w:rsid w:val="004802E9"/>
    <w:rsid w:val="00480AB3"/>
    <w:rsid w:val="00481512"/>
    <w:rsid w:val="004830A5"/>
    <w:rsid w:val="0048347C"/>
    <w:rsid w:val="00483A9E"/>
    <w:rsid w:val="00483F85"/>
    <w:rsid w:val="00485C92"/>
    <w:rsid w:val="00486692"/>
    <w:rsid w:val="004901FA"/>
    <w:rsid w:val="0049263A"/>
    <w:rsid w:val="004928FD"/>
    <w:rsid w:val="00492CED"/>
    <w:rsid w:val="0049463F"/>
    <w:rsid w:val="00494E5A"/>
    <w:rsid w:val="00494E8B"/>
    <w:rsid w:val="00496361"/>
    <w:rsid w:val="00496672"/>
    <w:rsid w:val="00497057"/>
    <w:rsid w:val="00497925"/>
    <w:rsid w:val="004A0D39"/>
    <w:rsid w:val="004A0D7D"/>
    <w:rsid w:val="004A1300"/>
    <w:rsid w:val="004A16F5"/>
    <w:rsid w:val="004A1D1D"/>
    <w:rsid w:val="004A1FAA"/>
    <w:rsid w:val="004A23D2"/>
    <w:rsid w:val="004A2C0D"/>
    <w:rsid w:val="004A3AC9"/>
    <w:rsid w:val="004A3ED8"/>
    <w:rsid w:val="004A6151"/>
    <w:rsid w:val="004A7863"/>
    <w:rsid w:val="004B004B"/>
    <w:rsid w:val="004B01B3"/>
    <w:rsid w:val="004B0D89"/>
    <w:rsid w:val="004B18AC"/>
    <w:rsid w:val="004B1CD3"/>
    <w:rsid w:val="004B4AEE"/>
    <w:rsid w:val="004B561E"/>
    <w:rsid w:val="004B5E2F"/>
    <w:rsid w:val="004B75EB"/>
    <w:rsid w:val="004B7C30"/>
    <w:rsid w:val="004B7F0D"/>
    <w:rsid w:val="004C0B39"/>
    <w:rsid w:val="004C0D94"/>
    <w:rsid w:val="004C2334"/>
    <w:rsid w:val="004C273A"/>
    <w:rsid w:val="004C2B9E"/>
    <w:rsid w:val="004C3F44"/>
    <w:rsid w:val="004C43B4"/>
    <w:rsid w:val="004C46F8"/>
    <w:rsid w:val="004C50F9"/>
    <w:rsid w:val="004C6D79"/>
    <w:rsid w:val="004C71B5"/>
    <w:rsid w:val="004C7A8E"/>
    <w:rsid w:val="004D00AB"/>
    <w:rsid w:val="004D0CCA"/>
    <w:rsid w:val="004D253A"/>
    <w:rsid w:val="004D268A"/>
    <w:rsid w:val="004D3DFE"/>
    <w:rsid w:val="004D4273"/>
    <w:rsid w:val="004D50E5"/>
    <w:rsid w:val="004D67D2"/>
    <w:rsid w:val="004D68BF"/>
    <w:rsid w:val="004D6FA3"/>
    <w:rsid w:val="004D7491"/>
    <w:rsid w:val="004D7DCE"/>
    <w:rsid w:val="004E0050"/>
    <w:rsid w:val="004E0E86"/>
    <w:rsid w:val="004E2B32"/>
    <w:rsid w:val="004E48E9"/>
    <w:rsid w:val="004F3A6C"/>
    <w:rsid w:val="004F4EF0"/>
    <w:rsid w:val="004F4F21"/>
    <w:rsid w:val="004F7422"/>
    <w:rsid w:val="004F77AA"/>
    <w:rsid w:val="00500A78"/>
    <w:rsid w:val="00501083"/>
    <w:rsid w:val="005017BA"/>
    <w:rsid w:val="00501B06"/>
    <w:rsid w:val="00501CC8"/>
    <w:rsid w:val="0050235D"/>
    <w:rsid w:val="005032FA"/>
    <w:rsid w:val="00506363"/>
    <w:rsid w:val="0051061A"/>
    <w:rsid w:val="00510F40"/>
    <w:rsid w:val="00511C66"/>
    <w:rsid w:val="0051209A"/>
    <w:rsid w:val="00512962"/>
    <w:rsid w:val="00512C3B"/>
    <w:rsid w:val="0051338B"/>
    <w:rsid w:val="00513496"/>
    <w:rsid w:val="0051374E"/>
    <w:rsid w:val="005167E9"/>
    <w:rsid w:val="005178B5"/>
    <w:rsid w:val="00517C68"/>
    <w:rsid w:val="005209EA"/>
    <w:rsid w:val="0052103E"/>
    <w:rsid w:val="00524028"/>
    <w:rsid w:val="00525EB1"/>
    <w:rsid w:val="005267B4"/>
    <w:rsid w:val="005272DD"/>
    <w:rsid w:val="00530B8B"/>
    <w:rsid w:val="0053243F"/>
    <w:rsid w:val="005357E4"/>
    <w:rsid w:val="00536641"/>
    <w:rsid w:val="00536AD5"/>
    <w:rsid w:val="00541EF5"/>
    <w:rsid w:val="00542FAF"/>
    <w:rsid w:val="00542FBA"/>
    <w:rsid w:val="005445DB"/>
    <w:rsid w:val="00545630"/>
    <w:rsid w:val="005470FA"/>
    <w:rsid w:val="00550858"/>
    <w:rsid w:val="00553558"/>
    <w:rsid w:val="0055488F"/>
    <w:rsid w:val="00554F87"/>
    <w:rsid w:val="005563B2"/>
    <w:rsid w:val="00557AD1"/>
    <w:rsid w:val="00557C72"/>
    <w:rsid w:val="0056018A"/>
    <w:rsid w:val="00560444"/>
    <w:rsid w:val="00561CB0"/>
    <w:rsid w:val="00561E1A"/>
    <w:rsid w:val="00562373"/>
    <w:rsid w:val="005626FE"/>
    <w:rsid w:val="00563252"/>
    <w:rsid w:val="00565FE1"/>
    <w:rsid w:val="00566CC5"/>
    <w:rsid w:val="0056749D"/>
    <w:rsid w:val="005708D8"/>
    <w:rsid w:val="005711CD"/>
    <w:rsid w:val="0057214D"/>
    <w:rsid w:val="005721F2"/>
    <w:rsid w:val="005721FB"/>
    <w:rsid w:val="00572268"/>
    <w:rsid w:val="00572DCE"/>
    <w:rsid w:val="00572DDD"/>
    <w:rsid w:val="005733B8"/>
    <w:rsid w:val="00574603"/>
    <w:rsid w:val="00574BC4"/>
    <w:rsid w:val="00574C13"/>
    <w:rsid w:val="00574C92"/>
    <w:rsid w:val="00574F60"/>
    <w:rsid w:val="005750D1"/>
    <w:rsid w:val="00576C0F"/>
    <w:rsid w:val="00577914"/>
    <w:rsid w:val="00577D80"/>
    <w:rsid w:val="00580C83"/>
    <w:rsid w:val="00580DD3"/>
    <w:rsid w:val="00582964"/>
    <w:rsid w:val="00583E17"/>
    <w:rsid w:val="005842F0"/>
    <w:rsid w:val="00585905"/>
    <w:rsid w:val="00585B69"/>
    <w:rsid w:val="00586E3F"/>
    <w:rsid w:val="00587BF6"/>
    <w:rsid w:val="005921A4"/>
    <w:rsid w:val="00593AA1"/>
    <w:rsid w:val="005952A2"/>
    <w:rsid w:val="00596803"/>
    <w:rsid w:val="005978CA"/>
    <w:rsid w:val="00597A76"/>
    <w:rsid w:val="005A1ECB"/>
    <w:rsid w:val="005A368A"/>
    <w:rsid w:val="005A4EE4"/>
    <w:rsid w:val="005A63E5"/>
    <w:rsid w:val="005B0DCD"/>
    <w:rsid w:val="005B12AD"/>
    <w:rsid w:val="005B149D"/>
    <w:rsid w:val="005B2254"/>
    <w:rsid w:val="005B26DF"/>
    <w:rsid w:val="005B2DB1"/>
    <w:rsid w:val="005B40D8"/>
    <w:rsid w:val="005B4433"/>
    <w:rsid w:val="005B491D"/>
    <w:rsid w:val="005B60A5"/>
    <w:rsid w:val="005B7A97"/>
    <w:rsid w:val="005C099A"/>
    <w:rsid w:val="005C104F"/>
    <w:rsid w:val="005C22EA"/>
    <w:rsid w:val="005C244A"/>
    <w:rsid w:val="005C2BB7"/>
    <w:rsid w:val="005C30BA"/>
    <w:rsid w:val="005C33BB"/>
    <w:rsid w:val="005C3BE5"/>
    <w:rsid w:val="005C3F2B"/>
    <w:rsid w:val="005C423E"/>
    <w:rsid w:val="005C457D"/>
    <w:rsid w:val="005C5216"/>
    <w:rsid w:val="005C53FD"/>
    <w:rsid w:val="005C72E7"/>
    <w:rsid w:val="005D0B41"/>
    <w:rsid w:val="005D1775"/>
    <w:rsid w:val="005D392D"/>
    <w:rsid w:val="005D56F4"/>
    <w:rsid w:val="005D5DB6"/>
    <w:rsid w:val="005D7288"/>
    <w:rsid w:val="005D7B4E"/>
    <w:rsid w:val="005E0188"/>
    <w:rsid w:val="005E02D0"/>
    <w:rsid w:val="005E08A7"/>
    <w:rsid w:val="005E4133"/>
    <w:rsid w:val="005E43D9"/>
    <w:rsid w:val="005E4609"/>
    <w:rsid w:val="005E498A"/>
    <w:rsid w:val="005E56AB"/>
    <w:rsid w:val="005E57A6"/>
    <w:rsid w:val="005E6188"/>
    <w:rsid w:val="005F077D"/>
    <w:rsid w:val="005F09CB"/>
    <w:rsid w:val="005F0F62"/>
    <w:rsid w:val="005F1E91"/>
    <w:rsid w:val="005F2EA0"/>
    <w:rsid w:val="005F3B68"/>
    <w:rsid w:val="005F4547"/>
    <w:rsid w:val="005F4B90"/>
    <w:rsid w:val="005F5654"/>
    <w:rsid w:val="005F6491"/>
    <w:rsid w:val="005F653F"/>
    <w:rsid w:val="005F6F65"/>
    <w:rsid w:val="00600315"/>
    <w:rsid w:val="006018B5"/>
    <w:rsid w:val="00601E93"/>
    <w:rsid w:val="00604782"/>
    <w:rsid w:val="00605440"/>
    <w:rsid w:val="00605959"/>
    <w:rsid w:val="006078C0"/>
    <w:rsid w:val="006078C8"/>
    <w:rsid w:val="006109A9"/>
    <w:rsid w:val="00612A3E"/>
    <w:rsid w:val="00613DC2"/>
    <w:rsid w:val="00614354"/>
    <w:rsid w:val="0061450F"/>
    <w:rsid w:val="00614B1C"/>
    <w:rsid w:val="006161E6"/>
    <w:rsid w:val="00616AA1"/>
    <w:rsid w:val="006206F2"/>
    <w:rsid w:val="006215E7"/>
    <w:rsid w:val="00621E6D"/>
    <w:rsid w:val="00623695"/>
    <w:rsid w:val="00623DFE"/>
    <w:rsid w:val="00626E60"/>
    <w:rsid w:val="006275F7"/>
    <w:rsid w:val="0062774B"/>
    <w:rsid w:val="00627FEC"/>
    <w:rsid w:val="00630302"/>
    <w:rsid w:val="00630D2B"/>
    <w:rsid w:val="00630D33"/>
    <w:rsid w:val="00630EE3"/>
    <w:rsid w:val="00631510"/>
    <w:rsid w:val="006317BF"/>
    <w:rsid w:val="00633299"/>
    <w:rsid w:val="00633DA4"/>
    <w:rsid w:val="006355B3"/>
    <w:rsid w:val="00637646"/>
    <w:rsid w:val="006377E7"/>
    <w:rsid w:val="00640B31"/>
    <w:rsid w:val="00642169"/>
    <w:rsid w:val="00642E26"/>
    <w:rsid w:val="00645049"/>
    <w:rsid w:val="00645414"/>
    <w:rsid w:val="006461DA"/>
    <w:rsid w:val="00646C7F"/>
    <w:rsid w:val="0065041A"/>
    <w:rsid w:val="00651003"/>
    <w:rsid w:val="00651BA1"/>
    <w:rsid w:val="006532E3"/>
    <w:rsid w:val="0065464D"/>
    <w:rsid w:val="0065575A"/>
    <w:rsid w:val="00655D02"/>
    <w:rsid w:val="006567EE"/>
    <w:rsid w:val="006603DD"/>
    <w:rsid w:val="00660C33"/>
    <w:rsid w:val="006617B8"/>
    <w:rsid w:val="00662185"/>
    <w:rsid w:val="00663180"/>
    <w:rsid w:val="00664E4A"/>
    <w:rsid w:val="006657F0"/>
    <w:rsid w:val="006665D0"/>
    <w:rsid w:val="00666FAC"/>
    <w:rsid w:val="00667599"/>
    <w:rsid w:val="00667CE5"/>
    <w:rsid w:val="00667EA7"/>
    <w:rsid w:val="0067047E"/>
    <w:rsid w:val="006717F4"/>
    <w:rsid w:val="00671F22"/>
    <w:rsid w:val="00672E74"/>
    <w:rsid w:val="00673311"/>
    <w:rsid w:val="006733FB"/>
    <w:rsid w:val="00674D7D"/>
    <w:rsid w:val="00675004"/>
    <w:rsid w:val="006754EA"/>
    <w:rsid w:val="00675B2F"/>
    <w:rsid w:val="00680E85"/>
    <w:rsid w:val="00682E55"/>
    <w:rsid w:val="00686DA1"/>
    <w:rsid w:val="00690765"/>
    <w:rsid w:val="00691A97"/>
    <w:rsid w:val="00691E34"/>
    <w:rsid w:val="00692ED0"/>
    <w:rsid w:val="00695C10"/>
    <w:rsid w:val="00696F95"/>
    <w:rsid w:val="00697091"/>
    <w:rsid w:val="006A07FC"/>
    <w:rsid w:val="006A0BF2"/>
    <w:rsid w:val="006A1FB3"/>
    <w:rsid w:val="006A26E8"/>
    <w:rsid w:val="006A2F5F"/>
    <w:rsid w:val="006A6209"/>
    <w:rsid w:val="006A6EE8"/>
    <w:rsid w:val="006A703C"/>
    <w:rsid w:val="006A7205"/>
    <w:rsid w:val="006B0E2D"/>
    <w:rsid w:val="006B1E46"/>
    <w:rsid w:val="006B34EC"/>
    <w:rsid w:val="006B4237"/>
    <w:rsid w:val="006B448E"/>
    <w:rsid w:val="006B5796"/>
    <w:rsid w:val="006C0637"/>
    <w:rsid w:val="006C4180"/>
    <w:rsid w:val="006C4595"/>
    <w:rsid w:val="006C4B87"/>
    <w:rsid w:val="006C5C80"/>
    <w:rsid w:val="006C612C"/>
    <w:rsid w:val="006C70DC"/>
    <w:rsid w:val="006D0285"/>
    <w:rsid w:val="006D38DA"/>
    <w:rsid w:val="006D3FC9"/>
    <w:rsid w:val="006D4D10"/>
    <w:rsid w:val="006D579E"/>
    <w:rsid w:val="006D653A"/>
    <w:rsid w:val="006D65DC"/>
    <w:rsid w:val="006D6B40"/>
    <w:rsid w:val="006D6F7E"/>
    <w:rsid w:val="006D71FD"/>
    <w:rsid w:val="006D796B"/>
    <w:rsid w:val="006D7A28"/>
    <w:rsid w:val="006E0679"/>
    <w:rsid w:val="006E0C2C"/>
    <w:rsid w:val="006E311D"/>
    <w:rsid w:val="006E39AA"/>
    <w:rsid w:val="006E45F4"/>
    <w:rsid w:val="006E4811"/>
    <w:rsid w:val="006E4813"/>
    <w:rsid w:val="006E4B4D"/>
    <w:rsid w:val="006E4BCC"/>
    <w:rsid w:val="006E6113"/>
    <w:rsid w:val="006E6194"/>
    <w:rsid w:val="006E6469"/>
    <w:rsid w:val="006F010D"/>
    <w:rsid w:val="006F22CD"/>
    <w:rsid w:val="006F23C7"/>
    <w:rsid w:val="006F2FB8"/>
    <w:rsid w:val="006F3E88"/>
    <w:rsid w:val="006F436C"/>
    <w:rsid w:val="006F6ADB"/>
    <w:rsid w:val="006F7992"/>
    <w:rsid w:val="006F7A67"/>
    <w:rsid w:val="00700604"/>
    <w:rsid w:val="007014ED"/>
    <w:rsid w:val="007017E6"/>
    <w:rsid w:val="0070211F"/>
    <w:rsid w:val="0070279A"/>
    <w:rsid w:val="007048C2"/>
    <w:rsid w:val="007048E8"/>
    <w:rsid w:val="007054BC"/>
    <w:rsid w:val="0070772E"/>
    <w:rsid w:val="00710BE9"/>
    <w:rsid w:val="007123DB"/>
    <w:rsid w:val="0071492B"/>
    <w:rsid w:val="00715E84"/>
    <w:rsid w:val="007162BB"/>
    <w:rsid w:val="00716594"/>
    <w:rsid w:val="007166D9"/>
    <w:rsid w:val="007167B8"/>
    <w:rsid w:val="007167F2"/>
    <w:rsid w:val="007168E1"/>
    <w:rsid w:val="00717324"/>
    <w:rsid w:val="00717715"/>
    <w:rsid w:val="00717797"/>
    <w:rsid w:val="00721B55"/>
    <w:rsid w:val="00722A09"/>
    <w:rsid w:val="00724BAB"/>
    <w:rsid w:val="00725FCD"/>
    <w:rsid w:val="00725FFE"/>
    <w:rsid w:val="00726155"/>
    <w:rsid w:val="00726D6B"/>
    <w:rsid w:val="00727578"/>
    <w:rsid w:val="0072781A"/>
    <w:rsid w:val="00730531"/>
    <w:rsid w:val="00730AAD"/>
    <w:rsid w:val="00731351"/>
    <w:rsid w:val="00732B26"/>
    <w:rsid w:val="007347E9"/>
    <w:rsid w:val="00736733"/>
    <w:rsid w:val="00737CAC"/>
    <w:rsid w:val="00741720"/>
    <w:rsid w:val="00741D6B"/>
    <w:rsid w:val="00745351"/>
    <w:rsid w:val="00745B4C"/>
    <w:rsid w:val="00750138"/>
    <w:rsid w:val="00750803"/>
    <w:rsid w:val="00750B3C"/>
    <w:rsid w:val="00752737"/>
    <w:rsid w:val="00752881"/>
    <w:rsid w:val="0075308F"/>
    <w:rsid w:val="00753FAC"/>
    <w:rsid w:val="00754114"/>
    <w:rsid w:val="007550E3"/>
    <w:rsid w:val="00755255"/>
    <w:rsid w:val="00755508"/>
    <w:rsid w:val="00756362"/>
    <w:rsid w:val="007606B6"/>
    <w:rsid w:val="007608E0"/>
    <w:rsid w:val="00762146"/>
    <w:rsid w:val="0076250C"/>
    <w:rsid w:val="00762533"/>
    <w:rsid w:val="0076528E"/>
    <w:rsid w:val="00767103"/>
    <w:rsid w:val="007671EF"/>
    <w:rsid w:val="0076784C"/>
    <w:rsid w:val="00767865"/>
    <w:rsid w:val="00770548"/>
    <w:rsid w:val="007708C4"/>
    <w:rsid w:val="0077235C"/>
    <w:rsid w:val="007725E8"/>
    <w:rsid w:val="00772960"/>
    <w:rsid w:val="00772EBD"/>
    <w:rsid w:val="00773682"/>
    <w:rsid w:val="00773B81"/>
    <w:rsid w:val="00773C52"/>
    <w:rsid w:val="00774D88"/>
    <w:rsid w:val="00775881"/>
    <w:rsid w:val="00776058"/>
    <w:rsid w:val="00776B6F"/>
    <w:rsid w:val="00777199"/>
    <w:rsid w:val="0078069C"/>
    <w:rsid w:val="00780743"/>
    <w:rsid w:val="00780DE9"/>
    <w:rsid w:val="00780EDA"/>
    <w:rsid w:val="007815D3"/>
    <w:rsid w:val="007816C3"/>
    <w:rsid w:val="0078197C"/>
    <w:rsid w:val="007830CD"/>
    <w:rsid w:val="00784C44"/>
    <w:rsid w:val="00784EE2"/>
    <w:rsid w:val="007870B4"/>
    <w:rsid w:val="007870BA"/>
    <w:rsid w:val="0078777D"/>
    <w:rsid w:val="007877C7"/>
    <w:rsid w:val="00790144"/>
    <w:rsid w:val="0079103C"/>
    <w:rsid w:val="007919E2"/>
    <w:rsid w:val="00794458"/>
    <w:rsid w:val="00796542"/>
    <w:rsid w:val="007A09A0"/>
    <w:rsid w:val="007A0A0E"/>
    <w:rsid w:val="007A1A69"/>
    <w:rsid w:val="007A1F7F"/>
    <w:rsid w:val="007A22FC"/>
    <w:rsid w:val="007A2349"/>
    <w:rsid w:val="007A2F35"/>
    <w:rsid w:val="007A376A"/>
    <w:rsid w:val="007A501F"/>
    <w:rsid w:val="007A56F0"/>
    <w:rsid w:val="007A5EF5"/>
    <w:rsid w:val="007A66B1"/>
    <w:rsid w:val="007A699A"/>
    <w:rsid w:val="007A7A77"/>
    <w:rsid w:val="007B04F6"/>
    <w:rsid w:val="007B282E"/>
    <w:rsid w:val="007B2AF8"/>
    <w:rsid w:val="007B5EBC"/>
    <w:rsid w:val="007B666A"/>
    <w:rsid w:val="007B6B61"/>
    <w:rsid w:val="007B7528"/>
    <w:rsid w:val="007C17C6"/>
    <w:rsid w:val="007C18E0"/>
    <w:rsid w:val="007C292F"/>
    <w:rsid w:val="007C397D"/>
    <w:rsid w:val="007C3AC2"/>
    <w:rsid w:val="007C4168"/>
    <w:rsid w:val="007C4A1E"/>
    <w:rsid w:val="007C5457"/>
    <w:rsid w:val="007C5898"/>
    <w:rsid w:val="007C6FCC"/>
    <w:rsid w:val="007D02A8"/>
    <w:rsid w:val="007D1095"/>
    <w:rsid w:val="007D16BD"/>
    <w:rsid w:val="007D24BC"/>
    <w:rsid w:val="007D2658"/>
    <w:rsid w:val="007D2820"/>
    <w:rsid w:val="007D332D"/>
    <w:rsid w:val="007D3766"/>
    <w:rsid w:val="007D40CC"/>
    <w:rsid w:val="007D50A6"/>
    <w:rsid w:val="007D565A"/>
    <w:rsid w:val="007D74D7"/>
    <w:rsid w:val="007D7889"/>
    <w:rsid w:val="007D7A95"/>
    <w:rsid w:val="007E0C6E"/>
    <w:rsid w:val="007E22F7"/>
    <w:rsid w:val="007E2614"/>
    <w:rsid w:val="007E33FA"/>
    <w:rsid w:val="007E4910"/>
    <w:rsid w:val="007E49D2"/>
    <w:rsid w:val="007E6035"/>
    <w:rsid w:val="007E797C"/>
    <w:rsid w:val="007F07EC"/>
    <w:rsid w:val="007F2F5C"/>
    <w:rsid w:val="007F4385"/>
    <w:rsid w:val="007F4CBB"/>
    <w:rsid w:val="007F538A"/>
    <w:rsid w:val="007F6D2A"/>
    <w:rsid w:val="007F6DC5"/>
    <w:rsid w:val="007F7F9D"/>
    <w:rsid w:val="00801155"/>
    <w:rsid w:val="00801B44"/>
    <w:rsid w:val="008030D0"/>
    <w:rsid w:val="0080394F"/>
    <w:rsid w:val="0080431E"/>
    <w:rsid w:val="0080441F"/>
    <w:rsid w:val="008044A7"/>
    <w:rsid w:val="0080535E"/>
    <w:rsid w:val="00805829"/>
    <w:rsid w:val="00806EF5"/>
    <w:rsid w:val="00807E40"/>
    <w:rsid w:val="00810702"/>
    <w:rsid w:val="00810CB5"/>
    <w:rsid w:val="00812B06"/>
    <w:rsid w:val="00813A3D"/>
    <w:rsid w:val="0081406A"/>
    <w:rsid w:val="008158CB"/>
    <w:rsid w:val="00815BEE"/>
    <w:rsid w:val="0081743F"/>
    <w:rsid w:val="00820710"/>
    <w:rsid w:val="00820840"/>
    <w:rsid w:val="00823D82"/>
    <w:rsid w:val="00824BF5"/>
    <w:rsid w:val="00824FD2"/>
    <w:rsid w:val="00827F52"/>
    <w:rsid w:val="008300E8"/>
    <w:rsid w:val="008307E5"/>
    <w:rsid w:val="00831EA4"/>
    <w:rsid w:val="0083206E"/>
    <w:rsid w:val="00832601"/>
    <w:rsid w:val="0083547D"/>
    <w:rsid w:val="008376FC"/>
    <w:rsid w:val="00837B1E"/>
    <w:rsid w:val="00837DF8"/>
    <w:rsid w:val="00841319"/>
    <w:rsid w:val="00841538"/>
    <w:rsid w:val="008419D4"/>
    <w:rsid w:val="00841E5B"/>
    <w:rsid w:val="008426DB"/>
    <w:rsid w:val="00842A7F"/>
    <w:rsid w:val="00842E89"/>
    <w:rsid w:val="0084378C"/>
    <w:rsid w:val="008438E6"/>
    <w:rsid w:val="00843DCC"/>
    <w:rsid w:val="008470AD"/>
    <w:rsid w:val="008509AE"/>
    <w:rsid w:val="00853184"/>
    <w:rsid w:val="008554D1"/>
    <w:rsid w:val="008565CB"/>
    <w:rsid w:val="00856BF6"/>
    <w:rsid w:val="00857EAF"/>
    <w:rsid w:val="00860AD1"/>
    <w:rsid w:val="0086188D"/>
    <w:rsid w:val="00862A4C"/>
    <w:rsid w:val="00863F7E"/>
    <w:rsid w:val="00864970"/>
    <w:rsid w:val="00866796"/>
    <w:rsid w:val="00866E7C"/>
    <w:rsid w:val="00867E86"/>
    <w:rsid w:val="0087023A"/>
    <w:rsid w:val="0087084D"/>
    <w:rsid w:val="00873A7E"/>
    <w:rsid w:val="00874FD7"/>
    <w:rsid w:val="00876A03"/>
    <w:rsid w:val="00876EEB"/>
    <w:rsid w:val="0087709D"/>
    <w:rsid w:val="00877EC2"/>
    <w:rsid w:val="008804DC"/>
    <w:rsid w:val="00881633"/>
    <w:rsid w:val="00881BA4"/>
    <w:rsid w:val="00884B33"/>
    <w:rsid w:val="00884EA1"/>
    <w:rsid w:val="0088580F"/>
    <w:rsid w:val="00885831"/>
    <w:rsid w:val="00890502"/>
    <w:rsid w:val="0089283A"/>
    <w:rsid w:val="008939E3"/>
    <w:rsid w:val="0089412F"/>
    <w:rsid w:val="00895361"/>
    <w:rsid w:val="00895471"/>
    <w:rsid w:val="008A0F55"/>
    <w:rsid w:val="008A118F"/>
    <w:rsid w:val="008A3EDE"/>
    <w:rsid w:val="008A4367"/>
    <w:rsid w:val="008A44C2"/>
    <w:rsid w:val="008A594D"/>
    <w:rsid w:val="008A59AF"/>
    <w:rsid w:val="008A5B23"/>
    <w:rsid w:val="008A5F3B"/>
    <w:rsid w:val="008A66A7"/>
    <w:rsid w:val="008A71AB"/>
    <w:rsid w:val="008B1197"/>
    <w:rsid w:val="008B18C2"/>
    <w:rsid w:val="008B3624"/>
    <w:rsid w:val="008B3A3D"/>
    <w:rsid w:val="008B4AC5"/>
    <w:rsid w:val="008B4C3B"/>
    <w:rsid w:val="008B6855"/>
    <w:rsid w:val="008C094A"/>
    <w:rsid w:val="008C1109"/>
    <w:rsid w:val="008C1BDD"/>
    <w:rsid w:val="008C206D"/>
    <w:rsid w:val="008C24F8"/>
    <w:rsid w:val="008C41E2"/>
    <w:rsid w:val="008C4932"/>
    <w:rsid w:val="008C5F6A"/>
    <w:rsid w:val="008C618E"/>
    <w:rsid w:val="008C67D1"/>
    <w:rsid w:val="008C7321"/>
    <w:rsid w:val="008C733A"/>
    <w:rsid w:val="008C7A32"/>
    <w:rsid w:val="008D0375"/>
    <w:rsid w:val="008D0712"/>
    <w:rsid w:val="008D0B74"/>
    <w:rsid w:val="008D2197"/>
    <w:rsid w:val="008D349B"/>
    <w:rsid w:val="008D3CDA"/>
    <w:rsid w:val="008D4A4F"/>
    <w:rsid w:val="008D4D3C"/>
    <w:rsid w:val="008D4D88"/>
    <w:rsid w:val="008D5D29"/>
    <w:rsid w:val="008D6F45"/>
    <w:rsid w:val="008D71DF"/>
    <w:rsid w:val="008D7EC7"/>
    <w:rsid w:val="008E49FC"/>
    <w:rsid w:val="008E4ABC"/>
    <w:rsid w:val="008E7FAB"/>
    <w:rsid w:val="008F0A8D"/>
    <w:rsid w:val="008F0C52"/>
    <w:rsid w:val="008F1F7E"/>
    <w:rsid w:val="008F2327"/>
    <w:rsid w:val="008F4318"/>
    <w:rsid w:val="008F467A"/>
    <w:rsid w:val="008F4CBF"/>
    <w:rsid w:val="008F54A2"/>
    <w:rsid w:val="008F54EE"/>
    <w:rsid w:val="008F6474"/>
    <w:rsid w:val="008F7216"/>
    <w:rsid w:val="00900962"/>
    <w:rsid w:val="0090098F"/>
    <w:rsid w:val="00901335"/>
    <w:rsid w:val="00901E76"/>
    <w:rsid w:val="00903154"/>
    <w:rsid w:val="00903E52"/>
    <w:rsid w:val="009046B9"/>
    <w:rsid w:val="00905711"/>
    <w:rsid w:val="009062E7"/>
    <w:rsid w:val="00906DD4"/>
    <w:rsid w:val="00907631"/>
    <w:rsid w:val="00910BB3"/>
    <w:rsid w:val="0091198C"/>
    <w:rsid w:val="00913560"/>
    <w:rsid w:val="009136D3"/>
    <w:rsid w:val="00914FDE"/>
    <w:rsid w:val="00917FF0"/>
    <w:rsid w:val="0092125F"/>
    <w:rsid w:val="009222B3"/>
    <w:rsid w:val="009230A8"/>
    <w:rsid w:val="00924521"/>
    <w:rsid w:val="00924F56"/>
    <w:rsid w:val="00925E74"/>
    <w:rsid w:val="009272AF"/>
    <w:rsid w:val="00930290"/>
    <w:rsid w:val="009312FC"/>
    <w:rsid w:val="009319DC"/>
    <w:rsid w:val="00934B4F"/>
    <w:rsid w:val="00935828"/>
    <w:rsid w:val="00935BFB"/>
    <w:rsid w:val="009369A4"/>
    <w:rsid w:val="0093779C"/>
    <w:rsid w:val="00937AA6"/>
    <w:rsid w:val="009402AF"/>
    <w:rsid w:val="0094294C"/>
    <w:rsid w:val="0094479E"/>
    <w:rsid w:val="00944AF7"/>
    <w:rsid w:val="0094567C"/>
    <w:rsid w:val="009475AF"/>
    <w:rsid w:val="00947685"/>
    <w:rsid w:val="009525BB"/>
    <w:rsid w:val="00953638"/>
    <w:rsid w:val="009546EC"/>
    <w:rsid w:val="00954C90"/>
    <w:rsid w:val="00955173"/>
    <w:rsid w:val="009553AD"/>
    <w:rsid w:val="00956CAD"/>
    <w:rsid w:val="0095736E"/>
    <w:rsid w:val="00957472"/>
    <w:rsid w:val="009609EE"/>
    <w:rsid w:val="00961560"/>
    <w:rsid w:val="00961779"/>
    <w:rsid w:val="00961CFB"/>
    <w:rsid w:val="00962823"/>
    <w:rsid w:val="00963329"/>
    <w:rsid w:val="00965D4F"/>
    <w:rsid w:val="00966596"/>
    <w:rsid w:val="00966705"/>
    <w:rsid w:val="009669CD"/>
    <w:rsid w:val="0097025C"/>
    <w:rsid w:val="00971128"/>
    <w:rsid w:val="00971992"/>
    <w:rsid w:val="00971AFC"/>
    <w:rsid w:val="00971E8F"/>
    <w:rsid w:val="00974687"/>
    <w:rsid w:val="00975BDE"/>
    <w:rsid w:val="00981454"/>
    <w:rsid w:val="009815E3"/>
    <w:rsid w:val="00982A2F"/>
    <w:rsid w:val="00983AC4"/>
    <w:rsid w:val="0098570B"/>
    <w:rsid w:val="009858CC"/>
    <w:rsid w:val="00990174"/>
    <w:rsid w:val="0099189B"/>
    <w:rsid w:val="00991D7E"/>
    <w:rsid w:val="00992A6C"/>
    <w:rsid w:val="00992C66"/>
    <w:rsid w:val="00993EA3"/>
    <w:rsid w:val="00994333"/>
    <w:rsid w:val="009948F9"/>
    <w:rsid w:val="009953F0"/>
    <w:rsid w:val="0099688F"/>
    <w:rsid w:val="009979E7"/>
    <w:rsid w:val="00997B26"/>
    <w:rsid w:val="009A0EAF"/>
    <w:rsid w:val="009A1AB7"/>
    <w:rsid w:val="009A2497"/>
    <w:rsid w:val="009A2C7D"/>
    <w:rsid w:val="009A696B"/>
    <w:rsid w:val="009A70B0"/>
    <w:rsid w:val="009A762B"/>
    <w:rsid w:val="009B1D0C"/>
    <w:rsid w:val="009B2F1C"/>
    <w:rsid w:val="009B35B1"/>
    <w:rsid w:val="009B36F0"/>
    <w:rsid w:val="009B3703"/>
    <w:rsid w:val="009B386E"/>
    <w:rsid w:val="009B3A55"/>
    <w:rsid w:val="009B42DB"/>
    <w:rsid w:val="009B4D09"/>
    <w:rsid w:val="009B5CE0"/>
    <w:rsid w:val="009B62D2"/>
    <w:rsid w:val="009B7502"/>
    <w:rsid w:val="009C13B3"/>
    <w:rsid w:val="009C5B73"/>
    <w:rsid w:val="009C6A12"/>
    <w:rsid w:val="009C6F32"/>
    <w:rsid w:val="009C7167"/>
    <w:rsid w:val="009C730C"/>
    <w:rsid w:val="009C7C79"/>
    <w:rsid w:val="009D0474"/>
    <w:rsid w:val="009D1296"/>
    <w:rsid w:val="009D157A"/>
    <w:rsid w:val="009D1D9B"/>
    <w:rsid w:val="009D1FCB"/>
    <w:rsid w:val="009D3CEC"/>
    <w:rsid w:val="009D425D"/>
    <w:rsid w:val="009D537A"/>
    <w:rsid w:val="009E00E7"/>
    <w:rsid w:val="009E084C"/>
    <w:rsid w:val="009E0855"/>
    <w:rsid w:val="009E0B17"/>
    <w:rsid w:val="009E0C56"/>
    <w:rsid w:val="009E395C"/>
    <w:rsid w:val="009E6B6A"/>
    <w:rsid w:val="009E796A"/>
    <w:rsid w:val="009F0493"/>
    <w:rsid w:val="009F1433"/>
    <w:rsid w:val="009F2BC3"/>
    <w:rsid w:val="009F481F"/>
    <w:rsid w:val="009F7F8E"/>
    <w:rsid w:val="00A00143"/>
    <w:rsid w:val="00A0331C"/>
    <w:rsid w:val="00A04D3C"/>
    <w:rsid w:val="00A066C0"/>
    <w:rsid w:val="00A0732B"/>
    <w:rsid w:val="00A10546"/>
    <w:rsid w:val="00A107D7"/>
    <w:rsid w:val="00A10E72"/>
    <w:rsid w:val="00A145FA"/>
    <w:rsid w:val="00A1552B"/>
    <w:rsid w:val="00A15861"/>
    <w:rsid w:val="00A168B1"/>
    <w:rsid w:val="00A20470"/>
    <w:rsid w:val="00A204DA"/>
    <w:rsid w:val="00A2063E"/>
    <w:rsid w:val="00A20AE6"/>
    <w:rsid w:val="00A20E44"/>
    <w:rsid w:val="00A20F55"/>
    <w:rsid w:val="00A210A2"/>
    <w:rsid w:val="00A21200"/>
    <w:rsid w:val="00A2133C"/>
    <w:rsid w:val="00A21582"/>
    <w:rsid w:val="00A21CAF"/>
    <w:rsid w:val="00A24482"/>
    <w:rsid w:val="00A259B9"/>
    <w:rsid w:val="00A27598"/>
    <w:rsid w:val="00A30D5D"/>
    <w:rsid w:val="00A3147E"/>
    <w:rsid w:val="00A32FD3"/>
    <w:rsid w:val="00A338D6"/>
    <w:rsid w:val="00A345CE"/>
    <w:rsid w:val="00A349FB"/>
    <w:rsid w:val="00A3542A"/>
    <w:rsid w:val="00A35ED9"/>
    <w:rsid w:val="00A40023"/>
    <w:rsid w:val="00A40893"/>
    <w:rsid w:val="00A41068"/>
    <w:rsid w:val="00A42470"/>
    <w:rsid w:val="00A44B64"/>
    <w:rsid w:val="00A44D31"/>
    <w:rsid w:val="00A45F96"/>
    <w:rsid w:val="00A47C23"/>
    <w:rsid w:val="00A5087C"/>
    <w:rsid w:val="00A5179C"/>
    <w:rsid w:val="00A55090"/>
    <w:rsid w:val="00A5593F"/>
    <w:rsid w:val="00A567C9"/>
    <w:rsid w:val="00A567E7"/>
    <w:rsid w:val="00A56DC3"/>
    <w:rsid w:val="00A57A34"/>
    <w:rsid w:val="00A608FA"/>
    <w:rsid w:val="00A61157"/>
    <w:rsid w:val="00A61DB8"/>
    <w:rsid w:val="00A61EE1"/>
    <w:rsid w:val="00A62180"/>
    <w:rsid w:val="00A63F07"/>
    <w:rsid w:val="00A642AF"/>
    <w:rsid w:val="00A64424"/>
    <w:rsid w:val="00A65093"/>
    <w:rsid w:val="00A65182"/>
    <w:rsid w:val="00A668AE"/>
    <w:rsid w:val="00A74215"/>
    <w:rsid w:val="00A75533"/>
    <w:rsid w:val="00A757C4"/>
    <w:rsid w:val="00A7583B"/>
    <w:rsid w:val="00A76CB4"/>
    <w:rsid w:val="00A7775C"/>
    <w:rsid w:val="00A80EA5"/>
    <w:rsid w:val="00A816F5"/>
    <w:rsid w:val="00A81C61"/>
    <w:rsid w:val="00A81FC5"/>
    <w:rsid w:val="00A8242E"/>
    <w:rsid w:val="00A84C29"/>
    <w:rsid w:val="00A87D31"/>
    <w:rsid w:val="00A9025F"/>
    <w:rsid w:val="00A91034"/>
    <w:rsid w:val="00A91AA5"/>
    <w:rsid w:val="00A92415"/>
    <w:rsid w:val="00A925C1"/>
    <w:rsid w:val="00A935CC"/>
    <w:rsid w:val="00A937A9"/>
    <w:rsid w:val="00A94C19"/>
    <w:rsid w:val="00A94E97"/>
    <w:rsid w:val="00A950DA"/>
    <w:rsid w:val="00A95BEB"/>
    <w:rsid w:val="00A96B8E"/>
    <w:rsid w:val="00A97B83"/>
    <w:rsid w:val="00AA0142"/>
    <w:rsid w:val="00AA06A0"/>
    <w:rsid w:val="00AA40CA"/>
    <w:rsid w:val="00AA47F0"/>
    <w:rsid w:val="00AA4AAA"/>
    <w:rsid w:val="00AA4DE8"/>
    <w:rsid w:val="00AA50E8"/>
    <w:rsid w:val="00AA5CC3"/>
    <w:rsid w:val="00AA638E"/>
    <w:rsid w:val="00AA77AE"/>
    <w:rsid w:val="00AB022B"/>
    <w:rsid w:val="00AB19CB"/>
    <w:rsid w:val="00AB21A3"/>
    <w:rsid w:val="00AB40C5"/>
    <w:rsid w:val="00AB5B9E"/>
    <w:rsid w:val="00AC082B"/>
    <w:rsid w:val="00AC0ECC"/>
    <w:rsid w:val="00AC2139"/>
    <w:rsid w:val="00AC2975"/>
    <w:rsid w:val="00AC3448"/>
    <w:rsid w:val="00AC425E"/>
    <w:rsid w:val="00AC4F89"/>
    <w:rsid w:val="00AC534C"/>
    <w:rsid w:val="00AC5DE5"/>
    <w:rsid w:val="00AC6343"/>
    <w:rsid w:val="00AC6DBB"/>
    <w:rsid w:val="00AC7AB8"/>
    <w:rsid w:val="00AD0303"/>
    <w:rsid w:val="00AD1FA9"/>
    <w:rsid w:val="00AD2B04"/>
    <w:rsid w:val="00AD344C"/>
    <w:rsid w:val="00AD4485"/>
    <w:rsid w:val="00AD52CC"/>
    <w:rsid w:val="00AD5D62"/>
    <w:rsid w:val="00AD655E"/>
    <w:rsid w:val="00AD6D0E"/>
    <w:rsid w:val="00AD6F50"/>
    <w:rsid w:val="00AD7010"/>
    <w:rsid w:val="00AD74E1"/>
    <w:rsid w:val="00AD75C9"/>
    <w:rsid w:val="00AE1012"/>
    <w:rsid w:val="00AE1168"/>
    <w:rsid w:val="00AE2374"/>
    <w:rsid w:val="00AE4423"/>
    <w:rsid w:val="00AE6290"/>
    <w:rsid w:val="00AF06F4"/>
    <w:rsid w:val="00AF0A36"/>
    <w:rsid w:val="00AF1246"/>
    <w:rsid w:val="00AF1371"/>
    <w:rsid w:val="00AF140B"/>
    <w:rsid w:val="00AF588A"/>
    <w:rsid w:val="00AF5BA3"/>
    <w:rsid w:val="00AF5BDE"/>
    <w:rsid w:val="00AF7608"/>
    <w:rsid w:val="00AF791B"/>
    <w:rsid w:val="00B01A46"/>
    <w:rsid w:val="00B02FA6"/>
    <w:rsid w:val="00B0440A"/>
    <w:rsid w:val="00B06F20"/>
    <w:rsid w:val="00B07771"/>
    <w:rsid w:val="00B1157D"/>
    <w:rsid w:val="00B119C7"/>
    <w:rsid w:val="00B12F22"/>
    <w:rsid w:val="00B1539B"/>
    <w:rsid w:val="00B15CA6"/>
    <w:rsid w:val="00B16B3B"/>
    <w:rsid w:val="00B23632"/>
    <w:rsid w:val="00B23B25"/>
    <w:rsid w:val="00B23F29"/>
    <w:rsid w:val="00B23F63"/>
    <w:rsid w:val="00B24142"/>
    <w:rsid w:val="00B244CA"/>
    <w:rsid w:val="00B26245"/>
    <w:rsid w:val="00B2668F"/>
    <w:rsid w:val="00B270B6"/>
    <w:rsid w:val="00B273A6"/>
    <w:rsid w:val="00B278F7"/>
    <w:rsid w:val="00B31023"/>
    <w:rsid w:val="00B3181D"/>
    <w:rsid w:val="00B318D2"/>
    <w:rsid w:val="00B325B0"/>
    <w:rsid w:val="00B331D7"/>
    <w:rsid w:val="00B34C21"/>
    <w:rsid w:val="00B34F3D"/>
    <w:rsid w:val="00B3631B"/>
    <w:rsid w:val="00B36856"/>
    <w:rsid w:val="00B41489"/>
    <w:rsid w:val="00B41A5E"/>
    <w:rsid w:val="00B42025"/>
    <w:rsid w:val="00B4339C"/>
    <w:rsid w:val="00B44839"/>
    <w:rsid w:val="00B451C0"/>
    <w:rsid w:val="00B4550C"/>
    <w:rsid w:val="00B4582E"/>
    <w:rsid w:val="00B468EE"/>
    <w:rsid w:val="00B47464"/>
    <w:rsid w:val="00B50FEC"/>
    <w:rsid w:val="00B5121C"/>
    <w:rsid w:val="00B5191B"/>
    <w:rsid w:val="00B52CC9"/>
    <w:rsid w:val="00B5358B"/>
    <w:rsid w:val="00B53AED"/>
    <w:rsid w:val="00B54108"/>
    <w:rsid w:val="00B54278"/>
    <w:rsid w:val="00B5457A"/>
    <w:rsid w:val="00B54B1D"/>
    <w:rsid w:val="00B54BFA"/>
    <w:rsid w:val="00B55465"/>
    <w:rsid w:val="00B561B0"/>
    <w:rsid w:val="00B56B13"/>
    <w:rsid w:val="00B614B8"/>
    <w:rsid w:val="00B62AE2"/>
    <w:rsid w:val="00B633F7"/>
    <w:rsid w:val="00B63EDF"/>
    <w:rsid w:val="00B6475A"/>
    <w:rsid w:val="00B64CA6"/>
    <w:rsid w:val="00B65CF3"/>
    <w:rsid w:val="00B65D57"/>
    <w:rsid w:val="00B670BD"/>
    <w:rsid w:val="00B67C92"/>
    <w:rsid w:val="00B70674"/>
    <w:rsid w:val="00B71DCA"/>
    <w:rsid w:val="00B7245D"/>
    <w:rsid w:val="00B73DAE"/>
    <w:rsid w:val="00B73E46"/>
    <w:rsid w:val="00B74032"/>
    <w:rsid w:val="00B75B4F"/>
    <w:rsid w:val="00B760FC"/>
    <w:rsid w:val="00B773B2"/>
    <w:rsid w:val="00B77EE3"/>
    <w:rsid w:val="00B80701"/>
    <w:rsid w:val="00B8108E"/>
    <w:rsid w:val="00B82333"/>
    <w:rsid w:val="00B83311"/>
    <w:rsid w:val="00B856D9"/>
    <w:rsid w:val="00B85A5E"/>
    <w:rsid w:val="00B86413"/>
    <w:rsid w:val="00B86C21"/>
    <w:rsid w:val="00B90488"/>
    <w:rsid w:val="00B90A6D"/>
    <w:rsid w:val="00B9123D"/>
    <w:rsid w:val="00B914C1"/>
    <w:rsid w:val="00B92C18"/>
    <w:rsid w:val="00B945ED"/>
    <w:rsid w:val="00B95228"/>
    <w:rsid w:val="00B9575E"/>
    <w:rsid w:val="00B96754"/>
    <w:rsid w:val="00B96BDD"/>
    <w:rsid w:val="00B97CD0"/>
    <w:rsid w:val="00BA0A8A"/>
    <w:rsid w:val="00BA2A5A"/>
    <w:rsid w:val="00BA2AD6"/>
    <w:rsid w:val="00BA30DF"/>
    <w:rsid w:val="00BA3D7B"/>
    <w:rsid w:val="00BA5B20"/>
    <w:rsid w:val="00BA6EAD"/>
    <w:rsid w:val="00BA7658"/>
    <w:rsid w:val="00BB0A82"/>
    <w:rsid w:val="00BB215A"/>
    <w:rsid w:val="00BB3CAD"/>
    <w:rsid w:val="00BB45C8"/>
    <w:rsid w:val="00BB5489"/>
    <w:rsid w:val="00BB64DF"/>
    <w:rsid w:val="00BB68B8"/>
    <w:rsid w:val="00BB6D47"/>
    <w:rsid w:val="00BC15A6"/>
    <w:rsid w:val="00BC2AFE"/>
    <w:rsid w:val="00BC44C1"/>
    <w:rsid w:val="00BC6034"/>
    <w:rsid w:val="00BC7615"/>
    <w:rsid w:val="00BD0859"/>
    <w:rsid w:val="00BD0869"/>
    <w:rsid w:val="00BD209C"/>
    <w:rsid w:val="00BD3DB2"/>
    <w:rsid w:val="00BD44CC"/>
    <w:rsid w:val="00BD482B"/>
    <w:rsid w:val="00BD5BCA"/>
    <w:rsid w:val="00BD5CFC"/>
    <w:rsid w:val="00BE03C6"/>
    <w:rsid w:val="00BE054A"/>
    <w:rsid w:val="00BE095B"/>
    <w:rsid w:val="00BE0E06"/>
    <w:rsid w:val="00BE22B1"/>
    <w:rsid w:val="00BE47C6"/>
    <w:rsid w:val="00BE4FB2"/>
    <w:rsid w:val="00BE5535"/>
    <w:rsid w:val="00BE6151"/>
    <w:rsid w:val="00BE686E"/>
    <w:rsid w:val="00BE74DC"/>
    <w:rsid w:val="00BE78AA"/>
    <w:rsid w:val="00BE7C98"/>
    <w:rsid w:val="00BE7F31"/>
    <w:rsid w:val="00BF17F4"/>
    <w:rsid w:val="00BF2A64"/>
    <w:rsid w:val="00BF2C3D"/>
    <w:rsid w:val="00BF3EE0"/>
    <w:rsid w:val="00BF3F1E"/>
    <w:rsid w:val="00BF492A"/>
    <w:rsid w:val="00BF4C49"/>
    <w:rsid w:val="00C00552"/>
    <w:rsid w:val="00C00B18"/>
    <w:rsid w:val="00C0190D"/>
    <w:rsid w:val="00C03679"/>
    <w:rsid w:val="00C044DD"/>
    <w:rsid w:val="00C059E5"/>
    <w:rsid w:val="00C05B18"/>
    <w:rsid w:val="00C0601B"/>
    <w:rsid w:val="00C07696"/>
    <w:rsid w:val="00C07B2F"/>
    <w:rsid w:val="00C100D3"/>
    <w:rsid w:val="00C11666"/>
    <w:rsid w:val="00C1285D"/>
    <w:rsid w:val="00C128AD"/>
    <w:rsid w:val="00C164BF"/>
    <w:rsid w:val="00C164DA"/>
    <w:rsid w:val="00C16738"/>
    <w:rsid w:val="00C17F3A"/>
    <w:rsid w:val="00C2034F"/>
    <w:rsid w:val="00C20EEE"/>
    <w:rsid w:val="00C2139B"/>
    <w:rsid w:val="00C21458"/>
    <w:rsid w:val="00C2232B"/>
    <w:rsid w:val="00C2464D"/>
    <w:rsid w:val="00C246F2"/>
    <w:rsid w:val="00C24704"/>
    <w:rsid w:val="00C24CFD"/>
    <w:rsid w:val="00C26784"/>
    <w:rsid w:val="00C269C1"/>
    <w:rsid w:val="00C32C7C"/>
    <w:rsid w:val="00C34574"/>
    <w:rsid w:val="00C349AD"/>
    <w:rsid w:val="00C3572D"/>
    <w:rsid w:val="00C36206"/>
    <w:rsid w:val="00C41A36"/>
    <w:rsid w:val="00C4208B"/>
    <w:rsid w:val="00C426ED"/>
    <w:rsid w:val="00C430AA"/>
    <w:rsid w:val="00C46A7F"/>
    <w:rsid w:val="00C47484"/>
    <w:rsid w:val="00C5001A"/>
    <w:rsid w:val="00C5025E"/>
    <w:rsid w:val="00C50A7F"/>
    <w:rsid w:val="00C523D1"/>
    <w:rsid w:val="00C52AA4"/>
    <w:rsid w:val="00C53A5D"/>
    <w:rsid w:val="00C54B81"/>
    <w:rsid w:val="00C551D2"/>
    <w:rsid w:val="00C55EF5"/>
    <w:rsid w:val="00C56AB7"/>
    <w:rsid w:val="00C60A47"/>
    <w:rsid w:val="00C60C56"/>
    <w:rsid w:val="00C62826"/>
    <w:rsid w:val="00C63968"/>
    <w:rsid w:val="00C6455C"/>
    <w:rsid w:val="00C66CC5"/>
    <w:rsid w:val="00C66D54"/>
    <w:rsid w:val="00C67A53"/>
    <w:rsid w:val="00C70CB1"/>
    <w:rsid w:val="00C7133E"/>
    <w:rsid w:val="00C7167C"/>
    <w:rsid w:val="00C71714"/>
    <w:rsid w:val="00C71CA8"/>
    <w:rsid w:val="00C74C87"/>
    <w:rsid w:val="00C74E86"/>
    <w:rsid w:val="00C76A1C"/>
    <w:rsid w:val="00C77B3A"/>
    <w:rsid w:val="00C80140"/>
    <w:rsid w:val="00C809B3"/>
    <w:rsid w:val="00C80B86"/>
    <w:rsid w:val="00C810A3"/>
    <w:rsid w:val="00C81229"/>
    <w:rsid w:val="00C81469"/>
    <w:rsid w:val="00C82236"/>
    <w:rsid w:val="00C831EC"/>
    <w:rsid w:val="00C83AF6"/>
    <w:rsid w:val="00C84F83"/>
    <w:rsid w:val="00C853E5"/>
    <w:rsid w:val="00C85D90"/>
    <w:rsid w:val="00C87DD4"/>
    <w:rsid w:val="00C90225"/>
    <w:rsid w:val="00C92728"/>
    <w:rsid w:val="00C93E63"/>
    <w:rsid w:val="00C951EF"/>
    <w:rsid w:val="00C95566"/>
    <w:rsid w:val="00C96F77"/>
    <w:rsid w:val="00C97898"/>
    <w:rsid w:val="00CA05C3"/>
    <w:rsid w:val="00CA2314"/>
    <w:rsid w:val="00CA35B5"/>
    <w:rsid w:val="00CA3732"/>
    <w:rsid w:val="00CA3FFA"/>
    <w:rsid w:val="00CA4A22"/>
    <w:rsid w:val="00CA566A"/>
    <w:rsid w:val="00CA6275"/>
    <w:rsid w:val="00CA637F"/>
    <w:rsid w:val="00CA7583"/>
    <w:rsid w:val="00CB174C"/>
    <w:rsid w:val="00CB22A4"/>
    <w:rsid w:val="00CB2F1A"/>
    <w:rsid w:val="00CB316E"/>
    <w:rsid w:val="00CB4276"/>
    <w:rsid w:val="00CB510C"/>
    <w:rsid w:val="00CB6E26"/>
    <w:rsid w:val="00CB7028"/>
    <w:rsid w:val="00CC144B"/>
    <w:rsid w:val="00CC26AF"/>
    <w:rsid w:val="00CC2FA1"/>
    <w:rsid w:val="00CC353A"/>
    <w:rsid w:val="00CC397D"/>
    <w:rsid w:val="00CC4A43"/>
    <w:rsid w:val="00CC5280"/>
    <w:rsid w:val="00CC5F03"/>
    <w:rsid w:val="00CC601B"/>
    <w:rsid w:val="00CC72A8"/>
    <w:rsid w:val="00CC764C"/>
    <w:rsid w:val="00CC7B77"/>
    <w:rsid w:val="00CD124E"/>
    <w:rsid w:val="00CD1DC3"/>
    <w:rsid w:val="00CD1DF0"/>
    <w:rsid w:val="00CD257C"/>
    <w:rsid w:val="00CD31BF"/>
    <w:rsid w:val="00CD3267"/>
    <w:rsid w:val="00CD51DF"/>
    <w:rsid w:val="00CD5993"/>
    <w:rsid w:val="00CD717C"/>
    <w:rsid w:val="00CE1712"/>
    <w:rsid w:val="00CE3260"/>
    <w:rsid w:val="00CE42B6"/>
    <w:rsid w:val="00CE4381"/>
    <w:rsid w:val="00CE54AC"/>
    <w:rsid w:val="00CE5592"/>
    <w:rsid w:val="00CE62E5"/>
    <w:rsid w:val="00CE71F6"/>
    <w:rsid w:val="00CE76B7"/>
    <w:rsid w:val="00CF0D82"/>
    <w:rsid w:val="00CF1A79"/>
    <w:rsid w:val="00CF1DD3"/>
    <w:rsid w:val="00CF207F"/>
    <w:rsid w:val="00CF32EA"/>
    <w:rsid w:val="00CF3BB6"/>
    <w:rsid w:val="00CF3FD5"/>
    <w:rsid w:val="00CF4191"/>
    <w:rsid w:val="00CF73FD"/>
    <w:rsid w:val="00D013CB"/>
    <w:rsid w:val="00D037FF"/>
    <w:rsid w:val="00D03E95"/>
    <w:rsid w:val="00D04C4C"/>
    <w:rsid w:val="00D04D44"/>
    <w:rsid w:val="00D050A4"/>
    <w:rsid w:val="00D05474"/>
    <w:rsid w:val="00D05AB1"/>
    <w:rsid w:val="00D06546"/>
    <w:rsid w:val="00D06653"/>
    <w:rsid w:val="00D06FF1"/>
    <w:rsid w:val="00D075A4"/>
    <w:rsid w:val="00D10630"/>
    <w:rsid w:val="00D10664"/>
    <w:rsid w:val="00D107CD"/>
    <w:rsid w:val="00D127F9"/>
    <w:rsid w:val="00D13873"/>
    <w:rsid w:val="00D150CB"/>
    <w:rsid w:val="00D16623"/>
    <w:rsid w:val="00D16C58"/>
    <w:rsid w:val="00D16E2E"/>
    <w:rsid w:val="00D207FD"/>
    <w:rsid w:val="00D2129C"/>
    <w:rsid w:val="00D22320"/>
    <w:rsid w:val="00D2332A"/>
    <w:rsid w:val="00D240C6"/>
    <w:rsid w:val="00D24AF3"/>
    <w:rsid w:val="00D26812"/>
    <w:rsid w:val="00D2686E"/>
    <w:rsid w:val="00D274C6"/>
    <w:rsid w:val="00D275D7"/>
    <w:rsid w:val="00D32AD8"/>
    <w:rsid w:val="00D409AD"/>
    <w:rsid w:val="00D4173D"/>
    <w:rsid w:val="00D441AA"/>
    <w:rsid w:val="00D450FB"/>
    <w:rsid w:val="00D455F9"/>
    <w:rsid w:val="00D45CCB"/>
    <w:rsid w:val="00D47115"/>
    <w:rsid w:val="00D4784A"/>
    <w:rsid w:val="00D5269D"/>
    <w:rsid w:val="00D53567"/>
    <w:rsid w:val="00D563E1"/>
    <w:rsid w:val="00D56BAB"/>
    <w:rsid w:val="00D5727D"/>
    <w:rsid w:val="00D5733A"/>
    <w:rsid w:val="00D574A1"/>
    <w:rsid w:val="00D602A8"/>
    <w:rsid w:val="00D61B46"/>
    <w:rsid w:val="00D61F49"/>
    <w:rsid w:val="00D63958"/>
    <w:rsid w:val="00D6438E"/>
    <w:rsid w:val="00D6521D"/>
    <w:rsid w:val="00D674A1"/>
    <w:rsid w:val="00D675A8"/>
    <w:rsid w:val="00D675D5"/>
    <w:rsid w:val="00D67C7C"/>
    <w:rsid w:val="00D7004D"/>
    <w:rsid w:val="00D7052D"/>
    <w:rsid w:val="00D70D68"/>
    <w:rsid w:val="00D70E00"/>
    <w:rsid w:val="00D722DE"/>
    <w:rsid w:val="00D72996"/>
    <w:rsid w:val="00D74EB9"/>
    <w:rsid w:val="00D74F0F"/>
    <w:rsid w:val="00D76902"/>
    <w:rsid w:val="00D77081"/>
    <w:rsid w:val="00D77568"/>
    <w:rsid w:val="00D80428"/>
    <w:rsid w:val="00D8102B"/>
    <w:rsid w:val="00D81E55"/>
    <w:rsid w:val="00D82C24"/>
    <w:rsid w:val="00D82E38"/>
    <w:rsid w:val="00D83F8C"/>
    <w:rsid w:val="00D841DC"/>
    <w:rsid w:val="00D847C6"/>
    <w:rsid w:val="00D84871"/>
    <w:rsid w:val="00D8488D"/>
    <w:rsid w:val="00D8574B"/>
    <w:rsid w:val="00D87078"/>
    <w:rsid w:val="00D8777B"/>
    <w:rsid w:val="00D87ABB"/>
    <w:rsid w:val="00D87EDA"/>
    <w:rsid w:val="00D90B36"/>
    <w:rsid w:val="00D920BC"/>
    <w:rsid w:val="00D92296"/>
    <w:rsid w:val="00D92A48"/>
    <w:rsid w:val="00D92CF7"/>
    <w:rsid w:val="00D9363A"/>
    <w:rsid w:val="00D939CA"/>
    <w:rsid w:val="00D93A14"/>
    <w:rsid w:val="00D952EA"/>
    <w:rsid w:val="00D95BF6"/>
    <w:rsid w:val="00D9631D"/>
    <w:rsid w:val="00D96AAB"/>
    <w:rsid w:val="00DA0127"/>
    <w:rsid w:val="00DA16A8"/>
    <w:rsid w:val="00DA1ACB"/>
    <w:rsid w:val="00DA44EF"/>
    <w:rsid w:val="00DA57A6"/>
    <w:rsid w:val="00DA5F14"/>
    <w:rsid w:val="00DA7579"/>
    <w:rsid w:val="00DA7ABA"/>
    <w:rsid w:val="00DA7CB0"/>
    <w:rsid w:val="00DB0460"/>
    <w:rsid w:val="00DB24D2"/>
    <w:rsid w:val="00DB3292"/>
    <w:rsid w:val="00DB3802"/>
    <w:rsid w:val="00DB4138"/>
    <w:rsid w:val="00DB42BC"/>
    <w:rsid w:val="00DB5A83"/>
    <w:rsid w:val="00DC1338"/>
    <w:rsid w:val="00DC23C9"/>
    <w:rsid w:val="00DC42F3"/>
    <w:rsid w:val="00DC43ED"/>
    <w:rsid w:val="00DC4AE6"/>
    <w:rsid w:val="00DC4EFD"/>
    <w:rsid w:val="00DC5DD0"/>
    <w:rsid w:val="00DC6FC0"/>
    <w:rsid w:val="00DC7097"/>
    <w:rsid w:val="00DC7B09"/>
    <w:rsid w:val="00DC7B47"/>
    <w:rsid w:val="00DD05BC"/>
    <w:rsid w:val="00DD10AA"/>
    <w:rsid w:val="00DD18A8"/>
    <w:rsid w:val="00DD2888"/>
    <w:rsid w:val="00DD2B8C"/>
    <w:rsid w:val="00DD39F4"/>
    <w:rsid w:val="00DD3CB3"/>
    <w:rsid w:val="00DD415B"/>
    <w:rsid w:val="00DD42CD"/>
    <w:rsid w:val="00DD459C"/>
    <w:rsid w:val="00DD49E7"/>
    <w:rsid w:val="00DD5E0A"/>
    <w:rsid w:val="00DD6C01"/>
    <w:rsid w:val="00DD78DD"/>
    <w:rsid w:val="00DD7E10"/>
    <w:rsid w:val="00DE1611"/>
    <w:rsid w:val="00DE1EE4"/>
    <w:rsid w:val="00DE336B"/>
    <w:rsid w:val="00DE3F63"/>
    <w:rsid w:val="00DE53FF"/>
    <w:rsid w:val="00DE64B2"/>
    <w:rsid w:val="00DE66A7"/>
    <w:rsid w:val="00DE7F8D"/>
    <w:rsid w:val="00DE7FDC"/>
    <w:rsid w:val="00DF0767"/>
    <w:rsid w:val="00DF1E57"/>
    <w:rsid w:val="00DF21F4"/>
    <w:rsid w:val="00DF549C"/>
    <w:rsid w:val="00DF657C"/>
    <w:rsid w:val="00E00391"/>
    <w:rsid w:val="00E009B5"/>
    <w:rsid w:val="00E00A43"/>
    <w:rsid w:val="00E0158C"/>
    <w:rsid w:val="00E01B63"/>
    <w:rsid w:val="00E01D2A"/>
    <w:rsid w:val="00E03D9B"/>
    <w:rsid w:val="00E04536"/>
    <w:rsid w:val="00E04A84"/>
    <w:rsid w:val="00E069B4"/>
    <w:rsid w:val="00E07225"/>
    <w:rsid w:val="00E07529"/>
    <w:rsid w:val="00E10624"/>
    <w:rsid w:val="00E1143F"/>
    <w:rsid w:val="00E12552"/>
    <w:rsid w:val="00E1299D"/>
    <w:rsid w:val="00E13243"/>
    <w:rsid w:val="00E15B9A"/>
    <w:rsid w:val="00E16AB1"/>
    <w:rsid w:val="00E17C7C"/>
    <w:rsid w:val="00E21352"/>
    <w:rsid w:val="00E21B09"/>
    <w:rsid w:val="00E22182"/>
    <w:rsid w:val="00E22AF7"/>
    <w:rsid w:val="00E22D1F"/>
    <w:rsid w:val="00E22F77"/>
    <w:rsid w:val="00E22FE6"/>
    <w:rsid w:val="00E234ED"/>
    <w:rsid w:val="00E24123"/>
    <w:rsid w:val="00E241AF"/>
    <w:rsid w:val="00E24C7C"/>
    <w:rsid w:val="00E25ED7"/>
    <w:rsid w:val="00E270BB"/>
    <w:rsid w:val="00E31774"/>
    <w:rsid w:val="00E33653"/>
    <w:rsid w:val="00E34655"/>
    <w:rsid w:val="00E34CE8"/>
    <w:rsid w:val="00E35257"/>
    <w:rsid w:val="00E35C69"/>
    <w:rsid w:val="00E36DF6"/>
    <w:rsid w:val="00E4032A"/>
    <w:rsid w:val="00E403F0"/>
    <w:rsid w:val="00E412FF"/>
    <w:rsid w:val="00E43562"/>
    <w:rsid w:val="00E44009"/>
    <w:rsid w:val="00E46BFF"/>
    <w:rsid w:val="00E46CC5"/>
    <w:rsid w:val="00E472D7"/>
    <w:rsid w:val="00E47C33"/>
    <w:rsid w:val="00E52EF6"/>
    <w:rsid w:val="00E55D6F"/>
    <w:rsid w:val="00E6039F"/>
    <w:rsid w:val="00E609BA"/>
    <w:rsid w:val="00E60F46"/>
    <w:rsid w:val="00E62145"/>
    <w:rsid w:val="00E64E3D"/>
    <w:rsid w:val="00E659E5"/>
    <w:rsid w:val="00E66BF9"/>
    <w:rsid w:val="00E677E8"/>
    <w:rsid w:val="00E71189"/>
    <w:rsid w:val="00E71593"/>
    <w:rsid w:val="00E728B1"/>
    <w:rsid w:val="00E72B28"/>
    <w:rsid w:val="00E73C95"/>
    <w:rsid w:val="00E743A4"/>
    <w:rsid w:val="00E745D8"/>
    <w:rsid w:val="00E757B4"/>
    <w:rsid w:val="00E75C6C"/>
    <w:rsid w:val="00E778C9"/>
    <w:rsid w:val="00E81469"/>
    <w:rsid w:val="00E822C4"/>
    <w:rsid w:val="00E83443"/>
    <w:rsid w:val="00E835BF"/>
    <w:rsid w:val="00E85097"/>
    <w:rsid w:val="00E86669"/>
    <w:rsid w:val="00E86AFB"/>
    <w:rsid w:val="00E86DF9"/>
    <w:rsid w:val="00E872AD"/>
    <w:rsid w:val="00E876E7"/>
    <w:rsid w:val="00E878A0"/>
    <w:rsid w:val="00E8793D"/>
    <w:rsid w:val="00E90569"/>
    <w:rsid w:val="00E91130"/>
    <w:rsid w:val="00E9258F"/>
    <w:rsid w:val="00E92603"/>
    <w:rsid w:val="00E92AB9"/>
    <w:rsid w:val="00E95E01"/>
    <w:rsid w:val="00E9621E"/>
    <w:rsid w:val="00E964F3"/>
    <w:rsid w:val="00E96B8E"/>
    <w:rsid w:val="00EA00FE"/>
    <w:rsid w:val="00EA0E1A"/>
    <w:rsid w:val="00EA515F"/>
    <w:rsid w:val="00EA5EA2"/>
    <w:rsid w:val="00EA62B0"/>
    <w:rsid w:val="00EA7C64"/>
    <w:rsid w:val="00EB1E80"/>
    <w:rsid w:val="00EB20CD"/>
    <w:rsid w:val="00EB3B23"/>
    <w:rsid w:val="00EB4CC8"/>
    <w:rsid w:val="00EB5D33"/>
    <w:rsid w:val="00EB6E2E"/>
    <w:rsid w:val="00EB7C5E"/>
    <w:rsid w:val="00EC03FF"/>
    <w:rsid w:val="00EC1EC8"/>
    <w:rsid w:val="00EC21EF"/>
    <w:rsid w:val="00EC3BEB"/>
    <w:rsid w:val="00EC4325"/>
    <w:rsid w:val="00EC4B25"/>
    <w:rsid w:val="00EC5855"/>
    <w:rsid w:val="00EC59F1"/>
    <w:rsid w:val="00EC6251"/>
    <w:rsid w:val="00EC6366"/>
    <w:rsid w:val="00ED0807"/>
    <w:rsid w:val="00ED1B7E"/>
    <w:rsid w:val="00ED20CC"/>
    <w:rsid w:val="00ED2F8C"/>
    <w:rsid w:val="00ED42EC"/>
    <w:rsid w:val="00ED4799"/>
    <w:rsid w:val="00ED4B28"/>
    <w:rsid w:val="00ED60F6"/>
    <w:rsid w:val="00ED7659"/>
    <w:rsid w:val="00ED774D"/>
    <w:rsid w:val="00EE00F6"/>
    <w:rsid w:val="00EE01AF"/>
    <w:rsid w:val="00EE03D5"/>
    <w:rsid w:val="00EE05BE"/>
    <w:rsid w:val="00EE05CA"/>
    <w:rsid w:val="00EE0B39"/>
    <w:rsid w:val="00EE0F0A"/>
    <w:rsid w:val="00EE3195"/>
    <w:rsid w:val="00EE46E0"/>
    <w:rsid w:val="00EE541A"/>
    <w:rsid w:val="00EE6077"/>
    <w:rsid w:val="00EE60DC"/>
    <w:rsid w:val="00EE672D"/>
    <w:rsid w:val="00EE7981"/>
    <w:rsid w:val="00EE7A1E"/>
    <w:rsid w:val="00EF0F04"/>
    <w:rsid w:val="00EF1E17"/>
    <w:rsid w:val="00EF3CF3"/>
    <w:rsid w:val="00EF3E1F"/>
    <w:rsid w:val="00EF3E98"/>
    <w:rsid w:val="00EF51CD"/>
    <w:rsid w:val="00EF7206"/>
    <w:rsid w:val="00F00BB8"/>
    <w:rsid w:val="00F00CE8"/>
    <w:rsid w:val="00F00FCB"/>
    <w:rsid w:val="00F0206C"/>
    <w:rsid w:val="00F039EC"/>
    <w:rsid w:val="00F047A9"/>
    <w:rsid w:val="00F04FDD"/>
    <w:rsid w:val="00F05D5B"/>
    <w:rsid w:val="00F05DD4"/>
    <w:rsid w:val="00F06319"/>
    <w:rsid w:val="00F07019"/>
    <w:rsid w:val="00F07EFB"/>
    <w:rsid w:val="00F07F84"/>
    <w:rsid w:val="00F10769"/>
    <w:rsid w:val="00F10A46"/>
    <w:rsid w:val="00F11319"/>
    <w:rsid w:val="00F12D29"/>
    <w:rsid w:val="00F13E1B"/>
    <w:rsid w:val="00F14803"/>
    <w:rsid w:val="00F14A3F"/>
    <w:rsid w:val="00F15451"/>
    <w:rsid w:val="00F15B94"/>
    <w:rsid w:val="00F15CD2"/>
    <w:rsid w:val="00F17137"/>
    <w:rsid w:val="00F20D16"/>
    <w:rsid w:val="00F21283"/>
    <w:rsid w:val="00F2175C"/>
    <w:rsid w:val="00F21C7F"/>
    <w:rsid w:val="00F21E34"/>
    <w:rsid w:val="00F22D22"/>
    <w:rsid w:val="00F232C1"/>
    <w:rsid w:val="00F233F7"/>
    <w:rsid w:val="00F241BF"/>
    <w:rsid w:val="00F24BC7"/>
    <w:rsid w:val="00F2769F"/>
    <w:rsid w:val="00F27B75"/>
    <w:rsid w:val="00F30DA1"/>
    <w:rsid w:val="00F31C78"/>
    <w:rsid w:val="00F347B3"/>
    <w:rsid w:val="00F34911"/>
    <w:rsid w:val="00F349A4"/>
    <w:rsid w:val="00F34E3F"/>
    <w:rsid w:val="00F37BB5"/>
    <w:rsid w:val="00F37FCE"/>
    <w:rsid w:val="00F4079A"/>
    <w:rsid w:val="00F4228F"/>
    <w:rsid w:val="00F4262F"/>
    <w:rsid w:val="00F42B1C"/>
    <w:rsid w:val="00F4377B"/>
    <w:rsid w:val="00F4536E"/>
    <w:rsid w:val="00F45768"/>
    <w:rsid w:val="00F46456"/>
    <w:rsid w:val="00F4698D"/>
    <w:rsid w:val="00F47CA0"/>
    <w:rsid w:val="00F47E34"/>
    <w:rsid w:val="00F47FE3"/>
    <w:rsid w:val="00F50CBC"/>
    <w:rsid w:val="00F51DEC"/>
    <w:rsid w:val="00F52751"/>
    <w:rsid w:val="00F52EBF"/>
    <w:rsid w:val="00F53420"/>
    <w:rsid w:val="00F55005"/>
    <w:rsid w:val="00F557F3"/>
    <w:rsid w:val="00F55A9C"/>
    <w:rsid w:val="00F55D45"/>
    <w:rsid w:val="00F55EAE"/>
    <w:rsid w:val="00F5740F"/>
    <w:rsid w:val="00F57A67"/>
    <w:rsid w:val="00F60050"/>
    <w:rsid w:val="00F6085C"/>
    <w:rsid w:val="00F60F46"/>
    <w:rsid w:val="00F6112E"/>
    <w:rsid w:val="00F6127B"/>
    <w:rsid w:val="00F616EF"/>
    <w:rsid w:val="00F64EB1"/>
    <w:rsid w:val="00F655A6"/>
    <w:rsid w:val="00F66651"/>
    <w:rsid w:val="00F7056A"/>
    <w:rsid w:val="00F70C41"/>
    <w:rsid w:val="00F71757"/>
    <w:rsid w:val="00F735C6"/>
    <w:rsid w:val="00F738F5"/>
    <w:rsid w:val="00F75C5C"/>
    <w:rsid w:val="00F75F1A"/>
    <w:rsid w:val="00F77742"/>
    <w:rsid w:val="00F77EA3"/>
    <w:rsid w:val="00F81200"/>
    <w:rsid w:val="00F8266E"/>
    <w:rsid w:val="00F829D0"/>
    <w:rsid w:val="00F82A7B"/>
    <w:rsid w:val="00F842B8"/>
    <w:rsid w:val="00F84383"/>
    <w:rsid w:val="00F84406"/>
    <w:rsid w:val="00F84641"/>
    <w:rsid w:val="00F86CC5"/>
    <w:rsid w:val="00F90CEF"/>
    <w:rsid w:val="00F91063"/>
    <w:rsid w:val="00F91243"/>
    <w:rsid w:val="00F91338"/>
    <w:rsid w:val="00F91FD5"/>
    <w:rsid w:val="00F93CCB"/>
    <w:rsid w:val="00F9461E"/>
    <w:rsid w:val="00F958F5"/>
    <w:rsid w:val="00FA0D2F"/>
    <w:rsid w:val="00FA212A"/>
    <w:rsid w:val="00FA2A11"/>
    <w:rsid w:val="00FA2D44"/>
    <w:rsid w:val="00FA30B7"/>
    <w:rsid w:val="00FA4F2E"/>
    <w:rsid w:val="00FA5D7A"/>
    <w:rsid w:val="00FA6795"/>
    <w:rsid w:val="00FA6FE2"/>
    <w:rsid w:val="00FA7C30"/>
    <w:rsid w:val="00FB038F"/>
    <w:rsid w:val="00FB063F"/>
    <w:rsid w:val="00FB17FC"/>
    <w:rsid w:val="00FB3AC6"/>
    <w:rsid w:val="00FB4084"/>
    <w:rsid w:val="00FB44C4"/>
    <w:rsid w:val="00FB530F"/>
    <w:rsid w:val="00FB54AA"/>
    <w:rsid w:val="00FC0D07"/>
    <w:rsid w:val="00FC0DC0"/>
    <w:rsid w:val="00FC2602"/>
    <w:rsid w:val="00FC40B5"/>
    <w:rsid w:val="00FC51F2"/>
    <w:rsid w:val="00FC6A8E"/>
    <w:rsid w:val="00FC6B3B"/>
    <w:rsid w:val="00FC6FA1"/>
    <w:rsid w:val="00FC728D"/>
    <w:rsid w:val="00FD0451"/>
    <w:rsid w:val="00FD0FBB"/>
    <w:rsid w:val="00FD150F"/>
    <w:rsid w:val="00FD1682"/>
    <w:rsid w:val="00FD1FBD"/>
    <w:rsid w:val="00FD4D57"/>
    <w:rsid w:val="00FD5CB9"/>
    <w:rsid w:val="00FD7660"/>
    <w:rsid w:val="00FD7DDC"/>
    <w:rsid w:val="00FE01A6"/>
    <w:rsid w:val="00FE03EF"/>
    <w:rsid w:val="00FE04EB"/>
    <w:rsid w:val="00FE09AB"/>
    <w:rsid w:val="00FE0EE0"/>
    <w:rsid w:val="00FE1467"/>
    <w:rsid w:val="00FE2450"/>
    <w:rsid w:val="00FE61C3"/>
    <w:rsid w:val="00FE6381"/>
    <w:rsid w:val="00FE6DB5"/>
    <w:rsid w:val="00FE7058"/>
    <w:rsid w:val="00FF04C1"/>
    <w:rsid w:val="00FF202B"/>
    <w:rsid w:val="00FF2998"/>
    <w:rsid w:val="00FF2A89"/>
    <w:rsid w:val="00FF5BA4"/>
    <w:rsid w:val="00FF5D31"/>
    <w:rsid w:val="00FF61B2"/>
    <w:rsid w:val="00FF6B0F"/>
    <w:rsid w:val="00FF7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D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A3DB2"/>
    <w:rPr>
      <w:rFonts w:ascii="Consolas" w:hAnsi="Consolas"/>
      <w:sz w:val="21"/>
      <w:szCs w:val="21"/>
    </w:rPr>
  </w:style>
  <w:style w:type="character" w:customStyle="1" w:styleId="PlainTextChar">
    <w:name w:val="Plain Text Char"/>
    <w:basedOn w:val="DefaultParagraphFont"/>
    <w:link w:val="PlainText"/>
    <w:uiPriority w:val="99"/>
    <w:rsid w:val="000A3DB2"/>
    <w:rPr>
      <w:rFonts w:ascii="Consolas" w:hAnsi="Consolas"/>
      <w:sz w:val="21"/>
      <w:szCs w:val="21"/>
    </w:rPr>
  </w:style>
  <w:style w:type="character" w:styleId="Hyperlink">
    <w:name w:val="Hyperlink"/>
    <w:basedOn w:val="DefaultParagraphFont"/>
    <w:uiPriority w:val="99"/>
    <w:unhideWhenUsed/>
    <w:rsid w:val="00745B4C"/>
    <w:rPr>
      <w:color w:val="0000FF" w:themeColor="hyperlink"/>
      <w:u w:val="single"/>
    </w:rPr>
  </w:style>
  <w:style w:type="paragraph" w:styleId="Header">
    <w:name w:val="header"/>
    <w:basedOn w:val="Normal"/>
    <w:link w:val="HeaderChar"/>
    <w:uiPriority w:val="99"/>
    <w:semiHidden/>
    <w:unhideWhenUsed/>
    <w:rsid w:val="004C46F8"/>
    <w:pPr>
      <w:tabs>
        <w:tab w:val="center" w:pos="4680"/>
        <w:tab w:val="right" w:pos="9360"/>
      </w:tabs>
    </w:pPr>
  </w:style>
  <w:style w:type="character" w:customStyle="1" w:styleId="HeaderChar">
    <w:name w:val="Header Char"/>
    <w:basedOn w:val="DefaultParagraphFont"/>
    <w:link w:val="Header"/>
    <w:uiPriority w:val="99"/>
    <w:semiHidden/>
    <w:rsid w:val="004C46F8"/>
  </w:style>
  <w:style w:type="paragraph" w:styleId="Footer">
    <w:name w:val="footer"/>
    <w:basedOn w:val="Normal"/>
    <w:link w:val="FooterChar"/>
    <w:uiPriority w:val="99"/>
    <w:unhideWhenUsed/>
    <w:rsid w:val="004C46F8"/>
    <w:pPr>
      <w:tabs>
        <w:tab w:val="center" w:pos="4680"/>
        <w:tab w:val="right" w:pos="9360"/>
      </w:tabs>
    </w:pPr>
  </w:style>
  <w:style w:type="character" w:customStyle="1" w:styleId="FooterChar">
    <w:name w:val="Footer Char"/>
    <w:basedOn w:val="DefaultParagraphFont"/>
    <w:link w:val="Footer"/>
    <w:uiPriority w:val="99"/>
    <w:rsid w:val="004C46F8"/>
  </w:style>
  <w:style w:type="paragraph" w:styleId="BalloonText">
    <w:name w:val="Balloon Text"/>
    <w:basedOn w:val="Normal"/>
    <w:link w:val="BalloonTextChar"/>
    <w:uiPriority w:val="99"/>
    <w:semiHidden/>
    <w:unhideWhenUsed/>
    <w:rsid w:val="002D2982"/>
    <w:rPr>
      <w:rFonts w:ascii="Tahoma" w:hAnsi="Tahoma" w:cs="Tahoma"/>
      <w:sz w:val="16"/>
      <w:szCs w:val="16"/>
    </w:rPr>
  </w:style>
  <w:style w:type="character" w:customStyle="1" w:styleId="BalloonTextChar">
    <w:name w:val="Balloon Text Char"/>
    <w:basedOn w:val="DefaultParagraphFont"/>
    <w:link w:val="BalloonText"/>
    <w:uiPriority w:val="99"/>
    <w:semiHidden/>
    <w:rsid w:val="002D2982"/>
    <w:rPr>
      <w:rFonts w:ascii="Tahoma" w:hAnsi="Tahoma" w:cs="Tahoma"/>
      <w:sz w:val="16"/>
      <w:szCs w:val="16"/>
    </w:rPr>
  </w:style>
  <w:style w:type="paragraph" w:customStyle="1" w:styleId="Bullet">
    <w:name w:val="Bullet"/>
    <w:uiPriority w:val="99"/>
    <w:rsid w:val="002D2982"/>
    <w:pPr>
      <w:numPr>
        <w:numId w:val="3"/>
      </w:numPr>
      <w:tabs>
        <w:tab w:val="left" w:pos="360"/>
      </w:tabs>
      <w:spacing w:after="180"/>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99"/>
    <w:qFormat/>
    <w:rsid w:val="002D2982"/>
    <w:pPr>
      <w:numPr>
        <w:numId w:val="2"/>
      </w:numPr>
      <w:contextualSpacing/>
    </w:pPr>
  </w:style>
  <w:style w:type="character" w:styleId="CommentReference">
    <w:name w:val="annotation reference"/>
    <w:basedOn w:val="DefaultParagraphFont"/>
    <w:uiPriority w:val="99"/>
    <w:semiHidden/>
    <w:unhideWhenUsed/>
    <w:rsid w:val="002D2982"/>
    <w:rPr>
      <w:sz w:val="16"/>
      <w:szCs w:val="16"/>
    </w:rPr>
  </w:style>
  <w:style w:type="paragraph" w:styleId="CommentText">
    <w:name w:val="annotation text"/>
    <w:basedOn w:val="Normal"/>
    <w:link w:val="CommentTextChar"/>
    <w:uiPriority w:val="99"/>
    <w:semiHidden/>
    <w:unhideWhenUsed/>
    <w:rsid w:val="002D2982"/>
    <w:rPr>
      <w:sz w:val="20"/>
      <w:szCs w:val="20"/>
    </w:rPr>
  </w:style>
  <w:style w:type="character" w:customStyle="1" w:styleId="CommentTextChar">
    <w:name w:val="Comment Text Char"/>
    <w:basedOn w:val="DefaultParagraphFont"/>
    <w:link w:val="CommentText"/>
    <w:uiPriority w:val="99"/>
    <w:semiHidden/>
    <w:rsid w:val="002D2982"/>
    <w:rPr>
      <w:sz w:val="20"/>
      <w:szCs w:val="20"/>
    </w:rPr>
  </w:style>
  <w:style w:type="paragraph" w:styleId="CommentSubject">
    <w:name w:val="annotation subject"/>
    <w:basedOn w:val="CommentText"/>
    <w:next w:val="CommentText"/>
    <w:link w:val="CommentSubjectChar"/>
    <w:uiPriority w:val="99"/>
    <w:semiHidden/>
    <w:unhideWhenUsed/>
    <w:rsid w:val="002D2982"/>
    <w:rPr>
      <w:b/>
      <w:bCs/>
    </w:rPr>
  </w:style>
  <w:style w:type="character" w:customStyle="1" w:styleId="CommentSubjectChar">
    <w:name w:val="Comment Subject Char"/>
    <w:basedOn w:val="CommentTextChar"/>
    <w:link w:val="CommentSubject"/>
    <w:uiPriority w:val="99"/>
    <w:semiHidden/>
    <w:rsid w:val="002D2982"/>
    <w:rPr>
      <w:b/>
      <w:bCs/>
    </w:rPr>
  </w:style>
  <w:style w:type="paragraph" w:styleId="Revision">
    <w:name w:val="Revision"/>
    <w:hidden/>
    <w:uiPriority w:val="99"/>
    <w:semiHidden/>
    <w:rsid w:val="00ED4B28"/>
  </w:style>
</w:styles>
</file>

<file path=word/webSettings.xml><?xml version="1.0" encoding="utf-8"?>
<w:webSettings xmlns:r="http://schemas.openxmlformats.org/officeDocument/2006/relationships" xmlns:w="http://schemas.openxmlformats.org/wordprocessingml/2006/main">
  <w:divs>
    <w:div w:id="172826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giambo_p</dc:creator>
  <cp:keywords/>
  <dc:description/>
  <cp:lastModifiedBy>giambo_p</cp:lastModifiedBy>
  <cp:revision>5</cp:revision>
  <dcterms:created xsi:type="dcterms:W3CDTF">2011-03-17T16:07:00Z</dcterms:created>
  <dcterms:modified xsi:type="dcterms:W3CDTF">2011-03-17T16:15:00Z</dcterms:modified>
</cp:coreProperties>
</file>