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5F9" w:rsidRPr="00E842AA" w:rsidRDefault="000545F9" w:rsidP="00F54E6D">
      <w:pPr>
        <w:spacing w:after="0" w:line="240" w:lineRule="auto"/>
        <w:jc w:val="center"/>
        <w:rPr>
          <w:rFonts w:ascii="Times New Roman" w:hAnsi="Times New Roman" w:cs="Times New Roman"/>
          <w:b/>
          <w:bCs/>
          <w:sz w:val="24"/>
          <w:szCs w:val="24"/>
        </w:rPr>
      </w:pPr>
      <w:r w:rsidRPr="00E842AA">
        <w:rPr>
          <w:rFonts w:ascii="Times New Roman" w:hAnsi="Times New Roman" w:cs="Times New Roman"/>
          <w:b/>
          <w:bCs/>
          <w:sz w:val="24"/>
          <w:szCs w:val="24"/>
        </w:rPr>
        <w:t>Fact Sheet for Study Participants</w:t>
      </w:r>
    </w:p>
    <w:p w:rsidR="000545F9" w:rsidRPr="00E842AA" w:rsidRDefault="000545F9" w:rsidP="00F54E6D">
      <w:pPr>
        <w:spacing w:after="0" w:line="240" w:lineRule="auto"/>
        <w:jc w:val="center"/>
        <w:rPr>
          <w:rFonts w:ascii="Times New Roman" w:hAnsi="Times New Roman" w:cs="Times New Roman"/>
          <w:b/>
          <w:bCs/>
          <w:sz w:val="24"/>
          <w:szCs w:val="24"/>
        </w:rPr>
      </w:pPr>
    </w:p>
    <w:p w:rsidR="000545F9" w:rsidRPr="00E842AA" w:rsidRDefault="000545F9" w:rsidP="00006CA7">
      <w:pPr>
        <w:rPr>
          <w:rFonts w:ascii="Times New Roman" w:hAnsi="Times New Roman" w:cs="Times New Roman"/>
          <w:b/>
          <w:bCs/>
          <w:sz w:val="24"/>
          <w:szCs w:val="24"/>
        </w:rPr>
      </w:pPr>
      <w:r w:rsidRPr="00E842AA">
        <w:rPr>
          <w:rFonts w:ascii="Times New Roman" w:hAnsi="Times New Roman" w:cs="Times New Roman"/>
          <w:b/>
          <w:bCs/>
          <w:sz w:val="24"/>
          <w:szCs w:val="24"/>
        </w:rPr>
        <w:t>WHAT IS THE PURPOSE OF THIS STUDY?</w:t>
      </w:r>
    </w:p>
    <w:p w:rsidR="000545F9" w:rsidRPr="00E842AA" w:rsidRDefault="000545F9" w:rsidP="003C1B96">
      <w:pPr>
        <w:rPr>
          <w:rFonts w:ascii="Times New Roman" w:hAnsi="Times New Roman" w:cs="Times New Roman"/>
          <w:sz w:val="24"/>
          <w:szCs w:val="24"/>
        </w:rPr>
      </w:pPr>
      <w:r w:rsidRPr="00E842AA">
        <w:rPr>
          <w:rFonts w:ascii="Times New Roman" w:hAnsi="Times New Roman" w:cs="Times New Roman"/>
          <w:sz w:val="24"/>
          <w:szCs w:val="24"/>
        </w:rPr>
        <w:t xml:space="preserve">The objective of this study is to </w:t>
      </w:r>
      <w:r w:rsidRPr="003C1B96">
        <w:rPr>
          <w:rFonts w:ascii="Times New Roman" w:hAnsi="Times New Roman" w:cs="Times New Roman"/>
          <w:sz w:val="24"/>
          <w:szCs w:val="24"/>
        </w:rPr>
        <w:t xml:space="preserve">understand the barriers that health care providers encounter meeting criteria to receive Medicaid incentive payments for adopting and using certified </w:t>
      </w:r>
      <w:r>
        <w:rPr>
          <w:rFonts w:ascii="Times New Roman" w:hAnsi="Times New Roman" w:cs="Times New Roman"/>
          <w:sz w:val="24"/>
          <w:szCs w:val="24"/>
        </w:rPr>
        <w:t>e</w:t>
      </w:r>
      <w:r w:rsidRPr="003C1B96">
        <w:rPr>
          <w:rFonts w:ascii="Times New Roman" w:hAnsi="Times New Roman" w:cs="Times New Roman"/>
          <w:sz w:val="24"/>
          <w:szCs w:val="24"/>
        </w:rPr>
        <w:t xml:space="preserve">lectronic </w:t>
      </w:r>
      <w:r>
        <w:rPr>
          <w:rFonts w:ascii="Times New Roman" w:hAnsi="Times New Roman" w:cs="Times New Roman"/>
          <w:sz w:val="24"/>
          <w:szCs w:val="24"/>
        </w:rPr>
        <w:t>h</w:t>
      </w:r>
      <w:r w:rsidRPr="003C1B96">
        <w:rPr>
          <w:rFonts w:ascii="Times New Roman" w:hAnsi="Times New Roman" w:cs="Times New Roman"/>
          <w:sz w:val="24"/>
          <w:szCs w:val="24"/>
        </w:rPr>
        <w:t xml:space="preserve">ealth </w:t>
      </w:r>
      <w:r>
        <w:rPr>
          <w:rFonts w:ascii="Times New Roman" w:hAnsi="Times New Roman" w:cs="Times New Roman"/>
          <w:sz w:val="24"/>
          <w:szCs w:val="24"/>
        </w:rPr>
        <w:t>r</w:t>
      </w:r>
      <w:r w:rsidRPr="003C1B96">
        <w:rPr>
          <w:rFonts w:ascii="Times New Roman" w:hAnsi="Times New Roman" w:cs="Times New Roman"/>
          <w:sz w:val="24"/>
          <w:szCs w:val="24"/>
        </w:rPr>
        <w:t xml:space="preserve">ecords (EHRs). This work is funded by </w:t>
      </w:r>
      <w:r w:rsidRPr="00E842AA">
        <w:rPr>
          <w:rFonts w:ascii="Times New Roman" w:hAnsi="Times New Roman" w:cs="Times New Roman"/>
          <w:sz w:val="24"/>
          <w:szCs w:val="24"/>
        </w:rPr>
        <w:t>the Agency for Healthcare Research and Quality (AHRQ), a</w:t>
      </w:r>
      <w:r>
        <w:rPr>
          <w:rFonts w:ascii="Times New Roman" w:hAnsi="Times New Roman" w:cs="Times New Roman"/>
          <w:sz w:val="24"/>
          <w:szCs w:val="24"/>
        </w:rPr>
        <w:t>n</w:t>
      </w:r>
      <w:r w:rsidRPr="00E842AA">
        <w:rPr>
          <w:rFonts w:ascii="Times New Roman" w:hAnsi="Times New Roman" w:cs="Times New Roman"/>
          <w:sz w:val="24"/>
          <w:szCs w:val="24"/>
        </w:rPr>
        <w:t xml:space="preserve"> </w:t>
      </w:r>
      <w:r>
        <w:rPr>
          <w:rFonts w:ascii="Times New Roman" w:hAnsi="Times New Roman" w:cs="Times New Roman"/>
          <w:sz w:val="24"/>
          <w:szCs w:val="24"/>
        </w:rPr>
        <w:t xml:space="preserve">agency </w:t>
      </w:r>
      <w:r w:rsidRPr="00E842AA">
        <w:rPr>
          <w:rFonts w:ascii="Times New Roman" w:hAnsi="Times New Roman" w:cs="Times New Roman"/>
          <w:sz w:val="24"/>
          <w:szCs w:val="24"/>
        </w:rPr>
        <w:t>of the U.S. Departme</w:t>
      </w:r>
      <w:r>
        <w:rPr>
          <w:rFonts w:ascii="Times New Roman" w:hAnsi="Times New Roman" w:cs="Times New Roman"/>
          <w:sz w:val="24"/>
          <w:szCs w:val="24"/>
        </w:rPr>
        <w:t>nt of Health and Human Services</w:t>
      </w:r>
      <w:r w:rsidRPr="00E842AA">
        <w:rPr>
          <w:rFonts w:ascii="Times New Roman" w:hAnsi="Times New Roman" w:cs="Times New Roman"/>
          <w:sz w:val="24"/>
          <w:szCs w:val="24"/>
        </w:rPr>
        <w:t>.</w:t>
      </w:r>
      <w:r>
        <w:rPr>
          <w:rFonts w:ascii="Times New Roman" w:hAnsi="Times New Roman" w:cs="Times New Roman"/>
          <w:sz w:val="24"/>
          <w:szCs w:val="24"/>
        </w:rPr>
        <w:t xml:space="preserve"> </w:t>
      </w:r>
      <w:r w:rsidRPr="00E842AA">
        <w:rPr>
          <w:rFonts w:ascii="Times New Roman" w:hAnsi="Times New Roman" w:cs="Times New Roman"/>
          <w:sz w:val="24"/>
          <w:szCs w:val="24"/>
        </w:rPr>
        <w:t xml:space="preserve">The results of this research will inform future </w:t>
      </w:r>
      <w:r>
        <w:rPr>
          <w:rFonts w:ascii="Times New Roman" w:hAnsi="Times New Roman" w:cs="Times New Roman"/>
          <w:sz w:val="24"/>
          <w:szCs w:val="24"/>
        </w:rPr>
        <w:t>regulations</w:t>
      </w:r>
      <w:r w:rsidRPr="00E842AA">
        <w:rPr>
          <w:rFonts w:ascii="Times New Roman" w:hAnsi="Times New Roman" w:cs="Times New Roman"/>
          <w:sz w:val="24"/>
          <w:szCs w:val="24"/>
        </w:rPr>
        <w:t xml:space="preserve"> regarding the Medicaid EHR Incentive </w:t>
      </w:r>
      <w:r>
        <w:rPr>
          <w:rFonts w:ascii="Times New Roman" w:hAnsi="Times New Roman" w:cs="Times New Roman"/>
          <w:sz w:val="24"/>
          <w:szCs w:val="24"/>
        </w:rPr>
        <w:t>P</w:t>
      </w:r>
      <w:r w:rsidRPr="00E842AA">
        <w:rPr>
          <w:rFonts w:ascii="Times New Roman" w:hAnsi="Times New Roman" w:cs="Times New Roman"/>
          <w:sz w:val="24"/>
          <w:szCs w:val="24"/>
        </w:rPr>
        <w:t xml:space="preserve">rogram. </w:t>
      </w:r>
    </w:p>
    <w:p w:rsidR="000545F9" w:rsidRPr="00E842AA" w:rsidRDefault="000545F9" w:rsidP="00975471">
      <w:pPr>
        <w:rPr>
          <w:rFonts w:ascii="Times New Roman" w:hAnsi="Times New Roman" w:cs="Times New Roman"/>
          <w:b/>
          <w:bCs/>
          <w:sz w:val="24"/>
          <w:szCs w:val="24"/>
        </w:rPr>
      </w:pPr>
      <w:r w:rsidRPr="00E842AA">
        <w:rPr>
          <w:rFonts w:ascii="Times New Roman" w:hAnsi="Times New Roman" w:cs="Times New Roman"/>
          <w:b/>
          <w:bCs/>
          <w:sz w:val="24"/>
          <w:szCs w:val="24"/>
        </w:rPr>
        <w:t>WHAT IS INVOLVED?</w:t>
      </w:r>
    </w:p>
    <w:p w:rsidR="000545F9" w:rsidRPr="00E842AA" w:rsidRDefault="000545F9" w:rsidP="00CC67C8">
      <w:pPr>
        <w:rPr>
          <w:rFonts w:ascii="Times New Roman" w:hAnsi="Times New Roman" w:cs="Times New Roman"/>
          <w:sz w:val="24"/>
          <w:szCs w:val="24"/>
        </w:rPr>
      </w:pPr>
      <w:r w:rsidRPr="00E842AA">
        <w:rPr>
          <w:rFonts w:ascii="Times New Roman" w:hAnsi="Times New Roman" w:cs="Times New Roman"/>
          <w:sz w:val="24"/>
          <w:szCs w:val="24"/>
        </w:rPr>
        <w:t>Participants who qualify for this study will be invited to participate in a 2-hour focus group discussion (or in some cases, interview.)</w:t>
      </w:r>
      <w:r>
        <w:rPr>
          <w:rFonts w:ascii="Times New Roman" w:hAnsi="Times New Roman" w:cs="Times New Roman"/>
          <w:sz w:val="24"/>
          <w:szCs w:val="24"/>
        </w:rPr>
        <w:t xml:space="preserve"> </w:t>
      </w:r>
      <w:r w:rsidRPr="00E842AA">
        <w:rPr>
          <w:rFonts w:ascii="Times New Roman" w:hAnsi="Times New Roman" w:cs="Times New Roman"/>
          <w:sz w:val="24"/>
          <w:szCs w:val="24"/>
        </w:rPr>
        <w:t>Some focus groups will be conducted in person, while others will be conducted by conference call on a secure telephone line</w:t>
      </w:r>
      <w:r w:rsidR="00CC67C8">
        <w:rPr>
          <w:rFonts w:ascii="Times New Roman" w:hAnsi="Times New Roman" w:cs="Times New Roman"/>
          <w:sz w:val="24"/>
          <w:szCs w:val="24"/>
        </w:rPr>
        <w:t>, with some on-line content for you to see</w:t>
      </w:r>
      <w:r w:rsidRPr="00E842AA">
        <w:rPr>
          <w:rFonts w:ascii="Times New Roman" w:hAnsi="Times New Roman" w:cs="Times New Roman"/>
          <w:sz w:val="24"/>
          <w:szCs w:val="24"/>
        </w:rPr>
        <w:t xml:space="preserve">. </w:t>
      </w:r>
    </w:p>
    <w:p w:rsidR="000545F9" w:rsidRPr="00E842AA" w:rsidRDefault="000545F9" w:rsidP="00F54E6D">
      <w:pPr>
        <w:rPr>
          <w:rFonts w:ascii="Times New Roman" w:hAnsi="Times New Roman" w:cs="Times New Roman"/>
          <w:sz w:val="24"/>
          <w:szCs w:val="24"/>
        </w:rPr>
      </w:pPr>
      <w:r w:rsidRPr="00E842AA">
        <w:rPr>
          <w:rFonts w:ascii="Times New Roman" w:hAnsi="Times New Roman" w:cs="Times New Roman"/>
          <w:sz w:val="24"/>
          <w:szCs w:val="24"/>
        </w:rPr>
        <w:t>During the focus group or interview, a facilitator will ask participants a standard set of questions.</w:t>
      </w:r>
      <w:r>
        <w:rPr>
          <w:rFonts w:ascii="Times New Roman" w:hAnsi="Times New Roman" w:cs="Times New Roman"/>
          <w:sz w:val="24"/>
          <w:szCs w:val="24"/>
        </w:rPr>
        <w:t xml:space="preserve"> </w:t>
      </w:r>
      <w:r w:rsidRPr="00E842AA">
        <w:rPr>
          <w:rFonts w:ascii="Times New Roman" w:hAnsi="Times New Roman" w:cs="Times New Roman"/>
          <w:sz w:val="24"/>
          <w:szCs w:val="24"/>
        </w:rPr>
        <w:t>Follow-up questions will be tailored based on the responses.</w:t>
      </w:r>
      <w:r>
        <w:rPr>
          <w:rFonts w:ascii="Times New Roman" w:hAnsi="Times New Roman" w:cs="Times New Roman"/>
          <w:sz w:val="24"/>
          <w:szCs w:val="24"/>
        </w:rPr>
        <w:t xml:space="preserve"> </w:t>
      </w:r>
      <w:r w:rsidRPr="00E842AA">
        <w:rPr>
          <w:rFonts w:ascii="Times New Roman" w:hAnsi="Times New Roman" w:cs="Times New Roman"/>
          <w:sz w:val="24"/>
          <w:szCs w:val="24"/>
        </w:rPr>
        <w:t xml:space="preserve">Other experts may be present to provide you with background information as needed. </w:t>
      </w:r>
    </w:p>
    <w:p w:rsidR="000545F9" w:rsidRPr="00E842AA" w:rsidRDefault="000545F9" w:rsidP="00B72FDC">
      <w:pPr>
        <w:rPr>
          <w:rFonts w:ascii="Times New Roman" w:hAnsi="Times New Roman" w:cs="Times New Roman"/>
          <w:sz w:val="24"/>
          <w:szCs w:val="24"/>
        </w:rPr>
      </w:pPr>
      <w:r w:rsidRPr="00E842AA">
        <w:rPr>
          <w:rFonts w:ascii="Times New Roman" w:hAnsi="Times New Roman" w:cs="Times New Roman"/>
          <w:sz w:val="24"/>
          <w:szCs w:val="24"/>
        </w:rPr>
        <w:t xml:space="preserve">The session will be audio recorded </w:t>
      </w:r>
      <w:r>
        <w:rPr>
          <w:rFonts w:ascii="Times New Roman" w:hAnsi="Times New Roman" w:cs="Times New Roman"/>
          <w:sz w:val="24"/>
          <w:szCs w:val="24"/>
        </w:rPr>
        <w:t xml:space="preserve">(and </w:t>
      </w:r>
      <w:r w:rsidR="00B72FDC">
        <w:rPr>
          <w:rFonts w:ascii="Times New Roman" w:hAnsi="Times New Roman" w:cs="Times New Roman"/>
          <w:sz w:val="24"/>
          <w:szCs w:val="24"/>
        </w:rPr>
        <w:t xml:space="preserve">possibly </w:t>
      </w:r>
      <w:r>
        <w:rPr>
          <w:rFonts w:ascii="Times New Roman" w:hAnsi="Times New Roman" w:cs="Times New Roman"/>
          <w:sz w:val="24"/>
          <w:szCs w:val="24"/>
        </w:rPr>
        <w:t xml:space="preserve">video-recorded, if in-person) </w:t>
      </w:r>
      <w:r w:rsidRPr="00E842AA">
        <w:rPr>
          <w:rFonts w:ascii="Times New Roman" w:hAnsi="Times New Roman" w:cs="Times New Roman"/>
          <w:sz w:val="24"/>
          <w:szCs w:val="24"/>
        </w:rPr>
        <w:t xml:space="preserve">for accuracy and all responses you provide will be kept in complete confidence. Your responses will be kept confidential to the extent permitted by law, </w:t>
      </w:r>
      <w:r w:rsidR="00FB79BF" w:rsidRPr="008E3839">
        <w:rPr>
          <w:rFonts w:ascii="Times New Roman" w:hAnsi="Times New Roman" w:cs="Times New Roman"/>
          <w:sz w:val="24"/>
          <w:szCs w:val="24"/>
        </w:rPr>
        <w:t>including AHRQ’s confidenti</w:t>
      </w:r>
      <w:r w:rsidR="00FB79BF">
        <w:rPr>
          <w:rFonts w:ascii="Times New Roman" w:hAnsi="Times New Roman" w:cs="Times New Roman"/>
          <w:sz w:val="24"/>
          <w:szCs w:val="24"/>
        </w:rPr>
        <w:t xml:space="preserve">ality statute, </w:t>
      </w:r>
      <w:proofErr w:type="gramStart"/>
      <w:r w:rsidR="00FB79BF">
        <w:rPr>
          <w:rFonts w:ascii="Times New Roman" w:hAnsi="Times New Roman" w:cs="Times New Roman"/>
          <w:sz w:val="24"/>
          <w:szCs w:val="24"/>
        </w:rPr>
        <w:t>42 USC 299c-3(c)</w:t>
      </w:r>
      <w:proofErr w:type="gramEnd"/>
      <w:r w:rsidRPr="00E842AA">
        <w:rPr>
          <w:rFonts w:ascii="Times New Roman" w:hAnsi="Times New Roman" w:cs="Times New Roman"/>
          <w:sz w:val="24"/>
          <w:szCs w:val="24"/>
        </w:rPr>
        <w:t>. Answers will be reported in aggregate, summary form with no attribution to any individual or practice. A</w:t>
      </w:r>
      <w:r w:rsidR="00B72FDC">
        <w:rPr>
          <w:rFonts w:ascii="Times New Roman" w:hAnsi="Times New Roman" w:cs="Times New Roman"/>
          <w:sz w:val="24"/>
          <w:szCs w:val="24"/>
        </w:rPr>
        <w:t>ny a</w:t>
      </w:r>
      <w:r w:rsidRPr="00E842AA">
        <w:rPr>
          <w:rFonts w:ascii="Times New Roman" w:hAnsi="Times New Roman" w:cs="Times New Roman"/>
          <w:sz w:val="24"/>
          <w:szCs w:val="24"/>
        </w:rPr>
        <w:t>udio</w:t>
      </w:r>
      <w:r>
        <w:rPr>
          <w:rFonts w:ascii="Times New Roman" w:hAnsi="Times New Roman" w:cs="Times New Roman"/>
          <w:sz w:val="24"/>
          <w:szCs w:val="24"/>
        </w:rPr>
        <w:t>-</w:t>
      </w:r>
      <w:r w:rsidRPr="00E842AA">
        <w:rPr>
          <w:rFonts w:ascii="Times New Roman" w:hAnsi="Times New Roman" w:cs="Times New Roman"/>
          <w:sz w:val="24"/>
          <w:szCs w:val="24"/>
        </w:rPr>
        <w:t xml:space="preserve"> </w:t>
      </w:r>
      <w:r w:rsidR="00B72FDC">
        <w:rPr>
          <w:rFonts w:ascii="Times New Roman" w:hAnsi="Times New Roman" w:cs="Times New Roman"/>
          <w:sz w:val="24"/>
          <w:szCs w:val="24"/>
        </w:rPr>
        <w:t>and/or</w:t>
      </w:r>
      <w:r>
        <w:rPr>
          <w:rFonts w:ascii="Times New Roman" w:hAnsi="Times New Roman" w:cs="Times New Roman"/>
          <w:sz w:val="24"/>
          <w:szCs w:val="24"/>
        </w:rPr>
        <w:t xml:space="preserve"> video- </w:t>
      </w:r>
      <w:r w:rsidRPr="00E842AA">
        <w:rPr>
          <w:rFonts w:ascii="Times New Roman" w:hAnsi="Times New Roman" w:cs="Times New Roman"/>
          <w:sz w:val="24"/>
          <w:szCs w:val="24"/>
        </w:rPr>
        <w:t xml:space="preserve">recordings will be destroyed once we have completed our </w:t>
      </w:r>
      <w:r>
        <w:rPr>
          <w:rFonts w:ascii="Times New Roman" w:hAnsi="Times New Roman" w:cs="Times New Roman"/>
          <w:sz w:val="24"/>
          <w:szCs w:val="24"/>
        </w:rPr>
        <w:t xml:space="preserve">analysis and </w:t>
      </w:r>
      <w:r w:rsidRPr="00E842AA">
        <w:rPr>
          <w:rFonts w:ascii="Times New Roman" w:hAnsi="Times New Roman" w:cs="Times New Roman"/>
          <w:sz w:val="24"/>
          <w:szCs w:val="24"/>
        </w:rPr>
        <w:t>reporting.</w:t>
      </w:r>
    </w:p>
    <w:p w:rsidR="000545F9" w:rsidRPr="00E842AA" w:rsidRDefault="000545F9" w:rsidP="00130F00">
      <w:pPr>
        <w:rPr>
          <w:rFonts w:ascii="Times New Roman" w:hAnsi="Times New Roman" w:cs="Times New Roman"/>
          <w:b/>
          <w:bCs/>
          <w:sz w:val="24"/>
          <w:szCs w:val="24"/>
        </w:rPr>
      </w:pPr>
      <w:r w:rsidRPr="00E842AA">
        <w:rPr>
          <w:rFonts w:ascii="Times New Roman" w:hAnsi="Times New Roman" w:cs="Times New Roman"/>
          <w:b/>
          <w:bCs/>
          <w:sz w:val="24"/>
          <w:szCs w:val="24"/>
        </w:rPr>
        <w:t>WILL PARTICIPATION AFFECT MY REIMBURSEMENTS OR ELIGIBILITY FOR EHR INCENTIVE PAYMENTS?</w:t>
      </w:r>
    </w:p>
    <w:p w:rsidR="000545F9" w:rsidRPr="00E842AA" w:rsidRDefault="000545F9" w:rsidP="00130F00">
      <w:pPr>
        <w:rPr>
          <w:rFonts w:ascii="Times New Roman" w:hAnsi="Times New Roman" w:cs="Times New Roman"/>
          <w:sz w:val="24"/>
          <w:szCs w:val="24"/>
        </w:rPr>
      </w:pPr>
      <w:r w:rsidRPr="00E842AA">
        <w:rPr>
          <w:rFonts w:ascii="Times New Roman" w:hAnsi="Times New Roman" w:cs="Times New Roman"/>
          <w:sz w:val="24"/>
          <w:szCs w:val="24"/>
        </w:rPr>
        <w:t xml:space="preserve">No. Your participation will have no effect on any reimbursements due to you for services rendered for Medicare or Medicaid. Nothing you say will have any effect on your eligibility to receive incentive payments for </w:t>
      </w:r>
      <w:r>
        <w:rPr>
          <w:rFonts w:ascii="Times New Roman" w:hAnsi="Times New Roman" w:cs="Times New Roman"/>
          <w:sz w:val="24"/>
          <w:szCs w:val="24"/>
        </w:rPr>
        <w:t xml:space="preserve">the </w:t>
      </w:r>
      <w:r w:rsidRPr="00E842AA">
        <w:rPr>
          <w:rFonts w:ascii="Times New Roman" w:hAnsi="Times New Roman" w:cs="Times New Roman"/>
          <w:sz w:val="24"/>
          <w:szCs w:val="24"/>
        </w:rPr>
        <w:t xml:space="preserve">adoption and use of EHR systems in your practice. </w:t>
      </w:r>
    </w:p>
    <w:p w:rsidR="000545F9" w:rsidRPr="00E842AA" w:rsidRDefault="000545F9" w:rsidP="00975471">
      <w:pPr>
        <w:rPr>
          <w:rFonts w:ascii="Times New Roman" w:hAnsi="Times New Roman" w:cs="Times New Roman"/>
          <w:b/>
          <w:bCs/>
          <w:sz w:val="24"/>
          <w:szCs w:val="24"/>
        </w:rPr>
      </w:pPr>
      <w:r w:rsidRPr="00E842AA">
        <w:rPr>
          <w:rFonts w:ascii="Times New Roman" w:hAnsi="Times New Roman" w:cs="Times New Roman"/>
          <w:b/>
          <w:bCs/>
          <w:sz w:val="24"/>
          <w:szCs w:val="24"/>
        </w:rPr>
        <w:t>WILL I BE PAID FOR PARTICIPATION?</w:t>
      </w:r>
    </w:p>
    <w:p w:rsidR="000545F9" w:rsidRPr="00E842AA" w:rsidRDefault="000545F9" w:rsidP="00262D36">
      <w:pPr>
        <w:rPr>
          <w:rFonts w:ascii="Times New Roman" w:hAnsi="Times New Roman" w:cs="Times New Roman"/>
          <w:sz w:val="24"/>
          <w:szCs w:val="24"/>
        </w:rPr>
      </w:pPr>
      <w:r w:rsidRPr="00E842AA">
        <w:rPr>
          <w:rFonts w:ascii="Times New Roman" w:hAnsi="Times New Roman" w:cs="Times New Roman"/>
          <w:sz w:val="24"/>
          <w:szCs w:val="24"/>
        </w:rPr>
        <w:t>Yes.</w:t>
      </w:r>
      <w:r>
        <w:rPr>
          <w:rFonts w:ascii="Times New Roman" w:hAnsi="Times New Roman" w:cs="Times New Roman"/>
          <w:sz w:val="24"/>
          <w:szCs w:val="24"/>
        </w:rPr>
        <w:t xml:space="preserve"> </w:t>
      </w:r>
      <w:r w:rsidRPr="00E842AA">
        <w:rPr>
          <w:rFonts w:ascii="Times New Roman" w:hAnsi="Times New Roman" w:cs="Times New Roman"/>
          <w:sz w:val="24"/>
          <w:szCs w:val="24"/>
        </w:rPr>
        <w:t xml:space="preserve">Each participant will be offered </w:t>
      </w:r>
      <w:r>
        <w:rPr>
          <w:rFonts w:ascii="Times New Roman" w:hAnsi="Times New Roman" w:cs="Times New Roman"/>
          <w:sz w:val="24"/>
          <w:szCs w:val="24"/>
        </w:rPr>
        <w:t xml:space="preserve">a token of appreciation in the form of a gift </w:t>
      </w:r>
      <w:r w:rsidRPr="00E842AA">
        <w:rPr>
          <w:rFonts w:ascii="Times New Roman" w:hAnsi="Times New Roman" w:cs="Times New Roman"/>
          <w:sz w:val="24"/>
          <w:szCs w:val="24"/>
        </w:rPr>
        <w:t>of $</w:t>
      </w:r>
      <w:r>
        <w:rPr>
          <w:rFonts w:ascii="Times New Roman" w:hAnsi="Times New Roman" w:cs="Times New Roman"/>
          <w:sz w:val="24"/>
          <w:szCs w:val="24"/>
        </w:rPr>
        <w:t>200</w:t>
      </w:r>
      <w:r w:rsidRPr="00E842AA">
        <w:rPr>
          <w:rFonts w:ascii="Times New Roman" w:hAnsi="Times New Roman" w:cs="Times New Roman"/>
          <w:sz w:val="24"/>
          <w:szCs w:val="24"/>
        </w:rPr>
        <w:t xml:space="preserve">. </w:t>
      </w:r>
    </w:p>
    <w:p w:rsidR="000545F9" w:rsidRPr="00E842AA" w:rsidRDefault="000545F9" w:rsidP="007E4022">
      <w:pPr>
        <w:rPr>
          <w:rFonts w:ascii="Times New Roman" w:hAnsi="Times New Roman" w:cs="Times New Roman"/>
          <w:b/>
          <w:bCs/>
          <w:sz w:val="24"/>
          <w:szCs w:val="24"/>
        </w:rPr>
      </w:pPr>
      <w:r w:rsidRPr="00E842AA">
        <w:rPr>
          <w:rFonts w:ascii="Times New Roman" w:hAnsi="Times New Roman" w:cs="Times New Roman"/>
          <w:b/>
          <w:bCs/>
          <w:sz w:val="24"/>
          <w:szCs w:val="24"/>
        </w:rPr>
        <w:t>HOW WAS I SELECTED?</w:t>
      </w:r>
    </w:p>
    <w:p w:rsidR="000545F9" w:rsidRPr="00E842AA" w:rsidRDefault="000545F9" w:rsidP="00A05313">
      <w:pPr>
        <w:rPr>
          <w:rFonts w:ascii="Times New Roman" w:hAnsi="Times New Roman" w:cs="Times New Roman"/>
          <w:sz w:val="24"/>
          <w:szCs w:val="24"/>
        </w:rPr>
      </w:pPr>
      <w:r w:rsidRPr="00E842AA">
        <w:rPr>
          <w:rFonts w:ascii="Times New Roman" w:hAnsi="Times New Roman" w:cs="Times New Roman"/>
          <w:sz w:val="24"/>
          <w:szCs w:val="24"/>
        </w:rPr>
        <w:t xml:space="preserve">To qualify for this study, participants must </w:t>
      </w:r>
      <w:r>
        <w:rPr>
          <w:rFonts w:ascii="Times New Roman" w:hAnsi="Times New Roman" w:cs="Times New Roman"/>
          <w:sz w:val="24"/>
          <w:szCs w:val="24"/>
        </w:rPr>
        <w:t xml:space="preserve">either </w:t>
      </w:r>
      <w:r w:rsidRPr="00E842AA">
        <w:rPr>
          <w:rFonts w:ascii="Times New Roman" w:hAnsi="Times New Roman" w:cs="Times New Roman"/>
          <w:sz w:val="24"/>
          <w:szCs w:val="24"/>
        </w:rPr>
        <w:t xml:space="preserve">be a health care professional eligible for the Medicaid EHR </w:t>
      </w:r>
      <w:r>
        <w:rPr>
          <w:rFonts w:ascii="Times New Roman" w:hAnsi="Times New Roman" w:cs="Times New Roman"/>
          <w:sz w:val="24"/>
          <w:szCs w:val="24"/>
        </w:rPr>
        <w:t>I</w:t>
      </w:r>
      <w:r w:rsidRPr="00E842AA">
        <w:rPr>
          <w:rFonts w:ascii="Times New Roman" w:hAnsi="Times New Roman" w:cs="Times New Roman"/>
          <w:sz w:val="24"/>
          <w:szCs w:val="24"/>
        </w:rPr>
        <w:t xml:space="preserve">ncentive </w:t>
      </w:r>
      <w:r>
        <w:rPr>
          <w:rFonts w:ascii="Times New Roman" w:hAnsi="Times New Roman" w:cs="Times New Roman"/>
          <w:sz w:val="24"/>
          <w:szCs w:val="24"/>
        </w:rPr>
        <w:t>P</w:t>
      </w:r>
      <w:r w:rsidRPr="00E842AA">
        <w:rPr>
          <w:rFonts w:ascii="Times New Roman" w:hAnsi="Times New Roman" w:cs="Times New Roman"/>
          <w:sz w:val="24"/>
          <w:szCs w:val="24"/>
        </w:rPr>
        <w:t>rogram.</w:t>
      </w:r>
      <w:r>
        <w:rPr>
          <w:rFonts w:ascii="Times New Roman" w:hAnsi="Times New Roman" w:cs="Times New Roman"/>
          <w:sz w:val="24"/>
          <w:szCs w:val="24"/>
        </w:rPr>
        <w:t xml:space="preserve"> </w:t>
      </w:r>
      <w:r w:rsidRPr="00E842AA">
        <w:rPr>
          <w:rFonts w:ascii="Times New Roman" w:hAnsi="Times New Roman" w:cs="Times New Roman"/>
          <w:sz w:val="24"/>
          <w:szCs w:val="24"/>
        </w:rPr>
        <w:t xml:space="preserve">Eligible professionals include physicians, dentists, certified nurse-midwives, </w:t>
      </w:r>
      <w:r>
        <w:rPr>
          <w:rFonts w:ascii="Times New Roman" w:hAnsi="Times New Roman" w:cs="Times New Roman"/>
          <w:sz w:val="24"/>
          <w:szCs w:val="24"/>
        </w:rPr>
        <w:t xml:space="preserve">and </w:t>
      </w:r>
      <w:r w:rsidRPr="00E842AA">
        <w:rPr>
          <w:rFonts w:ascii="Times New Roman" w:hAnsi="Times New Roman" w:cs="Times New Roman"/>
          <w:sz w:val="24"/>
          <w:szCs w:val="24"/>
        </w:rPr>
        <w:t xml:space="preserve">nurse practitioners, </w:t>
      </w:r>
      <w:r>
        <w:rPr>
          <w:rFonts w:ascii="Times New Roman" w:hAnsi="Times New Roman" w:cs="Times New Roman"/>
          <w:sz w:val="24"/>
          <w:szCs w:val="24"/>
        </w:rPr>
        <w:t xml:space="preserve">as well as those </w:t>
      </w:r>
      <w:r w:rsidRPr="00E842AA">
        <w:rPr>
          <w:rFonts w:ascii="Times New Roman" w:hAnsi="Times New Roman" w:cs="Times New Roman"/>
          <w:sz w:val="24"/>
          <w:szCs w:val="24"/>
        </w:rPr>
        <w:t xml:space="preserve">physician assistants </w:t>
      </w:r>
      <w:r w:rsidR="00B72FDC">
        <w:rPr>
          <w:rFonts w:ascii="Times New Roman" w:hAnsi="Times New Roman" w:cs="Times New Roman"/>
          <w:sz w:val="24"/>
          <w:szCs w:val="24"/>
        </w:rPr>
        <w:t>who</w:t>
      </w:r>
      <w:r w:rsidRPr="00E842AA">
        <w:rPr>
          <w:rFonts w:ascii="Times New Roman" w:hAnsi="Times New Roman" w:cs="Times New Roman"/>
          <w:sz w:val="24"/>
          <w:szCs w:val="24"/>
        </w:rPr>
        <w:t xml:space="preserve"> </w:t>
      </w:r>
      <w:r>
        <w:rPr>
          <w:rFonts w:ascii="Times New Roman" w:hAnsi="Times New Roman" w:cs="Times New Roman"/>
          <w:sz w:val="24"/>
          <w:szCs w:val="24"/>
        </w:rPr>
        <w:t xml:space="preserve">are the </w:t>
      </w:r>
      <w:r w:rsidRPr="00E842AA">
        <w:rPr>
          <w:rFonts w:ascii="Times New Roman" w:hAnsi="Times New Roman" w:cs="Times New Roman"/>
          <w:sz w:val="24"/>
          <w:szCs w:val="24"/>
        </w:rPr>
        <w:t xml:space="preserve">lead </w:t>
      </w:r>
      <w:r>
        <w:rPr>
          <w:rFonts w:ascii="Times New Roman" w:hAnsi="Times New Roman" w:cs="Times New Roman"/>
          <w:sz w:val="24"/>
          <w:szCs w:val="24"/>
        </w:rPr>
        <w:lastRenderedPageBreak/>
        <w:t xml:space="preserve">clinicians at their </w:t>
      </w:r>
      <w:r w:rsidRPr="00E842AA">
        <w:rPr>
          <w:rFonts w:ascii="Times New Roman" w:hAnsi="Times New Roman" w:cs="Times New Roman"/>
          <w:sz w:val="24"/>
          <w:szCs w:val="24"/>
        </w:rPr>
        <w:t>rural health centers. We contacted individuals who we believed served a relatively high proportion of Medicaid patients, based on referrals from professional associations or by looking at Medicaid provider directories.</w:t>
      </w:r>
    </w:p>
    <w:p w:rsidR="000545F9" w:rsidRPr="00E842AA" w:rsidRDefault="000545F9" w:rsidP="004B2BD6">
      <w:pPr>
        <w:rPr>
          <w:rFonts w:ascii="Times New Roman" w:hAnsi="Times New Roman" w:cs="Times New Roman"/>
          <w:b/>
          <w:bCs/>
          <w:sz w:val="24"/>
          <w:szCs w:val="24"/>
        </w:rPr>
      </w:pPr>
      <w:r w:rsidRPr="00E842AA">
        <w:rPr>
          <w:rFonts w:ascii="Times New Roman" w:hAnsi="Times New Roman" w:cs="Times New Roman"/>
          <w:b/>
          <w:bCs/>
          <w:sz w:val="24"/>
          <w:szCs w:val="24"/>
        </w:rPr>
        <w:t xml:space="preserve">HOW LONG WILL THE FOCUS GROUP SESSION </w:t>
      </w:r>
      <w:r>
        <w:rPr>
          <w:rFonts w:ascii="Times New Roman" w:hAnsi="Times New Roman" w:cs="Times New Roman"/>
          <w:b/>
          <w:bCs/>
          <w:sz w:val="24"/>
          <w:szCs w:val="24"/>
        </w:rPr>
        <w:t>OR</w:t>
      </w:r>
      <w:r w:rsidRPr="00E842AA">
        <w:rPr>
          <w:rFonts w:ascii="Times New Roman" w:hAnsi="Times New Roman" w:cs="Times New Roman"/>
          <w:b/>
          <w:bCs/>
          <w:sz w:val="24"/>
          <w:szCs w:val="24"/>
        </w:rPr>
        <w:t xml:space="preserve"> INTERVIEW LAST?</w:t>
      </w:r>
    </w:p>
    <w:p w:rsidR="000545F9" w:rsidRPr="00E842AA" w:rsidRDefault="000545F9" w:rsidP="00E7361A">
      <w:pPr>
        <w:rPr>
          <w:rFonts w:ascii="Times New Roman" w:hAnsi="Times New Roman" w:cs="Times New Roman"/>
          <w:sz w:val="24"/>
          <w:szCs w:val="24"/>
        </w:rPr>
      </w:pPr>
      <w:r w:rsidRPr="00E842AA">
        <w:rPr>
          <w:rFonts w:ascii="Times New Roman" w:hAnsi="Times New Roman" w:cs="Times New Roman"/>
          <w:sz w:val="24"/>
          <w:szCs w:val="24"/>
        </w:rPr>
        <w:t xml:space="preserve">Each session is designed to last approximately 2 hours. </w:t>
      </w:r>
    </w:p>
    <w:p w:rsidR="000545F9" w:rsidRPr="00E842AA" w:rsidRDefault="000545F9" w:rsidP="00975471">
      <w:pPr>
        <w:rPr>
          <w:rFonts w:ascii="Times New Roman" w:hAnsi="Times New Roman" w:cs="Times New Roman"/>
          <w:b/>
          <w:bCs/>
          <w:sz w:val="24"/>
          <w:szCs w:val="24"/>
        </w:rPr>
      </w:pPr>
      <w:r w:rsidRPr="00E842AA">
        <w:rPr>
          <w:rFonts w:ascii="Times New Roman" w:hAnsi="Times New Roman" w:cs="Times New Roman"/>
          <w:b/>
          <w:bCs/>
          <w:sz w:val="24"/>
          <w:szCs w:val="24"/>
        </w:rPr>
        <w:t>ARE THERE ANY RISKS TO PARTICIPATION?</w:t>
      </w:r>
    </w:p>
    <w:p w:rsidR="000545F9" w:rsidRPr="00E842AA" w:rsidRDefault="000545F9" w:rsidP="00006CA7">
      <w:pPr>
        <w:rPr>
          <w:rFonts w:ascii="Times New Roman" w:hAnsi="Times New Roman" w:cs="Times New Roman"/>
          <w:sz w:val="24"/>
          <w:szCs w:val="24"/>
        </w:rPr>
      </w:pPr>
      <w:r w:rsidRPr="00E842AA">
        <w:rPr>
          <w:rFonts w:ascii="Times New Roman" w:hAnsi="Times New Roman" w:cs="Times New Roman"/>
          <w:sz w:val="24"/>
          <w:szCs w:val="24"/>
        </w:rPr>
        <w:t xml:space="preserve">RTI International is under contract with AHRQ to conduct this study. RTI and its </w:t>
      </w:r>
      <w:r>
        <w:rPr>
          <w:rFonts w:ascii="Times New Roman" w:hAnsi="Times New Roman" w:cs="Times New Roman"/>
          <w:sz w:val="24"/>
          <w:szCs w:val="24"/>
        </w:rPr>
        <w:t>sub</w:t>
      </w:r>
      <w:r w:rsidRPr="00E842AA">
        <w:rPr>
          <w:rFonts w:ascii="Times New Roman" w:hAnsi="Times New Roman" w:cs="Times New Roman"/>
          <w:sz w:val="24"/>
          <w:szCs w:val="24"/>
        </w:rPr>
        <w:t xml:space="preserve">contractors, by contract and Federal regulation, may not provide your identity to the Federal government. There is a remote possibility that something about your participation would be divulged in error or that someone else in the focus group would reveal something said. There is </w:t>
      </w:r>
      <w:r>
        <w:rPr>
          <w:rFonts w:ascii="Times New Roman" w:hAnsi="Times New Roman" w:cs="Times New Roman"/>
          <w:sz w:val="24"/>
          <w:szCs w:val="24"/>
        </w:rPr>
        <w:t xml:space="preserve">also </w:t>
      </w:r>
      <w:r w:rsidRPr="00E842AA">
        <w:rPr>
          <w:rFonts w:ascii="Times New Roman" w:hAnsi="Times New Roman" w:cs="Times New Roman"/>
          <w:sz w:val="24"/>
          <w:szCs w:val="24"/>
        </w:rPr>
        <w:t xml:space="preserve">a remote possibility that a recording from the focus group session </w:t>
      </w:r>
      <w:r>
        <w:rPr>
          <w:rFonts w:ascii="Times New Roman" w:hAnsi="Times New Roman" w:cs="Times New Roman"/>
          <w:sz w:val="24"/>
          <w:szCs w:val="24"/>
        </w:rPr>
        <w:t xml:space="preserve">or interview </w:t>
      </w:r>
      <w:r w:rsidRPr="00E842AA">
        <w:rPr>
          <w:rFonts w:ascii="Times New Roman" w:hAnsi="Times New Roman" w:cs="Times New Roman"/>
          <w:sz w:val="24"/>
          <w:szCs w:val="24"/>
        </w:rPr>
        <w:t>would be lost or stolen.</w:t>
      </w:r>
    </w:p>
    <w:p w:rsidR="000545F9" w:rsidRPr="00E842AA" w:rsidRDefault="000545F9" w:rsidP="00EE76C3">
      <w:pPr>
        <w:rPr>
          <w:rFonts w:ascii="Times New Roman" w:hAnsi="Times New Roman" w:cs="Times New Roman"/>
          <w:b/>
          <w:bCs/>
          <w:sz w:val="24"/>
          <w:szCs w:val="24"/>
        </w:rPr>
      </w:pPr>
      <w:r w:rsidRPr="00E842AA">
        <w:rPr>
          <w:rFonts w:ascii="Times New Roman" w:hAnsi="Times New Roman" w:cs="Times New Roman"/>
          <w:b/>
          <w:bCs/>
          <w:sz w:val="24"/>
          <w:szCs w:val="24"/>
        </w:rPr>
        <w:t>WHOM SHALL I CONTACT FOR ADDITIONAL INFORMATION?</w:t>
      </w:r>
    </w:p>
    <w:p w:rsidR="000545F9" w:rsidRPr="00E842AA" w:rsidRDefault="000545F9" w:rsidP="003C1B96">
      <w:pPr>
        <w:rPr>
          <w:rFonts w:ascii="Times New Roman" w:hAnsi="Times New Roman" w:cs="Times New Roman"/>
          <w:sz w:val="24"/>
          <w:szCs w:val="24"/>
        </w:rPr>
      </w:pPr>
      <w:r w:rsidRPr="00E842AA">
        <w:rPr>
          <w:rFonts w:ascii="Times New Roman" w:hAnsi="Times New Roman" w:cs="Times New Roman"/>
          <w:sz w:val="24"/>
          <w:szCs w:val="24"/>
        </w:rPr>
        <w:t xml:space="preserve">You may contact Dr. Sean O. Hogan, from RTI International. He is leading the data collection activities for this study. He can be reached at (800) 334-8571, ext. 2-5265, or at </w:t>
      </w:r>
      <w:hyperlink r:id="rId6" w:history="1">
        <w:r w:rsidRPr="00E842AA">
          <w:rPr>
            <w:rStyle w:val="Hyperlink"/>
            <w:rFonts w:ascii="Times New Roman" w:hAnsi="Times New Roman"/>
            <w:sz w:val="24"/>
            <w:szCs w:val="24"/>
          </w:rPr>
          <w:t>hogan@rti.org</w:t>
        </w:r>
      </w:hyperlink>
      <w:r w:rsidRPr="00E842AA">
        <w:rPr>
          <w:rFonts w:ascii="Times New Roman" w:hAnsi="Times New Roman" w:cs="Times New Roman"/>
          <w:sz w:val="24"/>
          <w:szCs w:val="24"/>
        </w:rPr>
        <w:t xml:space="preserve">. </w:t>
      </w:r>
    </w:p>
    <w:sectPr w:rsidR="000545F9" w:rsidRPr="00E842AA" w:rsidSect="0088706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5F9" w:rsidRDefault="000545F9" w:rsidP="006D137A">
      <w:pPr>
        <w:spacing w:after="0" w:line="240" w:lineRule="auto"/>
      </w:pPr>
      <w:r>
        <w:separator/>
      </w:r>
    </w:p>
  </w:endnote>
  <w:endnote w:type="continuationSeparator" w:id="0">
    <w:p w:rsidR="000545F9" w:rsidRDefault="000545F9" w:rsidP="006D13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5F9" w:rsidRDefault="006927FD">
    <w:pPr>
      <w:pStyle w:val="Footer"/>
      <w:jc w:val="right"/>
    </w:pPr>
    <w:fldSimple w:instr=" PAGE   \* MERGEFORMAT ">
      <w:r w:rsidR="00FB79BF">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5F9" w:rsidRDefault="000545F9" w:rsidP="006D137A">
      <w:pPr>
        <w:spacing w:after="0" w:line="240" w:lineRule="auto"/>
      </w:pPr>
      <w:r>
        <w:separator/>
      </w:r>
    </w:p>
  </w:footnote>
  <w:footnote w:type="continuationSeparator" w:id="0">
    <w:p w:rsidR="000545F9" w:rsidRDefault="000545F9" w:rsidP="006D13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5F9" w:rsidRDefault="000545F9" w:rsidP="006D137A">
    <w:pPr>
      <w:pStyle w:val="Header"/>
    </w:pPr>
  </w:p>
  <w:p w:rsidR="000545F9" w:rsidRDefault="000545F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75471"/>
    <w:rsid w:val="00006CA7"/>
    <w:rsid w:val="00052992"/>
    <w:rsid w:val="000545F9"/>
    <w:rsid w:val="00081DDA"/>
    <w:rsid w:val="00095256"/>
    <w:rsid w:val="001263A6"/>
    <w:rsid w:val="00130F00"/>
    <w:rsid w:val="001F5A68"/>
    <w:rsid w:val="00262D36"/>
    <w:rsid w:val="002701F5"/>
    <w:rsid w:val="002B4D4F"/>
    <w:rsid w:val="00304B20"/>
    <w:rsid w:val="00341B5C"/>
    <w:rsid w:val="00393071"/>
    <w:rsid w:val="003A19D6"/>
    <w:rsid w:val="003B52F8"/>
    <w:rsid w:val="003C1B96"/>
    <w:rsid w:val="003D0A2F"/>
    <w:rsid w:val="00463DA3"/>
    <w:rsid w:val="00490D9B"/>
    <w:rsid w:val="004B2BD6"/>
    <w:rsid w:val="004E76C9"/>
    <w:rsid w:val="00632ECE"/>
    <w:rsid w:val="006927FD"/>
    <w:rsid w:val="006D137A"/>
    <w:rsid w:val="007270E6"/>
    <w:rsid w:val="00733E2E"/>
    <w:rsid w:val="0077250E"/>
    <w:rsid w:val="007E4022"/>
    <w:rsid w:val="00857059"/>
    <w:rsid w:val="0088706F"/>
    <w:rsid w:val="00915702"/>
    <w:rsid w:val="00975471"/>
    <w:rsid w:val="009E1A45"/>
    <w:rsid w:val="00A05313"/>
    <w:rsid w:val="00A3103F"/>
    <w:rsid w:val="00A47620"/>
    <w:rsid w:val="00A77DAF"/>
    <w:rsid w:val="00B72FDC"/>
    <w:rsid w:val="00B843D6"/>
    <w:rsid w:val="00CC67C8"/>
    <w:rsid w:val="00D4437B"/>
    <w:rsid w:val="00DE5DF4"/>
    <w:rsid w:val="00E7361A"/>
    <w:rsid w:val="00E842AA"/>
    <w:rsid w:val="00E93A3A"/>
    <w:rsid w:val="00EE76C3"/>
    <w:rsid w:val="00F54E6D"/>
    <w:rsid w:val="00F646F6"/>
    <w:rsid w:val="00F80549"/>
    <w:rsid w:val="00FB228F"/>
    <w:rsid w:val="00FB79BF"/>
    <w:rsid w:val="00FC462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06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84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437B"/>
    <w:rPr>
      <w:rFonts w:ascii="Times New Roman" w:hAnsi="Times New Roman" w:cs="Times New Roman"/>
      <w:sz w:val="2"/>
    </w:rPr>
  </w:style>
  <w:style w:type="character" w:styleId="Hyperlink">
    <w:name w:val="Hyperlink"/>
    <w:basedOn w:val="DefaultParagraphFont"/>
    <w:uiPriority w:val="99"/>
    <w:rsid w:val="00130F00"/>
    <w:rPr>
      <w:rFonts w:cs="Times New Roman"/>
      <w:color w:val="0000FF"/>
      <w:u w:val="single"/>
    </w:rPr>
  </w:style>
  <w:style w:type="paragraph" w:styleId="Header">
    <w:name w:val="header"/>
    <w:basedOn w:val="Normal"/>
    <w:link w:val="HeaderChar"/>
    <w:uiPriority w:val="99"/>
    <w:rsid w:val="006D137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D137A"/>
    <w:rPr>
      <w:rFonts w:cs="Times New Roman"/>
    </w:rPr>
  </w:style>
  <w:style w:type="paragraph" w:styleId="Footer">
    <w:name w:val="footer"/>
    <w:basedOn w:val="Normal"/>
    <w:link w:val="FooterChar"/>
    <w:uiPriority w:val="99"/>
    <w:rsid w:val="006D137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D137A"/>
    <w:rPr>
      <w:rFonts w:cs="Times New Roman"/>
    </w:rPr>
  </w:style>
  <w:style w:type="character" w:styleId="CommentReference">
    <w:name w:val="annotation reference"/>
    <w:basedOn w:val="DefaultParagraphFont"/>
    <w:uiPriority w:val="99"/>
    <w:semiHidden/>
    <w:rsid w:val="001F5A68"/>
    <w:rPr>
      <w:rFonts w:cs="Times New Roman"/>
      <w:sz w:val="16"/>
      <w:szCs w:val="16"/>
    </w:rPr>
  </w:style>
  <w:style w:type="paragraph" w:styleId="CommentText">
    <w:name w:val="annotation text"/>
    <w:basedOn w:val="Normal"/>
    <w:link w:val="CommentTextChar"/>
    <w:uiPriority w:val="99"/>
    <w:semiHidden/>
    <w:rsid w:val="001F5A6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F5A68"/>
    <w:rPr>
      <w:rFonts w:cs="Times New Roman"/>
      <w:sz w:val="20"/>
      <w:szCs w:val="20"/>
    </w:rPr>
  </w:style>
  <w:style w:type="paragraph" w:styleId="CommentSubject">
    <w:name w:val="annotation subject"/>
    <w:basedOn w:val="CommentText"/>
    <w:next w:val="CommentText"/>
    <w:link w:val="CommentSubjectChar"/>
    <w:uiPriority w:val="99"/>
    <w:semiHidden/>
    <w:rsid w:val="001F5A68"/>
    <w:rPr>
      <w:b/>
      <w:bCs/>
    </w:rPr>
  </w:style>
  <w:style w:type="character" w:customStyle="1" w:styleId="CommentSubjectChar">
    <w:name w:val="Comment Subject Char"/>
    <w:basedOn w:val="CommentTextChar"/>
    <w:link w:val="CommentSubject"/>
    <w:uiPriority w:val="99"/>
    <w:semiHidden/>
    <w:locked/>
    <w:rsid w:val="001F5A6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ogan@rti.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547</Words>
  <Characters>2996</Characters>
  <Application>Microsoft Office Word</Application>
  <DocSecurity>0</DocSecurity>
  <Lines>24</Lines>
  <Paragraphs>7</Paragraphs>
  <ScaleCrop>false</ScaleCrop>
  <Company>RTI International</Company>
  <LinksUpToDate>false</LinksUpToDate>
  <CharactersWithSpaces>3536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for Study Participants</dc:title>
  <dc:subject/>
  <dc:creator>Sean O. Hogan</dc:creator>
  <cp:keywords/>
  <dc:description/>
  <cp:lastModifiedBy>heather.johnson</cp:lastModifiedBy>
  <cp:revision>3</cp:revision>
  <cp:lastPrinted>2010-10-25T12:51:00Z</cp:lastPrinted>
  <dcterms:created xsi:type="dcterms:W3CDTF">2011-03-18T20:04:00Z</dcterms:created>
  <dcterms:modified xsi:type="dcterms:W3CDTF">2011-05-11T19:11:00Z</dcterms:modified>
</cp:coreProperties>
</file>