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5A0B" w:rsidRPr="00A746C8" w:rsidRDefault="00F45A0B" w:rsidP="00A746C8">
      <w:pPr>
        <w:jc w:val="center"/>
        <w:rPr>
          <w:b/>
          <w:sz w:val="32"/>
          <w:szCs w:val="32"/>
        </w:rPr>
      </w:pPr>
      <w:r w:rsidRPr="00A746C8">
        <w:rPr>
          <w:b/>
          <w:sz w:val="32"/>
          <w:szCs w:val="32"/>
        </w:rPr>
        <w:t>A</w:t>
      </w:r>
      <w:r w:rsidR="00B749F4">
        <w:rPr>
          <w:b/>
          <w:sz w:val="32"/>
          <w:szCs w:val="32"/>
        </w:rPr>
        <w:t>dult/Adolescent Case Report Form (ACRF)</w:t>
      </w:r>
      <w:r w:rsidRPr="00A746C8">
        <w:rPr>
          <w:b/>
          <w:sz w:val="32"/>
          <w:szCs w:val="32"/>
        </w:rPr>
        <w:t xml:space="preserve"> Changes from </w:t>
      </w:r>
      <w:r w:rsidR="009611AF">
        <w:rPr>
          <w:b/>
          <w:sz w:val="32"/>
          <w:szCs w:val="32"/>
        </w:rPr>
        <w:t xml:space="preserve">the Currently Approved </w:t>
      </w:r>
      <w:r>
        <w:rPr>
          <w:b/>
          <w:sz w:val="32"/>
          <w:szCs w:val="32"/>
        </w:rPr>
        <w:t>HARS</w:t>
      </w:r>
      <w:r w:rsidRPr="00A746C8">
        <w:rPr>
          <w:b/>
          <w:sz w:val="32"/>
          <w:szCs w:val="32"/>
        </w:rPr>
        <w:t xml:space="preserve"> </w:t>
      </w:r>
      <w:r w:rsidR="009611AF">
        <w:rPr>
          <w:b/>
          <w:sz w:val="32"/>
          <w:szCs w:val="32"/>
        </w:rPr>
        <w:t>F</w:t>
      </w:r>
      <w:r w:rsidR="00815E21">
        <w:rPr>
          <w:b/>
          <w:sz w:val="32"/>
          <w:szCs w:val="32"/>
        </w:rPr>
        <w:t>orm</w:t>
      </w:r>
      <w:r w:rsidR="00B749F4">
        <w:rPr>
          <w:b/>
          <w:sz w:val="32"/>
          <w:szCs w:val="32"/>
        </w:rPr>
        <w:t xml:space="preserve"> </w:t>
      </w:r>
      <w:r w:rsidR="00815E21">
        <w:rPr>
          <w:b/>
          <w:sz w:val="32"/>
          <w:szCs w:val="32"/>
        </w:rPr>
        <w:t xml:space="preserve">to </w:t>
      </w:r>
      <w:r>
        <w:rPr>
          <w:b/>
          <w:sz w:val="32"/>
          <w:szCs w:val="32"/>
        </w:rPr>
        <w:t>eHARS</w:t>
      </w:r>
      <w:r w:rsidR="000C0F35">
        <w:rPr>
          <w:b/>
          <w:sz w:val="32"/>
          <w:szCs w:val="32"/>
        </w:rPr>
        <w:t xml:space="preserve"> Compatible Form</w:t>
      </w:r>
    </w:p>
    <w:p w:rsidR="000C0F35" w:rsidRDefault="000C0F35">
      <w:pPr>
        <w:rPr>
          <w:b/>
        </w:rPr>
      </w:pPr>
    </w:p>
    <w:p w:rsidR="00F45A0B" w:rsidRPr="00C6460C" w:rsidRDefault="00F45A0B">
      <w:r w:rsidRPr="00570EDE">
        <w:rPr>
          <w:b/>
        </w:rPr>
        <w:t>Title:</w:t>
      </w:r>
      <w:r>
        <w:t xml:space="preserve"> HIV/AIDS was changed to HIV </w:t>
      </w:r>
    </w:p>
    <w:p w:rsidR="00F45A0B" w:rsidRPr="008A546E" w:rsidRDefault="00F45A0B">
      <w:r w:rsidRPr="008A546E">
        <w:t>Any section that included</w:t>
      </w:r>
      <w:r w:rsidR="00AD5324">
        <w:t xml:space="preserve"> </w:t>
      </w:r>
      <w:r w:rsidRPr="008A546E">
        <w:t>dates ha</w:t>
      </w:r>
      <w:r w:rsidR="00AD5324">
        <w:t>s</w:t>
      </w:r>
      <w:r w:rsidRPr="008A546E">
        <w:t xml:space="preserve"> </w:t>
      </w:r>
      <w:r w:rsidR="00AD5324">
        <w:t xml:space="preserve">a notation </w:t>
      </w:r>
      <w:r w:rsidRPr="008A546E">
        <w:t xml:space="preserve">next to the header: </w:t>
      </w:r>
      <w:r w:rsidRPr="008A546E">
        <w:rPr>
          <w:b/>
          <w:bCs/>
        </w:rPr>
        <w:t>(record all dates as mm/dd/yyyy)</w:t>
      </w:r>
    </w:p>
    <w:p w:rsidR="000F0B09" w:rsidRDefault="000F0B09" w:rsidP="000F0B09">
      <w:r>
        <w:t>Sections are no longer numbered on the revised form.</w:t>
      </w:r>
    </w:p>
    <w:p w:rsidR="00846413" w:rsidRDefault="00846413"/>
    <w:p w:rsidR="00F45A0B" w:rsidRDefault="00F45A0B">
      <w:r w:rsidRPr="00A746C8">
        <w:rPr>
          <w:b/>
        </w:rPr>
        <w:t>Section I</w:t>
      </w:r>
      <w:r>
        <w:t xml:space="preserve">: </w:t>
      </w:r>
    </w:p>
    <w:p w:rsidR="00F45A0B" w:rsidRDefault="00F45A0B">
      <w:r>
        <w:t xml:space="preserve">Notes: Section </w:t>
      </w:r>
      <w:r w:rsidRPr="005557B6">
        <w:rPr>
          <w:b/>
        </w:rPr>
        <w:t xml:space="preserve">1. </w:t>
      </w:r>
      <w:r>
        <w:rPr>
          <w:b/>
        </w:rPr>
        <w:t>State/Local Use O</w:t>
      </w:r>
      <w:r w:rsidRPr="005557B6">
        <w:rPr>
          <w:b/>
        </w:rPr>
        <w:t>nly</w:t>
      </w:r>
      <w:r>
        <w:t xml:space="preserve"> on HARS form now </w:t>
      </w:r>
      <w:r w:rsidRPr="005557B6">
        <w:rPr>
          <w:b/>
        </w:rPr>
        <w:t>Patient Identification</w:t>
      </w:r>
      <w:r>
        <w:t xml:space="preserve"> section on eHARS form.</w:t>
      </w:r>
    </w:p>
    <w:p w:rsidR="00F45A0B" w:rsidRDefault="00F45A0B"/>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558"/>
      </w:tblGrid>
      <w:tr w:rsidR="00164D58" w:rsidTr="00164D58">
        <w:trPr>
          <w:trHeight w:val="305"/>
        </w:trPr>
        <w:tc>
          <w:tcPr>
            <w:tcW w:w="9558" w:type="dxa"/>
          </w:tcPr>
          <w:p w:rsidR="00164D58" w:rsidRPr="004F2B49" w:rsidRDefault="00164D58" w:rsidP="0083553B">
            <w:pPr>
              <w:rPr>
                <w:b/>
              </w:rPr>
            </w:pPr>
            <w:r w:rsidRPr="004F2B49">
              <w:rPr>
                <w:b/>
              </w:rPr>
              <w:t xml:space="preserve">Change </w:t>
            </w:r>
          </w:p>
        </w:tc>
      </w:tr>
      <w:tr w:rsidR="00164D58" w:rsidTr="00164D58">
        <w:trPr>
          <w:trHeight w:val="311"/>
        </w:trPr>
        <w:tc>
          <w:tcPr>
            <w:tcW w:w="9558" w:type="dxa"/>
          </w:tcPr>
          <w:p w:rsidR="00164D58" w:rsidRPr="004F2B49" w:rsidRDefault="00164D58" w:rsidP="009357AA">
            <w:r w:rsidRPr="004F2B49">
              <w:t xml:space="preserve"> Patient Identifier Information is not transmitted to CDC to *Information NOT transmitted to CDC</w:t>
            </w:r>
          </w:p>
        </w:tc>
      </w:tr>
      <w:tr w:rsidR="00164D58" w:rsidTr="00164D58">
        <w:trPr>
          <w:trHeight w:val="311"/>
        </w:trPr>
        <w:tc>
          <w:tcPr>
            <w:tcW w:w="9558" w:type="dxa"/>
          </w:tcPr>
          <w:p w:rsidR="00164D58" w:rsidRPr="004F2B49" w:rsidRDefault="00164D58" w:rsidP="009357AA">
            <w:r w:rsidRPr="004F2B49">
              <w:t>Asterisks added before field name for fields not transmitted to CDC</w:t>
            </w:r>
          </w:p>
        </w:tc>
      </w:tr>
      <w:tr w:rsidR="00164D58" w:rsidTr="00164D58">
        <w:trPr>
          <w:trHeight w:val="294"/>
        </w:trPr>
        <w:tc>
          <w:tcPr>
            <w:tcW w:w="9558" w:type="dxa"/>
          </w:tcPr>
          <w:p w:rsidR="00164D58" w:rsidRPr="004F2B49" w:rsidRDefault="00164D58">
            <w:r w:rsidRPr="004F2B49">
              <w:t>Name order previously last, first, middle now first, middle, last</w:t>
            </w:r>
          </w:p>
        </w:tc>
      </w:tr>
      <w:tr w:rsidR="00164D58" w:rsidTr="00164D58">
        <w:trPr>
          <w:trHeight w:val="311"/>
        </w:trPr>
        <w:tc>
          <w:tcPr>
            <w:tcW w:w="9558" w:type="dxa"/>
          </w:tcPr>
          <w:p w:rsidR="00164D58" w:rsidRDefault="00164D58" w:rsidP="009357AA">
            <w:r>
              <w:t>Alternate name type added to match eHARS</w:t>
            </w:r>
          </w:p>
        </w:tc>
      </w:tr>
      <w:tr w:rsidR="00164D58" w:rsidTr="00164D58">
        <w:trPr>
          <w:trHeight w:val="311"/>
        </w:trPr>
        <w:tc>
          <w:tcPr>
            <w:tcW w:w="9558" w:type="dxa"/>
          </w:tcPr>
          <w:p w:rsidR="007C0A55" w:rsidRDefault="00164D58">
            <w:r>
              <w:t>Address type added to match eHARS</w:t>
            </w:r>
          </w:p>
        </w:tc>
      </w:tr>
      <w:tr w:rsidR="00164D58" w:rsidTr="00164D58">
        <w:trPr>
          <w:trHeight w:val="311"/>
        </w:trPr>
        <w:tc>
          <w:tcPr>
            <w:tcW w:w="9558" w:type="dxa"/>
          </w:tcPr>
          <w:p w:rsidR="00164D58" w:rsidRDefault="00164D58">
            <w:r>
              <w:t>Medical Record No. moved from HARS form Section VII</w:t>
            </w:r>
          </w:p>
        </w:tc>
      </w:tr>
      <w:tr w:rsidR="00164D58" w:rsidTr="00164D58">
        <w:trPr>
          <w:trHeight w:val="311"/>
        </w:trPr>
        <w:tc>
          <w:tcPr>
            <w:tcW w:w="9558" w:type="dxa"/>
          </w:tcPr>
          <w:p w:rsidR="00164D58" w:rsidRDefault="00164D58">
            <w:r>
              <w:t>Additional ID field added to match eHARS</w:t>
            </w:r>
          </w:p>
        </w:tc>
      </w:tr>
    </w:tbl>
    <w:p w:rsidR="00F45A0B" w:rsidRDefault="00F45A0B"/>
    <w:p w:rsidR="00F45A0B" w:rsidRDefault="00F45A0B"/>
    <w:p w:rsidR="00F45A0B" w:rsidRPr="002D4535" w:rsidRDefault="00F45A0B">
      <w:pPr>
        <w:rPr>
          <w:b/>
        </w:rPr>
      </w:pPr>
      <w:r w:rsidRPr="002D4535">
        <w:rPr>
          <w:b/>
        </w:rPr>
        <w:t>Section II:</w:t>
      </w:r>
    </w:p>
    <w:p w:rsidR="00F45A0B" w:rsidRDefault="00F45A0B"/>
    <w:p w:rsidR="00F45A0B" w:rsidRDefault="00F45A0B">
      <w:r>
        <w:t xml:space="preserve">Notes: </w:t>
      </w:r>
      <w:r w:rsidRPr="005557B6">
        <w:rPr>
          <w:b/>
        </w:rPr>
        <w:t>Section II</w:t>
      </w:r>
      <w:r>
        <w:rPr>
          <w:b/>
        </w:rPr>
        <w:t>.</w:t>
      </w:r>
      <w:r w:rsidRPr="005557B6">
        <w:rPr>
          <w:b/>
        </w:rPr>
        <w:t xml:space="preserve"> Health Department Use</w:t>
      </w:r>
      <w:r>
        <w:t xml:space="preserve"> only on HARS form now </w:t>
      </w:r>
      <w:r w:rsidRPr="005557B6">
        <w:rPr>
          <w:b/>
        </w:rPr>
        <w:t>Health Department Use Only &amp; Facility Providing Information</w:t>
      </w:r>
      <w:r>
        <w:t xml:space="preserve"> sections on eHARS form.</w:t>
      </w:r>
    </w:p>
    <w:p w:rsidR="00F45A0B" w:rsidRDefault="00F45A0B"/>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828"/>
      </w:tblGrid>
      <w:tr w:rsidR="00164D58" w:rsidTr="00164D58">
        <w:trPr>
          <w:trHeight w:val="305"/>
        </w:trPr>
        <w:tc>
          <w:tcPr>
            <w:tcW w:w="9828" w:type="dxa"/>
          </w:tcPr>
          <w:p w:rsidR="00164D58" w:rsidRPr="0024468E" w:rsidRDefault="00164D58" w:rsidP="005237B5">
            <w:pPr>
              <w:rPr>
                <w:b/>
              </w:rPr>
            </w:pPr>
            <w:r w:rsidRPr="0024468E">
              <w:rPr>
                <w:b/>
              </w:rPr>
              <w:t xml:space="preserve">Changes </w:t>
            </w:r>
          </w:p>
        </w:tc>
      </w:tr>
      <w:tr w:rsidR="00164D58" w:rsidTr="00164D58">
        <w:trPr>
          <w:trHeight w:val="311"/>
        </w:trPr>
        <w:tc>
          <w:tcPr>
            <w:tcW w:w="9828" w:type="dxa"/>
          </w:tcPr>
          <w:p w:rsidR="00164D58" w:rsidRDefault="00164D58" w:rsidP="009357AA">
            <w:r>
              <w:t>Date Received at Health Department added to match eHARS</w:t>
            </w:r>
          </w:p>
        </w:tc>
      </w:tr>
      <w:tr w:rsidR="00164D58" w:rsidTr="00164D58">
        <w:trPr>
          <w:trHeight w:val="311"/>
        </w:trPr>
        <w:tc>
          <w:tcPr>
            <w:tcW w:w="9828" w:type="dxa"/>
          </w:tcPr>
          <w:p w:rsidR="00164D58" w:rsidRDefault="00164D58" w:rsidP="009357AA">
            <w:r>
              <w:t>eHARS Document UID added</w:t>
            </w:r>
          </w:p>
        </w:tc>
      </w:tr>
      <w:tr w:rsidR="00164D58" w:rsidTr="00164D58">
        <w:trPr>
          <w:trHeight w:val="311"/>
        </w:trPr>
        <w:tc>
          <w:tcPr>
            <w:tcW w:w="9828" w:type="dxa"/>
          </w:tcPr>
          <w:p w:rsidR="00164D58" w:rsidRDefault="00164D58" w:rsidP="009357AA">
            <w:r>
              <w:t>State Patient No. from HARS form changed to State Number on new form</w:t>
            </w:r>
          </w:p>
        </w:tc>
      </w:tr>
      <w:tr w:rsidR="00164D58" w:rsidTr="00164D58">
        <w:trPr>
          <w:trHeight w:val="311"/>
        </w:trPr>
        <w:tc>
          <w:tcPr>
            <w:tcW w:w="9828" w:type="dxa"/>
          </w:tcPr>
          <w:p w:rsidR="00164D58" w:rsidRDefault="00164D58" w:rsidP="009357AA">
            <w:r>
              <w:t xml:space="preserve">Reporting </w:t>
            </w:r>
            <w:smartTag w:uri="urn:schemas-microsoft-com:office:smarttags" w:element="place">
              <w:smartTag w:uri="urn:schemas-microsoft-com:office:smarttags" w:element="PlaceName">
                <w:r>
                  <w:t>Health</w:t>
                </w:r>
              </w:smartTag>
              <w:r>
                <w:t xml:space="preserve"> </w:t>
              </w:r>
              <w:smartTag w:uri="urn:schemas-microsoft-com:office:smarttags" w:element="PlaceType">
                <w:r>
                  <w:t>Department</w:t>
                </w:r>
              </w:smartTag>
              <w:r>
                <w:t xml:space="preserve"> </w:t>
              </w:r>
              <w:smartTag w:uri="urn:schemas-microsoft-com:office:smarttags" w:element="PlaceType">
                <w:r>
                  <w:t>State</w:t>
                </w:r>
              </w:smartTag>
            </w:smartTag>
            <w:r>
              <w:t xml:space="preserve"> on HARS form not on current form (auto completed in eHARS); retained city/county on new form</w:t>
            </w:r>
          </w:p>
        </w:tc>
      </w:tr>
      <w:tr w:rsidR="00164D58" w:rsidTr="00164D58">
        <w:trPr>
          <w:trHeight w:val="294"/>
        </w:trPr>
        <w:tc>
          <w:tcPr>
            <w:tcW w:w="9828" w:type="dxa"/>
          </w:tcPr>
          <w:p w:rsidR="00164D58" w:rsidRDefault="00164D58" w:rsidP="00957446">
            <w:r>
              <w:t>Report source on HARS form now Document Source</w:t>
            </w:r>
          </w:p>
        </w:tc>
      </w:tr>
      <w:tr w:rsidR="00164D58" w:rsidTr="00164D58">
        <w:trPr>
          <w:trHeight w:val="311"/>
        </w:trPr>
        <w:tc>
          <w:tcPr>
            <w:tcW w:w="9828" w:type="dxa"/>
          </w:tcPr>
          <w:p w:rsidR="00164D58" w:rsidRDefault="00164D58" w:rsidP="00957446">
            <w:r>
              <w:t>Report Status on HARS form not on current form</w:t>
            </w:r>
          </w:p>
        </w:tc>
      </w:tr>
      <w:tr w:rsidR="00164D58" w:rsidTr="00164D58">
        <w:trPr>
          <w:trHeight w:val="311"/>
        </w:trPr>
        <w:tc>
          <w:tcPr>
            <w:tcW w:w="9828" w:type="dxa"/>
          </w:tcPr>
          <w:p w:rsidR="00164D58" w:rsidRDefault="00164D58" w:rsidP="009357AA">
            <w:r>
              <w:t>Surveillance Method added to match eHARS</w:t>
            </w:r>
          </w:p>
        </w:tc>
      </w:tr>
      <w:tr w:rsidR="00164D58" w:rsidTr="00164D58">
        <w:trPr>
          <w:trHeight w:val="311"/>
        </w:trPr>
        <w:tc>
          <w:tcPr>
            <w:tcW w:w="9828" w:type="dxa"/>
          </w:tcPr>
          <w:p w:rsidR="00164D58" w:rsidRDefault="00164D58" w:rsidP="009357AA">
            <w:r>
              <w:t>Did this Report Initiate a New Case Investigation added</w:t>
            </w:r>
            <w:r w:rsidR="00EA571A">
              <w:t xml:space="preserve"> to match eHARS</w:t>
            </w:r>
          </w:p>
        </w:tc>
      </w:tr>
      <w:tr w:rsidR="00164D58" w:rsidTr="00164D58">
        <w:trPr>
          <w:trHeight w:val="311"/>
        </w:trPr>
        <w:tc>
          <w:tcPr>
            <w:tcW w:w="9828" w:type="dxa"/>
          </w:tcPr>
          <w:p w:rsidR="00164D58" w:rsidRDefault="00164D58" w:rsidP="009357AA">
            <w:r>
              <w:t>Report Medium added to match eHARS</w:t>
            </w:r>
          </w:p>
        </w:tc>
      </w:tr>
      <w:tr w:rsidR="00164D58" w:rsidTr="00164D58">
        <w:trPr>
          <w:trHeight w:val="311"/>
        </w:trPr>
        <w:tc>
          <w:tcPr>
            <w:tcW w:w="9828" w:type="dxa"/>
          </w:tcPr>
          <w:p w:rsidR="00164D58" w:rsidRPr="005237B5" w:rsidRDefault="00164D58" w:rsidP="00957446">
            <w:pPr>
              <w:rPr>
                <w:color w:val="000000" w:themeColor="text1"/>
              </w:rPr>
            </w:pPr>
            <w:r w:rsidRPr="005237B5">
              <w:rPr>
                <w:color w:val="000000" w:themeColor="text1"/>
              </w:rPr>
              <w:t xml:space="preserve">Facility Providing Information section added, with facility name, street address, city, county, state/county and zip code.  Additional options were added to indicate facility type </w:t>
            </w:r>
          </w:p>
        </w:tc>
      </w:tr>
      <w:tr w:rsidR="00164D58" w:rsidTr="00164D58">
        <w:trPr>
          <w:trHeight w:val="311"/>
        </w:trPr>
        <w:tc>
          <w:tcPr>
            <w:tcW w:w="9828" w:type="dxa"/>
          </w:tcPr>
          <w:p w:rsidR="00164D58" w:rsidRDefault="00164D58" w:rsidP="009357AA">
            <w:r>
              <w:t xml:space="preserve">Person Completing the Form &amp; Phone number moved from HARS form Section VII </w:t>
            </w:r>
          </w:p>
        </w:tc>
      </w:tr>
      <w:tr w:rsidR="00164D58" w:rsidTr="00164D58">
        <w:trPr>
          <w:trHeight w:val="311"/>
        </w:trPr>
        <w:tc>
          <w:tcPr>
            <w:tcW w:w="9828" w:type="dxa"/>
          </w:tcPr>
          <w:p w:rsidR="00164D58" w:rsidRDefault="00164D58" w:rsidP="009357AA">
            <w:r>
              <w:t>Facility setting removed</w:t>
            </w:r>
          </w:p>
        </w:tc>
      </w:tr>
    </w:tbl>
    <w:p w:rsidR="00AD5324" w:rsidRDefault="00AD5324">
      <w:pPr>
        <w:rPr>
          <w:b/>
        </w:rPr>
      </w:pPr>
    </w:p>
    <w:p w:rsidR="00AD5324" w:rsidRDefault="00AD5324">
      <w:pPr>
        <w:rPr>
          <w:b/>
        </w:rPr>
      </w:pPr>
    </w:p>
    <w:p w:rsidR="004064BE" w:rsidRDefault="004064BE">
      <w:pPr>
        <w:rPr>
          <w:b/>
        </w:rPr>
      </w:pPr>
    </w:p>
    <w:p w:rsidR="00F45A0B" w:rsidRPr="0050165A" w:rsidRDefault="00F45A0B">
      <w:pPr>
        <w:rPr>
          <w:b/>
        </w:rPr>
      </w:pPr>
      <w:r w:rsidRPr="0050165A">
        <w:rPr>
          <w:b/>
        </w:rPr>
        <w:lastRenderedPageBreak/>
        <w:t>Section III:</w:t>
      </w:r>
    </w:p>
    <w:p w:rsidR="00F45A0B" w:rsidRDefault="00F45A0B"/>
    <w:p w:rsidR="00F45A0B" w:rsidRDefault="00F45A0B" w:rsidP="0050165A">
      <w:r>
        <w:t xml:space="preserve">Notes: </w:t>
      </w:r>
      <w:r w:rsidRPr="005557B6">
        <w:rPr>
          <w:b/>
        </w:rPr>
        <w:t>Section III</w:t>
      </w:r>
      <w:r>
        <w:rPr>
          <w:b/>
        </w:rPr>
        <w:t>.</w:t>
      </w:r>
      <w:r w:rsidRPr="005557B6">
        <w:rPr>
          <w:b/>
        </w:rPr>
        <w:t xml:space="preserve"> Demographic Information</w:t>
      </w:r>
      <w:r>
        <w:t xml:space="preserve"> on HARS form now </w:t>
      </w:r>
      <w:r w:rsidRPr="005557B6">
        <w:rPr>
          <w:b/>
        </w:rPr>
        <w:t>Patient Demographics</w:t>
      </w:r>
      <w:r>
        <w:t xml:space="preserve"> section on eHARS form.</w:t>
      </w:r>
    </w:p>
    <w:p w:rsidR="00F45A0B" w:rsidRDefault="00F45A0B"/>
    <w:tbl>
      <w:tblPr>
        <w:tblW w:w="10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068"/>
      </w:tblGrid>
      <w:tr w:rsidR="00164D58" w:rsidTr="00164D58">
        <w:trPr>
          <w:trHeight w:val="305"/>
        </w:trPr>
        <w:tc>
          <w:tcPr>
            <w:tcW w:w="10068" w:type="dxa"/>
          </w:tcPr>
          <w:p w:rsidR="00164D58" w:rsidRPr="0024468E" w:rsidRDefault="00164D58" w:rsidP="00564676">
            <w:pPr>
              <w:rPr>
                <w:b/>
              </w:rPr>
            </w:pPr>
            <w:r w:rsidRPr="0024468E">
              <w:rPr>
                <w:b/>
              </w:rPr>
              <w:t xml:space="preserve">Changes </w:t>
            </w:r>
          </w:p>
        </w:tc>
      </w:tr>
      <w:tr w:rsidR="00164D58" w:rsidTr="00164D58">
        <w:trPr>
          <w:trHeight w:val="294"/>
        </w:trPr>
        <w:tc>
          <w:tcPr>
            <w:tcW w:w="10068" w:type="dxa"/>
          </w:tcPr>
          <w:p w:rsidR="00164D58" w:rsidRDefault="00164D58" w:rsidP="00957446">
            <w:r>
              <w:t>Order of variables changed to match eHARS</w:t>
            </w:r>
          </w:p>
        </w:tc>
      </w:tr>
      <w:tr w:rsidR="00164D58" w:rsidTr="00164D58">
        <w:trPr>
          <w:trHeight w:val="311"/>
        </w:trPr>
        <w:tc>
          <w:tcPr>
            <w:tcW w:w="10068" w:type="dxa"/>
          </w:tcPr>
          <w:p w:rsidR="00164D58" w:rsidRDefault="00164D58" w:rsidP="00957446">
            <w:r>
              <w:t>Diagnostic status removed</w:t>
            </w:r>
          </w:p>
        </w:tc>
      </w:tr>
      <w:tr w:rsidR="00164D58" w:rsidTr="00164D58">
        <w:trPr>
          <w:trHeight w:val="311"/>
        </w:trPr>
        <w:tc>
          <w:tcPr>
            <w:tcW w:w="10068" w:type="dxa"/>
          </w:tcPr>
          <w:p w:rsidR="00164D58" w:rsidRDefault="00164D58" w:rsidP="00957446">
            <w:r>
              <w:t>Age at diagnosis removed</w:t>
            </w:r>
          </w:p>
        </w:tc>
      </w:tr>
      <w:tr w:rsidR="00164D58" w:rsidTr="00164D58">
        <w:trPr>
          <w:trHeight w:val="311"/>
        </w:trPr>
        <w:tc>
          <w:tcPr>
            <w:tcW w:w="10068" w:type="dxa"/>
          </w:tcPr>
          <w:p w:rsidR="00164D58" w:rsidRPr="00B73D2C" w:rsidRDefault="00164D58" w:rsidP="00957446">
            <w:pPr>
              <w:rPr>
                <w:color w:val="000000" w:themeColor="text1"/>
              </w:rPr>
            </w:pPr>
            <w:r w:rsidRPr="00B73D2C">
              <w:rPr>
                <w:color w:val="000000" w:themeColor="text1"/>
              </w:rPr>
              <w:t>Sex from HARS form changed to Sex assigned at Birth variable in eHARS</w:t>
            </w:r>
          </w:p>
        </w:tc>
      </w:tr>
      <w:tr w:rsidR="00164D58" w:rsidTr="00164D58">
        <w:trPr>
          <w:trHeight w:val="311"/>
        </w:trPr>
        <w:tc>
          <w:tcPr>
            <w:tcW w:w="10068" w:type="dxa"/>
          </w:tcPr>
          <w:p w:rsidR="00164D58" w:rsidRDefault="00164D58" w:rsidP="00957446">
            <w:r>
              <w:t xml:space="preserve">Country of Birth changed from four options to two </w:t>
            </w:r>
          </w:p>
        </w:tc>
      </w:tr>
      <w:tr w:rsidR="00164D58" w:rsidTr="00164D58">
        <w:trPr>
          <w:trHeight w:val="311"/>
        </w:trPr>
        <w:tc>
          <w:tcPr>
            <w:tcW w:w="10068" w:type="dxa"/>
          </w:tcPr>
          <w:p w:rsidR="00164D58" w:rsidRDefault="00164D58" w:rsidP="009357AA">
            <w:r>
              <w:t>Alias Date of Birth added from eHARS</w:t>
            </w:r>
          </w:p>
        </w:tc>
      </w:tr>
      <w:tr w:rsidR="00164D58" w:rsidTr="00164D58">
        <w:trPr>
          <w:trHeight w:val="311"/>
        </w:trPr>
        <w:tc>
          <w:tcPr>
            <w:tcW w:w="10068" w:type="dxa"/>
          </w:tcPr>
          <w:p w:rsidR="00164D58" w:rsidRPr="00B73D2C" w:rsidRDefault="00164D58" w:rsidP="00957446">
            <w:pPr>
              <w:rPr>
                <w:color w:val="000000" w:themeColor="text1"/>
              </w:rPr>
            </w:pPr>
            <w:r w:rsidRPr="00B73D2C">
              <w:rPr>
                <w:color w:val="000000" w:themeColor="text1"/>
              </w:rPr>
              <w:t>Name changed from Current Status to Vital Status; Unknown removed as option for Vital Status</w:t>
            </w:r>
          </w:p>
        </w:tc>
      </w:tr>
      <w:tr w:rsidR="00164D58" w:rsidTr="00164D58">
        <w:trPr>
          <w:trHeight w:val="311"/>
        </w:trPr>
        <w:tc>
          <w:tcPr>
            <w:tcW w:w="10068" w:type="dxa"/>
          </w:tcPr>
          <w:p w:rsidR="00164D58" w:rsidRDefault="00164D58" w:rsidP="00957446">
            <w:r>
              <w:t>State/Territory of Death changed to State of Death</w:t>
            </w:r>
          </w:p>
        </w:tc>
      </w:tr>
      <w:tr w:rsidR="00164D58" w:rsidTr="00164D58">
        <w:trPr>
          <w:trHeight w:val="311"/>
        </w:trPr>
        <w:tc>
          <w:tcPr>
            <w:tcW w:w="10068" w:type="dxa"/>
          </w:tcPr>
          <w:p w:rsidR="007C0A55" w:rsidRDefault="00164D58">
            <w:pPr>
              <w:rPr>
                <w:color w:val="000000" w:themeColor="text1"/>
              </w:rPr>
            </w:pPr>
            <w:r w:rsidRPr="00B73D2C">
              <w:rPr>
                <w:color w:val="000000" w:themeColor="text1"/>
              </w:rPr>
              <w:t xml:space="preserve">Current Gender Identity added </w:t>
            </w:r>
          </w:p>
        </w:tc>
      </w:tr>
      <w:tr w:rsidR="00164D58" w:rsidTr="00164D58">
        <w:trPr>
          <w:trHeight w:val="311"/>
        </w:trPr>
        <w:tc>
          <w:tcPr>
            <w:tcW w:w="10068" w:type="dxa"/>
          </w:tcPr>
          <w:p w:rsidR="00164D58" w:rsidRDefault="00164D58" w:rsidP="00957446">
            <w:r>
              <w:t>Extended Ethnicity field added to match eHARS</w:t>
            </w:r>
          </w:p>
        </w:tc>
      </w:tr>
      <w:tr w:rsidR="00164D58" w:rsidTr="00164D58">
        <w:trPr>
          <w:trHeight w:val="311"/>
        </w:trPr>
        <w:tc>
          <w:tcPr>
            <w:tcW w:w="10068" w:type="dxa"/>
          </w:tcPr>
          <w:p w:rsidR="00164D58" w:rsidRDefault="00164D58" w:rsidP="00957446">
            <w:r>
              <w:t>Race (select one or more) to Race (check all that apply)</w:t>
            </w:r>
          </w:p>
        </w:tc>
      </w:tr>
      <w:tr w:rsidR="00164D58" w:rsidTr="00164D58">
        <w:trPr>
          <w:trHeight w:val="311"/>
        </w:trPr>
        <w:tc>
          <w:tcPr>
            <w:tcW w:w="10068" w:type="dxa"/>
          </w:tcPr>
          <w:p w:rsidR="00164D58" w:rsidRDefault="00164D58" w:rsidP="00957446">
            <w:r>
              <w:t>Extended race field added to match eHARS</w:t>
            </w:r>
          </w:p>
        </w:tc>
      </w:tr>
      <w:tr w:rsidR="00164D58" w:rsidTr="00164D58">
        <w:trPr>
          <w:trHeight w:val="530"/>
        </w:trPr>
        <w:tc>
          <w:tcPr>
            <w:tcW w:w="10068" w:type="dxa"/>
          </w:tcPr>
          <w:p w:rsidR="00164D58" w:rsidRPr="00904A04" w:rsidRDefault="00164D58" w:rsidP="00B73D2C">
            <w:pPr>
              <w:rPr>
                <w:color w:val="FF0000"/>
              </w:rPr>
            </w:pPr>
            <w:r w:rsidRPr="00904A04">
              <w:t>(</w:t>
            </w:r>
            <w:r>
              <w:t>A</w:t>
            </w:r>
            <w:r w:rsidRPr="00904A04">
              <w:t>dd additional addresses in Comments) added next to Residence at Diagnosis</w:t>
            </w:r>
          </w:p>
        </w:tc>
      </w:tr>
      <w:tr w:rsidR="00164D58" w:rsidTr="00164D58">
        <w:trPr>
          <w:trHeight w:val="311"/>
        </w:trPr>
        <w:tc>
          <w:tcPr>
            <w:tcW w:w="10068" w:type="dxa"/>
          </w:tcPr>
          <w:p w:rsidR="007C0A55" w:rsidRDefault="00441F97">
            <w:r>
              <w:t xml:space="preserve">Address </w:t>
            </w:r>
            <w:r w:rsidR="00164D58" w:rsidRPr="00904A04">
              <w:t>Type added to qualify Residence of Diagnosis</w:t>
            </w:r>
            <w:r w:rsidR="00EA571A">
              <w:t xml:space="preserve"> to match eHARS</w:t>
            </w:r>
            <w:r w:rsidR="00164D58" w:rsidRPr="00904A04">
              <w:t xml:space="preserve">; Check if SAME as Current Address added as an option </w:t>
            </w:r>
          </w:p>
        </w:tc>
      </w:tr>
      <w:tr w:rsidR="00164D58" w:rsidTr="00164D58">
        <w:trPr>
          <w:trHeight w:val="311"/>
        </w:trPr>
        <w:tc>
          <w:tcPr>
            <w:tcW w:w="10068" w:type="dxa"/>
          </w:tcPr>
          <w:p w:rsidR="00164D58" w:rsidRPr="00904A04" w:rsidRDefault="00164D58" w:rsidP="00904A04">
            <w:pPr>
              <w:pStyle w:val="CommentText"/>
              <w:rPr>
                <w:sz w:val="24"/>
                <w:szCs w:val="24"/>
              </w:rPr>
            </w:pPr>
            <w:r>
              <w:rPr>
                <w:sz w:val="24"/>
                <w:szCs w:val="24"/>
              </w:rPr>
              <w:t>A</w:t>
            </w:r>
            <w:r w:rsidRPr="00904A04">
              <w:rPr>
                <w:sz w:val="24"/>
                <w:szCs w:val="24"/>
              </w:rPr>
              <w:t>dded under residence at diagnosis for address type (check all that apply to the address below)</w:t>
            </w:r>
          </w:p>
        </w:tc>
      </w:tr>
      <w:tr w:rsidR="00164D58" w:rsidTr="00164D58">
        <w:trPr>
          <w:trHeight w:val="311"/>
        </w:trPr>
        <w:tc>
          <w:tcPr>
            <w:tcW w:w="10068" w:type="dxa"/>
          </w:tcPr>
          <w:p w:rsidR="00164D58" w:rsidRPr="00904A04" w:rsidRDefault="00164D58" w:rsidP="00957446">
            <w:r w:rsidRPr="00904A04">
              <w:t>Street Address included with Residence of Diagnosis</w:t>
            </w:r>
          </w:p>
        </w:tc>
      </w:tr>
    </w:tbl>
    <w:p w:rsidR="00F45A0B" w:rsidRDefault="00F45A0B"/>
    <w:p w:rsidR="00F45A0B" w:rsidRDefault="00F45A0B"/>
    <w:p w:rsidR="00F45A0B" w:rsidRPr="00540829" w:rsidRDefault="00F45A0B">
      <w:pPr>
        <w:rPr>
          <w:b/>
        </w:rPr>
      </w:pPr>
      <w:r w:rsidRPr="00540829">
        <w:rPr>
          <w:b/>
        </w:rPr>
        <w:t>Section IV:</w:t>
      </w:r>
    </w:p>
    <w:p w:rsidR="00F45A0B" w:rsidRDefault="00F45A0B"/>
    <w:p w:rsidR="00F45A0B" w:rsidRDefault="00F45A0B">
      <w:r>
        <w:t>Notes: Section IV Facility of Diagnosis on HARS form is also Facility of Diagnosis section on eHARS form</w:t>
      </w:r>
    </w:p>
    <w:p w:rsidR="00F45A0B" w:rsidRDefault="00F45A0B"/>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0008"/>
      </w:tblGrid>
      <w:tr w:rsidR="00164D58" w:rsidTr="00164D58">
        <w:trPr>
          <w:trHeight w:val="305"/>
        </w:trPr>
        <w:tc>
          <w:tcPr>
            <w:tcW w:w="10008" w:type="dxa"/>
          </w:tcPr>
          <w:p w:rsidR="00164D58" w:rsidRPr="0024468E" w:rsidRDefault="00164D58" w:rsidP="00691469">
            <w:pPr>
              <w:rPr>
                <w:b/>
              </w:rPr>
            </w:pPr>
            <w:r w:rsidRPr="0024468E">
              <w:rPr>
                <w:b/>
              </w:rPr>
              <w:t xml:space="preserve">Changes </w:t>
            </w:r>
          </w:p>
        </w:tc>
      </w:tr>
      <w:tr w:rsidR="00164D58" w:rsidTr="00164D58">
        <w:trPr>
          <w:trHeight w:val="294"/>
        </w:trPr>
        <w:tc>
          <w:tcPr>
            <w:tcW w:w="10008" w:type="dxa"/>
          </w:tcPr>
          <w:p w:rsidR="00164D58" w:rsidRDefault="00164D58" w:rsidP="00C516ED">
            <w:r>
              <w:t>Diagnosis Type added to qualify Facility of Diagnosis</w:t>
            </w:r>
            <w:r w:rsidR="00EA571A">
              <w:t xml:space="preserve"> to match eHARS</w:t>
            </w:r>
            <w:r>
              <w:t>; Check if SAME as Facility Providing Information added as an option; Added (add additional facilities in Comments)</w:t>
            </w:r>
          </w:p>
        </w:tc>
      </w:tr>
      <w:tr w:rsidR="00164D58" w:rsidTr="00164D58">
        <w:trPr>
          <w:trHeight w:val="294"/>
        </w:trPr>
        <w:tc>
          <w:tcPr>
            <w:tcW w:w="10008" w:type="dxa"/>
          </w:tcPr>
          <w:p w:rsidR="00164D58" w:rsidRDefault="00164D58" w:rsidP="00C516ED">
            <w:r>
              <w:t>A</w:t>
            </w:r>
            <w:r w:rsidRPr="00904A04">
              <w:t xml:space="preserve">dded under </w:t>
            </w:r>
            <w:r>
              <w:t xml:space="preserve">diagnosis type </w:t>
            </w:r>
            <w:r w:rsidRPr="00904A04">
              <w:t xml:space="preserve">(check all that apply to the </w:t>
            </w:r>
            <w:r>
              <w:t xml:space="preserve">facility </w:t>
            </w:r>
            <w:r w:rsidRPr="00904A04">
              <w:t>below)</w:t>
            </w:r>
          </w:p>
        </w:tc>
      </w:tr>
      <w:tr w:rsidR="00164D58" w:rsidTr="00164D58">
        <w:trPr>
          <w:trHeight w:val="311"/>
        </w:trPr>
        <w:tc>
          <w:tcPr>
            <w:tcW w:w="10008" w:type="dxa"/>
          </w:tcPr>
          <w:p w:rsidR="00164D58" w:rsidRDefault="00164D58" w:rsidP="009357AA">
            <w:r>
              <w:t>address field added</w:t>
            </w:r>
          </w:p>
        </w:tc>
      </w:tr>
      <w:tr w:rsidR="00164D58" w:rsidTr="00164D58">
        <w:trPr>
          <w:trHeight w:val="311"/>
        </w:trPr>
        <w:tc>
          <w:tcPr>
            <w:tcW w:w="10008" w:type="dxa"/>
          </w:tcPr>
          <w:p w:rsidR="00164D58" w:rsidRDefault="00164D58" w:rsidP="004E366E">
            <w:r>
              <w:t>Phone Number added</w:t>
            </w:r>
            <w:r w:rsidR="00EA571A">
              <w:t xml:space="preserve"> to match eHARS</w:t>
            </w:r>
            <w:r w:rsidR="00EA571A" w:rsidRPr="00904A04">
              <w:t xml:space="preserve">         </w:t>
            </w:r>
          </w:p>
        </w:tc>
      </w:tr>
      <w:tr w:rsidR="00164D58" w:rsidTr="00164D58">
        <w:trPr>
          <w:trHeight w:val="311"/>
        </w:trPr>
        <w:tc>
          <w:tcPr>
            <w:tcW w:w="10008" w:type="dxa"/>
          </w:tcPr>
          <w:p w:rsidR="00164D58" w:rsidRDefault="00164D58" w:rsidP="009357AA">
            <w:r>
              <w:t>Zip code added</w:t>
            </w:r>
            <w:r w:rsidR="00EA571A">
              <w:t xml:space="preserve"> to match eHARS</w:t>
            </w:r>
            <w:r w:rsidR="00EA571A" w:rsidRPr="00904A04">
              <w:t xml:space="preserve">         </w:t>
            </w:r>
          </w:p>
        </w:tc>
      </w:tr>
      <w:tr w:rsidR="00164D58" w:rsidTr="00164D58">
        <w:trPr>
          <w:trHeight w:val="311"/>
        </w:trPr>
        <w:tc>
          <w:tcPr>
            <w:tcW w:w="10008" w:type="dxa"/>
          </w:tcPr>
          <w:p w:rsidR="00164D58" w:rsidRDefault="00164D58" w:rsidP="009357AA">
            <w:r>
              <w:t xml:space="preserve">Included additional options to indicate facility type </w:t>
            </w:r>
          </w:p>
        </w:tc>
      </w:tr>
      <w:tr w:rsidR="00164D58" w:rsidTr="00164D58">
        <w:trPr>
          <w:trHeight w:val="311"/>
        </w:trPr>
        <w:tc>
          <w:tcPr>
            <w:tcW w:w="10008" w:type="dxa"/>
          </w:tcPr>
          <w:p w:rsidR="00164D58" w:rsidRDefault="00164D58" w:rsidP="00957446">
            <w:r>
              <w:t>Provider Name added</w:t>
            </w:r>
            <w:r w:rsidR="00EA571A">
              <w:t xml:space="preserve"> to match eHARS</w:t>
            </w:r>
            <w:r w:rsidR="00EA571A" w:rsidRPr="00904A04">
              <w:t xml:space="preserve">         </w:t>
            </w:r>
          </w:p>
        </w:tc>
      </w:tr>
      <w:tr w:rsidR="00164D58" w:rsidTr="00164D58">
        <w:trPr>
          <w:trHeight w:val="311"/>
        </w:trPr>
        <w:tc>
          <w:tcPr>
            <w:tcW w:w="10008" w:type="dxa"/>
          </w:tcPr>
          <w:p w:rsidR="00164D58" w:rsidRDefault="00164D58" w:rsidP="00957446">
            <w:r>
              <w:t>Provider Phone added</w:t>
            </w:r>
            <w:r w:rsidR="00EA571A">
              <w:t xml:space="preserve"> to match eHARS</w:t>
            </w:r>
            <w:r w:rsidR="00EA571A" w:rsidRPr="00904A04">
              <w:t xml:space="preserve">         </w:t>
            </w:r>
          </w:p>
        </w:tc>
      </w:tr>
      <w:tr w:rsidR="00164D58" w:rsidTr="00164D58">
        <w:trPr>
          <w:trHeight w:val="311"/>
        </w:trPr>
        <w:tc>
          <w:tcPr>
            <w:tcW w:w="10008" w:type="dxa"/>
          </w:tcPr>
          <w:p w:rsidR="00164D58" w:rsidRDefault="00164D58" w:rsidP="00957446">
            <w:r>
              <w:t>Specialty added</w:t>
            </w:r>
            <w:r w:rsidR="00EA571A">
              <w:t xml:space="preserve"> to match eHARS</w:t>
            </w:r>
            <w:r w:rsidR="00EA571A" w:rsidRPr="00904A04">
              <w:t xml:space="preserve">         </w:t>
            </w:r>
          </w:p>
        </w:tc>
      </w:tr>
      <w:tr w:rsidR="00164D58" w:rsidTr="00164D58">
        <w:trPr>
          <w:trHeight w:val="311"/>
        </w:trPr>
        <w:tc>
          <w:tcPr>
            <w:tcW w:w="10008" w:type="dxa"/>
          </w:tcPr>
          <w:p w:rsidR="00164D58" w:rsidRDefault="00164D58" w:rsidP="00A15DCC">
            <w:r>
              <w:t>Facility setting  removed</w:t>
            </w:r>
          </w:p>
        </w:tc>
      </w:tr>
    </w:tbl>
    <w:p w:rsidR="00F45A0B" w:rsidRDefault="00F45A0B"/>
    <w:p w:rsidR="00F45A0B" w:rsidRDefault="00F45A0B"/>
    <w:p w:rsidR="00846413" w:rsidRDefault="00846413" w:rsidP="00BA66DD">
      <w:pPr>
        <w:rPr>
          <w:b/>
        </w:rPr>
      </w:pPr>
    </w:p>
    <w:p w:rsidR="00F45A0B" w:rsidRPr="00540829" w:rsidRDefault="00F45A0B" w:rsidP="00BA66DD">
      <w:pPr>
        <w:rPr>
          <w:b/>
        </w:rPr>
      </w:pPr>
      <w:r>
        <w:rPr>
          <w:b/>
        </w:rPr>
        <w:t xml:space="preserve">Section </w:t>
      </w:r>
      <w:r w:rsidRPr="00540829">
        <w:rPr>
          <w:b/>
        </w:rPr>
        <w:t>V:</w:t>
      </w:r>
    </w:p>
    <w:p w:rsidR="00F45A0B" w:rsidRDefault="00F45A0B" w:rsidP="00BA66DD"/>
    <w:p w:rsidR="00F45A0B" w:rsidRDefault="00F45A0B" w:rsidP="00BA66DD">
      <w:r>
        <w:t xml:space="preserve">Notes: </w:t>
      </w:r>
      <w:r w:rsidRPr="00C516ED">
        <w:rPr>
          <w:b/>
        </w:rPr>
        <w:t>Section V</w:t>
      </w:r>
      <w:r>
        <w:rPr>
          <w:b/>
        </w:rPr>
        <w:t>.</w:t>
      </w:r>
      <w:r w:rsidRPr="00C516ED">
        <w:rPr>
          <w:b/>
        </w:rPr>
        <w:t xml:space="preserve"> Patient History</w:t>
      </w:r>
      <w:r>
        <w:t xml:space="preserve"> on HARS form is also </w:t>
      </w:r>
      <w:r w:rsidRPr="00C516ED">
        <w:rPr>
          <w:b/>
        </w:rPr>
        <w:t>Patient History</w:t>
      </w:r>
      <w:r>
        <w:t xml:space="preserve"> section on eHARS form</w:t>
      </w:r>
    </w:p>
    <w:p w:rsidR="00F45A0B" w:rsidRDefault="00F45A0B"/>
    <w:tbl>
      <w:tblPr>
        <w:tblW w:w="10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068"/>
      </w:tblGrid>
      <w:tr w:rsidR="00164D58" w:rsidTr="00164D58">
        <w:trPr>
          <w:trHeight w:val="305"/>
        </w:trPr>
        <w:tc>
          <w:tcPr>
            <w:tcW w:w="10068" w:type="dxa"/>
          </w:tcPr>
          <w:p w:rsidR="00164D58" w:rsidRPr="0024468E" w:rsidRDefault="00164D58" w:rsidP="00E93232">
            <w:pPr>
              <w:rPr>
                <w:b/>
              </w:rPr>
            </w:pPr>
            <w:r w:rsidRPr="0024468E">
              <w:rPr>
                <w:b/>
              </w:rPr>
              <w:t>Changes</w:t>
            </w:r>
          </w:p>
        </w:tc>
      </w:tr>
      <w:tr w:rsidR="00164D58" w:rsidTr="00164D58">
        <w:trPr>
          <w:trHeight w:val="305"/>
        </w:trPr>
        <w:tc>
          <w:tcPr>
            <w:tcW w:w="10068" w:type="dxa"/>
          </w:tcPr>
          <w:p w:rsidR="00164D58" w:rsidRPr="005D2B38" w:rsidRDefault="00164D58" w:rsidP="00441F97">
            <w:r>
              <w:t>Option to indicate Pediatric Risk included in Section header</w:t>
            </w:r>
          </w:p>
        </w:tc>
      </w:tr>
      <w:tr w:rsidR="00164D58" w:rsidTr="00164D58">
        <w:trPr>
          <w:trHeight w:val="305"/>
        </w:trPr>
        <w:tc>
          <w:tcPr>
            <w:tcW w:w="10068" w:type="dxa"/>
          </w:tcPr>
          <w:p w:rsidR="00164D58" w:rsidRPr="00E93232" w:rsidRDefault="00164D58" w:rsidP="00957446">
            <w:pPr>
              <w:rPr>
                <w:color w:val="000000" w:themeColor="text1"/>
              </w:rPr>
            </w:pPr>
            <w:r w:rsidRPr="00E93232">
              <w:rPr>
                <w:color w:val="000000" w:themeColor="text1"/>
              </w:rPr>
              <w:t>Sub Header on HARS form “After 1977 and Preceding First Positive Antibody test or AIDS Diagnosis, this Patient Had” has been replaced with “After 1977 and before the earliest known diagnosis of HIV infection, this patient had”</w:t>
            </w:r>
          </w:p>
        </w:tc>
      </w:tr>
      <w:tr w:rsidR="00164D58" w:rsidTr="00164D58">
        <w:trPr>
          <w:trHeight w:val="294"/>
        </w:trPr>
        <w:tc>
          <w:tcPr>
            <w:tcW w:w="10068" w:type="dxa"/>
          </w:tcPr>
          <w:p w:rsidR="00164D58" w:rsidRDefault="00164D58" w:rsidP="00957446">
            <w:r>
              <w:t>Clotting factors on HARS form specified- on eHARS form users just asked to specify with a write in and date received</w:t>
            </w:r>
          </w:p>
        </w:tc>
      </w:tr>
      <w:tr w:rsidR="00164D58" w:rsidTr="00164D58">
        <w:trPr>
          <w:trHeight w:val="294"/>
        </w:trPr>
        <w:tc>
          <w:tcPr>
            <w:tcW w:w="10068" w:type="dxa"/>
          </w:tcPr>
          <w:p w:rsidR="00164D58" w:rsidRDefault="00164D58" w:rsidP="00957446">
            <w:r>
              <w:t>Heterosexual risk section highlighted</w:t>
            </w:r>
          </w:p>
        </w:tc>
      </w:tr>
      <w:tr w:rsidR="00164D58" w:rsidTr="00164D58">
        <w:trPr>
          <w:trHeight w:val="311"/>
        </w:trPr>
        <w:tc>
          <w:tcPr>
            <w:tcW w:w="10068" w:type="dxa"/>
          </w:tcPr>
          <w:p w:rsidR="00164D58" w:rsidRPr="00E93232" w:rsidRDefault="00164D58" w:rsidP="00957446">
            <w:pPr>
              <w:rPr>
                <w:color w:val="000000" w:themeColor="text1"/>
              </w:rPr>
            </w:pPr>
            <w:r w:rsidRPr="00E93232">
              <w:rPr>
                <w:color w:val="000000" w:themeColor="text1"/>
              </w:rPr>
              <w:t>Heterosexual risk section capitalization of HETEROSEXUAL for emphasis</w:t>
            </w:r>
          </w:p>
        </w:tc>
      </w:tr>
      <w:tr w:rsidR="00164D58" w:rsidTr="00164D58">
        <w:trPr>
          <w:trHeight w:val="311"/>
        </w:trPr>
        <w:tc>
          <w:tcPr>
            <w:tcW w:w="10068" w:type="dxa"/>
          </w:tcPr>
          <w:p w:rsidR="00164D58" w:rsidRPr="00E93232" w:rsidRDefault="00164D58" w:rsidP="00957446">
            <w:pPr>
              <w:rPr>
                <w:color w:val="000000" w:themeColor="text1"/>
              </w:rPr>
            </w:pPr>
            <w:r w:rsidRPr="00E93232">
              <w:rPr>
                <w:color w:val="000000" w:themeColor="text1"/>
              </w:rPr>
              <w:t>Heterosexual risk section variable “heterosexual contact with person with hemophilia  coagulation disorder” updated to include at end “with documented HIV infection”</w:t>
            </w:r>
          </w:p>
        </w:tc>
      </w:tr>
      <w:tr w:rsidR="00164D58" w:rsidTr="00164D58">
        <w:trPr>
          <w:trHeight w:val="311"/>
        </w:trPr>
        <w:tc>
          <w:tcPr>
            <w:tcW w:w="10068" w:type="dxa"/>
          </w:tcPr>
          <w:p w:rsidR="00164D58" w:rsidRPr="00E93232" w:rsidRDefault="00164D58" w:rsidP="000C534C">
            <w:pPr>
              <w:rPr>
                <w:color w:val="000000" w:themeColor="text1"/>
              </w:rPr>
            </w:pPr>
            <w:r>
              <w:rPr>
                <w:color w:val="000000" w:themeColor="text1"/>
              </w:rPr>
              <w:t>D</w:t>
            </w:r>
            <w:r w:rsidRPr="00E93232">
              <w:rPr>
                <w:color w:val="000000" w:themeColor="text1"/>
              </w:rPr>
              <w:t>ay for mm/dd/yyyy added for Received transfusion of blood/blood components (other than clotting factor); added (document reason in Comments section) for this field</w:t>
            </w:r>
          </w:p>
        </w:tc>
      </w:tr>
      <w:tr w:rsidR="00164D58" w:rsidTr="00164D58">
        <w:trPr>
          <w:trHeight w:val="311"/>
        </w:trPr>
        <w:tc>
          <w:tcPr>
            <w:tcW w:w="10068" w:type="dxa"/>
          </w:tcPr>
          <w:p w:rsidR="00164D58" w:rsidRPr="00612E51" w:rsidRDefault="00164D58" w:rsidP="00957446">
            <w:r>
              <w:t>(specify occupation) under “Worked in a health-care or clinical laboratory setting” changed to “If occupational exposure is being investigated or considered as primary mode of exposure, specify occupation and setting”</w:t>
            </w:r>
          </w:p>
        </w:tc>
      </w:tr>
      <w:tr w:rsidR="00164D58" w:rsidTr="00164D58">
        <w:trPr>
          <w:trHeight w:val="294"/>
        </w:trPr>
        <w:tc>
          <w:tcPr>
            <w:tcW w:w="10068" w:type="dxa"/>
          </w:tcPr>
          <w:p w:rsidR="00164D58" w:rsidRDefault="00164D58" w:rsidP="00F55175">
            <w:r>
              <w:t>Other Documented Risk added</w:t>
            </w:r>
            <w:r w:rsidR="00EA571A">
              <w:t xml:space="preserve"> to match eHARS</w:t>
            </w:r>
            <w:r w:rsidR="00EA571A" w:rsidRPr="00904A04">
              <w:t xml:space="preserve">         </w:t>
            </w:r>
          </w:p>
        </w:tc>
      </w:tr>
    </w:tbl>
    <w:p w:rsidR="00F45A0B" w:rsidRDefault="00F45A0B"/>
    <w:p w:rsidR="00F45A0B" w:rsidRPr="00540829" w:rsidRDefault="00F45A0B" w:rsidP="00232471">
      <w:pPr>
        <w:rPr>
          <w:b/>
        </w:rPr>
      </w:pPr>
      <w:r>
        <w:rPr>
          <w:b/>
        </w:rPr>
        <w:t xml:space="preserve">Section </w:t>
      </w:r>
      <w:r w:rsidRPr="00540829">
        <w:rPr>
          <w:b/>
        </w:rPr>
        <w:t>V</w:t>
      </w:r>
      <w:r>
        <w:rPr>
          <w:b/>
        </w:rPr>
        <w:t>I</w:t>
      </w:r>
      <w:r w:rsidRPr="00540829">
        <w:rPr>
          <w:b/>
        </w:rPr>
        <w:t>:</w:t>
      </w:r>
    </w:p>
    <w:p w:rsidR="00F45A0B" w:rsidRDefault="00F45A0B" w:rsidP="00232471"/>
    <w:p w:rsidR="00F45A0B" w:rsidRDefault="00F45A0B">
      <w:r>
        <w:t xml:space="preserve">Notes: </w:t>
      </w:r>
      <w:r w:rsidRPr="0014002C">
        <w:rPr>
          <w:b/>
        </w:rPr>
        <w:t>Section VI. Laboratory Data on</w:t>
      </w:r>
      <w:r>
        <w:t xml:space="preserve"> HARS form is also </w:t>
      </w:r>
      <w:r w:rsidRPr="0014002C">
        <w:rPr>
          <w:b/>
        </w:rPr>
        <w:t>Laboratory Data</w:t>
      </w:r>
      <w:r>
        <w:t xml:space="preserve"> section on eHARS form.</w:t>
      </w:r>
    </w:p>
    <w:p w:rsidR="00F45A0B" w:rsidRDefault="00F45A0B"/>
    <w:tbl>
      <w:tblPr>
        <w:tblW w:w="10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072"/>
      </w:tblGrid>
      <w:tr w:rsidR="00164D58" w:rsidTr="00164D58">
        <w:trPr>
          <w:trHeight w:val="305"/>
        </w:trPr>
        <w:tc>
          <w:tcPr>
            <w:tcW w:w="10072" w:type="dxa"/>
          </w:tcPr>
          <w:p w:rsidR="00164D58" w:rsidRPr="0024468E" w:rsidRDefault="00164D58" w:rsidP="000C534C">
            <w:pPr>
              <w:rPr>
                <w:b/>
              </w:rPr>
            </w:pPr>
            <w:r w:rsidRPr="0024468E">
              <w:rPr>
                <w:b/>
              </w:rPr>
              <w:t xml:space="preserve">Changes </w:t>
            </w:r>
          </w:p>
        </w:tc>
      </w:tr>
      <w:tr w:rsidR="00164D58" w:rsidTr="00164D58">
        <w:trPr>
          <w:trHeight w:val="294"/>
        </w:trPr>
        <w:tc>
          <w:tcPr>
            <w:tcW w:w="10072" w:type="dxa"/>
          </w:tcPr>
          <w:p w:rsidR="00164D58" w:rsidRDefault="00164D58" w:rsidP="00F55175">
            <w:r>
              <w:t>The Laboratory Data header was updated with “record additional tests in Comments section”</w:t>
            </w:r>
          </w:p>
        </w:tc>
      </w:tr>
      <w:tr w:rsidR="00164D58" w:rsidTr="00164D58">
        <w:trPr>
          <w:trHeight w:val="311"/>
        </w:trPr>
        <w:tc>
          <w:tcPr>
            <w:tcW w:w="10072" w:type="dxa"/>
          </w:tcPr>
          <w:p w:rsidR="00164D58" w:rsidRDefault="00164D58" w:rsidP="00B077A7">
            <w:r>
              <w:t>Additional responses were added to allow users to record multiple tests of the same test type</w:t>
            </w:r>
          </w:p>
        </w:tc>
      </w:tr>
      <w:tr w:rsidR="00164D58" w:rsidTr="00164D58">
        <w:trPr>
          <w:trHeight w:val="311"/>
        </w:trPr>
        <w:tc>
          <w:tcPr>
            <w:tcW w:w="10072" w:type="dxa"/>
          </w:tcPr>
          <w:p w:rsidR="00164D58" w:rsidRDefault="00164D58" w:rsidP="00B077A7">
            <w:r>
              <w:t>The “HIV Antibody Tests at Diagnosis” header was changed to HIV Antibody Tests (Non-type differentiating) and (Type differentiating) to reflect changes in testing technology</w:t>
            </w:r>
          </w:p>
        </w:tc>
      </w:tr>
      <w:tr w:rsidR="00164D58" w:rsidTr="00164D58">
        <w:trPr>
          <w:trHeight w:val="311"/>
        </w:trPr>
        <w:tc>
          <w:tcPr>
            <w:tcW w:w="10072" w:type="dxa"/>
          </w:tcPr>
          <w:p w:rsidR="00164D58" w:rsidRDefault="00164D58" w:rsidP="009041C7">
            <w:r>
              <w:t xml:space="preserve">“Indicate first test” and “Record earliest test” were removed from the HIV Antibody Tests at Diagnosis and HIV Detection Tests sections </w:t>
            </w:r>
          </w:p>
        </w:tc>
      </w:tr>
      <w:tr w:rsidR="00164D58" w:rsidTr="00164D58">
        <w:trPr>
          <w:trHeight w:val="311"/>
        </w:trPr>
        <w:tc>
          <w:tcPr>
            <w:tcW w:w="10072" w:type="dxa"/>
          </w:tcPr>
          <w:p w:rsidR="00164D58" w:rsidRPr="000C534C" w:rsidRDefault="00164D58" w:rsidP="00057E96">
            <w:pPr>
              <w:rPr>
                <w:color w:val="000000" w:themeColor="text1"/>
              </w:rPr>
            </w:pPr>
            <w:r w:rsidRPr="000C534C">
              <w:rPr>
                <w:color w:val="000000" w:themeColor="text1"/>
              </w:rPr>
              <w:t>“Positive” and ”Negative” were changed to “Positive/Reactive” “Negative/Nonreactive”, respectively</w:t>
            </w:r>
          </w:p>
        </w:tc>
      </w:tr>
      <w:tr w:rsidR="00164D58" w:rsidTr="00164D58">
        <w:trPr>
          <w:trHeight w:val="311"/>
        </w:trPr>
        <w:tc>
          <w:tcPr>
            <w:tcW w:w="10072" w:type="dxa"/>
          </w:tcPr>
          <w:p w:rsidR="00164D58" w:rsidRDefault="00164D58" w:rsidP="00906260">
            <w:r>
              <w:t xml:space="preserve"> “</w:t>
            </w:r>
            <w:r w:rsidRPr="0033405D">
              <w:t>Not Done</w:t>
            </w:r>
            <w:r>
              <w:t>”</w:t>
            </w:r>
            <w:r w:rsidRPr="0033405D">
              <w:t xml:space="preserve"> </w:t>
            </w:r>
            <w:r>
              <w:t xml:space="preserve">was </w:t>
            </w:r>
            <w:r w:rsidRPr="0033405D">
              <w:t>removed</w:t>
            </w:r>
            <w:r>
              <w:t xml:space="preserve"> as response option under the “HIV Antibody Tests at Diagnosis” section</w:t>
            </w:r>
          </w:p>
        </w:tc>
      </w:tr>
      <w:tr w:rsidR="00164D58" w:rsidTr="00164D58">
        <w:trPr>
          <w:trHeight w:val="311"/>
        </w:trPr>
        <w:tc>
          <w:tcPr>
            <w:tcW w:w="10072" w:type="dxa"/>
          </w:tcPr>
          <w:p w:rsidR="00164D58" w:rsidRDefault="00164D58" w:rsidP="00F55175">
            <w:r>
              <w:t xml:space="preserve"> “Test Date” was changed to “Collection Date” for clarity</w:t>
            </w:r>
          </w:p>
        </w:tc>
      </w:tr>
      <w:tr w:rsidR="00164D58" w:rsidTr="00164D58">
        <w:trPr>
          <w:trHeight w:val="311"/>
        </w:trPr>
        <w:tc>
          <w:tcPr>
            <w:tcW w:w="10072" w:type="dxa"/>
          </w:tcPr>
          <w:p w:rsidR="00164D58" w:rsidRDefault="00164D58" w:rsidP="00F55175">
            <w:r>
              <w:t xml:space="preserve"> A place holder for day was added to all collection dates.</w:t>
            </w:r>
          </w:p>
        </w:tc>
      </w:tr>
      <w:tr w:rsidR="00164D58" w:rsidTr="00164D58">
        <w:trPr>
          <w:trHeight w:val="311"/>
        </w:trPr>
        <w:tc>
          <w:tcPr>
            <w:tcW w:w="10072" w:type="dxa"/>
          </w:tcPr>
          <w:p w:rsidR="00164D58" w:rsidRDefault="00164D58" w:rsidP="00E13001">
            <w:r>
              <w:t xml:space="preserve"> The list of lab tests was ordered to match eHARS</w:t>
            </w:r>
          </w:p>
        </w:tc>
      </w:tr>
      <w:tr w:rsidR="00164D58" w:rsidTr="00164D58">
        <w:trPr>
          <w:trHeight w:val="311"/>
        </w:trPr>
        <w:tc>
          <w:tcPr>
            <w:tcW w:w="10072" w:type="dxa"/>
          </w:tcPr>
          <w:p w:rsidR="00164D58" w:rsidRDefault="00164D58" w:rsidP="00E13001">
            <w:r>
              <w:t xml:space="preserve"> HIV-1 IFA and HIV-1 Western blot are now separate Antibody tests</w:t>
            </w:r>
          </w:p>
        </w:tc>
      </w:tr>
      <w:tr w:rsidR="00164D58" w:rsidTr="00164D58">
        <w:trPr>
          <w:trHeight w:val="311"/>
        </w:trPr>
        <w:tc>
          <w:tcPr>
            <w:tcW w:w="10072" w:type="dxa"/>
          </w:tcPr>
          <w:p w:rsidR="00164D58" w:rsidRPr="00F301F7" w:rsidRDefault="00164D58" w:rsidP="0023753C">
            <w:pPr>
              <w:rPr>
                <w:color w:val="000000" w:themeColor="text1"/>
              </w:rPr>
            </w:pPr>
            <w:r w:rsidRPr="00F301F7">
              <w:rPr>
                <w:color w:val="000000" w:themeColor="text1"/>
              </w:rPr>
              <w:t xml:space="preserve">Additional </w:t>
            </w:r>
            <w:r>
              <w:rPr>
                <w:color w:val="000000" w:themeColor="text1"/>
              </w:rPr>
              <w:t xml:space="preserve">categories of </w:t>
            </w:r>
            <w:r w:rsidRPr="00F301F7">
              <w:rPr>
                <w:color w:val="000000" w:themeColor="text1"/>
              </w:rPr>
              <w:t>HIV antibody tests (non-type differentiating) were added: HIV-1/2 Ag/Ab, HIV-2 EIA, and HIV-2 Western Blot</w:t>
            </w:r>
            <w:r>
              <w:rPr>
                <w:color w:val="000000" w:themeColor="text1"/>
              </w:rPr>
              <w:t xml:space="preserve"> to reflect changes in testing technology</w:t>
            </w:r>
            <w:r w:rsidRPr="00F301F7">
              <w:rPr>
                <w:color w:val="000000" w:themeColor="text1"/>
              </w:rPr>
              <w:t>.</w:t>
            </w:r>
          </w:p>
        </w:tc>
      </w:tr>
      <w:tr w:rsidR="00164D58" w:rsidTr="00164D58">
        <w:trPr>
          <w:trHeight w:val="311"/>
        </w:trPr>
        <w:tc>
          <w:tcPr>
            <w:tcW w:w="10072" w:type="dxa"/>
          </w:tcPr>
          <w:p w:rsidR="00164D58" w:rsidRPr="00F301F7" w:rsidRDefault="00164D58" w:rsidP="00155B9D">
            <w:pPr>
              <w:rPr>
                <w:color w:val="000000" w:themeColor="text1"/>
              </w:rPr>
            </w:pPr>
            <w:r w:rsidRPr="00F301F7">
              <w:rPr>
                <w:color w:val="000000" w:themeColor="text1"/>
              </w:rPr>
              <w:t>Added a check box to capture rapid tests in the “HIV Antibody Tests (non-type differentiating)” section.</w:t>
            </w:r>
          </w:p>
        </w:tc>
      </w:tr>
      <w:tr w:rsidR="00164D58" w:rsidTr="00164D58">
        <w:trPr>
          <w:trHeight w:val="311"/>
        </w:trPr>
        <w:tc>
          <w:tcPr>
            <w:tcW w:w="10072" w:type="dxa"/>
          </w:tcPr>
          <w:p w:rsidR="00164D58" w:rsidRPr="00F301F7" w:rsidRDefault="00164D58" w:rsidP="00E13001">
            <w:pPr>
              <w:rPr>
                <w:color w:val="000000" w:themeColor="text1"/>
              </w:rPr>
            </w:pPr>
            <w:r w:rsidRPr="00F301F7">
              <w:rPr>
                <w:color w:val="000000" w:themeColor="text1"/>
              </w:rPr>
              <w:t xml:space="preserve">Additional </w:t>
            </w:r>
            <w:r>
              <w:rPr>
                <w:color w:val="000000" w:themeColor="text1"/>
              </w:rPr>
              <w:t xml:space="preserve">categories of </w:t>
            </w:r>
            <w:r w:rsidRPr="00F301F7">
              <w:rPr>
                <w:color w:val="000000" w:themeColor="text1"/>
              </w:rPr>
              <w:t>HIV antibody tests (type differentiating) were added</w:t>
            </w:r>
            <w:r>
              <w:rPr>
                <w:color w:val="000000" w:themeColor="text1"/>
              </w:rPr>
              <w:t xml:space="preserve"> to reflect changes in </w:t>
            </w:r>
            <w:r>
              <w:rPr>
                <w:color w:val="000000" w:themeColor="text1"/>
              </w:rPr>
              <w:lastRenderedPageBreak/>
              <w:t>testing technology</w:t>
            </w:r>
            <w:r w:rsidRPr="00F301F7">
              <w:rPr>
                <w:color w:val="000000" w:themeColor="text1"/>
              </w:rPr>
              <w:t>: HIV-1/2 Differentiating (e.g. Multispot) along with the results. Result can be captured as: HIV-1, HIV-2, both (undifferentiated), or neither (negative).</w:t>
            </w:r>
          </w:p>
        </w:tc>
      </w:tr>
      <w:tr w:rsidR="00164D58" w:rsidTr="00164D58">
        <w:trPr>
          <w:trHeight w:val="311"/>
        </w:trPr>
        <w:tc>
          <w:tcPr>
            <w:tcW w:w="10072" w:type="dxa"/>
          </w:tcPr>
          <w:p w:rsidR="00164D58" w:rsidRPr="00F301F7" w:rsidRDefault="00164D58" w:rsidP="0070343C">
            <w:pPr>
              <w:rPr>
                <w:color w:val="000000" w:themeColor="text1"/>
              </w:rPr>
            </w:pPr>
            <w:r w:rsidRPr="00F301F7">
              <w:rPr>
                <w:color w:val="000000" w:themeColor="text1"/>
              </w:rPr>
              <w:lastRenderedPageBreak/>
              <w:t>The “Positive HIV Detection Test” section was split into two sections: “HIV Detection Tests (Qualitative)” and “HIV Detection Tests (Qualitative viral load)”</w:t>
            </w:r>
            <w:r>
              <w:rPr>
                <w:color w:val="000000" w:themeColor="text1"/>
              </w:rPr>
              <w:t xml:space="preserve"> for clarity</w:t>
            </w:r>
            <w:r w:rsidRPr="00F301F7">
              <w:rPr>
                <w:color w:val="000000" w:themeColor="text1"/>
              </w:rPr>
              <w:t>.</w:t>
            </w:r>
          </w:p>
        </w:tc>
      </w:tr>
      <w:tr w:rsidR="00164D58" w:rsidTr="00164D58">
        <w:trPr>
          <w:trHeight w:val="311"/>
        </w:trPr>
        <w:tc>
          <w:tcPr>
            <w:tcW w:w="10072" w:type="dxa"/>
          </w:tcPr>
          <w:p w:rsidR="00164D58" w:rsidRPr="00F301F7" w:rsidRDefault="00164D58" w:rsidP="002E3C70">
            <w:pPr>
              <w:rPr>
                <w:color w:val="000000" w:themeColor="text1"/>
              </w:rPr>
            </w:pPr>
            <w:r w:rsidRPr="00F301F7">
              <w:rPr>
                <w:color w:val="000000" w:themeColor="text1"/>
              </w:rPr>
              <w:t>Changed the “Positive HIV Detection Test” section (culture, antigen, and PCR, DNA or RNA probe) to “HIV Detection Tests (Qualitative)” and changed tests to</w:t>
            </w:r>
            <w:r>
              <w:rPr>
                <w:color w:val="000000" w:themeColor="text1"/>
              </w:rPr>
              <w:t xml:space="preserve"> for clarity</w:t>
            </w:r>
            <w:r w:rsidRPr="00F301F7">
              <w:rPr>
                <w:color w:val="000000" w:themeColor="text1"/>
              </w:rPr>
              <w:t>: HIV-1 RNA/DNA NAAT (Qual), HIV-1 P24 Antigen, HIV-1 Culture, HIV-2 RNA/DNA NAAT (Qual) and HIV-2 Culture.  Removed the “Other, specify” option.</w:t>
            </w:r>
          </w:p>
        </w:tc>
      </w:tr>
      <w:tr w:rsidR="00164D58" w:rsidTr="00164D58">
        <w:trPr>
          <w:trHeight w:val="311"/>
        </w:trPr>
        <w:tc>
          <w:tcPr>
            <w:tcW w:w="10072" w:type="dxa"/>
          </w:tcPr>
          <w:p w:rsidR="00164D58" w:rsidRPr="00F301F7" w:rsidRDefault="00164D58" w:rsidP="000747C8">
            <w:pPr>
              <w:rPr>
                <w:color w:val="000000" w:themeColor="text1"/>
              </w:rPr>
            </w:pPr>
            <w:r w:rsidRPr="00F301F7">
              <w:rPr>
                <w:color w:val="000000" w:themeColor="text1"/>
              </w:rPr>
              <w:t xml:space="preserve"> The “Detectable Viral Load test (Record earliest test)” was changed to “HIV Detection tests (Quantitative viral load)”</w:t>
            </w:r>
            <w:r>
              <w:rPr>
                <w:color w:val="000000" w:themeColor="text1"/>
              </w:rPr>
              <w:t xml:space="preserve"> for clarity</w:t>
            </w:r>
            <w:r w:rsidRPr="00F301F7">
              <w:rPr>
                <w:color w:val="000000" w:themeColor="text1"/>
              </w:rPr>
              <w:t xml:space="preserve">.  Added: “RNA/DNA NAAT (Quantitative viral load)” to differentiate from the qualitative RNA/DNA NAAT.  </w:t>
            </w:r>
          </w:p>
        </w:tc>
      </w:tr>
      <w:tr w:rsidR="00164D58" w:rsidTr="00164D58">
        <w:trPr>
          <w:trHeight w:val="311"/>
        </w:trPr>
        <w:tc>
          <w:tcPr>
            <w:tcW w:w="10072" w:type="dxa"/>
          </w:tcPr>
          <w:p w:rsidR="00164D58" w:rsidRPr="00F301F7" w:rsidRDefault="00164D58" w:rsidP="00B1297E">
            <w:pPr>
              <w:rPr>
                <w:color w:val="000000" w:themeColor="text1"/>
              </w:rPr>
            </w:pPr>
            <w:r w:rsidRPr="00F301F7">
              <w:rPr>
                <w:color w:val="000000" w:themeColor="text1"/>
              </w:rPr>
              <w:t>Added detectable and undetectable results and the log field in the “HIV Detection tests (Quantitative viral load)” section.</w:t>
            </w:r>
          </w:p>
        </w:tc>
      </w:tr>
      <w:tr w:rsidR="00164D58" w:rsidTr="00164D58">
        <w:trPr>
          <w:trHeight w:val="311"/>
        </w:trPr>
        <w:tc>
          <w:tcPr>
            <w:tcW w:w="10072" w:type="dxa"/>
          </w:tcPr>
          <w:p w:rsidR="00164D58" w:rsidRDefault="00164D58" w:rsidP="000747C8">
            <w:r>
              <w:t>Removed the two digit test type response in the “HIV Detection tests (Quantitative viral load)” section.</w:t>
            </w:r>
          </w:p>
        </w:tc>
      </w:tr>
      <w:tr w:rsidR="00164D58" w:rsidTr="00164D58">
        <w:trPr>
          <w:trHeight w:val="311"/>
        </w:trPr>
        <w:tc>
          <w:tcPr>
            <w:tcW w:w="10072" w:type="dxa"/>
          </w:tcPr>
          <w:p w:rsidR="00164D58" w:rsidRPr="00032CB5" w:rsidRDefault="00164D58" w:rsidP="00155B9D">
            <w:pPr>
              <w:rPr>
                <w:color w:val="000000" w:themeColor="text1"/>
              </w:rPr>
            </w:pPr>
            <w:r w:rsidRPr="00032CB5">
              <w:rPr>
                <w:color w:val="000000" w:themeColor="text1"/>
              </w:rPr>
              <w:t xml:space="preserve"> “Note: include earliest test after diagnosis” was added to the “HIV Detection Tests (Quantitative viral load)” section.</w:t>
            </w:r>
          </w:p>
        </w:tc>
      </w:tr>
      <w:tr w:rsidR="00164D58" w:rsidTr="00164D58">
        <w:trPr>
          <w:trHeight w:val="311"/>
        </w:trPr>
        <w:tc>
          <w:tcPr>
            <w:tcW w:w="10072" w:type="dxa"/>
          </w:tcPr>
          <w:p w:rsidR="00164D58" w:rsidRDefault="00164D58" w:rsidP="00F55175">
            <w:r>
              <w:t xml:space="preserve"> The “Immunologic lab tests” header was changed to “Immunologic Tests (CD4 count and percentage)”</w:t>
            </w:r>
          </w:p>
        </w:tc>
      </w:tr>
      <w:tr w:rsidR="00164D58" w:rsidTr="00164D58">
        <w:trPr>
          <w:trHeight w:val="311"/>
        </w:trPr>
        <w:tc>
          <w:tcPr>
            <w:tcW w:w="10072" w:type="dxa"/>
          </w:tcPr>
          <w:p w:rsidR="00164D58" w:rsidRDefault="00164D58" w:rsidP="00F55175">
            <w:r>
              <w:t>Added a header for the “Documentation of Tests” section</w:t>
            </w:r>
          </w:p>
        </w:tc>
      </w:tr>
    </w:tbl>
    <w:p w:rsidR="00F45A0B" w:rsidRDefault="00F45A0B"/>
    <w:p w:rsidR="00F45A0B" w:rsidRDefault="00F45A0B"/>
    <w:p w:rsidR="00F45A0B" w:rsidRPr="00540829" w:rsidRDefault="00F45A0B" w:rsidP="00A15C22">
      <w:pPr>
        <w:rPr>
          <w:b/>
        </w:rPr>
      </w:pPr>
      <w:r>
        <w:rPr>
          <w:b/>
        </w:rPr>
        <w:t xml:space="preserve">Section </w:t>
      </w:r>
      <w:r w:rsidRPr="00540829">
        <w:rPr>
          <w:b/>
        </w:rPr>
        <w:t>V</w:t>
      </w:r>
      <w:r>
        <w:rPr>
          <w:b/>
        </w:rPr>
        <w:t>II</w:t>
      </w:r>
      <w:r w:rsidRPr="00540829">
        <w:rPr>
          <w:b/>
        </w:rPr>
        <w:t>:</w:t>
      </w:r>
    </w:p>
    <w:p w:rsidR="00F45A0B" w:rsidRDefault="00F45A0B" w:rsidP="00A15C22"/>
    <w:p w:rsidR="00F45A0B" w:rsidRDefault="00F45A0B" w:rsidP="00A15C22">
      <w:r>
        <w:t xml:space="preserve">Notes: </w:t>
      </w:r>
      <w:smartTag w:uri="urn:schemas-microsoft-com:office:smarttags" w:element="place">
        <w:smartTag w:uri="urn:schemas-microsoft-com:office:smarttags" w:element="PlaceName">
          <w:r>
            <w:t>Section</w:t>
          </w:r>
        </w:smartTag>
        <w:r>
          <w:t xml:space="preserve"> </w:t>
        </w:r>
        <w:smartTag w:uri="urn:schemas-microsoft-com:office:smarttags" w:element="PlaceName">
          <w:r>
            <w:t>VII</w:t>
          </w:r>
        </w:smartTag>
        <w:r>
          <w:t xml:space="preserve"> </w:t>
        </w:r>
        <w:smartTag w:uri="urn:schemas-microsoft-com:office:smarttags" w:element="PlaceType">
          <w:r>
            <w:t>State</w:t>
          </w:r>
        </w:smartTag>
      </w:smartTag>
      <w:r>
        <w:t xml:space="preserve"> / Local use only on HARS form does not exist on eHARS form.</w:t>
      </w:r>
    </w:p>
    <w:p w:rsidR="00F45A0B" w:rsidRDefault="00F45A0B"/>
    <w:tbl>
      <w:tblPr>
        <w:tblW w:w="10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072"/>
      </w:tblGrid>
      <w:tr w:rsidR="00164D58" w:rsidTr="00164D58">
        <w:trPr>
          <w:trHeight w:val="305"/>
        </w:trPr>
        <w:tc>
          <w:tcPr>
            <w:tcW w:w="10072" w:type="dxa"/>
          </w:tcPr>
          <w:p w:rsidR="00164D58" w:rsidRPr="0024468E" w:rsidRDefault="00164D58" w:rsidP="00032CB5">
            <w:pPr>
              <w:rPr>
                <w:b/>
              </w:rPr>
            </w:pPr>
            <w:r w:rsidRPr="0024468E">
              <w:rPr>
                <w:b/>
              </w:rPr>
              <w:t xml:space="preserve">Changes </w:t>
            </w:r>
          </w:p>
        </w:tc>
      </w:tr>
      <w:tr w:rsidR="00164D58" w:rsidTr="00164D58">
        <w:trPr>
          <w:trHeight w:val="294"/>
        </w:trPr>
        <w:tc>
          <w:tcPr>
            <w:tcW w:w="10072" w:type="dxa"/>
          </w:tcPr>
          <w:p w:rsidR="00164D58" w:rsidRDefault="00164D58" w:rsidP="00F55175">
            <w:r>
              <w:t>Physician name now included with Facility of Diagnosis</w:t>
            </w:r>
          </w:p>
        </w:tc>
      </w:tr>
      <w:tr w:rsidR="00164D58" w:rsidTr="00164D58">
        <w:trPr>
          <w:trHeight w:val="311"/>
        </w:trPr>
        <w:tc>
          <w:tcPr>
            <w:tcW w:w="10072" w:type="dxa"/>
          </w:tcPr>
          <w:p w:rsidR="00164D58" w:rsidRDefault="00164D58" w:rsidP="00F55175">
            <w:r>
              <w:t>Physician phone now included with Facility of Diagnosis</w:t>
            </w:r>
          </w:p>
        </w:tc>
      </w:tr>
      <w:tr w:rsidR="00164D58" w:rsidTr="00164D58">
        <w:trPr>
          <w:trHeight w:val="311"/>
        </w:trPr>
        <w:tc>
          <w:tcPr>
            <w:tcW w:w="10072" w:type="dxa"/>
          </w:tcPr>
          <w:p w:rsidR="00164D58" w:rsidRDefault="00164D58" w:rsidP="00F55175">
            <w:r>
              <w:t>Medical Record number now included with Patient Identification</w:t>
            </w:r>
          </w:p>
        </w:tc>
      </w:tr>
      <w:tr w:rsidR="00164D58" w:rsidTr="00164D58">
        <w:trPr>
          <w:trHeight w:val="311"/>
        </w:trPr>
        <w:tc>
          <w:tcPr>
            <w:tcW w:w="10072" w:type="dxa"/>
          </w:tcPr>
          <w:p w:rsidR="00164D58" w:rsidRDefault="00164D58" w:rsidP="00F55175">
            <w:r>
              <w:t>Hospital / Facility now included with Facility Providing Information</w:t>
            </w:r>
          </w:p>
        </w:tc>
      </w:tr>
      <w:tr w:rsidR="00164D58" w:rsidTr="00164D58">
        <w:trPr>
          <w:trHeight w:val="311"/>
        </w:trPr>
        <w:tc>
          <w:tcPr>
            <w:tcW w:w="10072" w:type="dxa"/>
          </w:tcPr>
          <w:p w:rsidR="00164D58" w:rsidRDefault="00164D58" w:rsidP="00F55175">
            <w:r>
              <w:t>Person Completing the Form and Phone Number now included with Facility Providing Information</w:t>
            </w:r>
          </w:p>
        </w:tc>
      </w:tr>
    </w:tbl>
    <w:p w:rsidR="000D6F67" w:rsidRDefault="000D6F67" w:rsidP="00057CF3">
      <w:pPr>
        <w:rPr>
          <w:b/>
        </w:rPr>
      </w:pPr>
    </w:p>
    <w:p w:rsidR="000D6F67" w:rsidRDefault="000D6F67" w:rsidP="00057CF3">
      <w:pPr>
        <w:rPr>
          <w:b/>
        </w:rPr>
      </w:pPr>
    </w:p>
    <w:p w:rsidR="00F45A0B" w:rsidRPr="00540829" w:rsidRDefault="00F45A0B" w:rsidP="00057CF3">
      <w:pPr>
        <w:rPr>
          <w:b/>
        </w:rPr>
      </w:pPr>
      <w:r>
        <w:rPr>
          <w:b/>
        </w:rPr>
        <w:t xml:space="preserve">Section </w:t>
      </w:r>
      <w:r w:rsidRPr="00540829">
        <w:rPr>
          <w:b/>
        </w:rPr>
        <w:t>V</w:t>
      </w:r>
      <w:r>
        <w:rPr>
          <w:b/>
        </w:rPr>
        <w:t>III</w:t>
      </w:r>
      <w:r w:rsidRPr="00540829">
        <w:rPr>
          <w:b/>
        </w:rPr>
        <w:t>:</w:t>
      </w:r>
    </w:p>
    <w:p w:rsidR="00F45A0B" w:rsidRDefault="00F45A0B" w:rsidP="00057CF3"/>
    <w:p w:rsidR="00E219D7" w:rsidRDefault="00E219D7" w:rsidP="00E219D7">
      <w:r>
        <w:t xml:space="preserve">Notes: </w:t>
      </w:r>
      <w:r>
        <w:rPr>
          <w:b/>
        </w:rPr>
        <w:t>Section VIII. Clinical Status</w:t>
      </w:r>
      <w:r>
        <w:t xml:space="preserve"> on HARS form is now</w:t>
      </w:r>
      <w:r w:rsidR="000D6F67">
        <w:t xml:space="preserve"> the</w:t>
      </w:r>
      <w:r>
        <w:t xml:space="preserve"> </w:t>
      </w:r>
      <w:r>
        <w:rPr>
          <w:b/>
        </w:rPr>
        <w:t>Clinical</w:t>
      </w:r>
      <w:r>
        <w:t xml:space="preserve"> section on eHARS form.</w:t>
      </w:r>
    </w:p>
    <w:p w:rsidR="00E219D7" w:rsidRDefault="00E219D7" w:rsidP="00E219D7"/>
    <w:tbl>
      <w:tblPr>
        <w:tblW w:w="10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072"/>
      </w:tblGrid>
      <w:tr w:rsidR="00164D58" w:rsidTr="00164D58">
        <w:trPr>
          <w:trHeight w:val="305"/>
        </w:trPr>
        <w:tc>
          <w:tcPr>
            <w:tcW w:w="10072" w:type="dxa"/>
            <w:tcBorders>
              <w:top w:val="single" w:sz="4" w:space="0" w:color="auto"/>
              <w:left w:val="single" w:sz="4" w:space="0" w:color="auto"/>
              <w:bottom w:val="single" w:sz="4" w:space="0" w:color="auto"/>
              <w:right w:val="single" w:sz="4" w:space="0" w:color="auto"/>
            </w:tcBorders>
            <w:hideMark/>
          </w:tcPr>
          <w:p w:rsidR="00164D58" w:rsidRDefault="00164D58">
            <w:pPr>
              <w:rPr>
                <w:b/>
              </w:rPr>
            </w:pPr>
            <w:r>
              <w:rPr>
                <w:b/>
              </w:rPr>
              <w:t>Changes / New</w:t>
            </w:r>
          </w:p>
        </w:tc>
      </w:tr>
      <w:tr w:rsidR="00164D58" w:rsidTr="00164D58">
        <w:trPr>
          <w:trHeight w:val="294"/>
        </w:trPr>
        <w:tc>
          <w:tcPr>
            <w:tcW w:w="10072" w:type="dxa"/>
            <w:tcBorders>
              <w:top w:val="single" w:sz="4" w:space="0" w:color="auto"/>
              <w:left w:val="single" w:sz="4" w:space="0" w:color="auto"/>
              <w:bottom w:val="single" w:sz="4" w:space="0" w:color="auto"/>
              <w:right w:val="single" w:sz="4" w:space="0" w:color="auto"/>
            </w:tcBorders>
            <w:hideMark/>
          </w:tcPr>
          <w:p w:rsidR="00164D58" w:rsidRDefault="00164D58">
            <w:r>
              <w:t>Remove Clinical Record Reviewed</w:t>
            </w:r>
          </w:p>
        </w:tc>
      </w:tr>
      <w:tr w:rsidR="00164D58" w:rsidTr="00164D58">
        <w:trPr>
          <w:trHeight w:val="311"/>
        </w:trPr>
        <w:tc>
          <w:tcPr>
            <w:tcW w:w="10072" w:type="dxa"/>
            <w:tcBorders>
              <w:top w:val="single" w:sz="4" w:space="0" w:color="auto"/>
              <w:left w:val="single" w:sz="4" w:space="0" w:color="auto"/>
              <w:bottom w:val="single" w:sz="4" w:space="0" w:color="auto"/>
              <w:right w:val="single" w:sz="4" w:space="0" w:color="auto"/>
            </w:tcBorders>
            <w:hideMark/>
          </w:tcPr>
          <w:p w:rsidR="00164D58" w:rsidRDefault="00164D58">
            <w:r>
              <w:t>Remove Date Patient was Diagnosed “Asymptomatic” and “Symptomatic”</w:t>
            </w:r>
          </w:p>
        </w:tc>
      </w:tr>
      <w:tr w:rsidR="00164D58" w:rsidTr="00164D58">
        <w:trPr>
          <w:trHeight w:val="311"/>
        </w:trPr>
        <w:tc>
          <w:tcPr>
            <w:tcW w:w="10072" w:type="dxa"/>
            <w:tcBorders>
              <w:top w:val="single" w:sz="4" w:space="0" w:color="auto"/>
              <w:left w:val="single" w:sz="4" w:space="0" w:color="auto"/>
              <w:bottom w:val="single" w:sz="4" w:space="0" w:color="auto"/>
              <w:right w:val="single" w:sz="4" w:space="0" w:color="auto"/>
            </w:tcBorders>
            <w:hideMark/>
          </w:tcPr>
          <w:p w:rsidR="00164D58" w:rsidRDefault="00164D58">
            <w:r>
              <w:t>Remove “If HIV tests were not positive or were not done, does this patient have an immunodeficiency that would disqualify him/her from the AIDS case definition?”</w:t>
            </w:r>
          </w:p>
        </w:tc>
      </w:tr>
      <w:tr w:rsidR="00164D58" w:rsidTr="00164D58">
        <w:trPr>
          <w:trHeight w:val="311"/>
        </w:trPr>
        <w:tc>
          <w:tcPr>
            <w:tcW w:w="10072" w:type="dxa"/>
            <w:tcBorders>
              <w:top w:val="single" w:sz="4" w:space="0" w:color="auto"/>
              <w:left w:val="single" w:sz="4" w:space="0" w:color="auto"/>
              <w:bottom w:val="single" w:sz="4" w:space="0" w:color="auto"/>
              <w:right w:val="single" w:sz="4" w:space="0" w:color="auto"/>
            </w:tcBorders>
            <w:hideMark/>
          </w:tcPr>
          <w:p w:rsidR="00164D58" w:rsidRDefault="00164D58">
            <w:r>
              <w:t>Pneumocystis carinii pneumonia changed to Pneumocystis pneumonia</w:t>
            </w:r>
          </w:p>
        </w:tc>
      </w:tr>
      <w:tr w:rsidR="00164D58" w:rsidTr="00164D58">
        <w:trPr>
          <w:trHeight w:val="311"/>
        </w:trPr>
        <w:tc>
          <w:tcPr>
            <w:tcW w:w="10072" w:type="dxa"/>
            <w:tcBorders>
              <w:top w:val="single" w:sz="4" w:space="0" w:color="auto"/>
              <w:left w:val="single" w:sz="4" w:space="0" w:color="auto"/>
              <w:bottom w:val="single" w:sz="4" w:space="0" w:color="auto"/>
              <w:right w:val="single" w:sz="4" w:space="0" w:color="auto"/>
            </w:tcBorders>
            <w:hideMark/>
          </w:tcPr>
          <w:p w:rsidR="00164D58" w:rsidRDefault="00164D58">
            <w:pPr>
              <w:autoSpaceDE w:val="0"/>
              <w:autoSpaceDN w:val="0"/>
              <w:adjustRightInd w:val="0"/>
            </w:pPr>
            <w:r>
              <w:t>Toxoplasmosis of brain changed to Toxoplasmosis of brain, onset at &gt;1 mo. of age</w:t>
            </w:r>
          </w:p>
        </w:tc>
      </w:tr>
      <w:tr w:rsidR="00164D58" w:rsidTr="00164D58">
        <w:trPr>
          <w:trHeight w:val="311"/>
        </w:trPr>
        <w:tc>
          <w:tcPr>
            <w:tcW w:w="10072" w:type="dxa"/>
            <w:tcBorders>
              <w:top w:val="single" w:sz="4" w:space="0" w:color="auto"/>
              <w:left w:val="single" w:sz="4" w:space="0" w:color="auto"/>
              <w:bottom w:val="single" w:sz="4" w:space="0" w:color="auto"/>
              <w:right w:val="single" w:sz="4" w:space="0" w:color="auto"/>
            </w:tcBorders>
            <w:hideMark/>
          </w:tcPr>
          <w:p w:rsidR="00164D58" w:rsidRDefault="00164D58">
            <w:pPr>
              <w:autoSpaceDE w:val="0"/>
              <w:autoSpaceDN w:val="0"/>
              <w:adjustRightInd w:val="0"/>
            </w:pPr>
            <w:r>
              <w:t>*RVCT CASE NO: changed to †If TB selected above, indicate RVCT Case Number:</w:t>
            </w:r>
          </w:p>
        </w:tc>
      </w:tr>
    </w:tbl>
    <w:p w:rsidR="00F45A0B" w:rsidRPr="00712797" w:rsidRDefault="00F45A0B" w:rsidP="00FA5AC3">
      <w:pPr>
        <w:rPr>
          <w:b/>
          <w:lang w:val="fr-FR"/>
        </w:rPr>
      </w:pPr>
      <w:r w:rsidRPr="00712797">
        <w:rPr>
          <w:b/>
          <w:lang w:val="fr-FR"/>
        </w:rPr>
        <w:lastRenderedPageBreak/>
        <w:t>Section IX:</w:t>
      </w:r>
    </w:p>
    <w:p w:rsidR="00F45A0B" w:rsidRPr="00712797" w:rsidRDefault="00F45A0B" w:rsidP="00FA5AC3">
      <w:pPr>
        <w:rPr>
          <w:lang w:val="fr-FR"/>
        </w:rPr>
      </w:pPr>
    </w:p>
    <w:p w:rsidR="00F45A0B" w:rsidRDefault="00F45A0B" w:rsidP="00FA5AC3">
      <w:r w:rsidRPr="00712797">
        <w:rPr>
          <w:lang w:val="fr-FR"/>
        </w:rPr>
        <w:t xml:space="preserve">Notes: </w:t>
      </w:r>
      <w:r w:rsidRPr="00712797">
        <w:rPr>
          <w:b/>
          <w:lang w:val="fr-FR"/>
        </w:rPr>
        <w:t xml:space="preserve">Section IX. </w:t>
      </w:r>
      <w:r w:rsidRPr="0014002C">
        <w:rPr>
          <w:b/>
        </w:rPr>
        <w:t>Treatments/Services Referrals</w:t>
      </w:r>
      <w:r>
        <w:t xml:space="preserve"> on HARS form is also </w:t>
      </w:r>
      <w:r w:rsidRPr="0014002C">
        <w:rPr>
          <w:b/>
        </w:rPr>
        <w:t>Treatments/Services Referrals</w:t>
      </w:r>
      <w:r>
        <w:t xml:space="preserve"> section on eHARS form.</w:t>
      </w:r>
    </w:p>
    <w:p w:rsidR="00F45A0B" w:rsidRDefault="00F45A0B"/>
    <w:tbl>
      <w:tblPr>
        <w:tblW w:w="99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916"/>
      </w:tblGrid>
      <w:tr w:rsidR="00164D58" w:rsidTr="00164D58">
        <w:trPr>
          <w:trHeight w:val="305"/>
        </w:trPr>
        <w:tc>
          <w:tcPr>
            <w:tcW w:w="9916" w:type="dxa"/>
          </w:tcPr>
          <w:p w:rsidR="00164D58" w:rsidRPr="0024468E" w:rsidRDefault="00164D58" w:rsidP="00BF52A0">
            <w:pPr>
              <w:rPr>
                <w:b/>
              </w:rPr>
            </w:pPr>
            <w:r w:rsidRPr="0024468E">
              <w:rPr>
                <w:b/>
              </w:rPr>
              <w:t xml:space="preserve">Changes </w:t>
            </w:r>
          </w:p>
        </w:tc>
      </w:tr>
      <w:tr w:rsidR="00164D58" w:rsidTr="00164D58">
        <w:trPr>
          <w:trHeight w:val="311"/>
        </w:trPr>
        <w:tc>
          <w:tcPr>
            <w:tcW w:w="9916" w:type="dxa"/>
          </w:tcPr>
          <w:p w:rsidR="00164D58" w:rsidRPr="00A21A90" w:rsidRDefault="00164D58" w:rsidP="00F55175">
            <w:r w:rsidRPr="00A21A90">
              <w:t>Removed “This patient has been enrolled at Clinical Trial / Clinic”</w:t>
            </w:r>
          </w:p>
        </w:tc>
      </w:tr>
      <w:tr w:rsidR="00164D58" w:rsidTr="00164D58">
        <w:trPr>
          <w:trHeight w:val="311"/>
        </w:trPr>
        <w:tc>
          <w:tcPr>
            <w:tcW w:w="9916" w:type="dxa"/>
          </w:tcPr>
          <w:p w:rsidR="00164D58" w:rsidRPr="00A21A90" w:rsidRDefault="00164D58" w:rsidP="00F55175">
            <w:r w:rsidRPr="00A21A90">
              <w:t xml:space="preserve">Removed HARS field “This patient’s medical treatment primarily reimbursed by:” </w:t>
            </w:r>
          </w:p>
        </w:tc>
      </w:tr>
      <w:tr w:rsidR="00164D58" w:rsidTr="00164D58">
        <w:trPr>
          <w:trHeight w:val="311"/>
        </w:trPr>
        <w:tc>
          <w:tcPr>
            <w:tcW w:w="9916" w:type="dxa"/>
          </w:tcPr>
          <w:p w:rsidR="00164D58" w:rsidRPr="00A21A90" w:rsidRDefault="00164D58" w:rsidP="00F55175">
            <w:r>
              <w:t>Removed HARS field “ This patient received or is receiving”</w:t>
            </w:r>
          </w:p>
        </w:tc>
      </w:tr>
      <w:tr w:rsidR="00164D58" w:rsidTr="00164D58">
        <w:trPr>
          <w:trHeight w:val="311"/>
        </w:trPr>
        <w:tc>
          <w:tcPr>
            <w:tcW w:w="9916" w:type="dxa"/>
          </w:tcPr>
          <w:p w:rsidR="00164D58" w:rsidRPr="00A21A90" w:rsidRDefault="00164D58" w:rsidP="00F55175">
            <w:r>
              <w:t>Removed HARS field “This patient is receiving or has been referred for”</w:t>
            </w:r>
          </w:p>
        </w:tc>
      </w:tr>
      <w:tr w:rsidR="00164D58" w:rsidTr="00164D58">
        <w:trPr>
          <w:trHeight w:val="311"/>
        </w:trPr>
        <w:tc>
          <w:tcPr>
            <w:tcW w:w="9916" w:type="dxa"/>
          </w:tcPr>
          <w:p w:rsidR="00164D58" w:rsidRDefault="00164D58" w:rsidP="00F55175">
            <w:r>
              <w:t>Child’s state Patient No. is now Child’s state number</w:t>
            </w:r>
          </w:p>
        </w:tc>
      </w:tr>
      <w:tr w:rsidR="00164D58" w:rsidTr="00164D58">
        <w:trPr>
          <w:trHeight w:val="311"/>
        </w:trPr>
        <w:tc>
          <w:tcPr>
            <w:tcW w:w="9916" w:type="dxa"/>
          </w:tcPr>
          <w:p w:rsidR="00164D58" w:rsidRDefault="00164D58" w:rsidP="00F55175">
            <w:r>
              <w:t>Added street address, county, phone number and zip code to hospital of birth</w:t>
            </w:r>
            <w:r w:rsidR="00EA571A">
              <w:t xml:space="preserve"> to match eHARS</w:t>
            </w:r>
            <w:r w:rsidR="00EA571A" w:rsidRPr="00904A04">
              <w:t xml:space="preserve">         </w:t>
            </w:r>
          </w:p>
        </w:tc>
      </w:tr>
      <w:tr w:rsidR="00164D58" w:rsidTr="00164D58">
        <w:trPr>
          <w:trHeight w:val="311"/>
        </w:trPr>
        <w:tc>
          <w:tcPr>
            <w:tcW w:w="9916" w:type="dxa"/>
          </w:tcPr>
          <w:p w:rsidR="00164D58" w:rsidRDefault="00164D58" w:rsidP="00F55175">
            <w:r>
              <w:t>Added Child’s Name</w:t>
            </w:r>
            <w:r w:rsidR="00EA571A">
              <w:t xml:space="preserve"> to match eHARS</w:t>
            </w:r>
            <w:r w:rsidR="00EA571A" w:rsidRPr="00904A04">
              <w:t xml:space="preserve">         </w:t>
            </w:r>
          </w:p>
        </w:tc>
      </w:tr>
      <w:tr w:rsidR="00164D58" w:rsidTr="00164D58">
        <w:trPr>
          <w:trHeight w:val="311"/>
        </w:trPr>
        <w:tc>
          <w:tcPr>
            <w:tcW w:w="9916" w:type="dxa"/>
          </w:tcPr>
          <w:p w:rsidR="00164D58" w:rsidRDefault="00164D58" w:rsidP="00F55175">
            <w:r>
              <w:t>Added Child’s Coded ID</w:t>
            </w:r>
            <w:r w:rsidR="00EA571A">
              <w:t xml:space="preserve"> to match eHARS</w:t>
            </w:r>
            <w:r w:rsidR="00EA571A" w:rsidRPr="00904A04">
              <w:t xml:space="preserve">         </w:t>
            </w:r>
          </w:p>
        </w:tc>
      </w:tr>
      <w:tr w:rsidR="00164D58" w:rsidTr="00164D58">
        <w:trPr>
          <w:trHeight w:val="311"/>
        </w:trPr>
        <w:tc>
          <w:tcPr>
            <w:tcW w:w="9916" w:type="dxa"/>
          </w:tcPr>
          <w:p w:rsidR="00164D58" w:rsidRDefault="00164D58" w:rsidP="00F55175">
            <w:r>
              <w:t xml:space="preserve"> Added “born at home enter “home birth” for hospital name</w:t>
            </w:r>
            <w:r w:rsidR="00EA571A">
              <w:t xml:space="preserve"> to match eHARS</w:t>
            </w:r>
            <w:r w:rsidR="00EA571A" w:rsidRPr="00904A04">
              <w:t xml:space="preserve">         </w:t>
            </w:r>
          </w:p>
        </w:tc>
      </w:tr>
    </w:tbl>
    <w:p w:rsidR="00F45A0B" w:rsidRDefault="00F45A0B"/>
    <w:p w:rsidR="00F45A0B" w:rsidRDefault="00F45A0B"/>
    <w:p w:rsidR="00F45A0B" w:rsidRPr="00A54928" w:rsidRDefault="00F45A0B">
      <w:pPr>
        <w:rPr>
          <w:b/>
        </w:rPr>
      </w:pPr>
      <w:r w:rsidRPr="00A54928">
        <w:rPr>
          <w:b/>
        </w:rPr>
        <w:t>New Section:</w:t>
      </w:r>
      <w:r w:rsidR="00E953C8">
        <w:rPr>
          <w:b/>
        </w:rPr>
        <w:t xml:space="preserve"> </w:t>
      </w:r>
      <w:r w:rsidR="00E953C8" w:rsidRPr="00E953C8">
        <w:rPr>
          <w:rFonts w:ascii="HelveticaLTStd-Blk" w:hAnsi="HelveticaLTStd-Blk" w:cs="HelveticaLTStd-Blk"/>
          <w:sz w:val="18"/>
          <w:szCs w:val="18"/>
        </w:rPr>
        <w:t xml:space="preserve"> </w:t>
      </w:r>
      <w:r w:rsidR="00E953C8" w:rsidRPr="00E953C8">
        <w:t>HIV Testing and Antiretroviral Use History (if required by Health Department) (record all dates as mm/dd/yyyy)</w:t>
      </w:r>
    </w:p>
    <w:p w:rsidR="00F45A0B" w:rsidRDefault="00F45A0B"/>
    <w:tbl>
      <w:tblPr>
        <w:tblW w:w="10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152"/>
      </w:tblGrid>
      <w:tr w:rsidR="001C714F" w:rsidRPr="0024468E" w:rsidTr="001C714F">
        <w:trPr>
          <w:trHeight w:val="305"/>
        </w:trPr>
        <w:tc>
          <w:tcPr>
            <w:tcW w:w="9916" w:type="dxa"/>
          </w:tcPr>
          <w:p w:rsidR="001C714F" w:rsidRPr="0024468E" w:rsidRDefault="001C714F" w:rsidP="001C714F">
            <w:pPr>
              <w:rPr>
                <w:b/>
              </w:rPr>
            </w:pPr>
            <w:r w:rsidRPr="0024468E">
              <w:rPr>
                <w:b/>
              </w:rPr>
              <w:t xml:space="preserve">Changes </w:t>
            </w:r>
          </w:p>
        </w:tc>
      </w:tr>
      <w:tr w:rsidR="001C714F" w:rsidRPr="00A21A90" w:rsidTr="001C714F">
        <w:trPr>
          <w:trHeight w:val="311"/>
        </w:trPr>
        <w:tc>
          <w:tcPr>
            <w:tcW w:w="9916" w:type="dxa"/>
          </w:tcPr>
          <w:p w:rsidR="001C714F" w:rsidRPr="00A21A90" w:rsidRDefault="00D81C29" w:rsidP="00E22886">
            <w:r>
              <w:rPr>
                <w:color w:val="000000" w:themeColor="text1"/>
              </w:rPr>
              <w:t xml:space="preserve">Note </w:t>
            </w:r>
            <w:r w:rsidR="00E22886">
              <w:rPr>
                <w:color w:val="000000" w:themeColor="text1"/>
              </w:rPr>
              <w:t xml:space="preserve">the </w:t>
            </w:r>
            <w:r>
              <w:rPr>
                <w:color w:val="000000" w:themeColor="text1"/>
              </w:rPr>
              <w:t>ne</w:t>
            </w:r>
            <w:r w:rsidR="001C714F">
              <w:rPr>
                <w:color w:val="000000" w:themeColor="text1"/>
              </w:rPr>
              <w:t xml:space="preserve">w variable </w:t>
            </w:r>
            <w:r w:rsidR="00AB1A89">
              <w:rPr>
                <w:color w:val="000000" w:themeColor="text1"/>
              </w:rPr>
              <w:t xml:space="preserve">called UCTS </w:t>
            </w:r>
            <w:r w:rsidR="00E22886">
              <w:rPr>
                <w:color w:val="000000" w:themeColor="text1"/>
              </w:rPr>
              <w:t xml:space="preserve">has not been </w:t>
            </w:r>
            <w:r w:rsidR="001C714F" w:rsidRPr="00CB7816">
              <w:rPr>
                <w:color w:val="000000" w:themeColor="text1"/>
              </w:rPr>
              <w:t>previously</w:t>
            </w:r>
            <w:r w:rsidR="001C714F">
              <w:rPr>
                <w:color w:val="000000" w:themeColor="text1"/>
              </w:rPr>
              <w:t xml:space="preserve"> </w:t>
            </w:r>
            <w:r w:rsidR="001C714F" w:rsidRPr="00CB7816">
              <w:rPr>
                <w:color w:val="000000" w:themeColor="text1"/>
              </w:rPr>
              <w:t xml:space="preserve">described. </w:t>
            </w:r>
            <w:r w:rsidR="00E22886">
              <w:rPr>
                <w:color w:val="000000" w:themeColor="text1"/>
              </w:rPr>
              <w:t>The variable UCTS</w:t>
            </w:r>
            <w:r w:rsidR="001C714F" w:rsidRPr="00CB7816">
              <w:rPr>
                <w:color w:val="000000" w:themeColor="text1"/>
              </w:rPr>
              <w:t xml:space="preserve"> is needed to differentiate the various sources of testing and treatment history information</w:t>
            </w:r>
            <w:r w:rsidR="00E22886">
              <w:rPr>
                <w:color w:val="000000" w:themeColor="text1"/>
              </w:rPr>
              <w:t xml:space="preserve"> and is the</w:t>
            </w:r>
            <w:r w:rsidR="00AB1A89">
              <w:rPr>
                <w:color w:val="000000" w:themeColor="text1"/>
              </w:rPr>
              <w:t xml:space="preserve"> ma</w:t>
            </w:r>
            <w:r w:rsidR="001C714F" w:rsidRPr="00F674B9">
              <w:t>in source of testing and treatment history information</w:t>
            </w:r>
            <w:r w:rsidR="00E22886">
              <w:t>.</w:t>
            </w:r>
          </w:p>
        </w:tc>
      </w:tr>
    </w:tbl>
    <w:p w:rsidR="00CB7816" w:rsidRDefault="00CB7816"/>
    <w:p w:rsidR="00CB7816" w:rsidRDefault="001C714F">
      <w:r>
        <w:t>Variable descriptions for this section</w:t>
      </w:r>
      <w:r w:rsidR="00BE01E7">
        <w:t xml:space="preserve"> are as follows:</w:t>
      </w:r>
    </w:p>
    <w:p w:rsidR="001C714F" w:rsidRDefault="001C714F"/>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410"/>
        <w:gridCol w:w="3150"/>
        <w:gridCol w:w="1620"/>
      </w:tblGrid>
      <w:tr w:rsidR="00E953C8" w:rsidRPr="00332A88" w:rsidTr="008F7101">
        <w:trPr>
          <w:trHeight w:val="259"/>
        </w:trPr>
        <w:tc>
          <w:tcPr>
            <w:tcW w:w="4410" w:type="dxa"/>
            <w:noWrap/>
          </w:tcPr>
          <w:p w:rsidR="00E953C8" w:rsidRPr="00332A88" w:rsidRDefault="00E953C8" w:rsidP="00663E89">
            <w:pPr>
              <w:jc w:val="center"/>
              <w:rPr>
                <w:b/>
                <w:bCs/>
              </w:rPr>
            </w:pPr>
            <w:r w:rsidRPr="00332A88">
              <w:rPr>
                <w:b/>
                <w:bCs/>
              </w:rPr>
              <w:t xml:space="preserve">Variable </w:t>
            </w:r>
            <w:r w:rsidR="001C714F">
              <w:rPr>
                <w:b/>
                <w:bCs/>
              </w:rPr>
              <w:t>d</w:t>
            </w:r>
            <w:r w:rsidRPr="00332A88">
              <w:rPr>
                <w:b/>
                <w:bCs/>
              </w:rPr>
              <w:t>escription</w:t>
            </w:r>
            <w:r w:rsidR="00E21365">
              <w:rPr>
                <w:b/>
                <w:bCs/>
              </w:rPr>
              <w:t xml:space="preserve"> </w:t>
            </w:r>
            <w:r w:rsidR="001C714F">
              <w:rPr>
                <w:b/>
                <w:bCs/>
              </w:rPr>
              <w:t>in</w:t>
            </w:r>
            <w:r w:rsidR="00C30C21">
              <w:rPr>
                <w:b/>
                <w:bCs/>
              </w:rPr>
              <w:t xml:space="preserve"> OMB approved standard</w:t>
            </w:r>
            <w:r w:rsidR="00CB7816">
              <w:rPr>
                <w:b/>
                <w:bCs/>
              </w:rPr>
              <w:t xml:space="preserve"> HIV Incidence Surveillance data elements</w:t>
            </w:r>
          </w:p>
        </w:tc>
        <w:tc>
          <w:tcPr>
            <w:tcW w:w="3150" w:type="dxa"/>
            <w:noWrap/>
          </w:tcPr>
          <w:p w:rsidR="00E953C8" w:rsidRPr="00332A88" w:rsidRDefault="00E953C8" w:rsidP="00E953C8">
            <w:pPr>
              <w:jc w:val="center"/>
              <w:rPr>
                <w:b/>
                <w:bCs/>
              </w:rPr>
            </w:pPr>
            <w:r>
              <w:rPr>
                <w:b/>
                <w:bCs/>
              </w:rPr>
              <w:t xml:space="preserve">ACRF </w:t>
            </w:r>
            <w:r w:rsidR="008F7101">
              <w:rPr>
                <w:b/>
                <w:bCs/>
              </w:rPr>
              <w:t xml:space="preserve">eHARS </w:t>
            </w:r>
            <w:r>
              <w:rPr>
                <w:b/>
                <w:bCs/>
              </w:rPr>
              <w:t>Form</w:t>
            </w:r>
          </w:p>
        </w:tc>
        <w:tc>
          <w:tcPr>
            <w:tcW w:w="1620" w:type="dxa"/>
          </w:tcPr>
          <w:p w:rsidR="00E953C8" w:rsidRPr="00332A88" w:rsidRDefault="00E953C8" w:rsidP="00E953C8">
            <w:pPr>
              <w:tabs>
                <w:tab w:val="left" w:pos="740"/>
                <w:tab w:val="center" w:pos="2771"/>
              </w:tabs>
              <w:rPr>
                <w:b/>
                <w:bCs/>
              </w:rPr>
            </w:pPr>
            <w:r>
              <w:rPr>
                <w:b/>
                <w:bCs/>
              </w:rPr>
              <w:t>Variable Name</w:t>
            </w:r>
          </w:p>
        </w:tc>
      </w:tr>
      <w:tr w:rsidR="00E953C8" w:rsidTr="008F7101">
        <w:trPr>
          <w:trHeight w:val="777"/>
        </w:trPr>
        <w:tc>
          <w:tcPr>
            <w:tcW w:w="4410" w:type="dxa"/>
          </w:tcPr>
          <w:p w:rsidR="00E953C8" w:rsidRPr="00CB7816" w:rsidRDefault="00CB7816" w:rsidP="001C714F">
            <w:pPr>
              <w:rPr>
                <w:color w:val="000000" w:themeColor="text1"/>
              </w:rPr>
            </w:pPr>
            <w:r>
              <w:rPr>
                <w:color w:val="000000" w:themeColor="text1"/>
              </w:rPr>
              <w:t>New variable n</w:t>
            </w:r>
            <w:r w:rsidRPr="00CB7816">
              <w:rPr>
                <w:color w:val="000000" w:themeColor="text1"/>
              </w:rPr>
              <w:t>ot previously</w:t>
            </w:r>
            <w:r>
              <w:rPr>
                <w:color w:val="000000" w:themeColor="text1"/>
              </w:rPr>
              <w:t xml:space="preserve"> </w:t>
            </w:r>
            <w:r w:rsidRPr="00CB7816">
              <w:rPr>
                <w:color w:val="000000" w:themeColor="text1"/>
              </w:rPr>
              <w:t xml:space="preserve">described. </w:t>
            </w:r>
          </w:p>
        </w:tc>
        <w:tc>
          <w:tcPr>
            <w:tcW w:w="3150" w:type="dxa"/>
          </w:tcPr>
          <w:p w:rsidR="00E953C8" w:rsidRPr="00043521" w:rsidRDefault="00E953C8" w:rsidP="00E953C8">
            <w:r w:rsidRPr="00F674B9">
              <w:t>Main source of testing and treatment history information</w:t>
            </w:r>
            <w:r w:rsidRPr="00F674B9" w:rsidDel="00F04093">
              <w:t xml:space="preserve"> </w:t>
            </w:r>
            <w:r w:rsidRPr="00F674B9">
              <w:br/>
              <w:t>(select one)</w:t>
            </w:r>
          </w:p>
        </w:tc>
        <w:tc>
          <w:tcPr>
            <w:tcW w:w="1620" w:type="dxa"/>
          </w:tcPr>
          <w:p w:rsidR="00E953C8" w:rsidRDefault="00E953C8" w:rsidP="00C30C21">
            <w:r>
              <w:t>UCTS</w:t>
            </w:r>
            <w:r>
              <w:rPr>
                <w:color w:val="0033CC"/>
              </w:rPr>
              <w:t xml:space="preserve">  </w:t>
            </w:r>
          </w:p>
        </w:tc>
      </w:tr>
      <w:tr w:rsidR="00E953C8" w:rsidTr="008F7101">
        <w:trPr>
          <w:trHeight w:val="777"/>
        </w:trPr>
        <w:tc>
          <w:tcPr>
            <w:tcW w:w="4410" w:type="dxa"/>
          </w:tcPr>
          <w:p w:rsidR="00E953C8" w:rsidRPr="00043521" w:rsidRDefault="00E953C8" w:rsidP="00E953C8">
            <w:r w:rsidRPr="00043521">
              <w:t>Date information is extracted</w:t>
            </w:r>
          </w:p>
        </w:tc>
        <w:tc>
          <w:tcPr>
            <w:tcW w:w="3150" w:type="dxa"/>
          </w:tcPr>
          <w:p w:rsidR="00E953C8" w:rsidRPr="00043521" w:rsidRDefault="00E953C8" w:rsidP="00E953C8">
            <w:r>
              <w:t>Date patient reported information</w:t>
            </w:r>
          </w:p>
        </w:tc>
        <w:tc>
          <w:tcPr>
            <w:tcW w:w="1620" w:type="dxa"/>
          </w:tcPr>
          <w:p w:rsidR="00E953C8" w:rsidRDefault="00E953C8" w:rsidP="00E953C8">
            <w:r>
              <w:t>UQINTD</w:t>
            </w:r>
          </w:p>
        </w:tc>
      </w:tr>
      <w:tr w:rsidR="00E953C8" w:rsidTr="008F7101">
        <w:trPr>
          <w:trHeight w:val="777"/>
        </w:trPr>
        <w:tc>
          <w:tcPr>
            <w:tcW w:w="4410" w:type="dxa"/>
          </w:tcPr>
          <w:p w:rsidR="00E953C8" w:rsidRPr="00762F3C" w:rsidRDefault="00E953C8" w:rsidP="00E953C8">
            <w:pPr>
              <w:rPr>
                <w:color w:val="0033CC"/>
              </w:rPr>
            </w:pPr>
            <w:r w:rsidRPr="00043521">
              <w:t>Ever tested positive</w:t>
            </w:r>
          </w:p>
        </w:tc>
        <w:tc>
          <w:tcPr>
            <w:tcW w:w="3150" w:type="dxa"/>
          </w:tcPr>
          <w:p w:rsidR="00E953C8" w:rsidRPr="00043521" w:rsidRDefault="00E953C8" w:rsidP="00E953C8">
            <w:r>
              <w:t>Ever had previous positive HIV test?</w:t>
            </w:r>
          </w:p>
        </w:tc>
        <w:tc>
          <w:tcPr>
            <w:tcW w:w="1620" w:type="dxa"/>
          </w:tcPr>
          <w:p w:rsidR="00E953C8" w:rsidRDefault="00E953C8" w:rsidP="00E953C8">
            <w:r>
              <w:t xml:space="preserve">UPASTP </w:t>
            </w:r>
          </w:p>
        </w:tc>
      </w:tr>
      <w:tr w:rsidR="00E953C8" w:rsidTr="008F7101">
        <w:trPr>
          <w:trHeight w:val="777"/>
        </w:trPr>
        <w:tc>
          <w:tcPr>
            <w:tcW w:w="4410" w:type="dxa"/>
          </w:tcPr>
          <w:p w:rsidR="00E953C8" w:rsidRPr="00043521" w:rsidRDefault="00E953C8" w:rsidP="00E953C8">
            <w:r w:rsidRPr="00043521">
              <w:t>Date of first positive HIV test</w:t>
            </w:r>
          </w:p>
        </w:tc>
        <w:tc>
          <w:tcPr>
            <w:tcW w:w="3150" w:type="dxa"/>
          </w:tcPr>
          <w:p w:rsidR="00E953C8" w:rsidRPr="00043521" w:rsidRDefault="00E953C8" w:rsidP="00E953C8">
            <w:r>
              <w:t>Date of first positive HIV test</w:t>
            </w:r>
          </w:p>
        </w:tc>
        <w:tc>
          <w:tcPr>
            <w:tcW w:w="1620" w:type="dxa"/>
          </w:tcPr>
          <w:p w:rsidR="00E953C8" w:rsidRDefault="00E953C8" w:rsidP="00E953C8">
            <w:r>
              <w:t>UFPOSD</w:t>
            </w:r>
          </w:p>
        </w:tc>
      </w:tr>
      <w:tr w:rsidR="00E953C8" w:rsidTr="008F7101">
        <w:trPr>
          <w:trHeight w:val="777"/>
        </w:trPr>
        <w:tc>
          <w:tcPr>
            <w:tcW w:w="4410" w:type="dxa"/>
          </w:tcPr>
          <w:p w:rsidR="00E953C8" w:rsidRPr="00043521" w:rsidRDefault="00E953C8" w:rsidP="00E953C8">
            <w:r w:rsidRPr="00043521">
              <w:t>Ever tested negative</w:t>
            </w:r>
          </w:p>
        </w:tc>
        <w:tc>
          <w:tcPr>
            <w:tcW w:w="3150" w:type="dxa"/>
          </w:tcPr>
          <w:p w:rsidR="00E953C8" w:rsidRPr="00043521" w:rsidRDefault="00E953C8" w:rsidP="00E953C8">
            <w:r>
              <w:t>Ever had a negative HIV test?</w:t>
            </w:r>
          </w:p>
        </w:tc>
        <w:tc>
          <w:tcPr>
            <w:tcW w:w="1620" w:type="dxa"/>
          </w:tcPr>
          <w:p w:rsidR="00E953C8" w:rsidRDefault="00E953C8" w:rsidP="00E953C8">
            <w:r>
              <w:t>UNGTST</w:t>
            </w:r>
          </w:p>
        </w:tc>
      </w:tr>
      <w:tr w:rsidR="00E953C8" w:rsidTr="008F7101">
        <w:trPr>
          <w:trHeight w:val="777"/>
        </w:trPr>
        <w:tc>
          <w:tcPr>
            <w:tcW w:w="4410" w:type="dxa"/>
          </w:tcPr>
          <w:p w:rsidR="00E953C8" w:rsidRPr="00043521" w:rsidRDefault="00E953C8" w:rsidP="00E953C8">
            <w:r w:rsidRPr="00043521">
              <w:lastRenderedPageBreak/>
              <w:t>Date of last HIV negative test before first positive</w:t>
            </w:r>
          </w:p>
        </w:tc>
        <w:tc>
          <w:tcPr>
            <w:tcW w:w="3150" w:type="dxa"/>
          </w:tcPr>
          <w:p w:rsidR="00E953C8" w:rsidRPr="00043521" w:rsidRDefault="00E953C8" w:rsidP="00E953C8">
            <w:r>
              <w:t>Date of last negative HIV test</w:t>
            </w:r>
          </w:p>
        </w:tc>
        <w:tc>
          <w:tcPr>
            <w:tcW w:w="1620" w:type="dxa"/>
          </w:tcPr>
          <w:p w:rsidR="00E953C8" w:rsidRDefault="00E953C8" w:rsidP="00E953C8">
            <w:r>
              <w:t>ULSTND</w:t>
            </w:r>
          </w:p>
        </w:tc>
      </w:tr>
      <w:tr w:rsidR="00E953C8" w:rsidTr="008F7101">
        <w:trPr>
          <w:trHeight w:val="777"/>
        </w:trPr>
        <w:tc>
          <w:tcPr>
            <w:tcW w:w="4410" w:type="dxa"/>
          </w:tcPr>
          <w:p w:rsidR="00E953C8" w:rsidRPr="00043521" w:rsidRDefault="00E953C8" w:rsidP="00E953C8">
            <w:r w:rsidRPr="00043521">
              <w:t>Number of HIV tests in last 2 years before first positive (including first positive test)</w:t>
            </w:r>
          </w:p>
        </w:tc>
        <w:tc>
          <w:tcPr>
            <w:tcW w:w="3150" w:type="dxa"/>
          </w:tcPr>
          <w:p w:rsidR="00E953C8" w:rsidRPr="00043521" w:rsidRDefault="00E953C8" w:rsidP="00E953C8">
            <w:r>
              <w:t>Number of negative HIV tests within 24 months before first positive test</w:t>
            </w:r>
          </w:p>
        </w:tc>
        <w:tc>
          <w:tcPr>
            <w:tcW w:w="1620" w:type="dxa"/>
          </w:tcPr>
          <w:p w:rsidR="00E953C8" w:rsidRDefault="00E953C8" w:rsidP="00E953C8">
            <w:r>
              <w:t>UNUMTSTS</w:t>
            </w:r>
          </w:p>
        </w:tc>
      </w:tr>
      <w:tr w:rsidR="00E953C8" w:rsidRPr="00043521" w:rsidTr="008F7101">
        <w:trPr>
          <w:trHeight w:val="1036"/>
        </w:trPr>
        <w:tc>
          <w:tcPr>
            <w:tcW w:w="4410" w:type="dxa"/>
          </w:tcPr>
          <w:p w:rsidR="00E953C8" w:rsidRPr="00043521" w:rsidRDefault="00E953C8" w:rsidP="00E953C8">
            <w:r w:rsidRPr="00043521">
              <w:t>Antiretroviral medications within the last 6 months</w:t>
            </w:r>
          </w:p>
        </w:tc>
        <w:tc>
          <w:tcPr>
            <w:tcW w:w="3150" w:type="dxa"/>
          </w:tcPr>
          <w:p w:rsidR="00E953C8" w:rsidRPr="00043521" w:rsidRDefault="00E953C8" w:rsidP="00E953C8">
            <w:r>
              <w:t>Ever taken any antiretrovirals (ARVs)?</w:t>
            </w:r>
          </w:p>
        </w:tc>
        <w:tc>
          <w:tcPr>
            <w:tcW w:w="1620" w:type="dxa"/>
          </w:tcPr>
          <w:p w:rsidR="00E953C8" w:rsidRPr="00043521" w:rsidRDefault="00E953C8" w:rsidP="00E953C8">
            <w:r>
              <w:t>UHRT</w:t>
            </w:r>
          </w:p>
        </w:tc>
      </w:tr>
      <w:tr w:rsidR="00E953C8" w:rsidRPr="00332A88" w:rsidTr="008F7101">
        <w:trPr>
          <w:trHeight w:val="422"/>
        </w:trPr>
        <w:tc>
          <w:tcPr>
            <w:tcW w:w="4410" w:type="dxa"/>
          </w:tcPr>
          <w:p w:rsidR="00E953C8" w:rsidRPr="00043521" w:rsidRDefault="00E953C8" w:rsidP="00E953C8">
            <w:r w:rsidRPr="00043521">
              <w:t>ARV meds taken</w:t>
            </w:r>
          </w:p>
        </w:tc>
        <w:tc>
          <w:tcPr>
            <w:tcW w:w="3150" w:type="dxa"/>
          </w:tcPr>
          <w:p w:rsidR="00E953C8" w:rsidRPr="00332A88" w:rsidRDefault="00E953C8" w:rsidP="00E953C8">
            <w:pPr>
              <w:rPr>
                <w:lang w:val="es-ES"/>
              </w:rPr>
            </w:pPr>
            <w:r>
              <w:rPr>
                <w:lang w:val="es-ES"/>
              </w:rPr>
              <w:t>If yes, ARV medications:</w:t>
            </w:r>
          </w:p>
        </w:tc>
        <w:tc>
          <w:tcPr>
            <w:tcW w:w="1620" w:type="dxa"/>
          </w:tcPr>
          <w:p w:rsidR="00E953C8" w:rsidRPr="00332A88" w:rsidRDefault="00E953C8" w:rsidP="00E953C8">
            <w:pPr>
              <w:rPr>
                <w:lang w:val="es-ES"/>
              </w:rPr>
            </w:pPr>
            <w:r>
              <w:rPr>
                <w:lang w:val="es-ES"/>
              </w:rPr>
              <w:t>UHRTA1</w:t>
            </w:r>
          </w:p>
        </w:tc>
      </w:tr>
      <w:tr w:rsidR="00E953C8" w:rsidRPr="00043521" w:rsidTr="008F7101">
        <w:trPr>
          <w:trHeight w:val="800"/>
        </w:trPr>
        <w:tc>
          <w:tcPr>
            <w:tcW w:w="4410" w:type="dxa"/>
          </w:tcPr>
          <w:p w:rsidR="00E953C8" w:rsidRPr="00043521" w:rsidRDefault="00E953C8" w:rsidP="00E953C8">
            <w:r w:rsidRPr="00043521">
              <w:t>Date HAART use began</w:t>
            </w:r>
          </w:p>
        </w:tc>
        <w:tc>
          <w:tcPr>
            <w:tcW w:w="3150" w:type="dxa"/>
          </w:tcPr>
          <w:p w:rsidR="00E953C8" w:rsidRPr="00043521" w:rsidRDefault="00E953C8" w:rsidP="00E953C8">
            <w:r>
              <w:t>Dates ARVs taken: Date first began</w:t>
            </w:r>
          </w:p>
        </w:tc>
        <w:tc>
          <w:tcPr>
            <w:tcW w:w="1620" w:type="dxa"/>
          </w:tcPr>
          <w:p w:rsidR="00E953C8" w:rsidRPr="00043521" w:rsidRDefault="00E953C8" w:rsidP="00E953C8">
            <w:r>
              <w:t>UHRTBD</w:t>
            </w:r>
          </w:p>
        </w:tc>
      </w:tr>
      <w:tr w:rsidR="00E953C8" w:rsidRPr="00043521" w:rsidTr="008F7101">
        <w:trPr>
          <w:trHeight w:val="440"/>
        </w:trPr>
        <w:tc>
          <w:tcPr>
            <w:tcW w:w="4410" w:type="dxa"/>
          </w:tcPr>
          <w:p w:rsidR="00E953C8" w:rsidRPr="00043521" w:rsidRDefault="00E953C8" w:rsidP="00E953C8">
            <w:r w:rsidRPr="00043521">
              <w:t>Date HAART use ended</w:t>
            </w:r>
          </w:p>
        </w:tc>
        <w:tc>
          <w:tcPr>
            <w:tcW w:w="3150" w:type="dxa"/>
          </w:tcPr>
          <w:p w:rsidR="00E953C8" w:rsidRPr="00043521" w:rsidRDefault="00E953C8" w:rsidP="00E953C8">
            <w:r>
              <w:t>Date of last use</w:t>
            </w:r>
          </w:p>
        </w:tc>
        <w:tc>
          <w:tcPr>
            <w:tcW w:w="1620" w:type="dxa"/>
          </w:tcPr>
          <w:p w:rsidR="00E953C8" w:rsidRPr="00043521" w:rsidRDefault="00E953C8" w:rsidP="00E953C8">
            <w:r>
              <w:t>UHRTED</w:t>
            </w:r>
          </w:p>
        </w:tc>
      </w:tr>
    </w:tbl>
    <w:p w:rsidR="00F45A0B" w:rsidRDefault="00F45A0B"/>
    <w:p w:rsidR="00CB7816" w:rsidRDefault="00CB7816" w:rsidP="00CB7816">
      <w:pPr>
        <w:rPr>
          <w:b/>
        </w:rPr>
      </w:pPr>
    </w:p>
    <w:p w:rsidR="00CB7816" w:rsidRPr="00540829" w:rsidRDefault="00CB7816" w:rsidP="00CB7816">
      <w:pPr>
        <w:rPr>
          <w:b/>
        </w:rPr>
      </w:pPr>
      <w:r>
        <w:rPr>
          <w:b/>
        </w:rPr>
        <w:t>Section X</w:t>
      </w:r>
      <w:r w:rsidRPr="00540829">
        <w:rPr>
          <w:b/>
        </w:rPr>
        <w:t>:</w:t>
      </w:r>
      <w:r>
        <w:rPr>
          <w:b/>
        </w:rPr>
        <w:t xml:space="preserve"> Comments</w:t>
      </w:r>
    </w:p>
    <w:p w:rsidR="00CB7816" w:rsidRDefault="00CB7816" w:rsidP="00CB7816"/>
    <w:p w:rsidR="00CB7816" w:rsidRDefault="00CB7816" w:rsidP="00CB7816">
      <w:r>
        <w:t xml:space="preserve">Notes: No changes </w:t>
      </w:r>
    </w:p>
    <w:p w:rsidR="00CB7816" w:rsidRDefault="00CB7816"/>
    <w:sectPr w:rsidR="00CB7816" w:rsidSect="001B5224">
      <w:footerReference w:type="default" r:id="rId7"/>
      <w:pgSz w:w="12240" w:h="15840" w:code="1"/>
      <w:pgMar w:top="1152" w:right="1152" w:bottom="1152" w:left="1152"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D6858" w:rsidRDefault="001D6858">
      <w:r>
        <w:separator/>
      </w:r>
    </w:p>
  </w:endnote>
  <w:endnote w:type="continuationSeparator" w:id="0">
    <w:p w:rsidR="001D6858" w:rsidRDefault="001D68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HelveticaLTStd-Blk">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6858" w:rsidRDefault="001D6858">
    <w:pPr>
      <w:pStyle w:val="Footer"/>
    </w:pPr>
    <w:r>
      <w:tab/>
      <w:t xml:space="preserve">Page </w:t>
    </w:r>
    <w:fldSimple w:instr=" PAGE ">
      <w:r w:rsidR="00182102">
        <w:rPr>
          <w:noProof/>
        </w:rPr>
        <w:t>2</w:t>
      </w:r>
    </w:fldSimple>
    <w:r>
      <w:t xml:space="preserve">  </w:t>
    </w:r>
    <w:r>
      <w:tab/>
      <w:t xml:space="preserve">  05/26/2011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D6858" w:rsidRDefault="001D6858">
      <w:r>
        <w:separator/>
      </w:r>
    </w:p>
  </w:footnote>
  <w:footnote w:type="continuationSeparator" w:id="0">
    <w:p w:rsidR="001D6858" w:rsidRDefault="001D68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3F19C5"/>
    <w:multiLevelType w:val="hybridMultilevel"/>
    <w:tmpl w:val="8FD20A96"/>
    <w:lvl w:ilvl="0" w:tplc="04090011">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stylePaneFormatFilter w:val="3F0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applyBreakingRules/>
  </w:compat>
  <w:rsids>
    <w:rsidRoot w:val="001E42D1"/>
    <w:rsid w:val="00010CC2"/>
    <w:rsid w:val="00021C6E"/>
    <w:rsid w:val="00023C60"/>
    <w:rsid w:val="00032CB5"/>
    <w:rsid w:val="000340AA"/>
    <w:rsid w:val="00035B89"/>
    <w:rsid w:val="00044BC9"/>
    <w:rsid w:val="0004791D"/>
    <w:rsid w:val="00052529"/>
    <w:rsid w:val="00057CF3"/>
    <w:rsid w:val="00057E96"/>
    <w:rsid w:val="0006012D"/>
    <w:rsid w:val="0007411D"/>
    <w:rsid w:val="000747C8"/>
    <w:rsid w:val="000C0F35"/>
    <w:rsid w:val="000C2B37"/>
    <w:rsid w:val="000C534C"/>
    <w:rsid w:val="000D1D2D"/>
    <w:rsid w:val="000D6F67"/>
    <w:rsid w:val="000F0B09"/>
    <w:rsid w:val="0014002C"/>
    <w:rsid w:val="00155B9D"/>
    <w:rsid w:val="001571E1"/>
    <w:rsid w:val="00164D58"/>
    <w:rsid w:val="00174C8C"/>
    <w:rsid w:val="00182102"/>
    <w:rsid w:val="001B5224"/>
    <w:rsid w:val="001B68C7"/>
    <w:rsid w:val="001C714F"/>
    <w:rsid w:val="001D6858"/>
    <w:rsid w:val="001E42D1"/>
    <w:rsid w:val="00201CDB"/>
    <w:rsid w:val="0021396C"/>
    <w:rsid w:val="0021599A"/>
    <w:rsid w:val="00232471"/>
    <w:rsid w:val="00237334"/>
    <w:rsid w:val="0023753C"/>
    <w:rsid w:val="00240D29"/>
    <w:rsid w:val="0024468E"/>
    <w:rsid w:val="00252A73"/>
    <w:rsid w:val="00253CF9"/>
    <w:rsid w:val="00280E10"/>
    <w:rsid w:val="00287A4C"/>
    <w:rsid w:val="002977AB"/>
    <w:rsid w:val="002A5AA4"/>
    <w:rsid w:val="002C1B8B"/>
    <w:rsid w:val="002C553A"/>
    <w:rsid w:val="002D4535"/>
    <w:rsid w:val="002D6AD1"/>
    <w:rsid w:val="002E3C70"/>
    <w:rsid w:val="002E710E"/>
    <w:rsid w:val="0033405D"/>
    <w:rsid w:val="00342DCD"/>
    <w:rsid w:val="003564B4"/>
    <w:rsid w:val="003775DF"/>
    <w:rsid w:val="003966F2"/>
    <w:rsid w:val="003B5C65"/>
    <w:rsid w:val="003C32F6"/>
    <w:rsid w:val="003C58B5"/>
    <w:rsid w:val="003D185C"/>
    <w:rsid w:val="00400B92"/>
    <w:rsid w:val="00400D79"/>
    <w:rsid w:val="004064BE"/>
    <w:rsid w:val="00413698"/>
    <w:rsid w:val="004305DB"/>
    <w:rsid w:val="0043514A"/>
    <w:rsid w:val="00437BEF"/>
    <w:rsid w:val="00441F97"/>
    <w:rsid w:val="0046464B"/>
    <w:rsid w:val="00466C81"/>
    <w:rsid w:val="00494A6D"/>
    <w:rsid w:val="004B4285"/>
    <w:rsid w:val="004E366E"/>
    <w:rsid w:val="004F2B49"/>
    <w:rsid w:val="0050165A"/>
    <w:rsid w:val="0050212A"/>
    <w:rsid w:val="00513FEF"/>
    <w:rsid w:val="00515730"/>
    <w:rsid w:val="005237B5"/>
    <w:rsid w:val="00540829"/>
    <w:rsid w:val="00541E1A"/>
    <w:rsid w:val="005557B6"/>
    <w:rsid w:val="005614DD"/>
    <w:rsid w:val="00564676"/>
    <w:rsid w:val="00570EDE"/>
    <w:rsid w:val="005760BE"/>
    <w:rsid w:val="005932F8"/>
    <w:rsid w:val="005A0C51"/>
    <w:rsid w:val="005A77B9"/>
    <w:rsid w:val="005A791E"/>
    <w:rsid w:val="005C74FA"/>
    <w:rsid w:val="005D2B38"/>
    <w:rsid w:val="00612E51"/>
    <w:rsid w:val="00635295"/>
    <w:rsid w:val="00651CB9"/>
    <w:rsid w:val="00663E89"/>
    <w:rsid w:val="006714C8"/>
    <w:rsid w:val="00675DA6"/>
    <w:rsid w:val="00683782"/>
    <w:rsid w:val="00691469"/>
    <w:rsid w:val="006A353D"/>
    <w:rsid w:val="006B4BED"/>
    <w:rsid w:val="006B4D94"/>
    <w:rsid w:val="006C5732"/>
    <w:rsid w:val="006D22A3"/>
    <w:rsid w:val="006E651A"/>
    <w:rsid w:val="006F5649"/>
    <w:rsid w:val="0070343C"/>
    <w:rsid w:val="00712797"/>
    <w:rsid w:val="0075295B"/>
    <w:rsid w:val="00773C92"/>
    <w:rsid w:val="007879A1"/>
    <w:rsid w:val="00791B94"/>
    <w:rsid w:val="007941E5"/>
    <w:rsid w:val="0079628D"/>
    <w:rsid w:val="007B33C5"/>
    <w:rsid w:val="007B4C6C"/>
    <w:rsid w:val="007C0A55"/>
    <w:rsid w:val="007C72F2"/>
    <w:rsid w:val="007E24D0"/>
    <w:rsid w:val="007E7412"/>
    <w:rsid w:val="007F7292"/>
    <w:rsid w:val="008078E8"/>
    <w:rsid w:val="00811130"/>
    <w:rsid w:val="00815E21"/>
    <w:rsid w:val="0083553B"/>
    <w:rsid w:val="00846413"/>
    <w:rsid w:val="0087696D"/>
    <w:rsid w:val="008A546E"/>
    <w:rsid w:val="008F1800"/>
    <w:rsid w:val="008F6D13"/>
    <w:rsid w:val="008F7101"/>
    <w:rsid w:val="00901FED"/>
    <w:rsid w:val="009041C7"/>
    <w:rsid w:val="00904A04"/>
    <w:rsid w:val="00906260"/>
    <w:rsid w:val="00910248"/>
    <w:rsid w:val="009147FE"/>
    <w:rsid w:val="00916969"/>
    <w:rsid w:val="009230BF"/>
    <w:rsid w:val="00924132"/>
    <w:rsid w:val="009357AA"/>
    <w:rsid w:val="00935E68"/>
    <w:rsid w:val="00950C05"/>
    <w:rsid w:val="00957446"/>
    <w:rsid w:val="009611AF"/>
    <w:rsid w:val="009674BE"/>
    <w:rsid w:val="009726B3"/>
    <w:rsid w:val="009804D9"/>
    <w:rsid w:val="009865EA"/>
    <w:rsid w:val="0099659C"/>
    <w:rsid w:val="009E04D4"/>
    <w:rsid w:val="009F2768"/>
    <w:rsid w:val="009F79C3"/>
    <w:rsid w:val="00A15C22"/>
    <w:rsid w:val="00A15DCC"/>
    <w:rsid w:val="00A21A90"/>
    <w:rsid w:val="00A31354"/>
    <w:rsid w:val="00A35B47"/>
    <w:rsid w:val="00A373FD"/>
    <w:rsid w:val="00A54928"/>
    <w:rsid w:val="00A66655"/>
    <w:rsid w:val="00A746C8"/>
    <w:rsid w:val="00AA7CFC"/>
    <w:rsid w:val="00AB1A89"/>
    <w:rsid w:val="00AC2CF2"/>
    <w:rsid w:val="00AC52DD"/>
    <w:rsid w:val="00AD5324"/>
    <w:rsid w:val="00AD6270"/>
    <w:rsid w:val="00B077A7"/>
    <w:rsid w:val="00B1297E"/>
    <w:rsid w:val="00B13BBA"/>
    <w:rsid w:val="00B254A6"/>
    <w:rsid w:val="00B366A3"/>
    <w:rsid w:val="00B422A5"/>
    <w:rsid w:val="00B46A93"/>
    <w:rsid w:val="00B73D2C"/>
    <w:rsid w:val="00B749F4"/>
    <w:rsid w:val="00B7514C"/>
    <w:rsid w:val="00B96830"/>
    <w:rsid w:val="00BA2999"/>
    <w:rsid w:val="00BA66DD"/>
    <w:rsid w:val="00BA6FFB"/>
    <w:rsid w:val="00BC77C2"/>
    <w:rsid w:val="00BE01E7"/>
    <w:rsid w:val="00BE668A"/>
    <w:rsid w:val="00BF52A0"/>
    <w:rsid w:val="00C05EE7"/>
    <w:rsid w:val="00C136F9"/>
    <w:rsid w:val="00C16C5D"/>
    <w:rsid w:val="00C30C21"/>
    <w:rsid w:val="00C31E68"/>
    <w:rsid w:val="00C516ED"/>
    <w:rsid w:val="00C6460C"/>
    <w:rsid w:val="00C73694"/>
    <w:rsid w:val="00CA0FC6"/>
    <w:rsid w:val="00CB7816"/>
    <w:rsid w:val="00CC3F31"/>
    <w:rsid w:val="00CC7675"/>
    <w:rsid w:val="00CF4213"/>
    <w:rsid w:val="00D130F6"/>
    <w:rsid w:val="00D265D5"/>
    <w:rsid w:val="00D33437"/>
    <w:rsid w:val="00D5480A"/>
    <w:rsid w:val="00D56C7E"/>
    <w:rsid w:val="00D81C29"/>
    <w:rsid w:val="00D91FB9"/>
    <w:rsid w:val="00D95604"/>
    <w:rsid w:val="00DE5BC6"/>
    <w:rsid w:val="00E13001"/>
    <w:rsid w:val="00E21365"/>
    <w:rsid w:val="00E219D7"/>
    <w:rsid w:val="00E22886"/>
    <w:rsid w:val="00E33BA4"/>
    <w:rsid w:val="00E531C1"/>
    <w:rsid w:val="00E60DB0"/>
    <w:rsid w:val="00E618D9"/>
    <w:rsid w:val="00E61902"/>
    <w:rsid w:val="00E70500"/>
    <w:rsid w:val="00E774AC"/>
    <w:rsid w:val="00E93232"/>
    <w:rsid w:val="00E953C8"/>
    <w:rsid w:val="00E960C5"/>
    <w:rsid w:val="00EA571A"/>
    <w:rsid w:val="00ED4860"/>
    <w:rsid w:val="00EF4AFE"/>
    <w:rsid w:val="00EF74E1"/>
    <w:rsid w:val="00F301F7"/>
    <w:rsid w:val="00F36428"/>
    <w:rsid w:val="00F417D0"/>
    <w:rsid w:val="00F45A0B"/>
    <w:rsid w:val="00F55175"/>
    <w:rsid w:val="00F71A34"/>
    <w:rsid w:val="00F90620"/>
    <w:rsid w:val="00FA5AC3"/>
    <w:rsid w:val="00FF6B1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553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A746C8"/>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811130"/>
    <w:pPr>
      <w:tabs>
        <w:tab w:val="center" w:pos="4320"/>
        <w:tab w:val="right" w:pos="8640"/>
      </w:tabs>
    </w:pPr>
  </w:style>
  <w:style w:type="character" w:customStyle="1" w:styleId="HeaderChar">
    <w:name w:val="Header Char"/>
    <w:basedOn w:val="DefaultParagraphFont"/>
    <w:link w:val="Header"/>
    <w:uiPriority w:val="99"/>
    <w:semiHidden/>
    <w:rsid w:val="001D1DFB"/>
    <w:rPr>
      <w:sz w:val="24"/>
      <w:szCs w:val="24"/>
    </w:rPr>
  </w:style>
  <w:style w:type="paragraph" w:styleId="Footer">
    <w:name w:val="footer"/>
    <w:basedOn w:val="Normal"/>
    <w:link w:val="FooterChar"/>
    <w:uiPriority w:val="99"/>
    <w:rsid w:val="00811130"/>
    <w:pPr>
      <w:tabs>
        <w:tab w:val="center" w:pos="4320"/>
        <w:tab w:val="right" w:pos="8640"/>
      </w:tabs>
    </w:pPr>
  </w:style>
  <w:style w:type="character" w:customStyle="1" w:styleId="FooterChar">
    <w:name w:val="Footer Char"/>
    <w:basedOn w:val="DefaultParagraphFont"/>
    <w:link w:val="Footer"/>
    <w:uiPriority w:val="99"/>
    <w:semiHidden/>
    <w:rsid w:val="001D1DFB"/>
    <w:rPr>
      <w:sz w:val="24"/>
      <w:szCs w:val="24"/>
    </w:rPr>
  </w:style>
  <w:style w:type="paragraph" w:styleId="BalloonText">
    <w:name w:val="Balloon Text"/>
    <w:basedOn w:val="Normal"/>
    <w:link w:val="BalloonTextChar"/>
    <w:uiPriority w:val="99"/>
    <w:semiHidden/>
    <w:rsid w:val="0046464B"/>
    <w:rPr>
      <w:rFonts w:ascii="Tahoma" w:hAnsi="Tahoma" w:cs="Tahoma"/>
      <w:sz w:val="16"/>
      <w:szCs w:val="16"/>
    </w:rPr>
  </w:style>
  <w:style w:type="character" w:customStyle="1" w:styleId="BalloonTextChar">
    <w:name w:val="Balloon Text Char"/>
    <w:basedOn w:val="DefaultParagraphFont"/>
    <w:link w:val="BalloonText"/>
    <w:uiPriority w:val="99"/>
    <w:semiHidden/>
    <w:rsid w:val="001D1DFB"/>
    <w:rPr>
      <w:sz w:val="0"/>
      <w:szCs w:val="0"/>
    </w:rPr>
  </w:style>
  <w:style w:type="paragraph" w:styleId="CommentText">
    <w:name w:val="annotation text"/>
    <w:basedOn w:val="Normal"/>
    <w:link w:val="CommentTextChar"/>
    <w:uiPriority w:val="99"/>
    <w:semiHidden/>
    <w:rsid w:val="00904A04"/>
    <w:rPr>
      <w:sz w:val="20"/>
      <w:szCs w:val="20"/>
    </w:rPr>
  </w:style>
  <w:style w:type="character" w:customStyle="1" w:styleId="CommentTextChar">
    <w:name w:val="Comment Text Char"/>
    <w:basedOn w:val="DefaultParagraphFont"/>
    <w:link w:val="CommentText"/>
    <w:uiPriority w:val="99"/>
    <w:semiHidden/>
    <w:locked/>
    <w:rsid w:val="00904A04"/>
    <w:rPr>
      <w:rFonts w:eastAsia="Times New Roman" w:cs="Times New Roman"/>
      <w:lang w:val="en-US" w:eastAsia="en-US" w:bidi="ar-SA"/>
    </w:rPr>
  </w:style>
  <w:style w:type="character" w:styleId="CommentReference">
    <w:name w:val="annotation reference"/>
    <w:basedOn w:val="DefaultParagraphFont"/>
    <w:uiPriority w:val="99"/>
    <w:semiHidden/>
    <w:unhideWhenUsed/>
    <w:rsid w:val="00F301F7"/>
    <w:rPr>
      <w:sz w:val="16"/>
      <w:szCs w:val="16"/>
    </w:rPr>
  </w:style>
  <w:style w:type="paragraph" w:styleId="CommentSubject">
    <w:name w:val="annotation subject"/>
    <w:basedOn w:val="CommentText"/>
    <w:next w:val="CommentText"/>
    <w:link w:val="CommentSubjectChar"/>
    <w:uiPriority w:val="99"/>
    <w:semiHidden/>
    <w:unhideWhenUsed/>
    <w:rsid w:val="00F301F7"/>
    <w:rPr>
      <w:b/>
      <w:bCs/>
    </w:rPr>
  </w:style>
  <w:style w:type="character" w:customStyle="1" w:styleId="CommentSubjectChar">
    <w:name w:val="Comment Subject Char"/>
    <w:basedOn w:val="CommentTextChar"/>
    <w:link w:val="CommentSubject"/>
    <w:uiPriority w:val="99"/>
    <w:semiHidden/>
    <w:rsid w:val="00F301F7"/>
    <w:rPr>
      <w:b/>
      <w:bCs/>
      <w:sz w:val="20"/>
      <w:szCs w:val="20"/>
    </w:rPr>
  </w:style>
</w:styles>
</file>

<file path=word/webSettings.xml><?xml version="1.0" encoding="utf-8"?>
<w:webSettings xmlns:r="http://schemas.openxmlformats.org/officeDocument/2006/relationships" xmlns:w="http://schemas.openxmlformats.org/wordprocessingml/2006/main">
  <w:divs>
    <w:div w:id="1936283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1647</Words>
  <Characters>9371</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ACRF Changes from 2003 form to proposed 2010 form</vt:lpstr>
    </vt:vector>
  </TitlesOfParts>
  <Company>Centers for Disease Control and Prevention</Company>
  <LinksUpToDate>false</LinksUpToDate>
  <CharactersWithSpaces>10997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ACRF Changes from 2003 form to proposed 2010 form</dc:title>
  <dc:subject/>
  <dc:creator>znt1</dc:creator>
  <cp:keywords/>
  <dc:description/>
  <cp:lastModifiedBy>pas3</cp:lastModifiedBy>
  <cp:revision>3</cp:revision>
  <cp:lastPrinted>2011-04-11T16:42:00Z</cp:lastPrinted>
  <dcterms:created xsi:type="dcterms:W3CDTF">2011-05-26T14:34:00Z</dcterms:created>
  <dcterms:modified xsi:type="dcterms:W3CDTF">2011-05-26T14:35:00Z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157038746</vt:i4>
  </property>
</Properties>
</file>