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A5" w:rsidRDefault="00DF13A5" w:rsidP="00DF13A5">
      <w:pPr>
        <w:ind w:firstLine="0"/>
        <w:rPr>
          <w:rFonts w:ascii="Lucida Sans" w:hAnsi="Lucida Sans" w:cs="Lucida Sans"/>
        </w:rPr>
      </w:pPr>
      <w:bookmarkStart w:id="0" w:name="OLE_LINK1"/>
      <w:bookmarkStart w:id="1" w:name="OLE_LINK2"/>
    </w:p>
    <w:p w:rsidR="00DF13A5" w:rsidRDefault="00DF13A5" w:rsidP="00DF13A5">
      <w:pPr>
        <w:ind w:firstLine="0"/>
        <w:rPr>
          <w:rFonts w:ascii="Lucida Sans" w:hAnsi="Lucida Sans" w:cs="Lucida Sans"/>
        </w:rPr>
      </w:pPr>
    </w:p>
    <w:p w:rsidR="00DF13A5" w:rsidRDefault="00DF13A5" w:rsidP="00DF13A5">
      <w:pPr>
        <w:ind w:firstLine="0"/>
        <w:rPr>
          <w:rFonts w:ascii="Lucida Sans" w:hAnsi="Lucida Sans" w:cs="Lucida Sans"/>
        </w:rPr>
      </w:pPr>
    </w:p>
    <w:p w:rsidR="00DF13A5" w:rsidRDefault="00DF13A5" w:rsidP="00DF13A5">
      <w:pPr>
        <w:ind w:firstLine="0"/>
        <w:rPr>
          <w:rFonts w:ascii="Lucida Sans" w:hAnsi="Lucida Sans" w:cs="Lucida Sans"/>
        </w:rPr>
      </w:pPr>
    </w:p>
    <w:p w:rsidR="00DF13A5" w:rsidRDefault="00DF13A5" w:rsidP="00DF13A5">
      <w:pPr>
        <w:ind w:firstLine="0"/>
        <w:rPr>
          <w:rFonts w:ascii="Lucida Sans" w:hAnsi="Lucida Sans" w:cs="Lucida Sans"/>
        </w:rPr>
      </w:pPr>
    </w:p>
    <w:p w:rsidR="00DF13A5" w:rsidRDefault="00DF13A5" w:rsidP="00DF13A5">
      <w:pPr>
        <w:ind w:firstLine="0"/>
        <w:rPr>
          <w:rFonts w:ascii="Lucida Sans" w:hAnsi="Lucida Sans" w:cs="Lucida Sans"/>
        </w:rPr>
      </w:pPr>
    </w:p>
    <w:p w:rsidR="00DF13A5" w:rsidRDefault="00DF13A5" w:rsidP="00DF13A5">
      <w:pPr>
        <w:pStyle w:val="MarkforAttachmentHeadingBlack"/>
      </w:pPr>
      <w:r>
        <w:t xml:space="preserve">ATTACHMENT </w:t>
      </w:r>
      <w:bookmarkStart w:id="2" w:name="AppLetter"/>
      <w:bookmarkEnd w:id="2"/>
      <w:r w:rsidR="00515A2E">
        <w:t>I</w:t>
      </w:r>
    </w:p>
    <w:p w:rsidR="00DF13A5" w:rsidRPr="00A22EDE" w:rsidRDefault="00DF13A5" w:rsidP="00DF13A5">
      <w:pPr>
        <w:pStyle w:val="MarkforAttachmentHeadingBlack"/>
      </w:pPr>
      <w:bookmarkStart w:id="3" w:name="AppTitle"/>
      <w:bookmarkEnd w:id="3"/>
      <w:proofErr w:type="spellStart"/>
      <w:r>
        <w:t>SSLA</w:t>
      </w:r>
      <w:proofErr w:type="spellEnd"/>
      <w:r>
        <w:t xml:space="preserve">— In-depth telephone interviews with </w:t>
      </w:r>
      <w:r w:rsidR="00515A2E">
        <w:t>employers and payers</w:t>
      </w:r>
    </w:p>
    <w:p w:rsidR="00DF13A5" w:rsidRDefault="00DF13A5">
      <w:pPr>
        <w:tabs>
          <w:tab w:val="clear" w:pos="432"/>
        </w:tabs>
        <w:spacing w:line="240" w:lineRule="auto"/>
        <w:ind w:firstLine="0"/>
        <w:jc w:val="left"/>
        <w:rPr>
          <w:rFonts w:ascii="Arial Black" w:hAnsi="Arial Black" w:cs="Arial"/>
          <w:b/>
          <w:sz w:val="20"/>
          <w:szCs w:val="20"/>
        </w:rPr>
      </w:pPr>
      <w:r>
        <w:rPr>
          <w:rFonts w:ascii="Arial Black" w:hAnsi="Arial Black" w:cs="Arial"/>
          <w:b/>
          <w:sz w:val="20"/>
          <w:szCs w:val="20"/>
        </w:rPr>
        <w:br w:type="page"/>
      </w:r>
    </w:p>
    <w:p w:rsidR="00DF13A5" w:rsidRDefault="00DF13A5">
      <w:pPr>
        <w:tabs>
          <w:tab w:val="clear" w:pos="432"/>
        </w:tabs>
        <w:spacing w:line="240" w:lineRule="auto"/>
        <w:ind w:firstLine="0"/>
        <w:jc w:val="left"/>
        <w:rPr>
          <w:rFonts w:ascii="Arial Black" w:hAnsi="Arial Black" w:cs="Arial"/>
          <w:b/>
          <w:sz w:val="20"/>
          <w:szCs w:val="20"/>
        </w:rPr>
      </w:pPr>
    </w:p>
    <w:p w:rsidR="00104E1E" w:rsidRPr="002A5D54" w:rsidRDefault="002850A0" w:rsidP="00150C9D">
      <w:pPr>
        <w:spacing w:before="360" w:after="360" w:line="240" w:lineRule="auto"/>
        <w:ind w:firstLine="0"/>
        <w:jc w:val="center"/>
        <w:rPr>
          <w:rFonts w:ascii="Arial Black" w:hAnsi="Arial Black" w:cs="Arial"/>
          <w:b/>
          <w:sz w:val="20"/>
          <w:szCs w:val="20"/>
        </w:rPr>
      </w:pPr>
      <w:r>
        <w:rPr>
          <w:rFonts w:ascii="Arial Black" w:hAnsi="Arial Black" w:cs="Arial"/>
          <w:b/>
          <w:noProof/>
          <w:sz w:val="20"/>
          <w:szCs w:val="20"/>
        </w:rPr>
        <w:drawing>
          <wp:anchor distT="0" distB="0" distL="114300" distR="114300" simplePos="0" relativeHeight="251659264" behindDoc="0" locked="0" layoutInCell="1" allowOverlap="1">
            <wp:simplePos x="0" y="0"/>
            <wp:positionH relativeFrom="margin">
              <wp:posOffset>-390525</wp:posOffset>
            </wp:positionH>
            <wp:positionV relativeFrom="margin">
              <wp:posOffset>-562610</wp:posOffset>
            </wp:positionV>
            <wp:extent cx="1371600" cy="428625"/>
            <wp:effectExtent l="19050" t="0" r="0" b="0"/>
            <wp:wrapNone/>
            <wp:docPr id="6" name="Picture 2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rlogo1"/>
                    <pic:cNvPicPr>
                      <a:picLocks noChangeAspect="1" noChangeArrowheads="1"/>
                    </pic:cNvPicPr>
                  </pic:nvPicPr>
                  <pic:blipFill>
                    <a:blip r:embed="rId8" cstate="print"/>
                    <a:srcRect/>
                    <a:stretch>
                      <a:fillRect/>
                    </a:stretch>
                  </pic:blipFill>
                  <pic:spPr bwMode="auto">
                    <a:xfrm>
                      <a:off x="0" y="0"/>
                      <a:ext cx="1371600" cy="428625"/>
                    </a:xfrm>
                    <a:prstGeom prst="rect">
                      <a:avLst/>
                    </a:prstGeom>
                    <a:noFill/>
                    <a:ln w="9525">
                      <a:noFill/>
                      <a:miter lim="800000"/>
                      <a:headEnd/>
                      <a:tailEnd/>
                    </a:ln>
                  </pic:spPr>
                </pic:pic>
              </a:graphicData>
            </a:graphic>
          </wp:anchor>
        </w:drawing>
      </w:r>
      <w:r w:rsidR="00104E1E" w:rsidRPr="002A5D54">
        <w:rPr>
          <w:rFonts w:ascii="Arial Black" w:hAnsi="Arial Black" w:cs="Arial"/>
          <w:b/>
          <w:sz w:val="20"/>
          <w:szCs w:val="20"/>
        </w:rPr>
        <w:t>SOCIETAL STAKEHOLDER LEVEL OF ANALYSIS (SSLA</w:t>
      </w:r>
      <w:proofErr w:type="gramStart"/>
      <w:r w:rsidR="00104E1E" w:rsidRPr="002A5D54">
        <w:rPr>
          <w:rFonts w:ascii="Arial Black" w:hAnsi="Arial Black" w:cs="Arial"/>
          <w:b/>
          <w:sz w:val="20"/>
          <w:szCs w:val="20"/>
        </w:rPr>
        <w:t>)</w:t>
      </w:r>
      <w:proofErr w:type="gramEnd"/>
      <w:r w:rsidR="00195A17" w:rsidRPr="002A5D54">
        <w:rPr>
          <w:rFonts w:ascii="Arial Black" w:hAnsi="Arial Black" w:cs="Arial"/>
          <w:b/>
          <w:sz w:val="20"/>
          <w:szCs w:val="20"/>
        </w:rPr>
        <w:br/>
        <w:t>INTERVIEW PROTOCOL FOR EMPLOYERS AND PAYERS</w:t>
      </w:r>
      <w:bookmarkEnd w:id="0"/>
      <w:bookmarkEnd w:id="1"/>
    </w:p>
    <w:p w:rsidR="00F1571B" w:rsidRPr="00150C9D" w:rsidRDefault="00F1571B" w:rsidP="00821625">
      <w:pPr>
        <w:spacing w:before="240" w:line="240" w:lineRule="auto"/>
        <w:ind w:firstLine="0"/>
        <w:rPr>
          <w:rFonts w:ascii="Arial" w:hAnsi="Arial" w:cs="Arial"/>
          <w:b/>
          <w:sz w:val="20"/>
          <w:szCs w:val="20"/>
        </w:rPr>
      </w:pPr>
      <w:r w:rsidRPr="00150C9D">
        <w:rPr>
          <w:rFonts w:ascii="Arial" w:hAnsi="Arial" w:cs="Arial"/>
          <w:b/>
          <w:sz w:val="20"/>
          <w:szCs w:val="20"/>
        </w:rPr>
        <w:t>Description of the Protocol</w:t>
      </w:r>
    </w:p>
    <w:p w:rsidR="00F1571B" w:rsidRPr="00104E1E" w:rsidRDefault="00F1571B" w:rsidP="00821625">
      <w:pPr>
        <w:spacing w:before="240" w:line="240" w:lineRule="auto"/>
        <w:ind w:firstLine="0"/>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sidR="00821625">
        <w:rPr>
          <w:rFonts w:ascii="Arial" w:hAnsi="Arial" w:cs="Arial"/>
          <w:sz w:val="20"/>
          <w:szCs w:val="20"/>
        </w:rPr>
        <w:t>—</w:t>
      </w:r>
      <w:r w:rsidRPr="00104E1E">
        <w:rPr>
          <w:rFonts w:ascii="Arial" w:hAnsi="Arial" w:cs="Arial"/>
          <w:sz w:val="20"/>
          <w:szCs w:val="20"/>
        </w:rPr>
        <w:t xml:space="preserve">knowledge and skills, attitudes and beliefs, </w:t>
      </w:r>
      <w:r w:rsidR="00195A17">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sidR="00821625">
        <w:rPr>
          <w:rFonts w:ascii="Arial" w:hAnsi="Arial" w:cs="Arial"/>
          <w:sz w:val="20"/>
          <w:szCs w:val="20"/>
        </w:rPr>
        <w:t>—</w:t>
      </w:r>
      <w:r w:rsidRPr="00104E1E">
        <w:rPr>
          <w:rFonts w:ascii="Arial" w:hAnsi="Arial" w:cs="Arial"/>
          <w:sz w:val="20"/>
          <w:szCs w:val="20"/>
        </w:rPr>
        <w:t>those that are directly involved in CER decision-making or are CER users</w:t>
      </w:r>
      <w:r w:rsidR="00660513">
        <w:rPr>
          <w:rFonts w:ascii="Arial" w:hAnsi="Arial" w:cs="Arial"/>
          <w:sz w:val="20"/>
          <w:szCs w:val="20"/>
        </w:rPr>
        <w:t>,</w:t>
      </w:r>
      <w:r w:rsidRPr="00104E1E">
        <w:rPr>
          <w:rFonts w:ascii="Arial" w:hAnsi="Arial" w:cs="Arial"/>
          <w:sz w:val="20"/>
          <w:szCs w:val="20"/>
        </w:rPr>
        <w:t xml:space="preserve"> including: </w:t>
      </w:r>
      <w:r w:rsidR="00821625">
        <w:rPr>
          <w:rFonts w:ascii="Arial" w:hAnsi="Arial" w:cs="Arial"/>
          <w:sz w:val="20"/>
          <w:szCs w:val="20"/>
        </w:rPr>
        <w:t>(</w:t>
      </w:r>
      <w:r w:rsidRPr="00104E1E">
        <w:rPr>
          <w:rFonts w:ascii="Arial" w:hAnsi="Arial" w:cs="Arial"/>
          <w:sz w:val="20"/>
          <w:szCs w:val="20"/>
        </w:rPr>
        <w:t xml:space="preserve">1) physicians, </w:t>
      </w:r>
      <w:r w:rsidR="00821625">
        <w:rPr>
          <w:rFonts w:ascii="Arial" w:hAnsi="Arial" w:cs="Arial"/>
          <w:sz w:val="20"/>
          <w:szCs w:val="20"/>
        </w:rPr>
        <w:t>(</w:t>
      </w:r>
      <w:r w:rsidRPr="00104E1E">
        <w:rPr>
          <w:rFonts w:ascii="Arial" w:hAnsi="Arial" w:cs="Arial"/>
          <w:sz w:val="20"/>
          <w:szCs w:val="20"/>
        </w:rPr>
        <w:t xml:space="preserve">2) consumers/patients, and </w:t>
      </w:r>
      <w:r w:rsidR="00821625">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sidR="00D535BD">
        <w:rPr>
          <w:rFonts w:ascii="Arial" w:hAnsi="Arial" w:cs="Arial"/>
          <w:sz w:val="20"/>
          <w:szCs w:val="20"/>
        </w:rPr>
        <w:t>—</w:t>
      </w:r>
      <w:r w:rsidRPr="00104E1E">
        <w:rPr>
          <w:rFonts w:ascii="Arial" w:hAnsi="Arial" w:cs="Arial"/>
          <w:sz w:val="20"/>
          <w:szCs w:val="20"/>
        </w:rPr>
        <w:t xml:space="preserve">those that contribute to CER but are not directly involved in point-of-care decision making that use CER, including: </w:t>
      </w:r>
      <w:r w:rsidR="00821625">
        <w:rPr>
          <w:rFonts w:ascii="Arial" w:hAnsi="Arial" w:cs="Arial"/>
          <w:sz w:val="20"/>
          <w:szCs w:val="20"/>
        </w:rPr>
        <w:t>(</w:t>
      </w:r>
      <w:r w:rsidRPr="00104E1E">
        <w:rPr>
          <w:rFonts w:ascii="Arial" w:hAnsi="Arial" w:cs="Arial"/>
          <w:sz w:val="20"/>
          <w:szCs w:val="20"/>
        </w:rPr>
        <w:t xml:space="preserve">4) employer/payers, </w:t>
      </w:r>
      <w:r w:rsidR="00821625">
        <w:rPr>
          <w:rFonts w:ascii="Arial" w:hAnsi="Arial" w:cs="Arial"/>
          <w:sz w:val="20"/>
          <w:szCs w:val="20"/>
        </w:rPr>
        <w:t>(</w:t>
      </w:r>
      <w:r w:rsidRPr="00104E1E">
        <w:rPr>
          <w:rFonts w:ascii="Arial" w:hAnsi="Arial" w:cs="Arial"/>
          <w:sz w:val="20"/>
          <w:szCs w:val="20"/>
        </w:rPr>
        <w:t xml:space="preserve">5) researchers and </w:t>
      </w:r>
      <w:r w:rsidR="00821625">
        <w:rPr>
          <w:rFonts w:ascii="Arial" w:hAnsi="Arial" w:cs="Arial"/>
          <w:sz w:val="20"/>
          <w:szCs w:val="20"/>
        </w:rPr>
        <w:t>(</w:t>
      </w:r>
      <w:r w:rsidRPr="00104E1E">
        <w:rPr>
          <w:rFonts w:ascii="Arial" w:hAnsi="Arial" w:cs="Arial"/>
          <w:sz w:val="20"/>
          <w:szCs w:val="20"/>
        </w:rPr>
        <w:t>6) developers of innovation. This will allow us to examine differences in CER-relevant knowledge and skills, attitudes and opinions</w:t>
      </w:r>
      <w:r w:rsidR="00660513">
        <w:rPr>
          <w:rFonts w:ascii="Arial" w:hAnsi="Arial" w:cs="Arial"/>
          <w:sz w:val="20"/>
          <w:szCs w:val="20"/>
        </w:rPr>
        <w:t>,</w:t>
      </w:r>
      <w:r w:rsidRPr="00104E1E">
        <w:rPr>
          <w:rFonts w:ascii="Arial" w:hAnsi="Arial" w:cs="Arial"/>
          <w:sz w:val="20"/>
          <w:szCs w:val="20"/>
        </w:rPr>
        <w:t xml:space="preserve"> and behaviors and experiences held by various stakeholder groups</w:t>
      </w:r>
      <w:r w:rsidR="00A4355F">
        <w:rPr>
          <w:rFonts w:ascii="Arial" w:hAnsi="Arial" w:cs="Arial"/>
          <w:sz w:val="20"/>
          <w:szCs w:val="20"/>
        </w:rPr>
        <w:t>. We will use the d</w:t>
      </w:r>
      <w:r w:rsidRPr="00104E1E">
        <w:rPr>
          <w:rFonts w:ascii="Arial" w:hAnsi="Arial" w:cs="Arial"/>
          <w:sz w:val="20"/>
          <w:szCs w:val="20"/>
        </w:rPr>
        <w:t xml:space="preserve">ata </w:t>
      </w:r>
      <w:r w:rsidR="00A4355F">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sidR="00A4355F">
        <w:rPr>
          <w:rFonts w:ascii="Arial" w:hAnsi="Arial" w:cs="Arial"/>
          <w:sz w:val="20"/>
          <w:szCs w:val="20"/>
        </w:rPr>
        <w:t>inform other levels of analysis. (Please s</w:t>
      </w:r>
      <w:r w:rsidRPr="00104E1E">
        <w:rPr>
          <w:rFonts w:ascii="Arial" w:hAnsi="Arial" w:cs="Arial"/>
          <w:sz w:val="20"/>
          <w:szCs w:val="20"/>
        </w:rPr>
        <w:t>ee the stakeholder-specific section of the d</w:t>
      </w:r>
      <w:r w:rsidR="00821625">
        <w:rPr>
          <w:rFonts w:ascii="Arial" w:hAnsi="Arial" w:cs="Arial"/>
          <w:sz w:val="20"/>
          <w:szCs w:val="20"/>
        </w:rPr>
        <w:t>raft approach for more detail.)</w:t>
      </w:r>
    </w:p>
    <w:p w:rsidR="00F1571B" w:rsidRPr="00104E1E" w:rsidRDefault="00F1571B" w:rsidP="00821625">
      <w:pPr>
        <w:spacing w:before="240" w:line="240" w:lineRule="auto"/>
        <w:ind w:firstLine="0"/>
        <w:rPr>
          <w:rFonts w:ascii="Arial" w:hAnsi="Arial" w:cs="Arial"/>
          <w:sz w:val="20"/>
          <w:szCs w:val="20"/>
        </w:rPr>
      </w:pPr>
      <w:r w:rsidRPr="00104E1E">
        <w:rPr>
          <w:rFonts w:ascii="Arial" w:hAnsi="Arial" w:cs="Arial"/>
          <w:sz w:val="20"/>
          <w:szCs w:val="20"/>
        </w:rPr>
        <w:t xml:space="preserve">The expectation is that </w:t>
      </w:r>
      <w:r w:rsidR="00A4355F">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w:t>
      </w:r>
      <w:r w:rsidR="00821625" w:rsidRPr="00C24A64">
        <w:rPr>
          <w:rFonts w:ascii="Arial" w:hAnsi="Arial" w:cs="Arial"/>
          <w:sz w:val="20"/>
          <w:szCs w:val="20"/>
        </w:rPr>
        <w:t xml:space="preserve"> to </w:t>
      </w:r>
      <w:r w:rsidRPr="00C24A64">
        <w:rPr>
          <w:rFonts w:ascii="Arial" w:hAnsi="Arial" w:cs="Arial"/>
          <w:sz w:val="20"/>
          <w:szCs w:val="20"/>
        </w:rPr>
        <w:t>10</w:t>
      </w:r>
      <w:r w:rsidRPr="00104E1E">
        <w:rPr>
          <w:rFonts w:ascii="Arial" w:hAnsi="Arial" w:cs="Arial"/>
          <w:sz w:val="20"/>
          <w:szCs w:val="20"/>
        </w:rPr>
        <w:t xml:space="preserve"> interviews for each of the </w:t>
      </w:r>
      <w:r w:rsidR="00C24A64">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F1571B" w:rsidRDefault="00F1571B" w:rsidP="00821625">
      <w:pPr>
        <w:spacing w:before="240" w:after="360" w:line="240" w:lineRule="auto"/>
        <w:ind w:firstLine="0"/>
        <w:rPr>
          <w:rFonts w:ascii="Arial" w:hAnsi="Arial" w:cs="Arial"/>
          <w:sz w:val="20"/>
          <w:szCs w:val="20"/>
        </w:rPr>
      </w:pPr>
      <w:r w:rsidRPr="00104E1E">
        <w:rPr>
          <w:rFonts w:ascii="Arial" w:hAnsi="Arial" w:cs="Arial"/>
          <w:sz w:val="20"/>
          <w:szCs w:val="20"/>
        </w:rPr>
        <w:t>For the employer interviews, we will recruit both large and small employers. For the payer interviews, our interview subjects will include both state government employee health insurance managers and private health insurance companie</w:t>
      </w:r>
      <w:r w:rsidR="002B26AC">
        <w:rPr>
          <w:rFonts w:ascii="Arial" w:hAnsi="Arial" w:cs="Arial"/>
          <w:sz w:val="20"/>
          <w:szCs w:val="20"/>
        </w:rPr>
        <w:t>s</w:t>
      </w:r>
      <w:r w:rsidR="00BA2933">
        <w:rPr>
          <w:rFonts w:ascii="Arial" w:hAnsi="Arial" w:cs="Arial"/>
          <w:sz w:val="20"/>
          <w:szCs w:val="20"/>
        </w:rPr>
        <w:t>,</w:t>
      </w:r>
      <w:r w:rsidR="002B26AC">
        <w:rPr>
          <w:rFonts w:ascii="Arial" w:hAnsi="Arial" w:cs="Arial"/>
          <w:sz w:val="20"/>
          <w:szCs w:val="20"/>
        </w:rPr>
        <w:t xml:space="preserve"> including </w:t>
      </w:r>
      <w:proofErr w:type="spellStart"/>
      <w:r w:rsidR="002B26AC">
        <w:rPr>
          <w:rFonts w:ascii="Arial" w:hAnsi="Arial" w:cs="Arial"/>
          <w:sz w:val="20"/>
          <w:szCs w:val="20"/>
        </w:rPr>
        <w:t>capitated</w:t>
      </w:r>
      <w:proofErr w:type="spellEnd"/>
      <w:r w:rsidRPr="00104E1E">
        <w:rPr>
          <w:rFonts w:ascii="Arial" w:hAnsi="Arial" w:cs="Arial"/>
          <w:sz w:val="20"/>
          <w:szCs w:val="20"/>
        </w:rPr>
        <w:t xml:space="preserve"> group practices su</w:t>
      </w:r>
      <w:r w:rsidR="00BA2933">
        <w:rPr>
          <w:rFonts w:ascii="Arial" w:hAnsi="Arial" w:cs="Arial"/>
          <w:sz w:val="20"/>
          <w:szCs w:val="20"/>
        </w:rPr>
        <w:t xml:space="preserve">ch as Kaiser </w:t>
      </w:r>
      <w:r w:rsidR="00B70069">
        <w:rPr>
          <w:rFonts w:ascii="Arial" w:hAnsi="Arial" w:cs="Arial"/>
          <w:sz w:val="20"/>
          <w:szCs w:val="20"/>
        </w:rPr>
        <w:t xml:space="preserve">Permanente </w:t>
      </w:r>
      <w:r w:rsidR="00BA2933">
        <w:rPr>
          <w:rFonts w:ascii="Arial" w:hAnsi="Arial" w:cs="Arial"/>
          <w:sz w:val="20"/>
          <w:szCs w:val="20"/>
        </w:rPr>
        <w:t>or Group Health</w:t>
      </w:r>
      <w:r w:rsidR="00B70069">
        <w:rPr>
          <w:rFonts w:ascii="Arial" w:hAnsi="Arial" w:cs="Arial"/>
          <w:sz w:val="20"/>
          <w:szCs w:val="20"/>
        </w:rPr>
        <w:t xml:space="preserve"> Cooperative</w:t>
      </w:r>
      <w:r w:rsidR="00821625">
        <w:rPr>
          <w:rFonts w:ascii="Arial" w:hAnsi="Arial" w:cs="Arial"/>
          <w:sz w:val="20"/>
          <w:szCs w:val="20"/>
        </w:rPr>
        <w:t>.</w:t>
      </w:r>
    </w:p>
    <w:p w:rsidR="00282EB3" w:rsidRDefault="00282EB3" w:rsidP="00821625">
      <w:pPr>
        <w:spacing w:before="240" w:after="360" w:line="240" w:lineRule="auto"/>
        <w:ind w:firstLine="0"/>
        <w:rPr>
          <w:rFonts w:ascii="Arial" w:hAnsi="Arial" w:cs="Arial"/>
          <w:sz w:val="20"/>
          <w:szCs w:val="20"/>
        </w:rPr>
      </w:pPr>
    </w:p>
    <w:p w:rsidR="00DF13A5" w:rsidRDefault="00DF13A5" w:rsidP="00821625">
      <w:pPr>
        <w:spacing w:before="240" w:after="360" w:line="240" w:lineRule="auto"/>
        <w:ind w:firstLine="0"/>
        <w:rPr>
          <w:rFonts w:ascii="Arial" w:hAnsi="Arial" w:cs="Arial"/>
          <w:sz w:val="20"/>
          <w:szCs w:val="20"/>
        </w:rPr>
      </w:pPr>
    </w:p>
    <w:p w:rsidR="00DF13A5" w:rsidRDefault="00DF13A5" w:rsidP="00821625">
      <w:pPr>
        <w:spacing w:before="240" w:after="360" w:line="240" w:lineRule="auto"/>
        <w:ind w:firstLine="0"/>
        <w:rPr>
          <w:rFonts w:ascii="Arial" w:hAnsi="Arial" w:cs="Arial"/>
          <w:sz w:val="20"/>
          <w:szCs w:val="20"/>
        </w:rPr>
      </w:pPr>
    </w:p>
    <w:p w:rsidR="00DF13A5" w:rsidRDefault="00282EB3" w:rsidP="00282EB3">
      <w:pPr>
        <w:spacing w:before="240" w:after="360" w:line="240" w:lineRule="auto"/>
        <w:ind w:firstLine="0"/>
        <w:rPr>
          <w:rFonts w:ascii="Arial" w:hAnsi="Arial" w:cs="Arial"/>
          <w:sz w:val="20"/>
          <w:szCs w:val="20"/>
        </w:rPr>
      </w:pPr>
      <w:r w:rsidRPr="00282EB3">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w:t>
      </w:r>
      <w:proofErr w:type="gramStart"/>
      <w:r w:rsidRPr="00282EB3">
        <w:rPr>
          <w:rFonts w:ascii="Arial" w:hAnsi="Arial" w:cs="Arial"/>
          <w:sz w:val="20"/>
          <w:szCs w:val="20"/>
        </w:rPr>
        <w:t>gather</w:t>
      </w:r>
      <w:proofErr w:type="gramEnd"/>
      <w:r w:rsidRPr="00282EB3">
        <w:rPr>
          <w:rFonts w:ascii="Arial" w:hAnsi="Arial" w:cs="Arial"/>
          <w:sz w:val="20"/>
          <w:szCs w:val="20"/>
        </w:rPr>
        <w:t xml:space="preserve">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282EB3">
        <w:rPr>
          <w:rFonts w:ascii="Arial" w:hAnsi="Arial" w:cs="Arial"/>
          <w:sz w:val="20"/>
          <w:szCs w:val="20"/>
        </w:rPr>
        <w:t>OCIO</w:t>
      </w:r>
      <w:proofErr w:type="spellEnd"/>
      <w:r w:rsidRPr="00282EB3">
        <w:rPr>
          <w:rFonts w:ascii="Arial" w:hAnsi="Arial" w:cs="Arial"/>
          <w:sz w:val="20"/>
          <w:szCs w:val="20"/>
        </w:rPr>
        <w:t xml:space="preserve">/PRA, 200 Independence Ave., S.W., Suite 336-E, Washington D.C. 20201,   </w:t>
      </w:r>
      <w:proofErr w:type="gramStart"/>
      <w:r w:rsidRPr="00282EB3">
        <w:rPr>
          <w:rFonts w:ascii="Arial" w:hAnsi="Arial" w:cs="Arial"/>
          <w:sz w:val="20"/>
          <w:szCs w:val="20"/>
        </w:rPr>
        <w:t>Attention</w:t>
      </w:r>
      <w:proofErr w:type="gramEnd"/>
      <w:r w:rsidRPr="00282EB3">
        <w:rPr>
          <w:rFonts w:ascii="Arial" w:hAnsi="Arial" w:cs="Arial"/>
          <w:sz w:val="20"/>
          <w:szCs w:val="20"/>
        </w:rPr>
        <w:t>: PRA Reports Clearance Officer</w:t>
      </w:r>
    </w:p>
    <w:p w:rsidR="00DF13A5" w:rsidRPr="0076554D" w:rsidRDefault="00DF13A5" w:rsidP="00DF13A5">
      <w:pPr>
        <w:spacing w:before="100" w:beforeAutospacing="1" w:line="240" w:lineRule="auto"/>
        <w:ind w:firstLine="0"/>
        <w:rPr>
          <w:rFonts w:ascii="Arial" w:hAnsi="Arial" w:cs="Arial"/>
          <w:sz w:val="20"/>
          <w:szCs w:val="20"/>
        </w:rPr>
      </w:pPr>
      <w:r w:rsidRPr="0076554D">
        <w:rPr>
          <w:rFonts w:ascii="Arial" w:hAnsi="Arial" w:cs="Arial"/>
          <w:sz w:val="20"/>
          <w:szCs w:val="20"/>
        </w:rPr>
        <w:t>The total burden of this interview protocol is 10 hours.</w:t>
      </w:r>
    </w:p>
    <w:p w:rsidR="00282EB3" w:rsidRDefault="00282EB3" w:rsidP="00282EB3">
      <w:pPr>
        <w:spacing w:before="240" w:after="360" w:line="240" w:lineRule="auto"/>
        <w:ind w:firstLine="0"/>
        <w:rPr>
          <w:rFonts w:ascii="Arial" w:hAnsi="Arial" w:cs="Arial"/>
          <w:sz w:val="20"/>
          <w:szCs w:val="20"/>
        </w:rPr>
      </w:pPr>
      <w:r>
        <w:rPr>
          <w:rFonts w:ascii="Arial" w:hAnsi="Arial" w:cs="Arial"/>
          <w:sz w:val="20"/>
          <w:szCs w:val="20"/>
        </w:rPr>
        <w:br w:type="page"/>
      </w:r>
    </w:p>
    <w:p w:rsidR="00F1571B" w:rsidRPr="00195A17" w:rsidRDefault="00F1571B" w:rsidP="00282EB3">
      <w:pPr>
        <w:spacing w:before="240" w:after="360" w:line="240" w:lineRule="auto"/>
        <w:ind w:firstLine="0"/>
        <w:rPr>
          <w:rFonts w:ascii="Arial" w:hAnsi="Arial" w:cs="Arial"/>
          <w:sz w:val="20"/>
          <w:szCs w:val="20"/>
        </w:rPr>
      </w:pPr>
      <w:r w:rsidRPr="00195A17">
        <w:rPr>
          <w:rFonts w:ascii="Arial" w:hAnsi="Arial" w:cs="Arial"/>
          <w:b/>
          <w:sz w:val="20"/>
          <w:szCs w:val="20"/>
        </w:rPr>
        <w:lastRenderedPageBreak/>
        <w:t>I.</w:t>
      </w:r>
      <w:r w:rsidRPr="00195A17">
        <w:rPr>
          <w:rFonts w:ascii="Arial" w:hAnsi="Arial" w:cs="Arial"/>
          <w:b/>
          <w:sz w:val="20"/>
          <w:szCs w:val="20"/>
        </w:rPr>
        <w:tab/>
      </w:r>
      <w:r w:rsidR="00157BB5" w:rsidRPr="00195A17">
        <w:rPr>
          <w:rFonts w:ascii="Arial" w:hAnsi="Arial" w:cs="Arial"/>
          <w:b/>
          <w:sz w:val="20"/>
          <w:szCs w:val="20"/>
        </w:rPr>
        <w:t xml:space="preserve">GENERAL INTRODUCTION </w:t>
      </w:r>
      <w:r w:rsidRPr="00195A17">
        <w:rPr>
          <w:rFonts w:ascii="Arial" w:hAnsi="Arial" w:cs="Arial"/>
          <w:sz w:val="20"/>
          <w:szCs w:val="20"/>
        </w:rPr>
        <w:t>(</w:t>
      </w:r>
      <w:r w:rsidR="00C831D5">
        <w:rPr>
          <w:rFonts w:ascii="Arial" w:hAnsi="Arial" w:cs="Arial"/>
          <w:sz w:val="20"/>
          <w:szCs w:val="20"/>
        </w:rPr>
        <w:t>&lt;</w:t>
      </w:r>
      <w:r w:rsidRPr="00195A17">
        <w:rPr>
          <w:rFonts w:ascii="Arial" w:hAnsi="Arial" w:cs="Arial"/>
          <w:sz w:val="20"/>
          <w:szCs w:val="20"/>
        </w:rPr>
        <w:t>5 minutes)</w:t>
      </w:r>
    </w:p>
    <w:p w:rsidR="00F1571B" w:rsidRPr="00104E1E" w:rsidRDefault="00195A17" w:rsidP="00821625">
      <w:pPr>
        <w:tabs>
          <w:tab w:val="clear" w:pos="432"/>
          <w:tab w:val="left" w:pos="540"/>
        </w:tabs>
        <w:spacing w:before="240" w:line="240" w:lineRule="auto"/>
        <w:ind w:left="547" w:hanging="547"/>
        <w:rPr>
          <w:rFonts w:ascii="Arial" w:hAnsi="Arial" w:cs="Arial"/>
          <w:sz w:val="20"/>
          <w:szCs w:val="20"/>
        </w:rPr>
      </w:pPr>
      <w:r>
        <w:rPr>
          <w:rFonts w:ascii="Arial" w:hAnsi="Arial" w:cs="Arial"/>
          <w:sz w:val="20"/>
          <w:szCs w:val="20"/>
        </w:rPr>
        <w:tab/>
      </w:r>
      <w:r w:rsidR="00F1571B" w:rsidRPr="00104E1E">
        <w:rPr>
          <w:rFonts w:ascii="Arial" w:hAnsi="Arial" w:cs="Arial"/>
          <w:sz w:val="20"/>
          <w:szCs w:val="20"/>
        </w:rPr>
        <w:t xml:space="preserve">We appreciate you taking the time to speak with us today. Before we begin, let me introduce myself and tell you a little bit about the </w:t>
      </w:r>
      <w:r w:rsidR="00C831D5">
        <w:rPr>
          <w:rFonts w:ascii="Arial" w:hAnsi="Arial" w:cs="Arial"/>
          <w:sz w:val="20"/>
          <w:szCs w:val="20"/>
        </w:rPr>
        <w:t>work</w:t>
      </w:r>
      <w:r w:rsidR="00F1571B" w:rsidRPr="00104E1E">
        <w:rPr>
          <w:rFonts w:ascii="Arial" w:hAnsi="Arial" w:cs="Arial"/>
          <w:sz w:val="20"/>
          <w:szCs w:val="20"/>
        </w:rPr>
        <w:t xml:space="preserve"> we are conducting for the Office of the Assistant Secretary for Planning and Evaluation (ASPE)</w:t>
      </w:r>
      <w:r w:rsidR="00C831D5">
        <w:rPr>
          <w:rFonts w:ascii="Arial" w:hAnsi="Arial" w:cs="Arial"/>
          <w:sz w:val="20"/>
          <w:szCs w:val="20"/>
        </w:rPr>
        <w:t>, which is part of the Department of Health and Human Services</w:t>
      </w:r>
      <w:r w:rsidR="00F1571B" w:rsidRPr="00104E1E">
        <w:rPr>
          <w:rFonts w:ascii="Arial" w:hAnsi="Arial" w:cs="Arial"/>
          <w:sz w:val="20"/>
          <w:szCs w:val="20"/>
        </w:rPr>
        <w:t>. My name is _________, and I work for an independent policy research firm called Mathematica Policy Research</w:t>
      </w:r>
      <w:r w:rsidR="00821625">
        <w:rPr>
          <w:rFonts w:ascii="Arial" w:hAnsi="Arial" w:cs="Arial"/>
          <w:sz w:val="20"/>
          <w:szCs w:val="20"/>
        </w:rPr>
        <w:t xml:space="preserve"> (Mathematica)</w:t>
      </w:r>
      <w:r w:rsidR="00F1571B" w:rsidRPr="00104E1E">
        <w:rPr>
          <w:rFonts w:ascii="Arial" w:hAnsi="Arial" w:cs="Arial"/>
          <w:sz w:val="20"/>
          <w:szCs w:val="20"/>
        </w:rPr>
        <w:t xml:space="preserve">. </w:t>
      </w:r>
      <w:r w:rsidR="00F1571B" w:rsidRPr="00D535BD">
        <w:rPr>
          <w:rFonts w:ascii="Arial" w:hAnsi="Arial" w:cs="Arial"/>
          <w:sz w:val="20"/>
          <w:szCs w:val="20"/>
        </w:rPr>
        <w:t>[</w:t>
      </w:r>
      <w:r w:rsidR="00821625">
        <w:rPr>
          <w:rFonts w:ascii="Arial" w:hAnsi="Arial" w:cs="Arial"/>
          <w:i/>
          <w:sz w:val="20"/>
          <w:szCs w:val="20"/>
        </w:rPr>
        <w:t>I</w:t>
      </w:r>
      <w:r w:rsidR="00F1571B" w:rsidRPr="00D535BD">
        <w:rPr>
          <w:rFonts w:ascii="Arial" w:hAnsi="Arial" w:cs="Arial"/>
          <w:i/>
          <w:sz w:val="20"/>
          <w:szCs w:val="20"/>
        </w:rPr>
        <w:t>f note taker, introduce him/her as well</w:t>
      </w:r>
      <w:r w:rsidR="00821625">
        <w:rPr>
          <w:rFonts w:ascii="Arial" w:hAnsi="Arial" w:cs="Arial"/>
          <w:i/>
          <w:sz w:val="20"/>
          <w:szCs w:val="20"/>
        </w:rPr>
        <w:t>.</w:t>
      </w:r>
      <w:r w:rsidR="00F1571B" w:rsidRPr="00104E1E">
        <w:rPr>
          <w:rFonts w:ascii="Arial" w:hAnsi="Arial" w:cs="Arial"/>
          <w:sz w:val="20"/>
          <w:szCs w:val="20"/>
        </w:rPr>
        <w:t>]</w:t>
      </w:r>
    </w:p>
    <w:p w:rsidR="00F1571B" w:rsidRDefault="00195A17" w:rsidP="00821625">
      <w:pPr>
        <w:tabs>
          <w:tab w:val="clear" w:pos="432"/>
          <w:tab w:val="left" w:pos="540"/>
        </w:tabs>
        <w:spacing w:before="240" w:line="240" w:lineRule="auto"/>
        <w:ind w:left="547" w:hanging="547"/>
        <w:rPr>
          <w:rFonts w:ascii="Arial" w:hAnsi="Arial" w:cs="Arial"/>
          <w:sz w:val="20"/>
          <w:szCs w:val="20"/>
        </w:rPr>
      </w:pPr>
      <w:r>
        <w:rPr>
          <w:rFonts w:ascii="Arial" w:hAnsi="Arial" w:cs="Arial"/>
          <w:sz w:val="20"/>
          <w:szCs w:val="20"/>
        </w:rPr>
        <w:tab/>
      </w:r>
      <w:r w:rsidR="00F1571B" w:rsidRPr="00104E1E">
        <w:rPr>
          <w:rFonts w:ascii="Arial" w:hAnsi="Arial" w:cs="Arial"/>
          <w:sz w:val="20"/>
          <w:szCs w:val="20"/>
        </w:rPr>
        <w:t xml:space="preserve">We are helping ASPE </w:t>
      </w:r>
      <w:r w:rsidR="00C831D5">
        <w:rPr>
          <w:rFonts w:ascii="Arial" w:hAnsi="Arial" w:cs="Arial"/>
          <w:sz w:val="20"/>
          <w:szCs w:val="20"/>
        </w:rPr>
        <w:t xml:space="preserve">learn more about what people know and think about </w:t>
      </w:r>
      <w:r w:rsidR="00F1571B" w:rsidRPr="00104E1E">
        <w:rPr>
          <w:rFonts w:ascii="Arial" w:hAnsi="Arial" w:cs="Arial"/>
          <w:sz w:val="20"/>
          <w:szCs w:val="20"/>
        </w:rPr>
        <w:t>com</w:t>
      </w:r>
      <w:r w:rsidR="00C831D5">
        <w:rPr>
          <w:rFonts w:ascii="Arial" w:hAnsi="Arial" w:cs="Arial"/>
          <w:sz w:val="20"/>
          <w:szCs w:val="20"/>
        </w:rPr>
        <w:t>parative effectiveness research</w:t>
      </w:r>
      <w:r w:rsidR="009932F2">
        <w:rPr>
          <w:rFonts w:ascii="Arial" w:hAnsi="Arial" w:cs="Arial"/>
          <w:sz w:val="20"/>
          <w:szCs w:val="20"/>
        </w:rPr>
        <w:t>,</w:t>
      </w:r>
      <w:r w:rsidR="00C15BE0" w:rsidRPr="00C15BE0">
        <w:rPr>
          <w:rFonts w:ascii="Arial" w:eastAsiaTheme="minorHAnsi" w:hAnsi="Arial" w:cs="Arial"/>
          <w:sz w:val="20"/>
          <w:szCs w:val="20"/>
        </w:rPr>
        <w:t xml:space="preserve"> </w:t>
      </w:r>
      <w:r w:rsidR="00C15BE0">
        <w:rPr>
          <w:rFonts w:ascii="Arial" w:eastAsiaTheme="minorHAnsi" w:hAnsi="Arial" w:cs="Arial"/>
          <w:sz w:val="20"/>
          <w:szCs w:val="20"/>
        </w:rPr>
        <w:t>which is often called CER for simplicity. I will use this term, CER, during our discussion today as well</w:t>
      </w:r>
      <w:r w:rsidR="00C831D5">
        <w:rPr>
          <w:rFonts w:ascii="Arial" w:hAnsi="Arial" w:cs="Arial"/>
          <w:sz w:val="20"/>
          <w:szCs w:val="20"/>
        </w:rPr>
        <w:t xml:space="preserve">. To do this, </w:t>
      </w:r>
      <w:r w:rsidR="00F1571B" w:rsidRPr="00104E1E">
        <w:rPr>
          <w:rFonts w:ascii="Arial" w:hAnsi="Arial" w:cs="Arial"/>
          <w:sz w:val="20"/>
          <w:szCs w:val="20"/>
        </w:rPr>
        <w:t xml:space="preserve">we are </w:t>
      </w:r>
      <w:r w:rsidR="00C831D5">
        <w:rPr>
          <w:rFonts w:ascii="Arial" w:hAnsi="Arial" w:cs="Arial"/>
          <w:sz w:val="20"/>
          <w:szCs w:val="20"/>
        </w:rPr>
        <w:t>interviewing</w:t>
      </w:r>
      <w:r w:rsidR="00F1571B" w:rsidRPr="00104E1E">
        <w:rPr>
          <w:rFonts w:ascii="Arial" w:hAnsi="Arial" w:cs="Arial"/>
          <w:sz w:val="20"/>
          <w:szCs w:val="20"/>
        </w:rPr>
        <w:t xml:space="preserve"> </w:t>
      </w:r>
      <w:r w:rsidR="00C831D5">
        <w:rPr>
          <w:rFonts w:ascii="Arial" w:hAnsi="Arial" w:cs="Arial"/>
          <w:sz w:val="20"/>
          <w:szCs w:val="20"/>
        </w:rPr>
        <w:t>people</w:t>
      </w:r>
      <w:r w:rsidR="00F1571B" w:rsidRPr="00104E1E">
        <w:rPr>
          <w:rFonts w:ascii="Arial" w:hAnsi="Arial" w:cs="Arial"/>
          <w:sz w:val="20"/>
          <w:szCs w:val="20"/>
        </w:rPr>
        <w:t xml:space="preserve"> from key stakeholder group</w:t>
      </w:r>
      <w:r w:rsidR="00C831D5">
        <w:rPr>
          <w:rFonts w:ascii="Arial" w:hAnsi="Arial" w:cs="Arial"/>
          <w:sz w:val="20"/>
          <w:szCs w:val="20"/>
        </w:rPr>
        <w:t xml:space="preserve">s, including </w:t>
      </w:r>
      <w:r w:rsidR="00592A44">
        <w:rPr>
          <w:rFonts w:ascii="Arial" w:hAnsi="Arial" w:cs="Arial"/>
          <w:sz w:val="20"/>
          <w:szCs w:val="20"/>
        </w:rPr>
        <w:t>employers</w:t>
      </w:r>
      <w:r w:rsidR="009932F2">
        <w:rPr>
          <w:rFonts w:ascii="Arial" w:hAnsi="Arial" w:cs="Arial"/>
          <w:sz w:val="20"/>
          <w:szCs w:val="20"/>
        </w:rPr>
        <w:t>,</w:t>
      </w:r>
      <w:r w:rsidR="00F1571B" w:rsidRPr="00104E1E">
        <w:rPr>
          <w:rFonts w:ascii="Arial" w:hAnsi="Arial" w:cs="Arial"/>
          <w:sz w:val="20"/>
          <w:szCs w:val="20"/>
        </w:rPr>
        <w:t xml:space="preserve"> to </w:t>
      </w:r>
      <w:r w:rsidR="00C831D5">
        <w:rPr>
          <w:rFonts w:ascii="Arial" w:hAnsi="Arial" w:cs="Arial"/>
          <w:sz w:val="20"/>
          <w:szCs w:val="20"/>
        </w:rPr>
        <w:t xml:space="preserve">hear about your opinions </w:t>
      </w:r>
      <w:r w:rsidR="00F1571B" w:rsidRPr="00104E1E">
        <w:rPr>
          <w:rFonts w:ascii="Arial" w:hAnsi="Arial" w:cs="Arial"/>
          <w:sz w:val="20"/>
          <w:szCs w:val="20"/>
        </w:rPr>
        <w:t xml:space="preserve">and experiences with </w:t>
      </w:r>
      <w:r w:rsidR="00B878C6">
        <w:rPr>
          <w:rFonts w:ascii="Arial" w:hAnsi="Arial" w:cs="Arial"/>
          <w:sz w:val="20"/>
          <w:szCs w:val="20"/>
        </w:rPr>
        <w:t>CER</w:t>
      </w:r>
      <w:r w:rsidR="00F1571B" w:rsidRPr="00104E1E">
        <w:rPr>
          <w:rFonts w:ascii="Arial" w:hAnsi="Arial" w:cs="Arial"/>
          <w:sz w:val="20"/>
          <w:szCs w:val="20"/>
        </w:rPr>
        <w:t xml:space="preserve">. We obtained your name from [insert name of sampling frame]. </w:t>
      </w:r>
      <w:r w:rsidR="00B878C6">
        <w:rPr>
          <w:rFonts w:ascii="Arial" w:hAnsi="Arial" w:cs="Arial"/>
          <w:sz w:val="20"/>
          <w:szCs w:val="20"/>
        </w:rPr>
        <w:t>Your participation today is voluntary and o</w:t>
      </w:r>
      <w:r w:rsidR="00F1571B" w:rsidRPr="00104E1E">
        <w:rPr>
          <w:rFonts w:ascii="Arial" w:hAnsi="Arial" w:cs="Arial"/>
          <w:sz w:val="20"/>
          <w:szCs w:val="20"/>
        </w:rPr>
        <w:t xml:space="preserve">ur discussion is </w:t>
      </w:r>
      <w:r w:rsidR="00F7141E">
        <w:rPr>
          <w:rFonts w:ascii="Arial" w:hAnsi="Arial" w:cs="Arial"/>
          <w:sz w:val="20"/>
          <w:szCs w:val="20"/>
        </w:rPr>
        <w:t>private</w:t>
      </w:r>
      <w:r w:rsidR="00C831D5">
        <w:rPr>
          <w:rFonts w:ascii="Arial" w:hAnsi="Arial" w:cs="Arial"/>
          <w:sz w:val="20"/>
          <w:szCs w:val="20"/>
        </w:rPr>
        <w:t>. W</w:t>
      </w:r>
      <w:r w:rsidR="00F1571B" w:rsidRPr="00104E1E">
        <w:rPr>
          <w:rFonts w:ascii="Arial" w:hAnsi="Arial" w:cs="Arial"/>
          <w:sz w:val="20"/>
          <w:szCs w:val="20"/>
        </w:rPr>
        <w:t>e will combine your answers with those of others to develop a broad overview of perspectives regarding compar</w:t>
      </w:r>
      <w:r w:rsidR="00815C0A">
        <w:rPr>
          <w:rFonts w:ascii="Arial" w:hAnsi="Arial" w:cs="Arial"/>
          <w:sz w:val="20"/>
          <w:szCs w:val="20"/>
        </w:rPr>
        <w:t>ative effectiveness research.</w:t>
      </w:r>
    </w:p>
    <w:p w:rsidR="00001311" w:rsidRDefault="000F10BE">
      <w:pPr>
        <w:tabs>
          <w:tab w:val="clear" w:pos="432"/>
          <w:tab w:val="left" w:pos="540"/>
        </w:tabs>
        <w:spacing w:before="240" w:line="240" w:lineRule="auto"/>
        <w:ind w:left="547" w:hanging="7"/>
        <w:rPr>
          <w:rFonts w:ascii="Arial" w:hAnsi="Arial" w:cs="Arial"/>
          <w:sz w:val="20"/>
          <w:szCs w:val="20"/>
        </w:rPr>
      </w:pPr>
      <w:r w:rsidRPr="000F10BE">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0F10BE">
        <w:rPr>
          <w:rFonts w:ascii="Arial" w:hAnsi="Arial" w:cs="Arial"/>
          <w:b/>
          <w:bCs/>
          <w:sz w:val="20"/>
          <w:szCs w:val="20"/>
        </w:rPr>
        <w:t xml:space="preserve"> </w:t>
      </w:r>
    </w:p>
    <w:p w:rsidR="002A5D54" w:rsidRDefault="00195A17" w:rsidP="002A5D54">
      <w:pPr>
        <w:tabs>
          <w:tab w:val="left" w:pos="576"/>
          <w:tab w:val="left" w:pos="936"/>
          <w:tab w:val="left" w:pos="1267"/>
          <w:tab w:val="left" w:pos="1354"/>
          <w:tab w:val="left" w:pos="1526"/>
        </w:tabs>
        <w:spacing w:before="240" w:line="240" w:lineRule="auto"/>
        <w:ind w:left="576" w:hanging="576"/>
        <w:rPr>
          <w:rFonts w:ascii="Arial" w:hAnsi="Arial" w:cs="Arial"/>
          <w:sz w:val="20"/>
          <w:szCs w:val="20"/>
        </w:rPr>
      </w:pPr>
      <w:r>
        <w:rPr>
          <w:rFonts w:ascii="Arial" w:hAnsi="Arial" w:cs="Arial"/>
          <w:sz w:val="20"/>
          <w:szCs w:val="20"/>
        </w:rPr>
        <w:tab/>
      </w:r>
      <w:r w:rsidR="002A5D54">
        <w:rPr>
          <w:rFonts w:ascii="Arial" w:hAnsi="Arial" w:cs="Arial"/>
          <w:sz w:val="20"/>
          <w:szCs w:val="20"/>
        </w:rPr>
        <w:tab/>
      </w:r>
      <w:r w:rsidR="00FC11B8" w:rsidRPr="00C72687">
        <w:rPr>
          <w:rFonts w:ascii="Arial" w:hAnsi="Arial" w:cs="Arial"/>
          <w:sz w:val="20"/>
          <w:szCs w:val="20"/>
        </w:rPr>
        <w:t>We expect this discussion to take about an hour.</w:t>
      </w:r>
    </w:p>
    <w:p w:rsidR="00F1571B" w:rsidRPr="00104E1E" w:rsidRDefault="002A5D54" w:rsidP="00815C0A">
      <w:pPr>
        <w:tabs>
          <w:tab w:val="clear" w:pos="432"/>
          <w:tab w:val="left" w:pos="540"/>
        </w:tabs>
        <w:spacing w:before="240" w:line="240" w:lineRule="auto"/>
        <w:ind w:left="547" w:hanging="547"/>
        <w:rPr>
          <w:rFonts w:ascii="Arial" w:hAnsi="Arial" w:cs="Arial"/>
          <w:sz w:val="20"/>
          <w:szCs w:val="20"/>
        </w:rPr>
      </w:pPr>
      <w:r>
        <w:rPr>
          <w:rFonts w:ascii="Arial" w:hAnsi="Arial" w:cs="Arial"/>
          <w:sz w:val="20"/>
          <w:szCs w:val="20"/>
        </w:rPr>
        <w:tab/>
      </w:r>
      <w:r w:rsidR="00F1571B" w:rsidRPr="00104E1E">
        <w:rPr>
          <w:rFonts w:ascii="Arial" w:hAnsi="Arial" w:cs="Arial"/>
          <w:sz w:val="20"/>
          <w:szCs w:val="20"/>
        </w:rPr>
        <w:t xml:space="preserve">Before we begin, </w:t>
      </w:r>
      <w:r w:rsidR="00592A44">
        <w:rPr>
          <w:rFonts w:ascii="Arial" w:hAnsi="Arial" w:cs="Arial"/>
          <w:sz w:val="20"/>
          <w:szCs w:val="20"/>
        </w:rPr>
        <w:t>do</w:t>
      </w:r>
      <w:r w:rsidR="00815C0A">
        <w:rPr>
          <w:rFonts w:ascii="Arial" w:hAnsi="Arial" w:cs="Arial"/>
          <w:sz w:val="20"/>
          <w:szCs w:val="20"/>
        </w:rPr>
        <w:t xml:space="preserve"> you ha</w:t>
      </w:r>
      <w:r w:rsidR="00592A44">
        <w:rPr>
          <w:rFonts w:ascii="Arial" w:hAnsi="Arial" w:cs="Arial"/>
          <w:sz w:val="20"/>
          <w:szCs w:val="20"/>
        </w:rPr>
        <w:t>ve</w:t>
      </w:r>
      <w:r w:rsidR="00815C0A">
        <w:rPr>
          <w:rFonts w:ascii="Arial" w:hAnsi="Arial" w:cs="Arial"/>
          <w:sz w:val="20"/>
          <w:szCs w:val="20"/>
        </w:rPr>
        <w:t xml:space="preserve"> any questions?</w:t>
      </w:r>
    </w:p>
    <w:p w:rsidR="00F1571B" w:rsidRPr="00195A17" w:rsidRDefault="00F1571B" w:rsidP="00157BB5">
      <w:pPr>
        <w:pageBreakBefore/>
        <w:tabs>
          <w:tab w:val="clear" w:pos="432"/>
          <w:tab w:val="left" w:pos="576"/>
        </w:tabs>
        <w:spacing w:before="240" w:after="240" w:line="240" w:lineRule="auto"/>
        <w:ind w:left="576" w:hanging="576"/>
        <w:jc w:val="left"/>
        <w:rPr>
          <w:rFonts w:ascii="Arial" w:hAnsi="Arial" w:cs="Arial"/>
          <w:sz w:val="20"/>
          <w:szCs w:val="20"/>
        </w:rPr>
      </w:pPr>
      <w:r w:rsidRPr="00195A17">
        <w:rPr>
          <w:rFonts w:ascii="Arial" w:hAnsi="Arial" w:cs="Arial"/>
          <w:b/>
          <w:sz w:val="20"/>
          <w:szCs w:val="20"/>
        </w:rPr>
        <w:lastRenderedPageBreak/>
        <w:t>II.</w:t>
      </w:r>
      <w:r w:rsidRPr="00195A17">
        <w:rPr>
          <w:rFonts w:ascii="Arial" w:hAnsi="Arial" w:cs="Arial"/>
          <w:b/>
          <w:sz w:val="20"/>
          <w:szCs w:val="20"/>
        </w:rPr>
        <w:tab/>
      </w:r>
      <w:r w:rsidR="00157BB5" w:rsidRPr="00195A17">
        <w:rPr>
          <w:rFonts w:ascii="Arial" w:hAnsi="Arial" w:cs="Arial"/>
          <w:b/>
          <w:sz w:val="20"/>
          <w:szCs w:val="20"/>
        </w:rPr>
        <w:t>BACKGROUND QUESTIONS</w:t>
      </w:r>
      <w:r w:rsidR="00157BB5" w:rsidRPr="00815C0A">
        <w:rPr>
          <w:rFonts w:ascii="Arial" w:hAnsi="Arial" w:cs="Arial"/>
          <w:sz w:val="20"/>
          <w:szCs w:val="20"/>
        </w:rPr>
        <w:t xml:space="preserve"> </w:t>
      </w:r>
      <w:r w:rsidRPr="00195A17">
        <w:rPr>
          <w:rFonts w:ascii="Arial" w:hAnsi="Arial" w:cs="Arial"/>
          <w:sz w:val="20"/>
          <w:szCs w:val="20"/>
        </w:rPr>
        <w:t>(5 minutes)</w:t>
      </w:r>
    </w:p>
    <w:p w:rsidR="00F1571B" w:rsidRPr="00104E1E" w:rsidRDefault="00195A17" w:rsidP="00157BB5">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00F1571B" w:rsidRPr="00104E1E">
        <w:rPr>
          <w:rFonts w:ascii="Arial" w:hAnsi="Arial" w:cs="Arial"/>
          <w:sz w:val="20"/>
          <w:szCs w:val="20"/>
        </w:rPr>
        <w:t xml:space="preserve">First, I wanted to ask you </w:t>
      </w:r>
      <w:r w:rsidR="0099238D">
        <w:rPr>
          <w:rFonts w:ascii="Arial" w:hAnsi="Arial" w:cs="Arial"/>
          <w:sz w:val="20"/>
          <w:szCs w:val="20"/>
        </w:rPr>
        <w:t>some</w:t>
      </w:r>
      <w:r w:rsidR="00F1571B" w:rsidRPr="00104E1E">
        <w:rPr>
          <w:rFonts w:ascii="Arial" w:hAnsi="Arial" w:cs="Arial"/>
          <w:sz w:val="20"/>
          <w:szCs w:val="20"/>
        </w:rPr>
        <w:t xml:space="preserve"> background questions about</w:t>
      </w:r>
      <w:r w:rsidR="00815C0A">
        <w:rPr>
          <w:rFonts w:ascii="Arial" w:hAnsi="Arial" w:cs="Arial"/>
          <w:sz w:val="20"/>
          <w:szCs w:val="20"/>
        </w:rPr>
        <w:t xml:space="preserve"> the organization you work for.</w:t>
      </w:r>
    </w:p>
    <w:p w:rsidR="00F1571B" w:rsidRPr="00104E1E" w:rsidRDefault="00195A17" w:rsidP="00EB3987">
      <w:pPr>
        <w:tabs>
          <w:tab w:val="clear" w:pos="432"/>
          <w:tab w:val="left" w:pos="576"/>
          <w:tab w:val="left" w:pos="936"/>
          <w:tab w:val="left" w:pos="1260"/>
        </w:tabs>
        <w:spacing w:after="120" w:line="240" w:lineRule="auto"/>
        <w:ind w:left="1260" w:hanging="1260"/>
        <w:rPr>
          <w:rFonts w:ascii="Arial" w:hAnsi="Arial" w:cs="Arial"/>
          <w:sz w:val="20"/>
          <w:szCs w:val="20"/>
        </w:rPr>
      </w:pPr>
      <w:r>
        <w:rPr>
          <w:rFonts w:ascii="Arial" w:hAnsi="Arial" w:cs="Arial"/>
          <w:sz w:val="20"/>
          <w:szCs w:val="20"/>
        </w:rPr>
        <w:tab/>
      </w:r>
      <w:r w:rsidR="00F1571B" w:rsidRPr="00104E1E">
        <w:rPr>
          <w:rFonts w:ascii="Arial" w:hAnsi="Arial" w:cs="Arial"/>
          <w:sz w:val="20"/>
          <w:szCs w:val="20"/>
        </w:rPr>
        <w:t>1</w:t>
      </w:r>
      <w:r>
        <w:rPr>
          <w:rFonts w:ascii="Arial" w:hAnsi="Arial" w:cs="Arial"/>
          <w:sz w:val="20"/>
          <w:szCs w:val="20"/>
        </w:rPr>
        <w:t>.</w:t>
      </w:r>
      <w:r w:rsidR="00F1571B" w:rsidRPr="00104E1E">
        <w:rPr>
          <w:rFonts w:ascii="Arial" w:hAnsi="Arial" w:cs="Arial"/>
          <w:sz w:val="20"/>
          <w:szCs w:val="20"/>
        </w:rPr>
        <w:tab/>
        <w:t>Please describe the organization you work for</w:t>
      </w:r>
      <w:r w:rsidR="00592A44">
        <w:rPr>
          <w:rFonts w:ascii="Arial" w:hAnsi="Arial" w:cs="Arial"/>
          <w:sz w:val="20"/>
          <w:szCs w:val="20"/>
        </w:rPr>
        <w:t>.</w:t>
      </w:r>
    </w:p>
    <w:p w:rsidR="00F1571B" w:rsidRPr="00D535BD" w:rsidRDefault="00F1571B" w:rsidP="00EB3987">
      <w:pPr>
        <w:tabs>
          <w:tab w:val="clear" w:pos="432"/>
          <w:tab w:val="left" w:pos="576"/>
          <w:tab w:val="left" w:pos="936"/>
          <w:tab w:val="left" w:pos="1260"/>
        </w:tabs>
        <w:spacing w:after="120" w:line="240" w:lineRule="auto"/>
        <w:ind w:left="1260" w:hanging="1260"/>
        <w:rPr>
          <w:rFonts w:ascii="Arial" w:hAnsi="Arial" w:cs="Arial"/>
          <w:i/>
          <w:sz w:val="20"/>
          <w:szCs w:val="20"/>
        </w:rPr>
      </w:pPr>
      <w:r w:rsidRPr="00D535BD">
        <w:rPr>
          <w:rFonts w:ascii="Arial" w:hAnsi="Arial" w:cs="Arial"/>
          <w:i/>
          <w:sz w:val="20"/>
          <w:szCs w:val="20"/>
        </w:rPr>
        <w:tab/>
      </w:r>
      <w:r w:rsidR="00195A17" w:rsidRPr="00D535BD">
        <w:rPr>
          <w:rFonts w:ascii="Arial" w:hAnsi="Arial" w:cs="Arial"/>
          <w:i/>
          <w:sz w:val="20"/>
          <w:szCs w:val="20"/>
        </w:rPr>
        <w:tab/>
      </w:r>
      <w:r w:rsidRPr="00D535BD">
        <w:rPr>
          <w:rFonts w:ascii="Arial" w:hAnsi="Arial" w:cs="Arial"/>
          <w:i/>
          <w:sz w:val="20"/>
          <w:szCs w:val="20"/>
        </w:rPr>
        <w:t>-</w:t>
      </w:r>
      <w:r w:rsidR="00195A17" w:rsidRPr="00D535BD">
        <w:rPr>
          <w:rFonts w:ascii="Arial" w:hAnsi="Arial" w:cs="Arial"/>
          <w:i/>
          <w:sz w:val="20"/>
          <w:szCs w:val="20"/>
        </w:rPr>
        <w:tab/>
      </w:r>
      <w:r w:rsidRPr="00D535BD">
        <w:rPr>
          <w:rFonts w:ascii="Arial" w:hAnsi="Arial" w:cs="Arial"/>
          <w:i/>
          <w:sz w:val="20"/>
          <w:szCs w:val="20"/>
        </w:rPr>
        <w:t>How long has your organization been in business?</w:t>
      </w:r>
    </w:p>
    <w:p w:rsidR="00F1571B" w:rsidRPr="00D535BD" w:rsidRDefault="00195A17" w:rsidP="00EB3987">
      <w:pPr>
        <w:tabs>
          <w:tab w:val="clear" w:pos="432"/>
          <w:tab w:val="left" w:pos="576"/>
          <w:tab w:val="left" w:pos="936"/>
          <w:tab w:val="left" w:pos="1260"/>
        </w:tabs>
        <w:spacing w:after="120" w:line="240" w:lineRule="auto"/>
        <w:ind w:left="1260" w:hanging="1260"/>
        <w:rPr>
          <w:rFonts w:ascii="Arial" w:hAnsi="Arial" w:cs="Arial"/>
          <w:i/>
          <w:sz w:val="20"/>
          <w:szCs w:val="20"/>
        </w:rPr>
      </w:pPr>
      <w:r w:rsidRPr="00D535BD">
        <w:rPr>
          <w:rFonts w:ascii="Arial" w:hAnsi="Arial" w:cs="Arial"/>
          <w:i/>
          <w:sz w:val="20"/>
          <w:szCs w:val="20"/>
        </w:rPr>
        <w:tab/>
      </w:r>
      <w:r w:rsidRPr="00D535BD">
        <w:rPr>
          <w:rFonts w:ascii="Arial" w:hAnsi="Arial" w:cs="Arial"/>
          <w:i/>
          <w:sz w:val="20"/>
          <w:szCs w:val="20"/>
        </w:rPr>
        <w:tab/>
      </w:r>
      <w:r w:rsidR="00F1571B" w:rsidRPr="00D535BD">
        <w:rPr>
          <w:rFonts w:ascii="Arial" w:hAnsi="Arial" w:cs="Arial"/>
          <w:i/>
          <w:sz w:val="20"/>
          <w:szCs w:val="20"/>
        </w:rPr>
        <w:t>-</w:t>
      </w:r>
      <w:r w:rsidRPr="00D535BD">
        <w:rPr>
          <w:rFonts w:ascii="Arial" w:hAnsi="Arial" w:cs="Arial"/>
          <w:i/>
          <w:sz w:val="20"/>
          <w:szCs w:val="20"/>
        </w:rPr>
        <w:tab/>
      </w:r>
      <w:r w:rsidR="00F1571B" w:rsidRPr="00D535BD">
        <w:rPr>
          <w:rFonts w:ascii="Arial" w:hAnsi="Arial" w:cs="Arial"/>
          <w:i/>
          <w:sz w:val="20"/>
          <w:szCs w:val="20"/>
        </w:rPr>
        <w:t>How many employees?</w:t>
      </w:r>
    </w:p>
    <w:p w:rsidR="00F1571B" w:rsidRPr="00D535BD" w:rsidRDefault="00195A17" w:rsidP="00157BB5">
      <w:pPr>
        <w:tabs>
          <w:tab w:val="clear" w:pos="432"/>
          <w:tab w:val="left" w:pos="576"/>
          <w:tab w:val="left" w:pos="936"/>
          <w:tab w:val="left" w:pos="1260"/>
        </w:tabs>
        <w:spacing w:after="240" w:line="240" w:lineRule="auto"/>
        <w:ind w:left="1260" w:hanging="1260"/>
        <w:rPr>
          <w:rFonts w:ascii="Arial" w:hAnsi="Arial" w:cs="Arial"/>
          <w:i/>
          <w:sz w:val="20"/>
          <w:szCs w:val="20"/>
        </w:rPr>
      </w:pPr>
      <w:r w:rsidRPr="00D535BD">
        <w:rPr>
          <w:rFonts w:ascii="Arial" w:hAnsi="Arial" w:cs="Arial"/>
          <w:i/>
          <w:sz w:val="20"/>
          <w:szCs w:val="20"/>
        </w:rPr>
        <w:tab/>
      </w:r>
      <w:r w:rsidRPr="00D535BD">
        <w:rPr>
          <w:rFonts w:ascii="Arial" w:hAnsi="Arial" w:cs="Arial"/>
          <w:i/>
          <w:sz w:val="20"/>
          <w:szCs w:val="20"/>
        </w:rPr>
        <w:tab/>
      </w:r>
      <w:r w:rsidR="00F1571B" w:rsidRPr="00D535BD">
        <w:rPr>
          <w:rFonts w:ascii="Arial" w:hAnsi="Arial" w:cs="Arial"/>
          <w:i/>
          <w:sz w:val="20"/>
          <w:szCs w:val="20"/>
        </w:rPr>
        <w:t>-</w:t>
      </w:r>
      <w:r w:rsidRPr="00D535BD">
        <w:rPr>
          <w:rFonts w:ascii="Arial" w:hAnsi="Arial" w:cs="Arial"/>
          <w:i/>
          <w:sz w:val="20"/>
          <w:szCs w:val="20"/>
        </w:rPr>
        <w:tab/>
      </w:r>
      <w:r w:rsidR="00F1571B" w:rsidRPr="00D535BD">
        <w:rPr>
          <w:rFonts w:ascii="Arial" w:hAnsi="Arial" w:cs="Arial"/>
          <w:i/>
          <w:sz w:val="20"/>
          <w:szCs w:val="20"/>
        </w:rPr>
        <w:t>Demographics of employees (e.g., age, race</w:t>
      </w:r>
      <w:r w:rsidR="009932F2">
        <w:rPr>
          <w:rFonts w:ascii="Arial" w:hAnsi="Arial" w:cs="Arial"/>
          <w:i/>
          <w:sz w:val="20"/>
          <w:szCs w:val="20"/>
        </w:rPr>
        <w:t>, particular illnesses or medical conditions you notice among employees or beneficiaries</w:t>
      </w:r>
      <w:r w:rsidR="00F1571B" w:rsidRPr="00D535BD">
        <w:rPr>
          <w:rFonts w:ascii="Arial" w:hAnsi="Arial" w:cs="Arial"/>
          <w:i/>
          <w:sz w:val="20"/>
          <w:szCs w:val="20"/>
        </w:rPr>
        <w:t>)?</w:t>
      </w:r>
    </w:p>
    <w:p w:rsidR="00F1571B" w:rsidRPr="00104E1E" w:rsidRDefault="00195A17" w:rsidP="00157BB5">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t>2.</w:t>
      </w:r>
      <w:r w:rsidR="00F1571B" w:rsidRPr="00104E1E">
        <w:rPr>
          <w:rFonts w:ascii="Arial" w:hAnsi="Arial" w:cs="Arial"/>
          <w:sz w:val="20"/>
          <w:szCs w:val="20"/>
        </w:rPr>
        <w:tab/>
        <w:t>Please describe your position within the organization</w:t>
      </w:r>
      <w:r w:rsidR="00592A44">
        <w:rPr>
          <w:rFonts w:ascii="Arial" w:hAnsi="Arial" w:cs="Arial"/>
          <w:sz w:val="20"/>
          <w:szCs w:val="20"/>
        </w:rPr>
        <w:t>.</w:t>
      </w:r>
    </w:p>
    <w:p w:rsidR="00F1571B" w:rsidRPr="00104E1E" w:rsidRDefault="00F1571B" w:rsidP="00157BB5">
      <w:pPr>
        <w:tabs>
          <w:tab w:val="clear" w:pos="432"/>
          <w:tab w:val="left" w:pos="576"/>
          <w:tab w:val="left" w:pos="936"/>
          <w:tab w:val="left" w:pos="1260"/>
        </w:tabs>
        <w:spacing w:after="240" w:line="240" w:lineRule="auto"/>
        <w:ind w:left="1260" w:hanging="1260"/>
        <w:rPr>
          <w:rFonts w:ascii="Arial" w:hAnsi="Arial" w:cs="Arial"/>
          <w:sz w:val="20"/>
          <w:szCs w:val="20"/>
        </w:rPr>
      </w:pPr>
      <w:r w:rsidRPr="00104E1E">
        <w:rPr>
          <w:rFonts w:ascii="Arial" w:hAnsi="Arial" w:cs="Arial"/>
          <w:sz w:val="20"/>
          <w:szCs w:val="20"/>
        </w:rPr>
        <w:tab/>
        <w:t>3</w:t>
      </w:r>
      <w:r w:rsidR="00195A17">
        <w:rPr>
          <w:rFonts w:ascii="Arial" w:hAnsi="Arial" w:cs="Arial"/>
          <w:sz w:val="20"/>
          <w:szCs w:val="20"/>
        </w:rPr>
        <w:t>.</w:t>
      </w:r>
      <w:r w:rsidRPr="00104E1E">
        <w:rPr>
          <w:rFonts w:ascii="Arial" w:hAnsi="Arial" w:cs="Arial"/>
          <w:sz w:val="20"/>
          <w:szCs w:val="20"/>
        </w:rPr>
        <w:tab/>
        <w:t>[Only for employers]</w:t>
      </w:r>
      <w:r w:rsidR="001E2519">
        <w:rPr>
          <w:rFonts w:ascii="Arial" w:hAnsi="Arial" w:cs="Arial"/>
          <w:sz w:val="20"/>
          <w:szCs w:val="20"/>
        </w:rPr>
        <w:t>:</w:t>
      </w:r>
      <w:r w:rsidRPr="00104E1E">
        <w:rPr>
          <w:rFonts w:ascii="Arial" w:hAnsi="Arial" w:cs="Arial"/>
          <w:sz w:val="20"/>
          <w:szCs w:val="20"/>
        </w:rPr>
        <w:t xml:space="preserve"> Does your organization offer health insurance to employees? </w:t>
      </w:r>
    </w:p>
    <w:p w:rsidR="00F1571B" w:rsidRPr="00D535BD" w:rsidRDefault="00195A17" w:rsidP="00157BB5">
      <w:pPr>
        <w:tabs>
          <w:tab w:val="clear" w:pos="432"/>
          <w:tab w:val="left" w:pos="576"/>
          <w:tab w:val="left" w:pos="936"/>
          <w:tab w:val="left" w:pos="1260"/>
        </w:tabs>
        <w:spacing w:after="240" w:line="240" w:lineRule="auto"/>
        <w:ind w:left="1260" w:hanging="1260"/>
        <w:rPr>
          <w:rFonts w:ascii="Arial" w:hAnsi="Arial" w:cs="Arial"/>
          <w:i/>
          <w:sz w:val="20"/>
          <w:szCs w:val="20"/>
        </w:rPr>
      </w:pPr>
      <w:r w:rsidRPr="00D535BD">
        <w:rPr>
          <w:rFonts w:ascii="Arial" w:hAnsi="Arial" w:cs="Arial"/>
          <w:i/>
          <w:sz w:val="20"/>
          <w:szCs w:val="20"/>
        </w:rPr>
        <w:tab/>
      </w:r>
      <w:r w:rsidRPr="00D535BD">
        <w:rPr>
          <w:rFonts w:ascii="Arial" w:hAnsi="Arial" w:cs="Arial"/>
          <w:i/>
          <w:sz w:val="20"/>
          <w:szCs w:val="20"/>
        </w:rPr>
        <w:tab/>
      </w:r>
      <w:r w:rsidR="00F1571B" w:rsidRPr="00D535BD">
        <w:rPr>
          <w:rFonts w:ascii="Arial" w:hAnsi="Arial" w:cs="Arial"/>
          <w:i/>
          <w:sz w:val="20"/>
          <w:szCs w:val="20"/>
        </w:rPr>
        <w:t>-</w:t>
      </w:r>
      <w:r w:rsidRPr="00D535BD">
        <w:rPr>
          <w:rFonts w:ascii="Arial" w:hAnsi="Arial" w:cs="Arial"/>
          <w:i/>
          <w:sz w:val="20"/>
          <w:szCs w:val="20"/>
        </w:rPr>
        <w:tab/>
      </w:r>
      <w:r w:rsidR="00F1571B" w:rsidRPr="00D535BD">
        <w:rPr>
          <w:rFonts w:ascii="Arial" w:hAnsi="Arial" w:cs="Arial"/>
          <w:i/>
          <w:sz w:val="20"/>
          <w:szCs w:val="20"/>
        </w:rPr>
        <w:t>If yes, what kinds of health insurance do you offer (e.g., employer self-funded plans, contracted heal</w:t>
      </w:r>
      <w:r w:rsidR="00815C0A">
        <w:rPr>
          <w:rFonts w:ascii="Arial" w:hAnsi="Arial" w:cs="Arial"/>
          <w:i/>
          <w:sz w:val="20"/>
          <w:szCs w:val="20"/>
        </w:rPr>
        <w:t>th plans—HMO and PPO options)?</w:t>
      </w:r>
    </w:p>
    <w:p w:rsidR="00F1571B" w:rsidRPr="00D535BD" w:rsidRDefault="00D535BD" w:rsidP="00157BB5">
      <w:pPr>
        <w:tabs>
          <w:tab w:val="clear" w:pos="432"/>
          <w:tab w:val="left" w:pos="576"/>
        </w:tabs>
        <w:spacing w:after="240" w:line="240" w:lineRule="auto"/>
        <w:ind w:left="576" w:hanging="576"/>
        <w:jc w:val="left"/>
        <w:rPr>
          <w:rFonts w:ascii="Arial" w:hAnsi="Arial" w:cs="Arial"/>
          <w:sz w:val="20"/>
          <w:szCs w:val="20"/>
        </w:rPr>
      </w:pPr>
      <w:r>
        <w:rPr>
          <w:rFonts w:ascii="Arial" w:hAnsi="Arial" w:cs="Arial"/>
          <w:b/>
          <w:sz w:val="20"/>
          <w:szCs w:val="20"/>
        </w:rPr>
        <w:t>III.</w:t>
      </w:r>
      <w:r>
        <w:rPr>
          <w:rFonts w:ascii="Arial" w:hAnsi="Arial" w:cs="Arial"/>
          <w:b/>
          <w:sz w:val="20"/>
          <w:szCs w:val="20"/>
        </w:rPr>
        <w:tab/>
      </w:r>
      <w:r w:rsidR="007734EF">
        <w:rPr>
          <w:rFonts w:ascii="Arial" w:hAnsi="Arial" w:cs="Arial"/>
          <w:b/>
          <w:sz w:val="20"/>
          <w:szCs w:val="20"/>
        </w:rPr>
        <w:t xml:space="preserve">KNOWLEDGE </w:t>
      </w:r>
      <w:r w:rsidR="00060E6C">
        <w:rPr>
          <w:rFonts w:ascii="Arial" w:hAnsi="Arial" w:cs="Arial"/>
          <w:b/>
          <w:sz w:val="20"/>
          <w:szCs w:val="20"/>
        </w:rPr>
        <w:t>ABOUT CER</w:t>
      </w:r>
      <w:r w:rsidR="007734EF" w:rsidRPr="00B42B31">
        <w:rPr>
          <w:rFonts w:ascii="Arial" w:hAnsi="Arial" w:cs="Arial"/>
          <w:sz w:val="20"/>
          <w:szCs w:val="20"/>
        </w:rPr>
        <w:t xml:space="preserve"> </w:t>
      </w:r>
      <w:r w:rsidRPr="00D535BD">
        <w:rPr>
          <w:rFonts w:ascii="Arial" w:hAnsi="Arial" w:cs="Arial"/>
          <w:sz w:val="20"/>
          <w:szCs w:val="20"/>
        </w:rPr>
        <w:t>(</w:t>
      </w:r>
      <w:r w:rsidR="002F03B9">
        <w:rPr>
          <w:rFonts w:ascii="Arial" w:hAnsi="Arial" w:cs="Arial"/>
          <w:sz w:val="20"/>
          <w:szCs w:val="20"/>
        </w:rPr>
        <w:t>10-15</w:t>
      </w:r>
      <w:r w:rsidR="00F1571B" w:rsidRPr="00D535BD">
        <w:rPr>
          <w:rFonts w:ascii="Arial" w:hAnsi="Arial" w:cs="Arial"/>
          <w:sz w:val="20"/>
          <w:szCs w:val="20"/>
        </w:rPr>
        <w:t xml:space="preserve"> minutes)</w:t>
      </w:r>
    </w:p>
    <w:p w:rsidR="00F1571B" w:rsidRPr="00104E1E" w:rsidRDefault="00D535BD" w:rsidP="00157BB5">
      <w:pPr>
        <w:tabs>
          <w:tab w:val="clear" w:pos="432"/>
          <w:tab w:val="left" w:pos="540"/>
          <w:tab w:val="left" w:pos="900"/>
        </w:tabs>
        <w:spacing w:after="240" w:line="240" w:lineRule="auto"/>
        <w:ind w:left="900" w:hanging="900"/>
        <w:rPr>
          <w:rFonts w:ascii="Arial" w:hAnsi="Arial" w:cs="Arial"/>
          <w:sz w:val="20"/>
          <w:szCs w:val="20"/>
        </w:rPr>
      </w:pPr>
      <w:r>
        <w:rPr>
          <w:rFonts w:ascii="Arial" w:hAnsi="Arial" w:cs="Arial"/>
          <w:sz w:val="20"/>
          <w:szCs w:val="20"/>
        </w:rPr>
        <w:tab/>
      </w:r>
      <w:r w:rsidR="00F1571B" w:rsidRPr="00104E1E">
        <w:rPr>
          <w:rFonts w:ascii="Arial" w:hAnsi="Arial" w:cs="Arial"/>
          <w:sz w:val="20"/>
          <w:szCs w:val="20"/>
        </w:rPr>
        <w:t xml:space="preserve">Now, I would like to discuss </w:t>
      </w:r>
      <w:r w:rsidR="00F1571B" w:rsidRPr="00E53A29">
        <w:rPr>
          <w:rFonts w:ascii="Arial" w:hAnsi="Arial" w:cs="Arial"/>
          <w:sz w:val="20"/>
          <w:szCs w:val="20"/>
        </w:rPr>
        <w:t>comparative</w:t>
      </w:r>
      <w:r w:rsidR="00F1571B" w:rsidRPr="00104E1E">
        <w:rPr>
          <w:rFonts w:ascii="Arial" w:hAnsi="Arial" w:cs="Arial"/>
          <w:sz w:val="20"/>
          <w:szCs w:val="20"/>
        </w:rPr>
        <w:t xml:space="preserve"> effectiveness research (CER).</w:t>
      </w:r>
    </w:p>
    <w:p w:rsidR="00F1571B" w:rsidRPr="00D535BD" w:rsidRDefault="00D535BD" w:rsidP="00157BB5">
      <w:pPr>
        <w:tabs>
          <w:tab w:val="clear" w:pos="432"/>
          <w:tab w:val="left" w:pos="576"/>
          <w:tab w:val="left" w:pos="936"/>
        </w:tabs>
        <w:spacing w:after="240" w:line="240" w:lineRule="auto"/>
        <w:ind w:left="936" w:hanging="936"/>
        <w:rPr>
          <w:rFonts w:ascii="Arial" w:hAnsi="Arial" w:cs="Arial"/>
          <w:b/>
          <w:sz w:val="20"/>
          <w:szCs w:val="20"/>
        </w:rPr>
      </w:pPr>
      <w:r>
        <w:rPr>
          <w:rFonts w:ascii="Arial" w:hAnsi="Arial" w:cs="Arial"/>
          <w:sz w:val="20"/>
          <w:szCs w:val="20"/>
        </w:rPr>
        <w:tab/>
      </w:r>
      <w:r w:rsidR="00F1571B" w:rsidRPr="00D535BD">
        <w:rPr>
          <w:rFonts w:ascii="Arial" w:hAnsi="Arial" w:cs="Arial"/>
          <w:b/>
          <w:sz w:val="20"/>
          <w:szCs w:val="20"/>
        </w:rPr>
        <w:t>A.</w:t>
      </w:r>
      <w:r w:rsidR="00F1571B" w:rsidRPr="00D535BD">
        <w:rPr>
          <w:rFonts w:ascii="Arial" w:hAnsi="Arial" w:cs="Arial"/>
          <w:b/>
          <w:sz w:val="20"/>
          <w:szCs w:val="20"/>
        </w:rPr>
        <w:tab/>
        <w:t>Awareness</w:t>
      </w:r>
      <w:r w:rsidR="00F02AE7">
        <w:rPr>
          <w:rFonts w:ascii="Arial" w:hAnsi="Arial" w:cs="Arial"/>
          <w:b/>
          <w:sz w:val="20"/>
          <w:szCs w:val="20"/>
        </w:rPr>
        <w:t>/Understanding</w:t>
      </w:r>
      <w:r w:rsidR="00F1571B" w:rsidRPr="00D535BD">
        <w:rPr>
          <w:rFonts w:ascii="Arial" w:hAnsi="Arial" w:cs="Arial"/>
          <w:b/>
          <w:sz w:val="20"/>
          <w:szCs w:val="20"/>
        </w:rPr>
        <w:t xml:space="preserve"> of CER</w:t>
      </w:r>
    </w:p>
    <w:p w:rsidR="00F1571B" w:rsidRPr="00104E1E" w:rsidRDefault="00157BB5" w:rsidP="00157BB5">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00D535BD">
        <w:rPr>
          <w:rFonts w:ascii="Arial" w:hAnsi="Arial" w:cs="Arial"/>
          <w:sz w:val="20"/>
          <w:szCs w:val="20"/>
        </w:rPr>
        <w:tab/>
        <w:t>1.</w:t>
      </w:r>
      <w:r w:rsidR="00F1571B" w:rsidRPr="00104E1E">
        <w:rPr>
          <w:rFonts w:ascii="Arial" w:hAnsi="Arial" w:cs="Arial"/>
          <w:sz w:val="20"/>
          <w:szCs w:val="20"/>
        </w:rPr>
        <w:tab/>
      </w:r>
      <w:r w:rsidR="006F7349">
        <w:rPr>
          <w:rFonts w:ascii="Arial" w:hAnsi="Arial" w:cs="Arial"/>
          <w:sz w:val="20"/>
          <w:szCs w:val="20"/>
        </w:rPr>
        <w:t xml:space="preserve">[Awareness]: </w:t>
      </w:r>
      <w:r w:rsidR="00F1571B" w:rsidRPr="00104E1E">
        <w:rPr>
          <w:rFonts w:ascii="Arial" w:hAnsi="Arial" w:cs="Arial"/>
          <w:sz w:val="20"/>
          <w:szCs w:val="20"/>
        </w:rPr>
        <w:t xml:space="preserve">Have you heard of </w:t>
      </w:r>
      <w:r w:rsidR="00E53A29">
        <w:rPr>
          <w:rFonts w:ascii="Arial" w:hAnsi="Arial" w:cs="Arial"/>
          <w:sz w:val="20"/>
          <w:szCs w:val="20"/>
        </w:rPr>
        <w:t>c</w:t>
      </w:r>
      <w:r w:rsidR="00F1571B" w:rsidRPr="00104E1E">
        <w:rPr>
          <w:rFonts w:ascii="Arial" w:hAnsi="Arial" w:cs="Arial"/>
          <w:sz w:val="20"/>
          <w:szCs w:val="20"/>
        </w:rPr>
        <w:t>omparative effectiveness research (CER)</w:t>
      </w:r>
      <w:r w:rsidR="008A1491">
        <w:rPr>
          <w:rFonts w:ascii="Arial" w:hAnsi="Arial" w:cs="Arial"/>
          <w:sz w:val="20"/>
          <w:szCs w:val="20"/>
        </w:rPr>
        <w:t xml:space="preserve"> or patient-center</w:t>
      </w:r>
      <w:r w:rsidR="002A48A7">
        <w:rPr>
          <w:rFonts w:ascii="Arial" w:hAnsi="Arial" w:cs="Arial"/>
          <w:sz w:val="20"/>
          <w:szCs w:val="20"/>
        </w:rPr>
        <w:t>ed</w:t>
      </w:r>
      <w:r w:rsidR="008A1491">
        <w:rPr>
          <w:rFonts w:ascii="Arial" w:hAnsi="Arial" w:cs="Arial"/>
          <w:sz w:val="20"/>
          <w:szCs w:val="20"/>
        </w:rPr>
        <w:t xml:space="preserve"> outcomes research</w:t>
      </w:r>
      <w:r w:rsidR="00F1571B" w:rsidRPr="00104E1E">
        <w:rPr>
          <w:rFonts w:ascii="Arial" w:hAnsi="Arial" w:cs="Arial"/>
          <w:sz w:val="20"/>
          <w:szCs w:val="20"/>
        </w:rPr>
        <w:t>?</w:t>
      </w:r>
    </w:p>
    <w:p w:rsidR="006D2B82" w:rsidRPr="00B071F4" w:rsidRDefault="00157BB5" w:rsidP="006D2B82">
      <w:pPr>
        <w:tabs>
          <w:tab w:val="clear" w:pos="432"/>
          <w:tab w:val="left" w:pos="576"/>
          <w:tab w:val="left" w:pos="936"/>
          <w:tab w:val="left" w:pos="1260"/>
        </w:tabs>
        <w:spacing w:after="240" w:line="240" w:lineRule="auto"/>
        <w:ind w:left="1260" w:hanging="1260"/>
        <w:rPr>
          <w:rFonts w:ascii="Arial" w:hAnsi="Arial" w:cs="Arial"/>
          <w:i/>
          <w:sz w:val="20"/>
          <w:szCs w:val="20"/>
        </w:rPr>
      </w:pPr>
      <w:r>
        <w:rPr>
          <w:rFonts w:ascii="Arial" w:hAnsi="Arial" w:cs="Arial"/>
          <w:sz w:val="20"/>
          <w:szCs w:val="20"/>
        </w:rPr>
        <w:tab/>
      </w:r>
      <w:r w:rsidR="00D535BD">
        <w:rPr>
          <w:rFonts w:ascii="Arial" w:hAnsi="Arial" w:cs="Arial"/>
          <w:sz w:val="20"/>
          <w:szCs w:val="20"/>
        </w:rPr>
        <w:tab/>
      </w:r>
      <w:r w:rsidR="00F1571B" w:rsidRPr="00104E1E">
        <w:rPr>
          <w:rFonts w:ascii="Arial" w:hAnsi="Arial" w:cs="Arial"/>
          <w:sz w:val="20"/>
          <w:szCs w:val="20"/>
        </w:rPr>
        <w:tab/>
      </w:r>
      <w:r w:rsidR="00F1571B" w:rsidRPr="00B071F4">
        <w:rPr>
          <w:rFonts w:ascii="Arial" w:hAnsi="Arial" w:cs="Arial"/>
          <w:i/>
          <w:sz w:val="20"/>
          <w:szCs w:val="20"/>
        </w:rPr>
        <w:t>-</w:t>
      </w:r>
      <w:r w:rsidR="00D535BD" w:rsidRPr="00B071F4">
        <w:rPr>
          <w:rFonts w:ascii="Arial" w:hAnsi="Arial" w:cs="Arial"/>
          <w:i/>
          <w:sz w:val="20"/>
          <w:szCs w:val="20"/>
        </w:rPr>
        <w:tab/>
      </w:r>
      <w:r w:rsidR="00EB3987">
        <w:rPr>
          <w:rFonts w:ascii="Arial" w:hAnsi="Arial" w:cs="Arial"/>
          <w:i/>
          <w:sz w:val="20"/>
          <w:szCs w:val="20"/>
        </w:rPr>
        <w:t>I</w:t>
      </w:r>
      <w:r w:rsidR="00F1571B" w:rsidRPr="00B071F4">
        <w:rPr>
          <w:rFonts w:ascii="Arial" w:hAnsi="Arial" w:cs="Arial"/>
          <w:i/>
          <w:sz w:val="20"/>
          <w:szCs w:val="20"/>
        </w:rPr>
        <w:t>f yes, could you describe it in your own words?</w:t>
      </w:r>
      <w:r w:rsidR="006D2B82">
        <w:rPr>
          <w:rFonts w:ascii="Arial" w:hAnsi="Arial" w:cs="Arial"/>
          <w:i/>
          <w:sz w:val="20"/>
          <w:szCs w:val="20"/>
        </w:rPr>
        <w:t xml:space="preserve"> (And give an example?)</w:t>
      </w:r>
    </w:p>
    <w:p w:rsidR="00F1571B" w:rsidRPr="00094769" w:rsidRDefault="00157BB5" w:rsidP="00157BB5">
      <w:pPr>
        <w:tabs>
          <w:tab w:val="clear" w:pos="432"/>
          <w:tab w:val="left" w:pos="576"/>
          <w:tab w:val="left" w:pos="936"/>
          <w:tab w:val="left" w:pos="1260"/>
        </w:tabs>
        <w:spacing w:after="240" w:line="240" w:lineRule="auto"/>
        <w:ind w:left="1260" w:hanging="1260"/>
        <w:rPr>
          <w:rFonts w:ascii="Arial" w:hAnsi="Arial" w:cs="Arial"/>
          <w:i/>
          <w:sz w:val="20"/>
          <w:szCs w:val="20"/>
        </w:rPr>
      </w:pPr>
      <w:r>
        <w:rPr>
          <w:rFonts w:ascii="Arial" w:hAnsi="Arial" w:cs="Arial"/>
          <w:sz w:val="20"/>
          <w:szCs w:val="20"/>
        </w:rPr>
        <w:tab/>
      </w:r>
      <w:r w:rsidR="00D535BD">
        <w:rPr>
          <w:rFonts w:ascii="Arial" w:hAnsi="Arial" w:cs="Arial"/>
          <w:sz w:val="20"/>
          <w:szCs w:val="20"/>
        </w:rPr>
        <w:tab/>
      </w:r>
      <w:r w:rsidR="00D535BD">
        <w:rPr>
          <w:rFonts w:ascii="Arial" w:hAnsi="Arial" w:cs="Arial"/>
          <w:sz w:val="20"/>
          <w:szCs w:val="20"/>
        </w:rPr>
        <w:tab/>
      </w:r>
      <w:r w:rsidR="00F1571B" w:rsidRPr="00094769">
        <w:rPr>
          <w:rFonts w:ascii="Arial" w:hAnsi="Arial" w:cs="Arial"/>
          <w:i/>
          <w:sz w:val="20"/>
          <w:szCs w:val="20"/>
        </w:rPr>
        <w:t xml:space="preserve">[Give AHRQ </w:t>
      </w:r>
      <w:r w:rsidR="0051206A" w:rsidRPr="00094769">
        <w:rPr>
          <w:rFonts w:ascii="Arial" w:hAnsi="Arial" w:cs="Arial"/>
          <w:i/>
          <w:sz w:val="20"/>
          <w:szCs w:val="20"/>
        </w:rPr>
        <w:t>D</w:t>
      </w:r>
      <w:r w:rsidR="00F1571B" w:rsidRPr="00094769">
        <w:rPr>
          <w:rFonts w:ascii="Arial" w:hAnsi="Arial" w:cs="Arial"/>
          <w:i/>
          <w:sz w:val="20"/>
          <w:szCs w:val="20"/>
        </w:rPr>
        <w:t xml:space="preserve">efinition: </w:t>
      </w:r>
      <w:r w:rsidR="00F1571B" w:rsidRPr="00094769">
        <w:rPr>
          <w:rFonts w:ascii="Arial" w:hAnsi="Arial" w:cs="Arial"/>
          <w:b/>
          <w:i/>
          <w:sz w:val="20"/>
          <w:szCs w:val="20"/>
        </w:rPr>
        <w:t>Comparative effectiveness research is a type of health care research that compares the results of one approach for managing a health problem to the results of other approaches.</w:t>
      </w:r>
      <w:r w:rsidR="00F1571B" w:rsidRPr="00094769">
        <w:rPr>
          <w:rFonts w:ascii="Arial" w:hAnsi="Arial" w:cs="Arial"/>
          <w:i/>
          <w:sz w:val="20"/>
          <w:szCs w:val="20"/>
        </w:rPr>
        <w:t xml:space="preserve"> Comparative effectiveness usually compares two or more types of treatment, such as different drugs, for the same disease. Comparative effectiveness also can compare types of surgery or other kinds of medical procedures and tests.]</w:t>
      </w:r>
    </w:p>
    <w:p w:rsidR="00F1571B" w:rsidRDefault="00157BB5" w:rsidP="006F353E">
      <w:pPr>
        <w:tabs>
          <w:tab w:val="clear" w:pos="432"/>
          <w:tab w:val="left" w:pos="576"/>
          <w:tab w:val="left" w:pos="936"/>
          <w:tab w:val="left" w:pos="1260"/>
        </w:tabs>
        <w:spacing w:line="240" w:lineRule="auto"/>
        <w:ind w:left="1260" w:hanging="1260"/>
        <w:rPr>
          <w:rFonts w:ascii="Arial" w:hAnsi="Arial" w:cs="Arial"/>
          <w:sz w:val="20"/>
          <w:szCs w:val="20"/>
        </w:rPr>
      </w:pPr>
      <w:r>
        <w:rPr>
          <w:rFonts w:ascii="Arial" w:hAnsi="Arial" w:cs="Arial"/>
          <w:sz w:val="20"/>
          <w:szCs w:val="20"/>
        </w:rPr>
        <w:tab/>
      </w:r>
      <w:r w:rsidR="00D535BD">
        <w:rPr>
          <w:rFonts w:ascii="Arial" w:hAnsi="Arial" w:cs="Arial"/>
          <w:sz w:val="20"/>
          <w:szCs w:val="20"/>
        </w:rPr>
        <w:tab/>
        <w:t>2.</w:t>
      </w:r>
      <w:r w:rsidR="00F1571B" w:rsidRPr="00104E1E">
        <w:rPr>
          <w:rFonts w:ascii="Arial" w:hAnsi="Arial" w:cs="Arial"/>
          <w:sz w:val="20"/>
          <w:szCs w:val="20"/>
        </w:rPr>
        <w:tab/>
      </w:r>
      <w:r w:rsidR="00AF1C0E">
        <w:rPr>
          <w:rFonts w:ascii="Arial" w:hAnsi="Arial" w:cs="Arial"/>
          <w:sz w:val="20"/>
          <w:szCs w:val="20"/>
        </w:rPr>
        <w:t xml:space="preserve">[Awareness]: </w:t>
      </w:r>
      <w:r w:rsidR="00F1571B" w:rsidRPr="00104E1E">
        <w:rPr>
          <w:rFonts w:ascii="Arial" w:hAnsi="Arial" w:cs="Arial"/>
          <w:sz w:val="20"/>
          <w:szCs w:val="20"/>
        </w:rPr>
        <w:t xml:space="preserve">Different people interpret definitions differently. </w:t>
      </w:r>
      <w:r w:rsidR="00F1571B" w:rsidRPr="00D4545D">
        <w:rPr>
          <w:rFonts w:ascii="Arial" w:hAnsi="Arial" w:cs="Arial"/>
          <w:sz w:val="20"/>
          <w:szCs w:val="20"/>
        </w:rPr>
        <w:t>What would you say the definition I read for</w:t>
      </w:r>
      <w:r w:rsidR="00D4545D">
        <w:rPr>
          <w:rFonts w:ascii="Arial" w:hAnsi="Arial" w:cs="Arial"/>
          <w:sz w:val="20"/>
          <w:szCs w:val="20"/>
        </w:rPr>
        <w:t xml:space="preserve"> CER means, in your own words?</w:t>
      </w:r>
      <w:r w:rsidR="00F1571B" w:rsidRPr="00104E1E">
        <w:rPr>
          <w:rFonts w:ascii="Arial" w:hAnsi="Arial" w:cs="Arial"/>
          <w:sz w:val="20"/>
          <w:szCs w:val="20"/>
        </w:rPr>
        <w:t xml:space="preserve"> </w:t>
      </w:r>
    </w:p>
    <w:p w:rsidR="00B47FD4" w:rsidRDefault="001E2519" w:rsidP="001E2519">
      <w:pPr>
        <w:tabs>
          <w:tab w:val="clear" w:pos="432"/>
          <w:tab w:val="left" w:pos="576"/>
          <w:tab w:val="left" w:pos="936"/>
          <w:tab w:val="left" w:pos="1260"/>
        </w:tabs>
        <w:spacing w:before="240" w:line="240" w:lineRule="auto"/>
        <w:ind w:left="1260" w:hanging="1260"/>
        <w:rPr>
          <w:rFonts w:ascii="Arial" w:eastAsiaTheme="minorHAnsi" w:hAnsi="Arial" w:cs="Arial"/>
          <w:sz w:val="20"/>
          <w:szCs w:val="20"/>
        </w:rPr>
      </w:pPr>
      <w:r w:rsidRPr="001E2519">
        <w:rPr>
          <w:rFonts w:ascii="Arial" w:eastAsiaTheme="minorHAnsi" w:hAnsi="Arial" w:cs="Arial"/>
          <w:sz w:val="20"/>
          <w:szCs w:val="20"/>
        </w:rPr>
        <w:tab/>
      </w:r>
      <w:r w:rsidRPr="001E2519">
        <w:rPr>
          <w:rFonts w:ascii="Arial" w:eastAsiaTheme="minorHAnsi" w:hAnsi="Arial" w:cs="Arial"/>
          <w:sz w:val="20"/>
          <w:szCs w:val="20"/>
        </w:rPr>
        <w:tab/>
        <w:t>3.</w:t>
      </w:r>
      <w:r w:rsidRPr="001E2519">
        <w:rPr>
          <w:rFonts w:ascii="Arial" w:eastAsiaTheme="minorHAnsi" w:hAnsi="Arial" w:cs="Arial"/>
          <w:sz w:val="20"/>
          <w:szCs w:val="20"/>
        </w:rPr>
        <w:tab/>
      </w:r>
      <w:r w:rsidR="00B47FD4">
        <w:rPr>
          <w:rFonts w:ascii="Arial" w:eastAsiaTheme="minorHAnsi" w:hAnsi="Arial" w:cs="Arial"/>
          <w:sz w:val="20"/>
          <w:szCs w:val="20"/>
        </w:rPr>
        <w:t>[Awareness]: Please describe some recent examples of CER</w:t>
      </w:r>
    </w:p>
    <w:p w:rsidR="001E2519" w:rsidRPr="001E2519" w:rsidRDefault="00B47FD4" w:rsidP="001E2519">
      <w:pPr>
        <w:tabs>
          <w:tab w:val="clear" w:pos="432"/>
          <w:tab w:val="left" w:pos="576"/>
          <w:tab w:val="left" w:pos="936"/>
          <w:tab w:val="left" w:pos="1260"/>
        </w:tabs>
        <w:spacing w:before="240" w:line="240" w:lineRule="auto"/>
        <w:ind w:left="1260" w:hanging="1260"/>
        <w:rPr>
          <w:rFonts w:ascii="Arial" w:eastAsiaTheme="minorHAnsi" w:hAnsi="Arial" w:cs="Arial"/>
          <w:sz w:val="20"/>
          <w:szCs w:val="20"/>
        </w:rPr>
      </w:pPr>
      <w:r>
        <w:rPr>
          <w:rFonts w:ascii="Arial" w:eastAsiaTheme="minorHAnsi" w:hAnsi="Arial" w:cs="Arial"/>
          <w:sz w:val="20"/>
          <w:szCs w:val="20"/>
        </w:rPr>
        <w:tab/>
      </w:r>
      <w:r>
        <w:rPr>
          <w:rFonts w:ascii="Arial" w:eastAsiaTheme="minorHAnsi" w:hAnsi="Arial" w:cs="Arial"/>
          <w:sz w:val="20"/>
          <w:szCs w:val="20"/>
        </w:rPr>
        <w:tab/>
        <w:t xml:space="preserve">4. </w:t>
      </w:r>
      <w:r w:rsidR="001E2519" w:rsidRPr="001E2519">
        <w:rPr>
          <w:rFonts w:ascii="Arial" w:eastAsiaTheme="minorHAnsi" w:hAnsi="Arial" w:cs="Arial"/>
          <w:sz w:val="20"/>
          <w:szCs w:val="20"/>
        </w:rPr>
        <w:t xml:space="preserve">[Awareness]: Do the terms “comparative effectiveness research” and “patient-centered outcomes research” mean the same thing to you or do they mean something different? </w:t>
      </w:r>
    </w:p>
    <w:p w:rsidR="001E2519" w:rsidRPr="001E2519" w:rsidRDefault="001E2519" w:rsidP="001E2519">
      <w:pPr>
        <w:tabs>
          <w:tab w:val="clear" w:pos="432"/>
          <w:tab w:val="left" w:pos="576"/>
          <w:tab w:val="left" w:pos="936"/>
          <w:tab w:val="left" w:pos="1267"/>
          <w:tab w:val="left" w:pos="1350"/>
          <w:tab w:val="left" w:pos="1530"/>
        </w:tabs>
        <w:spacing w:before="120" w:line="240" w:lineRule="auto"/>
        <w:ind w:left="1526" w:hanging="1526"/>
        <w:rPr>
          <w:rFonts w:ascii="Arial" w:eastAsiaTheme="minorHAnsi" w:hAnsi="Arial" w:cs="Arial"/>
          <w:i/>
          <w:iCs/>
          <w:sz w:val="20"/>
          <w:szCs w:val="20"/>
        </w:rPr>
      </w:pPr>
      <w:r w:rsidRPr="001E2519">
        <w:rPr>
          <w:rFonts w:ascii="Arial" w:eastAsiaTheme="minorHAnsi" w:hAnsi="Arial" w:cs="Arial"/>
          <w:sz w:val="20"/>
          <w:szCs w:val="20"/>
        </w:rPr>
        <w:tab/>
      </w:r>
      <w:r w:rsidRPr="001E2519">
        <w:rPr>
          <w:rFonts w:ascii="Arial" w:eastAsiaTheme="minorHAnsi" w:hAnsi="Arial" w:cs="Arial"/>
          <w:sz w:val="20"/>
          <w:szCs w:val="20"/>
        </w:rPr>
        <w:tab/>
      </w:r>
      <w:r w:rsidRPr="001E2519">
        <w:rPr>
          <w:rFonts w:ascii="Arial" w:eastAsiaTheme="minorHAnsi" w:hAnsi="Arial" w:cs="Arial"/>
          <w:sz w:val="20"/>
          <w:szCs w:val="20"/>
        </w:rPr>
        <w:tab/>
      </w:r>
      <w:r w:rsidRPr="001E2519">
        <w:rPr>
          <w:rFonts w:ascii="Arial" w:eastAsiaTheme="minorHAnsi" w:hAnsi="Arial" w:cs="Arial"/>
          <w:sz w:val="20"/>
          <w:szCs w:val="20"/>
        </w:rPr>
        <w:tab/>
        <w:t>-</w:t>
      </w:r>
      <w:r w:rsidRPr="001E2519">
        <w:rPr>
          <w:rFonts w:ascii="Arial" w:eastAsiaTheme="minorHAnsi" w:hAnsi="Arial" w:cs="Arial"/>
          <w:sz w:val="20"/>
          <w:szCs w:val="20"/>
        </w:rPr>
        <w:tab/>
      </w:r>
      <w:r w:rsidRPr="001E2519">
        <w:rPr>
          <w:rFonts w:ascii="Arial" w:eastAsiaTheme="minorHAnsi" w:hAnsi="Arial" w:cs="Arial"/>
          <w:i/>
          <w:iCs/>
          <w:sz w:val="20"/>
          <w:szCs w:val="20"/>
        </w:rPr>
        <w:t>If they are different</w:t>
      </w:r>
      <w:r w:rsidRPr="001E2519">
        <w:rPr>
          <w:rFonts w:ascii="Arial" w:eastAsiaTheme="minorHAnsi" w:hAnsi="Arial" w:cs="Arial"/>
          <w:sz w:val="20"/>
          <w:szCs w:val="20"/>
        </w:rPr>
        <w:t xml:space="preserve">, </w:t>
      </w:r>
      <w:r w:rsidRPr="001E2519">
        <w:rPr>
          <w:rFonts w:ascii="Arial" w:eastAsiaTheme="minorHAnsi" w:hAnsi="Arial" w:cs="Arial"/>
          <w:i/>
          <w:iCs/>
          <w:sz w:val="20"/>
          <w:szCs w:val="20"/>
        </w:rPr>
        <w:t>is one more positive or negative than the other? Why do you think that?</w:t>
      </w:r>
    </w:p>
    <w:p w:rsidR="006F353E" w:rsidRPr="006F353E" w:rsidRDefault="006F353E" w:rsidP="006F353E">
      <w:pPr>
        <w:tabs>
          <w:tab w:val="clear" w:pos="432"/>
          <w:tab w:val="left" w:pos="576"/>
          <w:tab w:val="left" w:pos="936"/>
        </w:tabs>
        <w:spacing w:before="240" w:line="240" w:lineRule="auto"/>
        <w:ind w:left="936" w:hanging="936"/>
        <w:rPr>
          <w:rFonts w:ascii="Arial" w:eastAsiaTheme="minorHAnsi" w:hAnsi="Arial" w:cs="Arial"/>
          <w:b/>
          <w:sz w:val="20"/>
          <w:szCs w:val="20"/>
        </w:rPr>
      </w:pPr>
      <w:r w:rsidRPr="006F353E">
        <w:rPr>
          <w:rFonts w:ascii="Arial" w:eastAsiaTheme="minorHAnsi" w:hAnsi="Arial" w:cs="Arial"/>
          <w:b/>
          <w:sz w:val="20"/>
          <w:szCs w:val="20"/>
        </w:rPr>
        <w:tab/>
        <w:t>B.</w:t>
      </w:r>
      <w:r w:rsidR="00D6790D">
        <w:rPr>
          <w:rFonts w:ascii="Arial" w:eastAsiaTheme="minorHAnsi" w:hAnsi="Arial" w:cs="Arial"/>
          <w:b/>
          <w:sz w:val="20"/>
          <w:szCs w:val="20"/>
        </w:rPr>
        <w:tab/>
        <w:t>Knowledge/Understanding of CER</w:t>
      </w:r>
    </w:p>
    <w:p w:rsidR="00D94E95" w:rsidRDefault="00D94E95" w:rsidP="00D94E95">
      <w:pPr>
        <w:tabs>
          <w:tab w:val="left" w:pos="936"/>
          <w:tab w:val="left" w:pos="1267"/>
          <w:tab w:val="left" w:pos="1354"/>
          <w:tab w:val="left" w:pos="1526"/>
        </w:tabs>
        <w:spacing w:before="240" w:after="240" w:line="240" w:lineRule="auto"/>
        <w:ind w:left="936" w:hanging="900"/>
        <w:rPr>
          <w:rFonts w:ascii="Arial" w:hAnsi="Arial" w:cs="Arial"/>
          <w:sz w:val="20"/>
          <w:szCs w:val="20"/>
        </w:rPr>
      </w:pPr>
      <w:r>
        <w:rPr>
          <w:rFonts w:ascii="Arial" w:hAnsi="Arial" w:cs="Arial"/>
          <w:sz w:val="20"/>
          <w:szCs w:val="20"/>
        </w:rPr>
        <w:tab/>
      </w:r>
      <w:r>
        <w:rPr>
          <w:rFonts w:ascii="Arial" w:hAnsi="Arial" w:cs="Arial"/>
          <w:sz w:val="20"/>
          <w:szCs w:val="20"/>
        </w:rPr>
        <w:tab/>
        <w:t>[Knowledge] [Attitudes]</w:t>
      </w:r>
      <w:r w:rsidR="001E2519">
        <w:rPr>
          <w:rFonts w:ascii="Arial" w:hAnsi="Arial" w:cs="Arial"/>
          <w:sz w:val="20"/>
          <w:szCs w:val="20"/>
        </w:rPr>
        <w:t>:</w:t>
      </w:r>
      <w:r>
        <w:rPr>
          <w:rFonts w:ascii="Arial" w:hAnsi="Arial" w:cs="Arial"/>
          <w:sz w:val="20"/>
          <w:szCs w:val="20"/>
        </w:rPr>
        <w:t xml:space="preserve"> </w:t>
      </w:r>
      <w:r w:rsidRPr="00B21D5A">
        <w:rPr>
          <w:rFonts w:ascii="Arial" w:hAnsi="Arial" w:cs="Arial"/>
          <w:sz w:val="20"/>
          <w:szCs w:val="20"/>
        </w:rPr>
        <w:t xml:space="preserve">I would also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r w:rsidRPr="00EB71B2">
        <w:rPr>
          <w:rFonts w:ascii="Arial" w:hAnsi="Arial" w:cs="Arial"/>
          <w:sz w:val="20"/>
          <w:szCs w:val="20"/>
        </w:rPr>
        <w:t xml:space="preserve"> </w:t>
      </w:r>
    </w:p>
    <w:p w:rsidR="00D94E95" w:rsidRDefault="00D6790D" w:rsidP="00D6790D">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D94E95">
        <w:rPr>
          <w:rFonts w:ascii="Arial" w:hAnsi="Arial" w:cs="Arial"/>
          <w:sz w:val="20"/>
          <w:szCs w:val="20"/>
        </w:rPr>
        <w:t>1.</w:t>
      </w:r>
      <w:r>
        <w:rPr>
          <w:rFonts w:ascii="Arial" w:hAnsi="Arial" w:cs="Arial"/>
          <w:sz w:val="20"/>
          <w:szCs w:val="20"/>
        </w:rPr>
        <w:tab/>
      </w:r>
      <w:r w:rsidR="00D94E95">
        <w:rPr>
          <w:rFonts w:ascii="Arial" w:hAnsi="Arial" w:cs="Arial"/>
          <w:sz w:val="20"/>
          <w:szCs w:val="20"/>
        </w:rPr>
        <w:t>How important is it that this kind of</w:t>
      </w:r>
      <w:r w:rsidR="00D94E95" w:rsidRPr="00CE6D5D">
        <w:rPr>
          <w:rFonts w:ascii="Arial" w:hAnsi="Arial" w:cs="Arial"/>
          <w:sz w:val="20"/>
          <w:szCs w:val="20"/>
        </w:rPr>
        <w:t xml:space="preserve"> research respond</w:t>
      </w:r>
      <w:r w:rsidR="00D94E95">
        <w:rPr>
          <w:rFonts w:ascii="Arial" w:hAnsi="Arial" w:cs="Arial"/>
          <w:sz w:val="20"/>
          <w:szCs w:val="20"/>
        </w:rPr>
        <w:t>s</w:t>
      </w:r>
      <w:r w:rsidR="00D94E95" w:rsidRPr="00CE6D5D">
        <w:rPr>
          <w:rFonts w:ascii="Arial" w:hAnsi="Arial" w:cs="Arial"/>
          <w:sz w:val="20"/>
          <w:szCs w:val="20"/>
        </w:rPr>
        <w:t xml:space="preserve"> to the information needs of patients, providers, and other decision makers</w:t>
      </w:r>
      <w:r w:rsidR="00D94E95">
        <w:rPr>
          <w:rFonts w:ascii="Arial" w:hAnsi="Arial" w:cs="Arial"/>
          <w:sz w:val="20"/>
          <w:szCs w:val="20"/>
        </w:rPr>
        <w:t>? Why or why not?</w:t>
      </w:r>
    </w:p>
    <w:p w:rsidR="00D94E95" w:rsidRDefault="001E2519" w:rsidP="00946A14">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br w:type="page"/>
      </w:r>
      <w:r w:rsidR="00D6790D">
        <w:rPr>
          <w:rFonts w:ascii="Arial" w:hAnsi="Arial" w:cs="Arial"/>
          <w:sz w:val="20"/>
          <w:szCs w:val="20"/>
        </w:rPr>
        <w:lastRenderedPageBreak/>
        <w:tab/>
      </w:r>
      <w:r w:rsidR="00D6790D">
        <w:rPr>
          <w:rFonts w:ascii="Arial" w:hAnsi="Arial" w:cs="Arial"/>
          <w:sz w:val="20"/>
          <w:szCs w:val="20"/>
        </w:rPr>
        <w:tab/>
        <w:t>2.</w:t>
      </w:r>
      <w:r w:rsidR="00D6790D">
        <w:rPr>
          <w:rFonts w:ascii="Arial" w:hAnsi="Arial" w:cs="Arial"/>
          <w:sz w:val="20"/>
          <w:szCs w:val="20"/>
        </w:rPr>
        <w:tab/>
      </w:r>
      <w:r w:rsidR="00D94E95">
        <w:rPr>
          <w:rFonts w:ascii="Arial" w:hAnsi="Arial" w:cs="Arial"/>
          <w:sz w:val="20"/>
          <w:szCs w:val="20"/>
        </w:rPr>
        <w:t xml:space="preserve">How important is it that this kind of </w:t>
      </w:r>
      <w:r w:rsidR="00D94E95" w:rsidRPr="00CE6D5D">
        <w:rPr>
          <w:rFonts w:ascii="Arial" w:hAnsi="Arial" w:cs="Arial"/>
          <w:sz w:val="20"/>
          <w:szCs w:val="20"/>
        </w:rPr>
        <w:t xml:space="preserve">research </w:t>
      </w:r>
      <w:r w:rsidR="00D94E95">
        <w:rPr>
          <w:rFonts w:ascii="Arial" w:hAnsi="Arial" w:cs="Arial"/>
          <w:sz w:val="20"/>
          <w:szCs w:val="20"/>
        </w:rPr>
        <w:t xml:space="preserve">examines </w:t>
      </w:r>
      <w:r w:rsidR="00D94E95" w:rsidRPr="00CE6D5D">
        <w:rPr>
          <w:rFonts w:ascii="Arial" w:hAnsi="Arial" w:cs="Arial"/>
          <w:sz w:val="20"/>
          <w:szCs w:val="20"/>
        </w:rPr>
        <w:t>effectiveness of interventions for different types of patients</w:t>
      </w:r>
      <w:r w:rsidR="00D94E95">
        <w:rPr>
          <w:rFonts w:ascii="Arial" w:hAnsi="Arial" w:cs="Arial"/>
          <w:sz w:val="20"/>
          <w:szCs w:val="20"/>
        </w:rPr>
        <w:t>? For example:</w:t>
      </w:r>
    </w:p>
    <w:p w:rsidR="00D94E95" w:rsidRDefault="00D94E95" w:rsidP="00EB3987">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effectiveness for different age groups? Why or why not?</w:t>
      </w:r>
    </w:p>
    <w:p w:rsidR="00EB3987" w:rsidRDefault="00D94E95" w:rsidP="00EB3987">
      <w:pPr>
        <w:numPr>
          <w:ilvl w:val="2"/>
          <w:numId w:val="11"/>
        </w:numPr>
        <w:tabs>
          <w:tab w:val="clear" w:pos="432"/>
          <w:tab w:val="left" w:pos="576"/>
          <w:tab w:val="left" w:pos="936"/>
          <w:tab w:val="left" w:pos="1267"/>
        </w:tabs>
        <w:spacing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effectiveness for different ethnicities and races? Why or why not? </w:t>
      </w:r>
    </w:p>
    <w:p w:rsidR="00D94E95" w:rsidRDefault="00D6790D" w:rsidP="00EB3987">
      <w:pPr>
        <w:tabs>
          <w:tab w:val="clear" w:pos="432"/>
          <w:tab w:val="left" w:pos="576"/>
          <w:tab w:val="left" w:pos="936"/>
          <w:tab w:val="left" w:pos="1267"/>
        </w:tabs>
        <w:spacing w:before="120"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D94E95">
        <w:rPr>
          <w:rFonts w:ascii="Arial" w:hAnsi="Arial" w:cs="Arial"/>
          <w:sz w:val="20"/>
          <w:szCs w:val="20"/>
        </w:rPr>
        <w:t>3.</w:t>
      </w:r>
      <w:r>
        <w:rPr>
          <w:rFonts w:ascii="Arial" w:hAnsi="Arial" w:cs="Arial"/>
          <w:sz w:val="20"/>
          <w:szCs w:val="20"/>
        </w:rPr>
        <w:tab/>
      </w:r>
      <w:r w:rsidR="00D94E95">
        <w:rPr>
          <w:rFonts w:ascii="Arial" w:hAnsi="Arial" w:cs="Arial"/>
          <w:sz w:val="20"/>
          <w:szCs w:val="20"/>
        </w:rPr>
        <w:t xml:space="preserve">How important is it that this kind of </w:t>
      </w:r>
      <w:r w:rsidR="00D94E95" w:rsidRPr="00CE6D5D">
        <w:rPr>
          <w:rFonts w:ascii="Arial" w:hAnsi="Arial" w:cs="Arial"/>
          <w:sz w:val="20"/>
          <w:szCs w:val="20"/>
        </w:rPr>
        <w:t xml:space="preserve">research </w:t>
      </w:r>
      <w:r w:rsidR="00D94E95">
        <w:rPr>
          <w:rFonts w:ascii="Arial" w:hAnsi="Arial" w:cs="Arial"/>
          <w:sz w:val="20"/>
          <w:szCs w:val="20"/>
        </w:rPr>
        <w:t>examines</w:t>
      </w:r>
      <w:r w:rsidR="00D94E95" w:rsidRPr="00CE6D5D">
        <w:rPr>
          <w:rFonts w:ascii="Arial" w:hAnsi="Arial" w:cs="Arial"/>
          <w:sz w:val="20"/>
          <w:szCs w:val="20"/>
        </w:rPr>
        <w:t xml:space="preserve"> a</w:t>
      </w:r>
      <w:r w:rsidR="00D94E95">
        <w:rPr>
          <w:rFonts w:ascii="Arial" w:hAnsi="Arial" w:cs="Arial"/>
          <w:sz w:val="20"/>
          <w:szCs w:val="20"/>
        </w:rPr>
        <w:t xml:space="preserve"> range </w:t>
      </w:r>
      <w:r w:rsidR="00D94E95" w:rsidRPr="00CE6D5D">
        <w:rPr>
          <w:rFonts w:ascii="Arial" w:hAnsi="Arial" w:cs="Arial"/>
          <w:sz w:val="20"/>
          <w:szCs w:val="20"/>
        </w:rPr>
        <w:t>of interventions</w:t>
      </w:r>
      <w:r w:rsidR="00D94E95">
        <w:rPr>
          <w:rFonts w:ascii="Arial" w:hAnsi="Arial" w:cs="Arial"/>
          <w:sz w:val="20"/>
          <w:szCs w:val="20"/>
        </w:rPr>
        <w:t>? For example:</w:t>
      </w:r>
    </w:p>
    <w:p w:rsidR="00D94E95" w:rsidRDefault="00D94E95" w:rsidP="000A52D7">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medications? Why or why not?</w:t>
      </w:r>
    </w:p>
    <w:p w:rsidR="00D94E95" w:rsidRDefault="00D94E95" w:rsidP="000A52D7">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procedures like surgical and screening procedures? Why or why not?</w:t>
      </w:r>
    </w:p>
    <w:p w:rsidR="00D94E95" w:rsidRDefault="00D94E95" w:rsidP="000A52D7">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medical and assistive devices and technologies</w:t>
      </w:r>
      <w:proofErr w:type="gramStart"/>
      <w:r>
        <w:rPr>
          <w:rFonts w:ascii="Arial" w:hAnsi="Arial" w:cs="Arial"/>
          <w:sz w:val="20"/>
          <w:szCs w:val="20"/>
        </w:rPr>
        <w:t xml:space="preserve">? </w:t>
      </w:r>
      <w:r w:rsidRPr="00CE6D5D">
        <w:rPr>
          <w:rFonts w:ascii="Arial" w:hAnsi="Arial" w:cs="Arial"/>
          <w:sz w:val="20"/>
          <w:szCs w:val="20"/>
        </w:rPr>
        <w:t xml:space="preserve"> </w:t>
      </w:r>
      <w:proofErr w:type="gramEnd"/>
      <w:r>
        <w:rPr>
          <w:rFonts w:ascii="Arial" w:hAnsi="Arial" w:cs="Arial"/>
          <w:sz w:val="20"/>
          <w:szCs w:val="20"/>
        </w:rPr>
        <w:t>Why or why not?</w:t>
      </w:r>
    </w:p>
    <w:p w:rsidR="00D94E95" w:rsidRDefault="00D94E95" w:rsidP="000A52D7">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w:t>
      </w:r>
      <w:r w:rsidRPr="00CE6D5D">
        <w:rPr>
          <w:rFonts w:ascii="Arial" w:hAnsi="Arial" w:cs="Arial"/>
          <w:sz w:val="20"/>
          <w:szCs w:val="20"/>
        </w:rPr>
        <w:t>behavioral change strategies</w:t>
      </w:r>
      <w:r>
        <w:rPr>
          <w:rFonts w:ascii="Arial" w:hAnsi="Arial" w:cs="Arial"/>
          <w:sz w:val="20"/>
          <w:szCs w:val="20"/>
        </w:rPr>
        <w:t xml:space="preserve"> such as strategies to help patients monitor their own conditions? Why or why not?</w:t>
      </w:r>
    </w:p>
    <w:p w:rsidR="00D94E95" w:rsidRDefault="00D6790D" w:rsidP="00D6790D">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D94E95">
        <w:rPr>
          <w:rFonts w:ascii="Arial" w:hAnsi="Arial" w:cs="Arial"/>
          <w:sz w:val="20"/>
          <w:szCs w:val="20"/>
        </w:rPr>
        <w:t>4.</w:t>
      </w:r>
      <w:r>
        <w:rPr>
          <w:rFonts w:ascii="Arial" w:hAnsi="Arial" w:cs="Arial"/>
          <w:sz w:val="20"/>
          <w:szCs w:val="20"/>
        </w:rPr>
        <w:tab/>
      </w:r>
      <w:r w:rsidR="00D94E95">
        <w:rPr>
          <w:rFonts w:ascii="Arial" w:hAnsi="Arial" w:cs="Arial"/>
          <w:sz w:val="20"/>
          <w:szCs w:val="20"/>
        </w:rPr>
        <w:t>How important is it that this kind of research</w:t>
      </w:r>
      <w:r w:rsidR="00D94E95" w:rsidRPr="00CE6D5D">
        <w:rPr>
          <w:rFonts w:ascii="Arial" w:hAnsi="Arial" w:cs="Arial"/>
          <w:sz w:val="20"/>
          <w:szCs w:val="20"/>
        </w:rPr>
        <w:t xml:space="preserve"> </w:t>
      </w:r>
      <w:r w:rsidR="00D94E95">
        <w:rPr>
          <w:rFonts w:ascii="Arial" w:hAnsi="Arial" w:cs="Arial"/>
          <w:sz w:val="20"/>
          <w:szCs w:val="20"/>
        </w:rPr>
        <w:t>examines</w:t>
      </w:r>
      <w:r w:rsidR="00D94E95" w:rsidRPr="00CE6D5D">
        <w:rPr>
          <w:rFonts w:ascii="Arial" w:hAnsi="Arial" w:cs="Arial"/>
          <w:sz w:val="20"/>
          <w:szCs w:val="20"/>
        </w:rPr>
        <w:t xml:space="preserve"> a range of health-related outcomes </w:t>
      </w:r>
      <w:r w:rsidR="00D94E95">
        <w:rPr>
          <w:rFonts w:ascii="Arial" w:hAnsi="Arial" w:cs="Arial"/>
          <w:sz w:val="20"/>
          <w:szCs w:val="20"/>
        </w:rPr>
        <w:t>(for example, looking at clinical outcomes but also patient satisfaction outcomes)?</w:t>
      </w:r>
      <w:r w:rsidR="00D94E95" w:rsidRPr="00CE6D5D">
        <w:rPr>
          <w:rFonts w:ascii="Arial" w:hAnsi="Arial" w:cs="Arial"/>
          <w:sz w:val="20"/>
          <w:szCs w:val="20"/>
        </w:rPr>
        <w:t xml:space="preserve"> </w:t>
      </w:r>
      <w:r w:rsidR="00D94E95">
        <w:rPr>
          <w:rFonts w:ascii="Arial" w:hAnsi="Arial" w:cs="Arial"/>
          <w:sz w:val="20"/>
          <w:szCs w:val="20"/>
        </w:rPr>
        <w:t>Why or why not?</w:t>
      </w:r>
    </w:p>
    <w:p w:rsidR="00D94E95" w:rsidRDefault="00D6790D" w:rsidP="00D6790D">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D94E95">
        <w:rPr>
          <w:rFonts w:ascii="Arial" w:hAnsi="Arial" w:cs="Arial"/>
          <w:sz w:val="20"/>
          <w:szCs w:val="20"/>
        </w:rPr>
        <w:t>5</w:t>
      </w:r>
      <w:r>
        <w:rPr>
          <w:rFonts w:ascii="Arial" w:hAnsi="Arial" w:cs="Arial"/>
          <w:sz w:val="20"/>
          <w:szCs w:val="20"/>
        </w:rPr>
        <w:t>.</w:t>
      </w:r>
      <w:r>
        <w:rPr>
          <w:rFonts w:ascii="Arial" w:hAnsi="Arial" w:cs="Arial"/>
          <w:sz w:val="20"/>
          <w:szCs w:val="20"/>
        </w:rPr>
        <w:tab/>
      </w:r>
      <w:r w:rsidR="00D94E95">
        <w:rPr>
          <w:rFonts w:ascii="Arial" w:hAnsi="Arial" w:cs="Arial"/>
          <w:sz w:val="20"/>
          <w:szCs w:val="20"/>
        </w:rPr>
        <w:t xml:space="preserve">Could you please rank these four aspects of comparative effectiveness research by how important they are to you (1= most important, 4=least important)? </w:t>
      </w:r>
    </w:p>
    <w:p w:rsidR="00D94E95" w:rsidRDefault="00D94E95" w:rsidP="001E2519">
      <w:pPr>
        <w:tabs>
          <w:tab w:val="clear" w:pos="432"/>
          <w:tab w:val="left" w:pos="576"/>
        </w:tabs>
        <w:spacing w:before="120" w:after="240" w:line="240" w:lineRule="auto"/>
        <w:ind w:left="576" w:hanging="576"/>
        <w:jc w:val="left"/>
        <w:rPr>
          <w:rFonts w:ascii="Arial" w:hAnsi="Arial" w:cs="Arial"/>
          <w:sz w:val="20"/>
          <w:szCs w:val="20"/>
        </w:rPr>
      </w:pPr>
      <w:r>
        <w:rPr>
          <w:rFonts w:ascii="Arial" w:hAnsi="Arial" w:cs="Arial"/>
          <w:b/>
          <w:sz w:val="20"/>
          <w:szCs w:val="20"/>
        </w:rPr>
        <w:t>IV.</w:t>
      </w:r>
      <w:r w:rsidR="00D6790D">
        <w:rPr>
          <w:rFonts w:ascii="Arial" w:hAnsi="Arial" w:cs="Arial"/>
          <w:b/>
          <w:sz w:val="20"/>
          <w:szCs w:val="20"/>
        </w:rPr>
        <w:tab/>
      </w:r>
      <w:r>
        <w:rPr>
          <w:rFonts w:ascii="Arial" w:hAnsi="Arial" w:cs="Arial"/>
          <w:b/>
          <w:sz w:val="20"/>
          <w:szCs w:val="20"/>
        </w:rPr>
        <w:t xml:space="preserve">KNOWLEDGE, ATTITUDES, BEHAVIORS REGARDING ELEMENTS OF COMPARATIVE EFFECTIVENESS RESEARCH </w:t>
      </w:r>
      <w:r>
        <w:rPr>
          <w:rFonts w:ascii="Arial" w:hAnsi="Arial" w:cs="Arial"/>
          <w:sz w:val="20"/>
          <w:szCs w:val="20"/>
        </w:rPr>
        <w:t>(15 – 20 minutes)</w:t>
      </w:r>
    </w:p>
    <w:p w:rsidR="00D94E95" w:rsidRPr="00D94E95" w:rsidRDefault="00D6790D" w:rsidP="00D6790D">
      <w:pPr>
        <w:tabs>
          <w:tab w:val="clear" w:pos="432"/>
          <w:tab w:val="left" w:pos="576"/>
          <w:tab w:val="left" w:pos="936"/>
        </w:tabs>
        <w:spacing w:after="240" w:line="240" w:lineRule="auto"/>
        <w:ind w:left="936" w:hanging="936"/>
        <w:rPr>
          <w:rFonts w:ascii="Arial" w:hAnsi="Arial" w:cs="Arial"/>
          <w:b/>
          <w:sz w:val="20"/>
          <w:szCs w:val="20"/>
        </w:rPr>
      </w:pPr>
      <w:r>
        <w:rPr>
          <w:rFonts w:ascii="Arial" w:hAnsi="Arial" w:cs="Arial"/>
          <w:b/>
          <w:sz w:val="20"/>
          <w:szCs w:val="20"/>
        </w:rPr>
        <w:tab/>
        <w:t>A.</w:t>
      </w:r>
      <w:r>
        <w:rPr>
          <w:rFonts w:ascii="Arial" w:hAnsi="Arial" w:cs="Arial"/>
          <w:b/>
          <w:sz w:val="20"/>
          <w:szCs w:val="20"/>
        </w:rPr>
        <w:tab/>
      </w:r>
      <w:r w:rsidR="00D94E95">
        <w:rPr>
          <w:rFonts w:ascii="Arial" w:hAnsi="Arial" w:cs="Arial"/>
          <w:b/>
          <w:sz w:val="20"/>
          <w:szCs w:val="20"/>
        </w:rPr>
        <w:t>Databases for Using CER</w:t>
      </w:r>
    </w:p>
    <w:p w:rsidR="00A567C7" w:rsidRDefault="000341E3" w:rsidP="00D6790D">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sidR="00D6790D">
        <w:rPr>
          <w:rFonts w:ascii="Arial" w:hAnsi="Arial" w:cs="Arial"/>
          <w:sz w:val="20"/>
          <w:szCs w:val="20"/>
        </w:rPr>
        <w:tab/>
      </w:r>
      <w:r w:rsidR="00A567C7">
        <w:rPr>
          <w:rFonts w:ascii="Arial" w:hAnsi="Arial" w:cs="Arial"/>
          <w:sz w:val="20"/>
          <w:szCs w:val="20"/>
        </w:rPr>
        <w:t>1</w:t>
      </w:r>
      <w:r w:rsidR="00A567C7" w:rsidRPr="000543E6">
        <w:rPr>
          <w:rFonts w:ascii="Arial" w:hAnsi="Arial" w:cs="Arial"/>
          <w:sz w:val="20"/>
          <w:szCs w:val="20"/>
        </w:rPr>
        <w:t>.</w:t>
      </w:r>
      <w:r w:rsidR="00A567C7" w:rsidRPr="000543E6">
        <w:rPr>
          <w:rFonts w:ascii="Arial" w:hAnsi="Arial" w:cs="Arial"/>
          <w:sz w:val="20"/>
          <w:szCs w:val="20"/>
        </w:rPr>
        <w:tab/>
      </w:r>
      <w:r w:rsidR="00A567C7">
        <w:rPr>
          <w:rFonts w:ascii="Arial" w:hAnsi="Arial" w:cs="Arial"/>
          <w:sz w:val="20"/>
          <w:szCs w:val="20"/>
        </w:rPr>
        <w:t xml:space="preserve">[Awareness]: </w:t>
      </w:r>
      <w:r w:rsidR="00A567C7" w:rsidRPr="000543E6">
        <w:rPr>
          <w:rFonts w:ascii="Arial" w:hAnsi="Arial" w:cs="Arial"/>
          <w:sz w:val="20"/>
          <w:szCs w:val="20"/>
        </w:rPr>
        <w:t xml:space="preserve">Are you familiar with any </w:t>
      </w:r>
      <w:r w:rsidR="00A567C7">
        <w:rPr>
          <w:rFonts w:ascii="Arial" w:hAnsi="Arial" w:cs="Arial"/>
          <w:sz w:val="20"/>
          <w:szCs w:val="20"/>
        </w:rPr>
        <w:t xml:space="preserve">large databases that can be used for </w:t>
      </w:r>
      <w:r w:rsidR="00A567C7" w:rsidRPr="000543E6">
        <w:rPr>
          <w:rFonts w:ascii="Arial" w:hAnsi="Arial" w:cs="Arial"/>
          <w:sz w:val="20"/>
          <w:szCs w:val="20"/>
        </w:rPr>
        <w:t>conducting comparative effectiveness research?</w:t>
      </w:r>
    </w:p>
    <w:p w:rsidR="00A567C7" w:rsidRDefault="000341E3" w:rsidP="005F6058">
      <w:pPr>
        <w:tabs>
          <w:tab w:val="clear" w:pos="432"/>
          <w:tab w:val="left" w:pos="576"/>
          <w:tab w:val="left" w:pos="1260"/>
          <w:tab w:val="left" w:pos="1526"/>
        </w:tabs>
        <w:spacing w:after="240" w:line="240" w:lineRule="auto"/>
        <w:ind w:left="1440" w:hanging="864"/>
        <w:rPr>
          <w:rFonts w:ascii="Arial" w:eastAsiaTheme="minorHAnsi" w:hAnsi="Arial" w:cs="Arial"/>
          <w:sz w:val="20"/>
          <w:szCs w:val="20"/>
        </w:rPr>
      </w:pPr>
      <w:r>
        <w:rPr>
          <w:rFonts w:ascii="Arial" w:hAnsi="Arial" w:cs="Arial"/>
          <w:sz w:val="20"/>
          <w:szCs w:val="20"/>
        </w:rPr>
        <w:tab/>
      </w:r>
      <w:r w:rsidR="00A567C7">
        <w:rPr>
          <w:rFonts w:ascii="Arial" w:hAnsi="Arial" w:cs="Arial"/>
          <w:sz w:val="20"/>
          <w:szCs w:val="20"/>
        </w:rPr>
        <w:t>-</w:t>
      </w:r>
      <w:r w:rsidR="005F6058">
        <w:rPr>
          <w:rFonts w:ascii="Arial" w:hAnsi="Arial" w:cs="Arial"/>
          <w:sz w:val="20"/>
          <w:szCs w:val="20"/>
        </w:rPr>
        <w:tab/>
      </w:r>
      <w:r w:rsidR="00A567C7" w:rsidRPr="00B21D5A">
        <w:rPr>
          <w:rFonts w:ascii="Arial" w:hAnsi="Arial" w:cs="Arial"/>
          <w:i/>
          <w:sz w:val="20"/>
          <w:szCs w:val="20"/>
        </w:rPr>
        <w:t>If yes</w:t>
      </w:r>
      <w:r w:rsidR="00A567C7" w:rsidRPr="00B21D5A">
        <w:rPr>
          <w:rFonts w:ascii="Arial" w:hAnsi="Arial" w:cs="Arial"/>
          <w:sz w:val="20"/>
          <w:szCs w:val="20"/>
        </w:rPr>
        <w:t>, which ones?</w:t>
      </w:r>
      <w:r w:rsidR="00A567C7">
        <w:rPr>
          <w:rFonts w:ascii="Arial" w:hAnsi="Arial" w:cs="Arial"/>
          <w:sz w:val="20"/>
          <w:szCs w:val="20"/>
        </w:rPr>
        <w:t xml:space="preserve"> </w:t>
      </w:r>
      <w:proofErr w:type="gramStart"/>
      <w:r w:rsidR="00A567C7" w:rsidRPr="00F13E58">
        <w:rPr>
          <w:rFonts w:ascii="Arial" w:eastAsiaTheme="minorHAnsi" w:hAnsi="Arial" w:cs="Arial"/>
          <w:i/>
          <w:sz w:val="20"/>
          <w:szCs w:val="20"/>
        </w:rPr>
        <w:t xml:space="preserve">Any new </w:t>
      </w:r>
      <w:r w:rsidR="00094769">
        <w:rPr>
          <w:rFonts w:ascii="Arial" w:eastAsiaTheme="minorHAnsi" w:hAnsi="Arial" w:cs="Arial"/>
          <w:i/>
          <w:sz w:val="20"/>
          <w:szCs w:val="20"/>
        </w:rPr>
        <w:t>and/</w:t>
      </w:r>
      <w:r w:rsidR="00A567C7">
        <w:rPr>
          <w:rFonts w:ascii="Arial" w:eastAsiaTheme="minorHAnsi" w:hAnsi="Arial" w:cs="Arial"/>
          <w:i/>
          <w:sz w:val="20"/>
          <w:szCs w:val="20"/>
        </w:rPr>
        <w:t>or enhanced/expanded databases?</w:t>
      </w:r>
      <w:proofErr w:type="gramEnd"/>
    </w:p>
    <w:p w:rsidR="00A567C7" w:rsidRDefault="00A567C7" w:rsidP="00343000">
      <w:pPr>
        <w:tabs>
          <w:tab w:val="clear" w:pos="432"/>
        </w:tabs>
        <w:spacing w:line="240" w:lineRule="auto"/>
        <w:ind w:left="1440" w:firstLine="0"/>
        <w:rPr>
          <w:rFonts w:ascii="Arial" w:hAnsi="Arial" w:cs="Arial"/>
          <w:i/>
          <w:sz w:val="20"/>
          <w:szCs w:val="20"/>
        </w:rPr>
      </w:pPr>
      <w:r w:rsidRPr="00B21D5A">
        <w:rPr>
          <w:rFonts w:ascii="Arial" w:hAnsi="Arial" w:cs="Arial"/>
          <w:i/>
          <w:sz w:val="20"/>
          <w:szCs w:val="20"/>
        </w:rPr>
        <w:t xml:space="preserve">[Give one or two examples: An example of CER </w:t>
      </w:r>
      <w:r w:rsidR="00BD4ED0">
        <w:rPr>
          <w:rFonts w:ascii="Arial" w:hAnsi="Arial" w:cs="Arial"/>
          <w:i/>
          <w:sz w:val="20"/>
          <w:szCs w:val="20"/>
        </w:rPr>
        <w:t xml:space="preserve">databases </w:t>
      </w:r>
      <w:r w:rsidRPr="00B21D5A">
        <w:rPr>
          <w:rFonts w:ascii="Arial" w:hAnsi="Arial" w:cs="Arial"/>
          <w:i/>
          <w:sz w:val="20"/>
          <w:szCs w:val="20"/>
        </w:rPr>
        <w:t>includes:</w:t>
      </w:r>
    </w:p>
    <w:p w:rsidR="00A567C7" w:rsidRDefault="00A567C7" w:rsidP="00343000">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A567C7" w:rsidRDefault="00A567C7" w:rsidP="00343000">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A567C7" w:rsidRDefault="00A567C7" w:rsidP="00343000">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2)]</w:t>
      </w:r>
    </w:p>
    <w:p w:rsidR="00A567C7" w:rsidRPr="00CE6D5D" w:rsidRDefault="005F6058" w:rsidP="001E2519">
      <w:pPr>
        <w:tabs>
          <w:tab w:val="clear" w:pos="432"/>
          <w:tab w:val="left" w:pos="576"/>
          <w:tab w:val="left" w:pos="1260"/>
          <w:tab w:val="left" w:pos="1526"/>
        </w:tabs>
        <w:spacing w:before="120" w:after="240" w:line="240" w:lineRule="auto"/>
        <w:ind w:left="1440" w:hanging="864"/>
        <w:rPr>
          <w:rFonts w:ascii="Arial" w:eastAsiaTheme="minorHAnsi" w:hAnsi="Arial" w:cs="Arial"/>
          <w:i/>
          <w:sz w:val="20"/>
          <w:szCs w:val="20"/>
        </w:rPr>
      </w:pPr>
      <w:r>
        <w:rPr>
          <w:rFonts w:ascii="Arial" w:eastAsiaTheme="minorHAnsi" w:hAnsi="Arial" w:cs="Arial"/>
          <w:i/>
          <w:sz w:val="20"/>
          <w:szCs w:val="20"/>
        </w:rPr>
        <w:tab/>
      </w:r>
      <w:r w:rsidR="00A567C7">
        <w:rPr>
          <w:rFonts w:ascii="Arial" w:eastAsiaTheme="minorHAnsi" w:hAnsi="Arial" w:cs="Arial"/>
          <w:i/>
          <w:sz w:val="20"/>
          <w:szCs w:val="20"/>
        </w:rPr>
        <w:t>-</w:t>
      </w:r>
      <w:r>
        <w:rPr>
          <w:rFonts w:ascii="Arial" w:eastAsiaTheme="minorHAnsi" w:hAnsi="Arial" w:cs="Arial"/>
          <w:i/>
          <w:sz w:val="20"/>
          <w:szCs w:val="20"/>
        </w:rPr>
        <w:tab/>
      </w:r>
      <w:r w:rsidR="00A567C7">
        <w:rPr>
          <w:rFonts w:ascii="Arial" w:eastAsiaTheme="minorHAnsi" w:hAnsi="Arial" w:cs="Arial"/>
          <w:i/>
          <w:sz w:val="20"/>
          <w:szCs w:val="20"/>
        </w:rPr>
        <w:t>If no, provide examples:</w:t>
      </w:r>
      <w:r w:rsidR="00A567C7" w:rsidRPr="00CE6D5D">
        <w:rPr>
          <w:rFonts w:ascii="Arial" w:eastAsiaTheme="minorHAnsi" w:hAnsi="Arial" w:cs="Arial"/>
          <w:i/>
          <w:sz w:val="20"/>
          <w:szCs w:val="20"/>
        </w:rPr>
        <w:t xml:space="preserve"> </w:t>
      </w:r>
      <w:r w:rsidR="00A567C7">
        <w:rPr>
          <w:rFonts w:ascii="Arial" w:eastAsiaTheme="minorHAnsi" w:hAnsi="Arial" w:cs="Arial"/>
          <w:i/>
          <w:sz w:val="20"/>
          <w:szCs w:val="20"/>
        </w:rPr>
        <w:t>a</w:t>
      </w:r>
      <w:r w:rsidR="00A567C7" w:rsidRPr="00CE6D5D">
        <w:rPr>
          <w:rFonts w:ascii="Arial" w:eastAsiaTheme="minorHAnsi" w:hAnsi="Arial" w:cs="Arial"/>
          <w:i/>
          <w:sz w:val="20"/>
          <w:szCs w:val="20"/>
        </w:rPr>
        <w:t>n example of CER databases include merging al</w:t>
      </w:r>
      <w:r w:rsidR="00A567C7">
        <w:rPr>
          <w:rFonts w:ascii="Arial" w:eastAsiaTheme="minorHAnsi" w:hAnsi="Arial" w:cs="Arial"/>
          <w:i/>
          <w:sz w:val="20"/>
          <w:szCs w:val="20"/>
        </w:rPr>
        <w:t xml:space="preserve">l payer claims or linking payer </w:t>
      </w:r>
      <w:r w:rsidR="00A567C7" w:rsidRPr="00CE6D5D">
        <w:rPr>
          <w:rFonts w:ascii="Arial" w:eastAsiaTheme="minorHAnsi" w:hAnsi="Arial" w:cs="Arial"/>
          <w:i/>
          <w:sz w:val="20"/>
          <w:szCs w:val="20"/>
        </w:rPr>
        <w:t>data with elect</w:t>
      </w:r>
      <w:r w:rsidR="00A567C7">
        <w:rPr>
          <w:rFonts w:ascii="Arial" w:eastAsiaTheme="minorHAnsi" w:hAnsi="Arial" w:cs="Arial"/>
          <w:i/>
          <w:sz w:val="20"/>
          <w:szCs w:val="20"/>
        </w:rPr>
        <w:t>ronic health record information</w:t>
      </w:r>
    </w:p>
    <w:p w:rsidR="00FD6D75" w:rsidRDefault="000341E3" w:rsidP="000341E3">
      <w:pPr>
        <w:tabs>
          <w:tab w:val="clear" w:pos="432"/>
          <w:tab w:val="left" w:pos="576"/>
          <w:tab w:val="left" w:pos="936"/>
        </w:tabs>
        <w:spacing w:after="240" w:line="240" w:lineRule="auto"/>
        <w:ind w:left="936" w:hanging="936"/>
        <w:rPr>
          <w:rFonts w:ascii="Arial" w:hAnsi="Arial" w:cs="Arial"/>
          <w:b/>
          <w:sz w:val="20"/>
          <w:szCs w:val="20"/>
        </w:rPr>
      </w:pPr>
      <w:r>
        <w:rPr>
          <w:rFonts w:ascii="Arial" w:hAnsi="Arial" w:cs="Arial"/>
          <w:b/>
          <w:sz w:val="20"/>
          <w:szCs w:val="20"/>
        </w:rPr>
        <w:tab/>
        <w:t>B.</w:t>
      </w:r>
      <w:r>
        <w:rPr>
          <w:rFonts w:ascii="Arial" w:hAnsi="Arial" w:cs="Arial"/>
          <w:b/>
          <w:sz w:val="20"/>
          <w:szCs w:val="20"/>
        </w:rPr>
        <w:tab/>
      </w:r>
      <w:r w:rsidR="00FD6D75">
        <w:rPr>
          <w:rFonts w:ascii="Arial" w:hAnsi="Arial" w:cs="Arial"/>
          <w:b/>
          <w:sz w:val="20"/>
          <w:szCs w:val="20"/>
        </w:rPr>
        <w:t xml:space="preserve">Using CER in </w:t>
      </w:r>
      <w:r w:rsidR="00FD6D75" w:rsidRPr="007834DF">
        <w:rPr>
          <w:rFonts w:ascii="Arial" w:hAnsi="Arial" w:cs="Arial"/>
          <w:b/>
          <w:sz w:val="20"/>
          <w:szCs w:val="20"/>
        </w:rPr>
        <w:t>Clinical/Health Decision Making</w:t>
      </w:r>
      <w:r w:rsidR="00FD6D75">
        <w:rPr>
          <w:rFonts w:ascii="Arial" w:hAnsi="Arial" w:cs="Arial"/>
          <w:b/>
          <w:sz w:val="20"/>
          <w:szCs w:val="20"/>
        </w:rPr>
        <w:t xml:space="preserve"> </w:t>
      </w:r>
    </w:p>
    <w:p w:rsidR="00FD6D75" w:rsidRDefault="005F6058" w:rsidP="005F605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r>
      <w:r>
        <w:rPr>
          <w:rFonts w:ascii="Arial" w:hAnsi="Arial" w:cs="Arial"/>
          <w:sz w:val="20"/>
          <w:szCs w:val="20"/>
        </w:rPr>
        <w:tab/>
      </w:r>
      <w:r w:rsidR="00FD6D75" w:rsidRPr="007734EF">
        <w:rPr>
          <w:rFonts w:ascii="Arial" w:hAnsi="Arial" w:cs="Arial"/>
          <w:sz w:val="20"/>
          <w:szCs w:val="20"/>
        </w:rPr>
        <w:t>I would also like to talk to you about decisions you may make regarding health care coverage and treatment</w:t>
      </w:r>
      <w:r w:rsidR="00FD6D75">
        <w:rPr>
          <w:rFonts w:ascii="Arial" w:hAnsi="Arial" w:cs="Arial"/>
          <w:sz w:val="20"/>
          <w:szCs w:val="20"/>
        </w:rPr>
        <w:t xml:space="preserve"> for your </w:t>
      </w:r>
      <w:r w:rsidR="00BD4ED0">
        <w:rPr>
          <w:rFonts w:ascii="Arial" w:hAnsi="Arial" w:cs="Arial"/>
          <w:sz w:val="20"/>
          <w:szCs w:val="20"/>
        </w:rPr>
        <w:t>{</w:t>
      </w:r>
      <w:r w:rsidR="00FD6D75">
        <w:rPr>
          <w:rFonts w:ascii="Arial" w:hAnsi="Arial" w:cs="Arial"/>
          <w:sz w:val="20"/>
          <w:szCs w:val="20"/>
        </w:rPr>
        <w:t>employees</w:t>
      </w:r>
      <w:r w:rsidR="00BD4ED0">
        <w:rPr>
          <w:rFonts w:ascii="Arial" w:hAnsi="Arial" w:cs="Arial"/>
          <w:sz w:val="20"/>
          <w:szCs w:val="20"/>
        </w:rPr>
        <w:t xml:space="preserve"> (for employers) enrollees (for payers)}</w:t>
      </w:r>
      <w:r w:rsidR="00FD6D75" w:rsidRPr="007734EF">
        <w:rPr>
          <w:rFonts w:ascii="Arial" w:hAnsi="Arial" w:cs="Arial"/>
          <w:sz w:val="20"/>
          <w:szCs w:val="20"/>
        </w:rPr>
        <w:t>.</w:t>
      </w:r>
    </w:p>
    <w:p w:rsidR="00946A14" w:rsidRDefault="000341E3" w:rsidP="001E2519">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3E5021">
        <w:rPr>
          <w:rFonts w:ascii="Arial" w:hAnsi="Arial" w:cs="Arial"/>
          <w:sz w:val="20"/>
          <w:szCs w:val="20"/>
        </w:rPr>
        <w:t>1.</w:t>
      </w:r>
      <w:r w:rsidR="00F2152C">
        <w:rPr>
          <w:rFonts w:ascii="Arial" w:hAnsi="Arial" w:cs="Arial"/>
          <w:sz w:val="20"/>
          <w:szCs w:val="20"/>
        </w:rPr>
        <w:tab/>
        <w:t>[Self-efficacy]</w:t>
      </w:r>
      <w:r w:rsidR="001E2519">
        <w:rPr>
          <w:rFonts w:ascii="Arial" w:hAnsi="Arial" w:cs="Arial"/>
          <w:sz w:val="20"/>
          <w:szCs w:val="20"/>
        </w:rPr>
        <w:t>:</w:t>
      </w:r>
      <w:r w:rsidR="00F2152C">
        <w:rPr>
          <w:rFonts w:ascii="Arial" w:hAnsi="Arial" w:cs="Arial"/>
          <w:sz w:val="20"/>
          <w:szCs w:val="20"/>
        </w:rPr>
        <w:t xml:space="preserve"> On a scale of 1 to 10, h</w:t>
      </w:r>
      <w:r w:rsidR="00F2152C" w:rsidRPr="00B21D5A">
        <w:rPr>
          <w:rFonts w:ascii="Arial" w:hAnsi="Arial" w:cs="Arial"/>
          <w:sz w:val="20"/>
          <w:szCs w:val="20"/>
        </w:rPr>
        <w:t xml:space="preserve">ow confident are you </w:t>
      </w:r>
      <w:r w:rsidR="00F2152C">
        <w:rPr>
          <w:rFonts w:ascii="Arial" w:hAnsi="Arial" w:cs="Arial"/>
          <w:sz w:val="20"/>
          <w:szCs w:val="20"/>
        </w:rPr>
        <w:t>about knowing where to look for</w:t>
      </w:r>
      <w:r w:rsidR="00F2152C" w:rsidRPr="00B21D5A">
        <w:rPr>
          <w:rFonts w:ascii="Arial" w:hAnsi="Arial" w:cs="Arial"/>
          <w:sz w:val="20"/>
          <w:szCs w:val="20"/>
        </w:rPr>
        <w:t xml:space="preserve"> evidence about the pros and cons of different treatment options?</w:t>
      </w:r>
      <w:r w:rsidR="00F2152C">
        <w:rPr>
          <w:rFonts w:ascii="Arial" w:hAnsi="Arial" w:cs="Arial"/>
          <w:sz w:val="20"/>
          <w:szCs w:val="20"/>
        </w:rPr>
        <w:t xml:space="preserve"> </w:t>
      </w:r>
    </w:p>
    <w:p w:rsidR="00F2152C" w:rsidRDefault="000341E3" w:rsidP="00D6790D">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00F2152C">
        <w:rPr>
          <w:rFonts w:ascii="Arial" w:hAnsi="Arial" w:cs="Arial"/>
          <w:sz w:val="20"/>
          <w:szCs w:val="20"/>
        </w:rPr>
        <w:t>2.</w:t>
      </w:r>
      <w:r w:rsidR="00F2152C">
        <w:rPr>
          <w:rFonts w:ascii="Arial" w:hAnsi="Arial" w:cs="Arial"/>
          <w:sz w:val="20"/>
          <w:szCs w:val="20"/>
        </w:rPr>
        <w:tab/>
        <w:t>[Self-efficacy]</w:t>
      </w:r>
      <w:r w:rsidR="001E2519">
        <w:rPr>
          <w:rFonts w:ascii="Arial" w:hAnsi="Arial" w:cs="Arial"/>
          <w:sz w:val="20"/>
          <w:szCs w:val="20"/>
        </w:rPr>
        <w:t>:</w:t>
      </w:r>
      <w:r w:rsidR="00F2152C">
        <w:rPr>
          <w:rFonts w:ascii="Arial" w:hAnsi="Arial" w:cs="Arial"/>
          <w:sz w:val="20"/>
          <w:szCs w:val="20"/>
        </w:rPr>
        <w:t xml:space="preserve"> On a scale of 1 to 10, h</w:t>
      </w:r>
      <w:r w:rsidR="00F2152C" w:rsidRPr="00B21D5A">
        <w:rPr>
          <w:rFonts w:ascii="Arial" w:hAnsi="Arial" w:cs="Arial"/>
          <w:sz w:val="20"/>
          <w:szCs w:val="20"/>
        </w:rPr>
        <w:t>ow confident are you with interpreting evidence about the pros and cons of different treatment options?</w:t>
      </w:r>
    </w:p>
    <w:p w:rsidR="00F67033" w:rsidRPr="00592240" w:rsidRDefault="000341E3"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F67033">
        <w:rPr>
          <w:rFonts w:ascii="Arial" w:hAnsi="Arial" w:cs="Arial"/>
          <w:sz w:val="20"/>
          <w:szCs w:val="20"/>
        </w:rPr>
        <w:t>3.</w:t>
      </w:r>
      <w:r>
        <w:rPr>
          <w:rFonts w:ascii="Arial" w:hAnsi="Arial" w:cs="Arial"/>
          <w:sz w:val="20"/>
          <w:szCs w:val="20"/>
        </w:rPr>
        <w:tab/>
      </w:r>
      <w:r w:rsidR="00F67033">
        <w:rPr>
          <w:rFonts w:ascii="Arial" w:hAnsi="Arial" w:cs="Arial"/>
          <w:sz w:val="20"/>
          <w:szCs w:val="20"/>
        </w:rPr>
        <w:t xml:space="preserve">[Attitudes]: </w:t>
      </w:r>
      <w:r w:rsidR="00F67033" w:rsidRPr="00592240">
        <w:rPr>
          <w:rFonts w:ascii="Arial" w:hAnsi="Arial" w:cs="Arial"/>
          <w:sz w:val="20"/>
          <w:szCs w:val="20"/>
        </w:rPr>
        <w:t xml:space="preserve">How do you think CER would affect </w:t>
      </w:r>
      <w:r w:rsidR="00F67033">
        <w:rPr>
          <w:rFonts w:ascii="Arial" w:hAnsi="Arial" w:cs="Arial"/>
          <w:sz w:val="20"/>
          <w:szCs w:val="20"/>
        </w:rPr>
        <w:t>providers</w:t>
      </w:r>
      <w:r w:rsidR="003F7AFA">
        <w:rPr>
          <w:rFonts w:ascii="Arial" w:hAnsi="Arial" w:cs="Arial"/>
          <w:sz w:val="20"/>
          <w:szCs w:val="20"/>
        </w:rPr>
        <w:t>’</w:t>
      </w:r>
      <w:r w:rsidR="00F67033">
        <w:rPr>
          <w:rFonts w:ascii="Arial" w:hAnsi="Arial" w:cs="Arial"/>
          <w:sz w:val="20"/>
          <w:szCs w:val="20"/>
        </w:rPr>
        <w:t xml:space="preserve"> and patients</w:t>
      </w:r>
      <w:r w:rsidR="003F7AFA">
        <w:rPr>
          <w:rFonts w:ascii="Arial" w:hAnsi="Arial" w:cs="Arial"/>
          <w:sz w:val="20"/>
          <w:szCs w:val="20"/>
        </w:rPr>
        <w:t>’</w:t>
      </w:r>
      <w:r w:rsidR="00F67033">
        <w:rPr>
          <w:rFonts w:ascii="Arial" w:hAnsi="Arial" w:cs="Arial"/>
          <w:sz w:val="20"/>
          <w:szCs w:val="20"/>
        </w:rPr>
        <w:t xml:space="preserve"> </w:t>
      </w:r>
      <w:r w:rsidR="00F67033" w:rsidRPr="00592240">
        <w:rPr>
          <w:rFonts w:ascii="Arial" w:hAnsi="Arial" w:cs="Arial"/>
          <w:sz w:val="20"/>
          <w:szCs w:val="20"/>
        </w:rPr>
        <w:t>ability to make the best clinical decisions?</w:t>
      </w:r>
    </w:p>
    <w:p w:rsidR="00F67033" w:rsidRPr="001C6160" w:rsidRDefault="00F67033" w:rsidP="005F6058">
      <w:pPr>
        <w:numPr>
          <w:ilvl w:val="2"/>
          <w:numId w:val="11"/>
        </w:numPr>
        <w:tabs>
          <w:tab w:val="clear" w:pos="432"/>
          <w:tab w:val="left" w:pos="576"/>
          <w:tab w:val="left" w:pos="936"/>
          <w:tab w:val="left" w:pos="1267"/>
        </w:tabs>
        <w:spacing w:after="240" w:line="240" w:lineRule="auto"/>
        <w:ind w:left="1620"/>
        <w:rPr>
          <w:rFonts w:ascii="Arial" w:hAnsi="Arial" w:cs="Arial"/>
          <w:sz w:val="20"/>
          <w:szCs w:val="20"/>
        </w:rPr>
      </w:pPr>
      <w:r w:rsidRPr="001C6160">
        <w:rPr>
          <w:rFonts w:ascii="Arial" w:hAnsi="Arial" w:cs="Arial"/>
          <w:b/>
          <w:sz w:val="20"/>
          <w:szCs w:val="20"/>
        </w:rPr>
        <w:t>Probe:</w:t>
      </w:r>
      <w:r w:rsidRPr="001C6160">
        <w:rPr>
          <w:rFonts w:ascii="Arial" w:hAnsi="Arial" w:cs="Arial"/>
          <w:sz w:val="20"/>
          <w:szCs w:val="20"/>
        </w:rPr>
        <w:t xml:space="preserve"> Will it enhance providers’ ability to provide care? Will it restrict providers’ freedom to choose best treatments for patients?</w:t>
      </w:r>
    </w:p>
    <w:p w:rsidR="00F67033" w:rsidRDefault="000341E3"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F67033">
        <w:rPr>
          <w:rFonts w:ascii="Arial" w:hAnsi="Arial" w:cs="Arial"/>
          <w:sz w:val="20"/>
          <w:szCs w:val="20"/>
        </w:rPr>
        <w:t>4</w:t>
      </w:r>
      <w:r w:rsidR="00F67033" w:rsidRPr="00592240">
        <w:rPr>
          <w:rFonts w:ascii="Arial" w:hAnsi="Arial" w:cs="Arial"/>
          <w:sz w:val="20"/>
          <w:szCs w:val="20"/>
        </w:rPr>
        <w:t>.</w:t>
      </w:r>
      <w:r>
        <w:rPr>
          <w:rFonts w:ascii="Arial" w:hAnsi="Arial" w:cs="Arial"/>
          <w:sz w:val="20"/>
          <w:szCs w:val="20"/>
        </w:rPr>
        <w:tab/>
      </w:r>
      <w:r w:rsidR="00F67033">
        <w:rPr>
          <w:rFonts w:ascii="Arial" w:hAnsi="Arial" w:cs="Arial"/>
          <w:sz w:val="20"/>
          <w:szCs w:val="20"/>
        </w:rPr>
        <w:t xml:space="preserve">[Attitudes]: </w:t>
      </w:r>
      <w:r w:rsidR="00F67033" w:rsidRPr="00592240">
        <w:rPr>
          <w:rFonts w:ascii="Arial" w:hAnsi="Arial" w:cs="Arial"/>
          <w:sz w:val="20"/>
          <w:szCs w:val="20"/>
        </w:rPr>
        <w:t xml:space="preserve">How ready are your </w:t>
      </w:r>
      <w:r w:rsidR="00F67033">
        <w:rPr>
          <w:rFonts w:ascii="Arial" w:hAnsi="Arial" w:cs="Arial"/>
          <w:sz w:val="20"/>
          <w:szCs w:val="20"/>
        </w:rPr>
        <w:t xml:space="preserve">{employees (for employers) enrollees (for payers)} </w:t>
      </w:r>
      <w:r w:rsidR="00F67033" w:rsidRPr="00592240">
        <w:rPr>
          <w:rFonts w:ascii="Arial" w:hAnsi="Arial" w:cs="Arial"/>
          <w:sz w:val="20"/>
          <w:szCs w:val="20"/>
        </w:rPr>
        <w:t>to use CER in their clinical/health decision-making?</w:t>
      </w:r>
    </w:p>
    <w:p w:rsidR="00D33ACE" w:rsidRPr="00473C9E" w:rsidRDefault="000341E3"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r>
      <w:r w:rsidR="00D33ACE" w:rsidRPr="00473C9E">
        <w:rPr>
          <w:rFonts w:ascii="Arial" w:hAnsi="Arial" w:cs="Arial"/>
          <w:sz w:val="20"/>
          <w:szCs w:val="20"/>
        </w:rPr>
        <w:t>[Behaviors]: Do you engage your {employees (for employers) enrollees (for payers)} in using CER in clinical/health decision-making?</w:t>
      </w:r>
    </w:p>
    <w:p w:rsidR="00D33ACE" w:rsidRPr="00473C9E" w:rsidRDefault="00EB3987" w:rsidP="00EB3987">
      <w:pPr>
        <w:tabs>
          <w:tab w:val="clear" w:pos="432"/>
          <w:tab w:val="left" w:pos="576"/>
          <w:tab w:val="left" w:pos="1260"/>
          <w:tab w:val="left" w:pos="1526"/>
        </w:tabs>
        <w:spacing w:after="240" w:line="240" w:lineRule="auto"/>
        <w:ind w:left="1440" w:hanging="864"/>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 </w:t>
      </w:r>
      <w:r w:rsidR="00D33ACE" w:rsidRPr="00473C9E">
        <w:rPr>
          <w:rFonts w:ascii="Arial" w:hAnsi="Arial" w:cs="Arial"/>
          <w:sz w:val="20"/>
          <w:szCs w:val="20"/>
        </w:rPr>
        <w:t>If yes, how do you engage them?</w:t>
      </w:r>
    </w:p>
    <w:p w:rsidR="0099299B" w:rsidRPr="00473C9E" w:rsidRDefault="000341E3" w:rsidP="0099299B">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D33ACE" w:rsidRPr="00473C9E">
        <w:rPr>
          <w:rFonts w:ascii="Arial" w:hAnsi="Arial" w:cs="Arial"/>
          <w:sz w:val="20"/>
          <w:szCs w:val="20"/>
        </w:rPr>
        <w:t>6</w:t>
      </w:r>
      <w:r w:rsidR="00094769" w:rsidRPr="00473C9E">
        <w:rPr>
          <w:rFonts w:ascii="Arial" w:hAnsi="Arial" w:cs="Arial"/>
          <w:sz w:val="20"/>
          <w:szCs w:val="20"/>
        </w:rPr>
        <w:t>.</w:t>
      </w:r>
      <w:r>
        <w:rPr>
          <w:rFonts w:ascii="Arial" w:hAnsi="Arial" w:cs="Arial"/>
          <w:sz w:val="20"/>
          <w:szCs w:val="20"/>
        </w:rPr>
        <w:tab/>
      </w:r>
      <w:r w:rsidR="0099299B" w:rsidRPr="00473C9E">
        <w:rPr>
          <w:rFonts w:ascii="Arial" w:hAnsi="Arial" w:cs="Arial"/>
          <w:sz w:val="20"/>
          <w:szCs w:val="20"/>
        </w:rPr>
        <w:t xml:space="preserve">[Behaviors]: Do you use information on the comparative effectiveness </w:t>
      </w:r>
      <w:r w:rsidR="00094769" w:rsidRPr="00473C9E">
        <w:rPr>
          <w:rFonts w:ascii="Arial" w:hAnsi="Arial" w:cs="Arial"/>
          <w:sz w:val="20"/>
          <w:szCs w:val="20"/>
        </w:rPr>
        <w:t xml:space="preserve">of alternative diagnostic or </w:t>
      </w:r>
      <w:r w:rsidR="0099299B" w:rsidRPr="00473C9E">
        <w:rPr>
          <w:rFonts w:ascii="Arial" w:hAnsi="Arial" w:cs="Arial"/>
          <w:sz w:val="20"/>
          <w:szCs w:val="20"/>
        </w:rPr>
        <w:t>treatment approaches in decision-making for your organization?</w:t>
      </w:r>
    </w:p>
    <w:p w:rsidR="00E01EAD" w:rsidRPr="00473C9E" w:rsidRDefault="000341E3" w:rsidP="000A1A3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0099299B" w:rsidRPr="00473C9E">
        <w:rPr>
          <w:rFonts w:ascii="Arial" w:hAnsi="Arial" w:cs="Arial"/>
          <w:sz w:val="20"/>
          <w:szCs w:val="20"/>
        </w:rPr>
        <w:tab/>
      </w:r>
      <w:r w:rsidR="0099299B" w:rsidRPr="00473C9E">
        <w:rPr>
          <w:rFonts w:ascii="Arial" w:hAnsi="Arial" w:cs="Arial"/>
          <w:sz w:val="20"/>
          <w:szCs w:val="20"/>
        </w:rPr>
        <w:tab/>
      </w:r>
      <w:r w:rsidR="0099299B" w:rsidRPr="00473C9E">
        <w:rPr>
          <w:rFonts w:ascii="Arial" w:hAnsi="Arial" w:cs="Arial"/>
          <w:sz w:val="20"/>
          <w:szCs w:val="20"/>
        </w:rPr>
        <w:tab/>
        <w:t>-</w:t>
      </w:r>
      <w:r w:rsidR="000A1A34">
        <w:rPr>
          <w:rFonts w:ascii="Arial" w:hAnsi="Arial" w:cs="Arial"/>
          <w:sz w:val="20"/>
          <w:szCs w:val="20"/>
        </w:rPr>
        <w:t xml:space="preserve"> </w:t>
      </w:r>
      <w:r w:rsidR="00EB3987">
        <w:rPr>
          <w:rFonts w:ascii="Arial" w:hAnsi="Arial" w:cs="Arial"/>
          <w:sz w:val="20"/>
          <w:szCs w:val="20"/>
        </w:rPr>
        <w:t>I</w:t>
      </w:r>
      <w:r w:rsidR="0099299B" w:rsidRPr="00473C9E">
        <w:rPr>
          <w:rFonts w:ascii="Arial" w:hAnsi="Arial" w:cs="Arial"/>
          <w:sz w:val="20"/>
          <w:szCs w:val="20"/>
        </w:rPr>
        <w:t xml:space="preserve">f yes, </w:t>
      </w:r>
    </w:p>
    <w:p w:rsidR="0099299B" w:rsidRPr="00473C9E" w:rsidRDefault="001C6160" w:rsidP="005F6058">
      <w:pPr>
        <w:tabs>
          <w:tab w:val="clear" w:pos="432"/>
        </w:tabs>
        <w:spacing w:after="240" w:line="240" w:lineRule="auto"/>
        <w:ind w:left="2088" w:hanging="432"/>
        <w:rPr>
          <w:rFonts w:ascii="Arial" w:hAnsi="Arial" w:cs="Arial"/>
          <w:sz w:val="20"/>
          <w:szCs w:val="20"/>
        </w:rPr>
      </w:pPr>
      <w:r>
        <w:rPr>
          <w:rFonts w:ascii="Arial" w:hAnsi="Arial" w:cs="Arial"/>
          <w:sz w:val="20"/>
          <w:szCs w:val="20"/>
        </w:rPr>
        <w:t>6a.</w:t>
      </w:r>
      <w:r>
        <w:rPr>
          <w:rFonts w:ascii="Arial" w:hAnsi="Arial" w:cs="Arial"/>
          <w:sz w:val="20"/>
          <w:szCs w:val="20"/>
        </w:rPr>
        <w:tab/>
      </w:r>
      <w:proofErr w:type="gramStart"/>
      <w:r>
        <w:rPr>
          <w:rFonts w:ascii="Arial" w:hAnsi="Arial" w:cs="Arial"/>
          <w:sz w:val="20"/>
          <w:szCs w:val="20"/>
        </w:rPr>
        <w:t>H</w:t>
      </w:r>
      <w:r w:rsidR="0099299B" w:rsidRPr="00473C9E">
        <w:rPr>
          <w:rFonts w:ascii="Arial" w:hAnsi="Arial" w:cs="Arial"/>
          <w:sz w:val="20"/>
          <w:szCs w:val="20"/>
        </w:rPr>
        <w:t>ow</w:t>
      </w:r>
      <w:proofErr w:type="gramEnd"/>
      <w:r w:rsidR="0099299B" w:rsidRPr="00473C9E">
        <w:rPr>
          <w:rFonts w:ascii="Arial" w:hAnsi="Arial" w:cs="Arial"/>
          <w:sz w:val="20"/>
          <w:szCs w:val="20"/>
        </w:rPr>
        <w:t xml:space="preserve"> often?</w:t>
      </w:r>
    </w:p>
    <w:p w:rsidR="00E01EAD" w:rsidRPr="00E01EAD" w:rsidRDefault="001C6160" w:rsidP="005F6058">
      <w:pPr>
        <w:tabs>
          <w:tab w:val="clear" w:pos="432"/>
        </w:tabs>
        <w:spacing w:after="240" w:line="240" w:lineRule="auto"/>
        <w:ind w:left="2088" w:hanging="432"/>
        <w:rPr>
          <w:rFonts w:ascii="Arial" w:hAnsi="Arial" w:cs="Arial"/>
          <w:sz w:val="20"/>
          <w:szCs w:val="20"/>
        </w:rPr>
      </w:pPr>
      <w:r>
        <w:rPr>
          <w:rFonts w:ascii="Arial" w:hAnsi="Arial" w:cs="Arial"/>
          <w:sz w:val="20"/>
          <w:szCs w:val="20"/>
        </w:rPr>
        <w:t>6b.</w:t>
      </w:r>
      <w:r>
        <w:rPr>
          <w:rFonts w:ascii="Arial" w:hAnsi="Arial" w:cs="Arial"/>
          <w:sz w:val="20"/>
          <w:szCs w:val="20"/>
        </w:rPr>
        <w:tab/>
      </w:r>
      <w:r w:rsidR="00A31A20" w:rsidRPr="00473C9E">
        <w:rPr>
          <w:rFonts w:ascii="Arial" w:hAnsi="Arial" w:cs="Arial"/>
          <w:sz w:val="20"/>
          <w:szCs w:val="20"/>
        </w:rPr>
        <w:t>[only for payers]:</w:t>
      </w:r>
      <w:r w:rsidR="00E01EAD" w:rsidRPr="00473C9E">
        <w:rPr>
          <w:rFonts w:ascii="Arial" w:hAnsi="Arial" w:cs="Arial"/>
          <w:sz w:val="20"/>
          <w:szCs w:val="20"/>
        </w:rPr>
        <w:t xml:space="preserve"> How do you use this </w:t>
      </w:r>
      <w:r w:rsidR="008C0449" w:rsidRPr="00473C9E">
        <w:rPr>
          <w:rFonts w:ascii="Arial" w:hAnsi="Arial" w:cs="Arial"/>
          <w:sz w:val="20"/>
          <w:szCs w:val="20"/>
        </w:rPr>
        <w:t xml:space="preserve">information </w:t>
      </w:r>
      <w:r w:rsidR="00E01EAD" w:rsidRPr="00473C9E">
        <w:rPr>
          <w:rFonts w:ascii="Arial" w:hAnsi="Arial" w:cs="Arial"/>
          <w:sz w:val="20"/>
          <w:szCs w:val="20"/>
        </w:rPr>
        <w:t xml:space="preserve">to make decisions? </w:t>
      </w:r>
      <w:r w:rsidR="00E01EAD" w:rsidRPr="00473C9E">
        <w:rPr>
          <w:rFonts w:ascii="Arial" w:hAnsi="Arial" w:cs="Arial"/>
          <w:i/>
          <w:sz w:val="20"/>
          <w:szCs w:val="20"/>
        </w:rPr>
        <w:t>For example</w:t>
      </w:r>
      <w:r w:rsidR="003F7AFA" w:rsidRPr="00473C9E">
        <w:rPr>
          <w:rFonts w:ascii="Arial" w:hAnsi="Arial" w:cs="Arial"/>
          <w:i/>
          <w:sz w:val="20"/>
          <w:szCs w:val="20"/>
        </w:rPr>
        <w:t>:</w:t>
      </w:r>
      <w:r w:rsidR="00E01EAD" w:rsidRPr="00473C9E">
        <w:rPr>
          <w:rFonts w:ascii="Arial" w:hAnsi="Arial" w:cs="Arial"/>
          <w:i/>
          <w:sz w:val="20"/>
          <w:szCs w:val="20"/>
        </w:rPr>
        <w:t xml:space="preserve"> to make coverage decisions, in designing enrollee copayments and deductibles, in provider payment policy, in practice guidelines, provider network selection, provider report cards, tools to help enrollees with informed decision-making? Making decision-making tools and resources available to providers?</w:t>
      </w:r>
    </w:p>
    <w:p w:rsidR="0099299B" w:rsidRDefault="001C6160" w:rsidP="00EB3987">
      <w:pPr>
        <w:tabs>
          <w:tab w:val="clear" w:pos="432"/>
          <w:tab w:val="left" w:pos="576"/>
          <w:tab w:val="left" w:pos="936"/>
          <w:tab w:val="left" w:pos="1260"/>
        </w:tabs>
        <w:spacing w:before="120"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7</w:t>
      </w:r>
      <w:r w:rsidR="0099299B">
        <w:rPr>
          <w:rFonts w:ascii="Arial" w:hAnsi="Arial" w:cs="Arial"/>
          <w:sz w:val="20"/>
          <w:szCs w:val="20"/>
        </w:rPr>
        <w:t>.</w:t>
      </w:r>
      <w:r w:rsidR="0099299B" w:rsidRPr="00104E1E">
        <w:rPr>
          <w:rFonts w:ascii="Arial" w:hAnsi="Arial" w:cs="Arial"/>
          <w:sz w:val="20"/>
          <w:szCs w:val="20"/>
        </w:rPr>
        <w:tab/>
      </w:r>
      <w:r w:rsidR="0099299B">
        <w:rPr>
          <w:rFonts w:ascii="Arial" w:hAnsi="Arial" w:cs="Arial"/>
          <w:sz w:val="20"/>
          <w:szCs w:val="20"/>
        </w:rPr>
        <w:t xml:space="preserve">[Behaviors]: </w:t>
      </w:r>
      <w:r w:rsidR="0099299B" w:rsidRPr="00104E1E">
        <w:rPr>
          <w:rFonts w:ascii="Arial" w:hAnsi="Arial" w:cs="Arial"/>
          <w:sz w:val="20"/>
          <w:szCs w:val="20"/>
        </w:rPr>
        <w:t xml:space="preserve">[Only for </w:t>
      </w:r>
      <w:r w:rsidR="0099299B">
        <w:rPr>
          <w:rFonts w:ascii="Arial" w:hAnsi="Arial" w:cs="Arial"/>
          <w:sz w:val="20"/>
          <w:szCs w:val="20"/>
        </w:rPr>
        <w:t>E</w:t>
      </w:r>
      <w:r w:rsidR="0099299B" w:rsidRPr="00104E1E">
        <w:rPr>
          <w:rFonts w:ascii="Arial" w:hAnsi="Arial" w:cs="Arial"/>
          <w:sz w:val="20"/>
          <w:szCs w:val="20"/>
        </w:rPr>
        <w:t xml:space="preserve">mployers] </w:t>
      </w:r>
      <w:proofErr w:type="gramStart"/>
      <w:r w:rsidR="0099299B" w:rsidRPr="00104E1E">
        <w:rPr>
          <w:rFonts w:ascii="Arial" w:hAnsi="Arial" w:cs="Arial"/>
          <w:sz w:val="20"/>
          <w:szCs w:val="20"/>
        </w:rPr>
        <w:t>What</w:t>
      </w:r>
      <w:proofErr w:type="gramEnd"/>
      <w:r w:rsidR="0099299B" w:rsidRPr="00104E1E">
        <w:rPr>
          <w:rFonts w:ascii="Arial" w:hAnsi="Arial" w:cs="Arial"/>
          <w:sz w:val="20"/>
          <w:szCs w:val="20"/>
        </w:rPr>
        <w:t xml:space="preserve"> information do you consider when deciding on</w:t>
      </w:r>
      <w:r w:rsidR="0099299B">
        <w:rPr>
          <w:rFonts w:ascii="Arial" w:hAnsi="Arial" w:cs="Arial"/>
          <w:sz w:val="20"/>
          <w:szCs w:val="20"/>
        </w:rPr>
        <w:t xml:space="preserve"> what health insurance to offer?</w:t>
      </w:r>
    </w:p>
    <w:p w:rsidR="0099299B" w:rsidRPr="000341E3" w:rsidRDefault="0099299B" w:rsidP="005F6058">
      <w:pPr>
        <w:numPr>
          <w:ilvl w:val="2"/>
          <w:numId w:val="11"/>
        </w:numPr>
        <w:tabs>
          <w:tab w:val="clear" w:pos="432"/>
          <w:tab w:val="left" w:pos="576"/>
          <w:tab w:val="left" w:pos="936"/>
          <w:tab w:val="left" w:pos="1260"/>
        </w:tabs>
        <w:spacing w:after="240" w:line="240" w:lineRule="auto"/>
        <w:ind w:left="1620"/>
        <w:rPr>
          <w:rFonts w:ascii="Arial" w:hAnsi="Arial" w:cs="Arial"/>
          <w:sz w:val="20"/>
          <w:szCs w:val="20"/>
        </w:rPr>
      </w:pPr>
      <w:r w:rsidRPr="000341E3">
        <w:rPr>
          <w:rFonts w:ascii="Arial" w:hAnsi="Arial" w:cs="Arial"/>
          <w:b/>
          <w:sz w:val="20"/>
          <w:szCs w:val="20"/>
        </w:rPr>
        <w:t xml:space="preserve">Probe: </w:t>
      </w:r>
      <w:r w:rsidRPr="000341E3">
        <w:rPr>
          <w:rFonts w:ascii="Arial" w:hAnsi="Arial" w:cs="Arial"/>
          <w:sz w:val="20"/>
          <w:szCs w:val="20"/>
        </w:rPr>
        <w:t>Do you consider</w:t>
      </w:r>
      <w:r w:rsidR="003F7AFA" w:rsidRPr="000341E3">
        <w:rPr>
          <w:rFonts w:ascii="Arial" w:hAnsi="Arial" w:cs="Arial"/>
          <w:sz w:val="20"/>
          <w:szCs w:val="20"/>
        </w:rPr>
        <w:t>,</w:t>
      </w:r>
      <w:r w:rsidRPr="000341E3">
        <w:rPr>
          <w:rFonts w:ascii="Arial" w:hAnsi="Arial" w:cs="Arial"/>
          <w:b/>
          <w:sz w:val="20"/>
          <w:szCs w:val="20"/>
        </w:rPr>
        <w:t xml:space="preserve"> </w:t>
      </w:r>
      <w:r w:rsidRPr="000341E3">
        <w:rPr>
          <w:rFonts w:ascii="Arial" w:hAnsi="Arial" w:cs="Arial"/>
          <w:sz w:val="20"/>
          <w:szCs w:val="20"/>
        </w:rPr>
        <w:t>for example</w:t>
      </w:r>
      <w:r w:rsidR="003F7AFA" w:rsidRPr="000341E3">
        <w:rPr>
          <w:rFonts w:ascii="Arial" w:hAnsi="Arial" w:cs="Arial"/>
          <w:sz w:val="20"/>
          <w:szCs w:val="20"/>
        </w:rPr>
        <w:t>:</w:t>
      </w:r>
      <w:r w:rsidRPr="000341E3">
        <w:rPr>
          <w:rFonts w:ascii="Arial" w:hAnsi="Arial" w:cs="Arial"/>
          <w:b/>
          <w:sz w:val="20"/>
          <w:szCs w:val="20"/>
        </w:rPr>
        <w:t xml:space="preserve"> </w:t>
      </w:r>
      <w:r w:rsidRPr="000341E3">
        <w:rPr>
          <w:rFonts w:ascii="Arial" w:hAnsi="Arial" w:cs="Arial"/>
          <w:sz w:val="20"/>
          <w:szCs w:val="20"/>
        </w:rPr>
        <w:t xml:space="preserve">health plan price, covered services, provider network, </w:t>
      </w:r>
      <w:proofErr w:type="gramStart"/>
      <w:r w:rsidRPr="000341E3">
        <w:rPr>
          <w:rFonts w:ascii="Arial" w:hAnsi="Arial" w:cs="Arial"/>
          <w:sz w:val="20"/>
          <w:szCs w:val="20"/>
        </w:rPr>
        <w:t>health</w:t>
      </w:r>
      <w:proofErr w:type="gramEnd"/>
      <w:r w:rsidRPr="000341E3">
        <w:rPr>
          <w:rFonts w:ascii="Arial" w:hAnsi="Arial" w:cs="Arial"/>
          <w:sz w:val="20"/>
          <w:szCs w:val="20"/>
        </w:rPr>
        <w:t xml:space="preserve"> plan’s strategy for using CER in its own decision-making, health plan’s strategy for encouraging use of CER by providers or enrollees?</w:t>
      </w:r>
    </w:p>
    <w:p w:rsidR="0099299B" w:rsidRPr="00473C9E" w:rsidRDefault="000341E3" w:rsidP="00EB3987">
      <w:pPr>
        <w:tabs>
          <w:tab w:val="clear" w:pos="432"/>
          <w:tab w:val="left" w:pos="576"/>
          <w:tab w:val="left" w:pos="936"/>
          <w:tab w:val="left" w:pos="1260"/>
        </w:tabs>
        <w:spacing w:before="120"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1C6160">
        <w:rPr>
          <w:rFonts w:ascii="Arial" w:hAnsi="Arial" w:cs="Arial"/>
          <w:sz w:val="20"/>
          <w:szCs w:val="20"/>
        </w:rPr>
        <w:t>8</w:t>
      </w:r>
      <w:r w:rsidR="0099299B" w:rsidRPr="00473C9E">
        <w:rPr>
          <w:rFonts w:ascii="Arial" w:hAnsi="Arial" w:cs="Arial"/>
          <w:sz w:val="20"/>
          <w:szCs w:val="20"/>
        </w:rPr>
        <w:t>.</w:t>
      </w:r>
      <w:r w:rsidR="0099299B" w:rsidRPr="00473C9E">
        <w:rPr>
          <w:rFonts w:ascii="Arial" w:hAnsi="Arial" w:cs="Arial"/>
          <w:sz w:val="20"/>
          <w:szCs w:val="20"/>
        </w:rPr>
        <w:tab/>
        <w:t xml:space="preserve">[Behaviors]: [Only for Employers] </w:t>
      </w:r>
      <w:proofErr w:type="gramStart"/>
      <w:r w:rsidR="0099299B" w:rsidRPr="00473C9E">
        <w:rPr>
          <w:rFonts w:ascii="Arial" w:hAnsi="Arial" w:cs="Arial"/>
          <w:sz w:val="20"/>
          <w:szCs w:val="20"/>
        </w:rPr>
        <w:t>Do</w:t>
      </w:r>
      <w:proofErr w:type="gramEnd"/>
      <w:r w:rsidR="0099299B" w:rsidRPr="00473C9E">
        <w:rPr>
          <w:rFonts w:ascii="Arial" w:hAnsi="Arial" w:cs="Arial"/>
          <w:sz w:val="20"/>
          <w:szCs w:val="20"/>
        </w:rPr>
        <w:t xml:space="preserve"> you expect health plans to use comparative effectiveness research to make decisions? </w:t>
      </w:r>
    </w:p>
    <w:p w:rsidR="0099299B" w:rsidRPr="001C6160" w:rsidRDefault="0099299B" w:rsidP="005F6058">
      <w:pPr>
        <w:numPr>
          <w:ilvl w:val="2"/>
          <w:numId w:val="11"/>
        </w:numPr>
        <w:tabs>
          <w:tab w:val="clear" w:pos="432"/>
          <w:tab w:val="left" w:pos="576"/>
          <w:tab w:val="left" w:pos="936"/>
          <w:tab w:val="left" w:pos="1260"/>
        </w:tabs>
        <w:spacing w:after="240" w:line="240" w:lineRule="auto"/>
        <w:ind w:left="1620"/>
        <w:rPr>
          <w:rFonts w:ascii="Arial" w:hAnsi="Arial" w:cs="Arial"/>
          <w:sz w:val="20"/>
          <w:szCs w:val="20"/>
        </w:rPr>
      </w:pPr>
      <w:r w:rsidRPr="001C6160">
        <w:rPr>
          <w:rFonts w:ascii="Arial" w:hAnsi="Arial" w:cs="Arial"/>
          <w:b/>
          <w:sz w:val="20"/>
          <w:szCs w:val="20"/>
        </w:rPr>
        <w:t xml:space="preserve">If yes, probe: </w:t>
      </w:r>
      <w:r w:rsidRPr="001C6160">
        <w:rPr>
          <w:rFonts w:ascii="Arial" w:hAnsi="Arial" w:cs="Arial"/>
          <w:sz w:val="20"/>
          <w:szCs w:val="20"/>
        </w:rPr>
        <w:t>How so? For example</w:t>
      </w:r>
      <w:r w:rsidR="0065395A" w:rsidRPr="001C6160">
        <w:rPr>
          <w:rFonts w:ascii="Arial" w:hAnsi="Arial" w:cs="Arial"/>
          <w:sz w:val="20"/>
          <w:szCs w:val="20"/>
        </w:rPr>
        <w:t>s</w:t>
      </w:r>
      <w:r w:rsidR="00DE2185" w:rsidRPr="001C6160">
        <w:rPr>
          <w:rFonts w:ascii="Arial" w:hAnsi="Arial" w:cs="Arial"/>
          <w:sz w:val="20"/>
          <w:szCs w:val="20"/>
        </w:rPr>
        <w:t>:</w:t>
      </w:r>
      <w:r w:rsidRPr="001C6160">
        <w:rPr>
          <w:rFonts w:ascii="Arial" w:hAnsi="Arial" w:cs="Arial"/>
          <w:sz w:val="20"/>
          <w:szCs w:val="20"/>
        </w:rPr>
        <w:t xml:space="preserve"> through</w:t>
      </w:r>
      <w:r w:rsidRPr="001C6160">
        <w:rPr>
          <w:rFonts w:ascii="Arial" w:hAnsi="Arial" w:cs="Arial"/>
          <w:b/>
          <w:sz w:val="20"/>
          <w:szCs w:val="20"/>
        </w:rPr>
        <w:t xml:space="preserve"> </w:t>
      </w:r>
      <w:r w:rsidRPr="001C6160">
        <w:rPr>
          <w:rFonts w:ascii="Arial" w:hAnsi="Arial" w:cs="Arial"/>
          <w:sz w:val="20"/>
          <w:szCs w:val="20"/>
        </w:rPr>
        <w:t>coverage decisions, in designing enrollee copayments and deductibles, in provider payment policy, in practice guidelines, provider network selection, provider report cards, tools to help enrollees with informed decision-making</w:t>
      </w:r>
      <w:r w:rsidR="00DE2185" w:rsidRPr="001C6160">
        <w:rPr>
          <w:rFonts w:ascii="Arial" w:hAnsi="Arial" w:cs="Arial"/>
          <w:sz w:val="20"/>
          <w:szCs w:val="20"/>
        </w:rPr>
        <w:t xml:space="preserve">, </w:t>
      </w:r>
      <w:r w:rsidRPr="001C6160">
        <w:rPr>
          <w:rFonts w:ascii="Arial" w:hAnsi="Arial" w:cs="Arial"/>
          <w:sz w:val="20"/>
          <w:szCs w:val="20"/>
        </w:rPr>
        <w:t>making decision-making tools and resources available to providers?</w:t>
      </w:r>
    </w:p>
    <w:p w:rsidR="0099299B" w:rsidRPr="00104E1E" w:rsidRDefault="0099299B" w:rsidP="0099299B">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104E1E">
        <w:rPr>
          <w:rFonts w:ascii="Arial" w:hAnsi="Arial" w:cs="Arial"/>
          <w:sz w:val="20"/>
          <w:szCs w:val="20"/>
        </w:rPr>
        <w:t xml:space="preserve">Are there other ways you expect health plans to use </w:t>
      </w:r>
      <w:r>
        <w:rPr>
          <w:rFonts w:ascii="Arial" w:hAnsi="Arial" w:cs="Arial"/>
          <w:sz w:val="20"/>
          <w:szCs w:val="20"/>
        </w:rPr>
        <w:t>comparative effective research?</w:t>
      </w:r>
    </w:p>
    <w:p w:rsidR="0099299B" w:rsidRDefault="0099299B" w:rsidP="0099299B">
      <w:pPr>
        <w:tabs>
          <w:tab w:val="clear" w:pos="432"/>
          <w:tab w:val="left" w:pos="576"/>
          <w:tab w:val="left" w:pos="936"/>
          <w:tab w:val="left" w:pos="1260"/>
        </w:tabs>
        <w:spacing w:after="240" w:line="240" w:lineRule="auto"/>
        <w:ind w:left="1440" w:hanging="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104E1E">
        <w:rPr>
          <w:rFonts w:ascii="Arial" w:hAnsi="Arial" w:cs="Arial"/>
          <w:sz w:val="20"/>
          <w:szCs w:val="20"/>
        </w:rPr>
        <w:t>-</w:t>
      </w:r>
      <w:r>
        <w:rPr>
          <w:rFonts w:ascii="Arial" w:hAnsi="Arial" w:cs="Arial"/>
          <w:sz w:val="20"/>
          <w:szCs w:val="20"/>
        </w:rPr>
        <w:tab/>
      </w:r>
      <w:r w:rsidRPr="00104E1E">
        <w:rPr>
          <w:rFonts w:ascii="Arial" w:hAnsi="Arial" w:cs="Arial"/>
          <w:sz w:val="20"/>
          <w:szCs w:val="20"/>
        </w:rPr>
        <w:t>Does a health plan’s use or non-use of such information factor into your decisions on which health plans to offer?</w:t>
      </w:r>
    </w:p>
    <w:p w:rsidR="000341E3" w:rsidRDefault="000341E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365FE8" w:rsidRPr="00365FE8" w:rsidRDefault="000341E3" w:rsidP="00D6790D">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b/>
          <w:sz w:val="20"/>
          <w:szCs w:val="20"/>
        </w:rPr>
        <w:lastRenderedPageBreak/>
        <w:tab/>
        <w:t>C.</w:t>
      </w:r>
      <w:r>
        <w:rPr>
          <w:rFonts w:ascii="Arial" w:hAnsi="Arial" w:cs="Arial"/>
          <w:b/>
          <w:sz w:val="20"/>
          <w:szCs w:val="20"/>
        </w:rPr>
        <w:tab/>
      </w:r>
      <w:r w:rsidR="00A567C7">
        <w:rPr>
          <w:rFonts w:ascii="Arial" w:hAnsi="Arial" w:cs="Arial"/>
          <w:b/>
          <w:sz w:val="20"/>
          <w:szCs w:val="20"/>
        </w:rPr>
        <w:t>Too</w:t>
      </w:r>
      <w:r w:rsidR="00FD6D75">
        <w:rPr>
          <w:rFonts w:ascii="Arial" w:hAnsi="Arial" w:cs="Arial"/>
          <w:b/>
          <w:sz w:val="20"/>
          <w:szCs w:val="20"/>
        </w:rPr>
        <w:t>l</w:t>
      </w:r>
      <w:r w:rsidR="00A567C7">
        <w:rPr>
          <w:rFonts w:ascii="Arial" w:hAnsi="Arial" w:cs="Arial"/>
          <w:b/>
          <w:sz w:val="20"/>
          <w:szCs w:val="20"/>
        </w:rPr>
        <w:t>s for Using CER</w:t>
      </w:r>
    </w:p>
    <w:p w:rsidR="00FD6D75" w:rsidRDefault="00365FE8" w:rsidP="00D6790D">
      <w:pPr>
        <w:tabs>
          <w:tab w:val="clear" w:pos="432"/>
          <w:tab w:val="left" w:pos="576"/>
          <w:tab w:val="left" w:pos="936"/>
          <w:tab w:val="left" w:pos="1267"/>
        </w:tabs>
        <w:spacing w:after="240" w:line="240" w:lineRule="auto"/>
        <w:ind w:left="1260" w:hanging="1260"/>
        <w:rPr>
          <w:rFonts w:ascii="Arial" w:hAnsi="Arial" w:cs="Arial"/>
          <w:sz w:val="20"/>
          <w:szCs w:val="20"/>
        </w:rPr>
      </w:pPr>
      <w:r w:rsidRPr="00365FE8">
        <w:rPr>
          <w:rFonts w:ascii="Arial" w:hAnsi="Arial" w:cs="Arial"/>
          <w:sz w:val="20"/>
          <w:szCs w:val="20"/>
        </w:rPr>
        <w:tab/>
      </w:r>
      <w:r w:rsidRPr="00365FE8">
        <w:rPr>
          <w:rFonts w:ascii="Arial" w:hAnsi="Arial" w:cs="Arial"/>
          <w:sz w:val="20"/>
          <w:szCs w:val="20"/>
        </w:rPr>
        <w:tab/>
      </w:r>
      <w:r w:rsidR="00FD6D75">
        <w:rPr>
          <w:rFonts w:ascii="Arial" w:hAnsi="Arial" w:cs="Arial"/>
          <w:sz w:val="20"/>
          <w:szCs w:val="20"/>
        </w:rPr>
        <w:t xml:space="preserve">1. [Awareness]: Are you familiar with any approaches or tools for assisting providers and patients in their use of comparative effectiveness research in clinical decision-making? </w:t>
      </w:r>
    </w:p>
    <w:p w:rsidR="00FD6D75" w:rsidRPr="00B21D5A" w:rsidRDefault="000341E3" w:rsidP="00343000">
      <w:pPr>
        <w:tabs>
          <w:tab w:val="clear" w:pos="432"/>
          <w:tab w:val="left" w:pos="576"/>
          <w:tab w:val="left" w:pos="1260"/>
          <w:tab w:val="left" w:pos="1526"/>
        </w:tabs>
        <w:spacing w:line="240" w:lineRule="auto"/>
        <w:ind w:left="1440" w:hanging="864"/>
        <w:rPr>
          <w:rFonts w:ascii="Arial" w:hAnsi="Arial" w:cs="Arial"/>
          <w:sz w:val="20"/>
          <w:szCs w:val="20"/>
        </w:rPr>
      </w:pPr>
      <w:r>
        <w:rPr>
          <w:rFonts w:ascii="Arial" w:hAnsi="Arial" w:cs="Arial"/>
          <w:sz w:val="20"/>
          <w:szCs w:val="20"/>
        </w:rPr>
        <w:tab/>
      </w:r>
      <w:r w:rsidR="00FD6D75">
        <w:rPr>
          <w:rFonts w:ascii="Arial" w:hAnsi="Arial" w:cs="Arial"/>
          <w:sz w:val="20"/>
          <w:szCs w:val="20"/>
        </w:rPr>
        <w:t>-</w:t>
      </w:r>
      <w:r w:rsidR="00343000">
        <w:rPr>
          <w:rFonts w:ascii="Arial" w:hAnsi="Arial" w:cs="Arial"/>
          <w:sz w:val="20"/>
          <w:szCs w:val="20"/>
        </w:rPr>
        <w:tab/>
      </w:r>
      <w:r w:rsidR="00FD6D75" w:rsidRPr="00B21D5A">
        <w:rPr>
          <w:rFonts w:ascii="Arial" w:hAnsi="Arial" w:cs="Arial"/>
          <w:i/>
          <w:sz w:val="20"/>
          <w:szCs w:val="20"/>
        </w:rPr>
        <w:t>If yes</w:t>
      </w:r>
      <w:r w:rsidR="00FD6D75" w:rsidRPr="00B21D5A">
        <w:rPr>
          <w:rFonts w:ascii="Arial" w:hAnsi="Arial" w:cs="Arial"/>
          <w:sz w:val="20"/>
          <w:szCs w:val="20"/>
        </w:rPr>
        <w:t>, which ones?</w:t>
      </w:r>
      <w:r w:rsidR="00FD6D75">
        <w:rPr>
          <w:rFonts w:ascii="Arial" w:hAnsi="Arial" w:cs="Arial"/>
          <w:sz w:val="20"/>
          <w:szCs w:val="20"/>
        </w:rPr>
        <w:t xml:space="preserve"> </w:t>
      </w:r>
      <w:proofErr w:type="gramStart"/>
      <w:r w:rsidR="00FD6D75">
        <w:rPr>
          <w:rFonts w:ascii="Arial" w:hAnsi="Arial" w:cs="Arial"/>
          <w:sz w:val="20"/>
          <w:szCs w:val="20"/>
        </w:rPr>
        <w:t>Any new ones?</w:t>
      </w:r>
      <w:proofErr w:type="gramEnd"/>
    </w:p>
    <w:p w:rsidR="00FD6D75" w:rsidRPr="00B21D5A" w:rsidRDefault="00FD6D75" w:rsidP="00343000">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 xml:space="preserve">[Give one or two examples: </w:t>
      </w:r>
      <w:r>
        <w:rPr>
          <w:rFonts w:ascii="Arial" w:hAnsi="Arial" w:cs="Arial"/>
          <w:i/>
          <w:sz w:val="20"/>
          <w:szCs w:val="20"/>
        </w:rPr>
        <w:t>An e</w:t>
      </w:r>
      <w:r w:rsidRPr="00B21D5A">
        <w:rPr>
          <w:rFonts w:ascii="Arial" w:hAnsi="Arial" w:cs="Arial"/>
          <w:i/>
          <w:sz w:val="20"/>
          <w:szCs w:val="20"/>
        </w:rPr>
        <w:t>xample of</w:t>
      </w:r>
      <w:r w:rsidRPr="000D5658">
        <w:rPr>
          <w:rFonts w:ascii="Arial" w:hAnsi="Arial" w:cs="Arial"/>
          <w:i/>
          <w:sz w:val="20"/>
          <w:szCs w:val="20"/>
        </w:rPr>
        <w:t xml:space="preserve"> </w:t>
      </w:r>
      <w:r>
        <w:rPr>
          <w:rFonts w:ascii="Arial" w:hAnsi="Arial" w:cs="Arial"/>
          <w:i/>
          <w:sz w:val="20"/>
          <w:szCs w:val="20"/>
        </w:rPr>
        <w:t>tools to help with decision-making</w:t>
      </w:r>
      <w:r w:rsidRPr="00B21D5A">
        <w:rPr>
          <w:rFonts w:ascii="Arial" w:hAnsi="Arial" w:cs="Arial"/>
          <w:i/>
          <w:sz w:val="20"/>
          <w:szCs w:val="20"/>
        </w:rPr>
        <w:t xml:space="preserve"> includes:</w:t>
      </w:r>
    </w:p>
    <w:p w:rsidR="00FD6D75" w:rsidRPr="00B21D5A" w:rsidRDefault="00FD6D75" w:rsidP="00343000">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FD6D75" w:rsidRPr="00B21D5A" w:rsidRDefault="00FD6D75" w:rsidP="00343000">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FD6D75" w:rsidRDefault="00343000" w:rsidP="00BB4770">
      <w:pPr>
        <w:tabs>
          <w:tab w:val="clear" w:pos="432"/>
        </w:tabs>
        <w:spacing w:before="120" w:after="240" w:line="240" w:lineRule="auto"/>
        <w:ind w:left="1440" w:firstLine="0"/>
        <w:rPr>
          <w:rFonts w:ascii="Arial" w:hAnsi="Arial" w:cs="Arial"/>
          <w:i/>
          <w:sz w:val="20"/>
          <w:szCs w:val="20"/>
        </w:rPr>
      </w:pPr>
      <w:r>
        <w:rPr>
          <w:rFonts w:ascii="Arial" w:hAnsi="Arial" w:cs="Arial"/>
          <w:i/>
          <w:sz w:val="20"/>
          <w:szCs w:val="20"/>
        </w:rPr>
        <w:t>2</w:t>
      </w:r>
      <w:r w:rsidR="001C6160">
        <w:rPr>
          <w:rFonts w:ascii="Arial" w:hAnsi="Arial" w:cs="Arial"/>
          <w:i/>
          <w:sz w:val="20"/>
          <w:szCs w:val="20"/>
        </w:rPr>
        <w:t>)</w:t>
      </w:r>
      <w:r w:rsidR="00FD6D75" w:rsidRPr="00B21D5A">
        <w:rPr>
          <w:rFonts w:ascii="Arial" w:hAnsi="Arial" w:cs="Arial"/>
          <w:i/>
          <w:sz w:val="20"/>
          <w:szCs w:val="20"/>
        </w:rPr>
        <w:t>]</w:t>
      </w:r>
    </w:p>
    <w:p w:rsidR="00CB6BA9" w:rsidRPr="00592240" w:rsidRDefault="000341E3"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i/>
          <w:sz w:val="20"/>
          <w:szCs w:val="20"/>
        </w:rPr>
        <w:tab/>
      </w:r>
      <w:r>
        <w:rPr>
          <w:rFonts w:ascii="Arial" w:hAnsi="Arial" w:cs="Arial"/>
          <w:i/>
          <w:sz w:val="20"/>
          <w:szCs w:val="20"/>
        </w:rPr>
        <w:tab/>
      </w:r>
      <w:r w:rsidR="00CB6BA9">
        <w:rPr>
          <w:rFonts w:ascii="Arial" w:hAnsi="Arial" w:cs="Arial"/>
          <w:i/>
          <w:sz w:val="20"/>
          <w:szCs w:val="20"/>
        </w:rPr>
        <w:t>2.</w:t>
      </w:r>
      <w:r>
        <w:rPr>
          <w:rFonts w:ascii="Arial" w:hAnsi="Arial" w:cs="Arial"/>
          <w:i/>
          <w:sz w:val="20"/>
          <w:szCs w:val="20"/>
        </w:rPr>
        <w:tab/>
      </w:r>
      <w:r w:rsidR="00CB6BA9">
        <w:rPr>
          <w:rFonts w:ascii="Arial" w:hAnsi="Arial" w:cs="Arial"/>
          <w:sz w:val="20"/>
          <w:szCs w:val="20"/>
        </w:rPr>
        <w:t xml:space="preserve">[Attitudes]: </w:t>
      </w:r>
      <w:r w:rsidR="00CB6BA9" w:rsidRPr="00592240">
        <w:rPr>
          <w:rFonts w:ascii="Arial" w:hAnsi="Arial" w:cs="Arial"/>
          <w:sz w:val="20"/>
          <w:szCs w:val="20"/>
        </w:rPr>
        <w:t xml:space="preserve">What are your thoughts about approaches or tools for assisting providers and patients in their use of comparative effectiveness research in clinical decision-making? </w:t>
      </w:r>
    </w:p>
    <w:p w:rsidR="00F25364" w:rsidRDefault="000341E3"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r>
      <w:r w:rsidR="00F2152C">
        <w:rPr>
          <w:rFonts w:ascii="Arial" w:hAnsi="Arial" w:cs="Arial"/>
          <w:sz w:val="20"/>
          <w:szCs w:val="20"/>
        </w:rPr>
        <w:t xml:space="preserve">[Self-Efficacy]: </w:t>
      </w:r>
      <w:r w:rsidR="00F25364">
        <w:rPr>
          <w:rFonts w:ascii="Arial" w:hAnsi="Arial" w:cs="Arial"/>
          <w:sz w:val="20"/>
          <w:szCs w:val="20"/>
        </w:rPr>
        <w:t>On a scale of 1 to 10</w:t>
      </w:r>
      <w:r w:rsidR="00473C9E">
        <w:rPr>
          <w:rFonts w:ascii="Arial" w:hAnsi="Arial" w:cs="Arial"/>
          <w:sz w:val="20"/>
          <w:szCs w:val="20"/>
        </w:rPr>
        <w:t xml:space="preserve"> (with 1 not at all confident and 10 being very confident)</w:t>
      </w:r>
      <w:r w:rsidR="00F25364">
        <w:rPr>
          <w:rFonts w:ascii="Arial" w:hAnsi="Arial" w:cs="Arial"/>
          <w:sz w:val="20"/>
          <w:szCs w:val="20"/>
        </w:rPr>
        <w:t xml:space="preserve">, </w:t>
      </w:r>
      <w:r w:rsidR="00B47FD4">
        <w:rPr>
          <w:color w:val="1F497D"/>
        </w:rPr>
        <w:t xml:space="preserve">how confident are you that your organization can use computer-based tools </w:t>
      </w:r>
      <w:r w:rsidR="00592240" w:rsidRPr="00592240">
        <w:rPr>
          <w:rFonts w:ascii="Arial" w:hAnsi="Arial" w:cs="Arial"/>
          <w:sz w:val="20"/>
          <w:szCs w:val="20"/>
        </w:rPr>
        <w:t xml:space="preserve">or other </w:t>
      </w:r>
      <w:r w:rsidR="00473C9E">
        <w:rPr>
          <w:rFonts w:ascii="Arial" w:hAnsi="Arial" w:cs="Arial"/>
          <w:sz w:val="20"/>
          <w:szCs w:val="20"/>
        </w:rPr>
        <w:t xml:space="preserve">techniques </w:t>
      </w:r>
      <w:r w:rsidR="00D53C89">
        <w:rPr>
          <w:rFonts w:ascii="Arial" w:hAnsi="Arial" w:cs="Arial"/>
          <w:sz w:val="20"/>
          <w:szCs w:val="20"/>
        </w:rPr>
        <w:t xml:space="preserve">to </w:t>
      </w:r>
      <w:r w:rsidR="00473C9E">
        <w:rPr>
          <w:rFonts w:ascii="Arial" w:hAnsi="Arial" w:cs="Arial"/>
          <w:sz w:val="20"/>
          <w:szCs w:val="20"/>
        </w:rPr>
        <w:t xml:space="preserve">assist providers and patients in their </w:t>
      </w:r>
      <w:r w:rsidR="00D53C89">
        <w:rPr>
          <w:rFonts w:ascii="Arial" w:hAnsi="Arial" w:cs="Arial"/>
          <w:sz w:val="20"/>
          <w:szCs w:val="20"/>
        </w:rPr>
        <w:t xml:space="preserve">use </w:t>
      </w:r>
      <w:r w:rsidR="00592240" w:rsidRPr="00592240">
        <w:rPr>
          <w:rFonts w:ascii="Arial" w:hAnsi="Arial" w:cs="Arial"/>
          <w:sz w:val="20"/>
          <w:szCs w:val="20"/>
        </w:rPr>
        <w:t>comparative effectiveness research in clinical decision-making?</w:t>
      </w:r>
      <w:r w:rsidR="00F25364">
        <w:rPr>
          <w:rFonts w:ascii="Arial" w:hAnsi="Arial" w:cs="Arial"/>
          <w:sz w:val="20"/>
          <w:szCs w:val="20"/>
        </w:rPr>
        <w:t xml:space="preserve"> An example of a tool could be a computer program or website that helps a provider </w:t>
      </w:r>
      <w:proofErr w:type="gramStart"/>
      <w:r w:rsidR="00F25364">
        <w:rPr>
          <w:rFonts w:ascii="Arial" w:hAnsi="Arial" w:cs="Arial"/>
          <w:sz w:val="20"/>
          <w:szCs w:val="20"/>
        </w:rPr>
        <w:t>decide</w:t>
      </w:r>
      <w:proofErr w:type="gramEnd"/>
      <w:r w:rsidR="00F25364">
        <w:rPr>
          <w:rFonts w:ascii="Arial" w:hAnsi="Arial" w:cs="Arial"/>
          <w:sz w:val="20"/>
          <w:szCs w:val="20"/>
        </w:rPr>
        <w:t xml:space="preserve"> on a treatment for a patient (like what kind of surgery would be appropriate for breast cancer).</w:t>
      </w:r>
    </w:p>
    <w:p w:rsidR="00C01770" w:rsidRDefault="00B0456D"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C01770">
        <w:rPr>
          <w:rFonts w:ascii="Arial" w:hAnsi="Arial" w:cs="Arial"/>
          <w:sz w:val="20"/>
          <w:szCs w:val="20"/>
        </w:rPr>
        <w:t>4.</w:t>
      </w:r>
      <w:r w:rsidR="000341E3">
        <w:rPr>
          <w:rFonts w:ascii="Arial" w:hAnsi="Arial" w:cs="Arial"/>
          <w:sz w:val="20"/>
          <w:szCs w:val="20"/>
        </w:rPr>
        <w:tab/>
      </w:r>
      <w:r w:rsidR="00C01770">
        <w:rPr>
          <w:rFonts w:ascii="Arial" w:hAnsi="Arial" w:cs="Arial"/>
          <w:sz w:val="20"/>
          <w:szCs w:val="20"/>
        </w:rPr>
        <w:t xml:space="preserve">[Behaviors]: </w:t>
      </w:r>
      <w:r w:rsidR="00C01770" w:rsidRPr="0009063B">
        <w:rPr>
          <w:rFonts w:ascii="Arial" w:hAnsi="Arial" w:cs="Arial"/>
          <w:sz w:val="20"/>
          <w:szCs w:val="20"/>
        </w:rPr>
        <w:t xml:space="preserve">What tools or resources do you use to help your </w:t>
      </w:r>
      <w:r w:rsidR="00C01770">
        <w:rPr>
          <w:rFonts w:ascii="Arial" w:hAnsi="Arial" w:cs="Arial"/>
          <w:sz w:val="20"/>
          <w:szCs w:val="20"/>
        </w:rPr>
        <w:t xml:space="preserve">{employees (for employers) enrollees (for payers)} </w:t>
      </w:r>
      <w:r w:rsidR="00C01770" w:rsidRPr="0009063B">
        <w:rPr>
          <w:rFonts w:ascii="Arial" w:hAnsi="Arial" w:cs="Arial"/>
          <w:sz w:val="20"/>
          <w:szCs w:val="20"/>
        </w:rPr>
        <w:t>apply CER in clinical decision-making?</w:t>
      </w:r>
    </w:p>
    <w:p w:rsidR="002D2C36" w:rsidRPr="0009063B" w:rsidRDefault="000341E3" w:rsidP="00EB3987">
      <w:pPr>
        <w:tabs>
          <w:tab w:val="clear" w:pos="432"/>
          <w:tab w:val="left" w:pos="576"/>
          <w:tab w:val="left" w:pos="936"/>
        </w:tabs>
        <w:spacing w:before="240" w:after="240" w:line="240" w:lineRule="auto"/>
        <w:ind w:left="936" w:hanging="936"/>
        <w:rPr>
          <w:rFonts w:ascii="Arial" w:hAnsi="Arial" w:cs="Arial"/>
          <w:b/>
          <w:sz w:val="20"/>
          <w:szCs w:val="20"/>
        </w:rPr>
      </w:pPr>
      <w:r>
        <w:rPr>
          <w:rFonts w:ascii="Arial" w:hAnsi="Arial" w:cs="Arial"/>
          <w:b/>
          <w:sz w:val="20"/>
          <w:szCs w:val="20"/>
        </w:rPr>
        <w:tab/>
        <w:t>D.</w:t>
      </w:r>
      <w:r>
        <w:rPr>
          <w:rFonts w:ascii="Arial" w:hAnsi="Arial" w:cs="Arial"/>
          <w:b/>
          <w:sz w:val="20"/>
          <w:szCs w:val="20"/>
        </w:rPr>
        <w:tab/>
      </w:r>
      <w:r w:rsidR="002D2C36" w:rsidRPr="0009063B">
        <w:rPr>
          <w:rFonts w:ascii="Arial" w:hAnsi="Arial" w:cs="Arial"/>
          <w:b/>
          <w:sz w:val="20"/>
          <w:szCs w:val="20"/>
        </w:rPr>
        <w:t>Seeking CER Findings for use in decision-making</w:t>
      </w:r>
    </w:p>
    <w:p w:rsidR="002D2C36" w:rsidRPr="0009063B" w:rsidRDefault="002D2C36" w:rsidP="00D6790D">
      <w:pPr>
        <w:tabs>
          <w:tab w:val="clear" w:pos="432"/>
          <w:tab w:val="left" w:pos="576"/>
          <w:tab w:val="left" w:pos="936"/>
          <w:tab w:val="left" w:pos="1260"/>
        </w:tabs>
        <w:spacing w:after="240" w:line="240" w:lineRule="auto"/>
        <w:ind w:left="1260" w:hanging="1260"/>
        <w:rPr>
          <w:rFonts w:ascii="Arial" w:hAnsi="Arial" w:cs="Arial"/>
          <w:sz w:val="20"/>
          <w:szCs w:val="20"/>
        </w:rPr>
      </w:pPr>
      <w:r w:rsidRPr="0009063B">
        <w:rPr>
          <w:rFonts w:ascii="Arial" w:hAnsi="Arial" w:cs="Arial"/>
          <w:sz w:val="20"/>
          <w:szCs w:val="20"/>
        </w:rPr>
        <w:tab/>
      </w:r>
      <w:r w:rsidRPr="0009063B">
        <w:rPr>
          <w:rFonts w:ascii="Arial" w:hAnsi="Arial" w:cs="Arial"/>
          <w:sz w:val="20"/>
          <w:szCs w:val="20"/>
        </w:rPr>
        <w:tab/>
        <w:t>1.</w:t>
      </w:r>
      <w:r w:rsidRPr="0009063B">
        <w:rPr>
          <w:rFonts w:ascii="Arial" w:hAnsi="Arial" w:cs="Arial"/>
          <w:sz w:val="20"/>
          <w:szCs w:val="20"/>
        </w:rPr>
        <w:tab/>
      </w:r>
      <w:r>
        <w:rPr>
          <w:rFonts w:ascii="Arial" w:hAnsi="Arial" w:cs="Arial"/>
          <w:sz w:val="20"/>
          <w:szCs w:val="20"/>
        </w:rPr>
        <w:t xml:space="preserve">[Behaviors]: As a </w:t>
      </w:r>
      <w:proofErr w:type="spellStart"/>
      <w:r>
        <w:rPr>
          <w:rFonts w:ascii="Arial" w:hAnsi="Arial" w:cs="Arial"/>
          <w:sz w:val="20"/>
          <w:szCs w:val="20"/>
        </w:rPr>
        <w:t>payer</w:t>
      </w:r>
      <w:proofErr w:type="spellEnd"/>
      <w:r>
        <w:rPr>
          <w:rFonts w:ascii="Arial" w:hAnsi="Arial" w:cs="Arial"/>
          <w:sz w:val="20"/>
          <w:szCs w:val="20"/>
        </w:rPr>
        <w:t>/employer, h</w:t>
      </w:r>
      <w:r w:rsidRPr="0009063B">
        <w:rPr>
          <w:rFonts w:ascii="Arial" w:hAnsi="Arial" w:cs="Arial"/>
          <w:sz w:val="20"/>
          <w:szCs w:val="20"/>
        </w:rPr>
        <w:t>ow often do you look for information on the comparative effectiveness of alternative diagnostic or treatment approaches?</w:t>
      </w:r>
    </w:p>
    <w:p w:rsidR="002D2C36" w:rsidRPr="0009063B" w:rsidRDefault="002D2C36" w:rsidP="00BB4770">
      <w:pPr>
        <w:tabs>
          <w:tab w:val="clear" w:pos="432"/>
        </w:tabs>
        <w:spacing w:after="120" w:line="240" w:lineRule="auto"/>
        <w:ind w:left="1620" w:hanging="360"/>
        <w:rPr>
          <w:rFonts w:ascii="Arial" w:hAnsi="Arial" w:cs="Arial"/>
          <w:sz w:val="20"/>
          <w:szCs w:val="20"/>
        </w:rPr>
      </w:pPr>
      <w:r w:rsidRPr="0009063B">
        <w:rPr>
          <w:rFonts w:ascii="Arial" w:hAnsi="Arial" w:cs="Arial"/>
          <w:sz w:val="20"/>
          <w:szCs w:val="20"/>
        </w:rPr>
        <w:t>1a.</w:t>
      </w:r>
      <w:r w:rsidRPr="0009063B">
        <w:rPr>
          <w:rFonts w:ascii="Arial" w:hAnsi="Arial" w:cs="Arial"/>
          <w:sz w:val="20"/>
          <w:szCs w:val="20"/>
        </w:rPr>
        <w:tab/>
      </w:r>
      <w:proofErr w:type="gramStart"/>
      <w:r w:rsidRPr="0009063B">
        <w:rPr>
          <w:rFonts w:ascii="Arial" w:hAnsi="Arial" w:cs="Arial"/>
          <w:sz w:val="20"/>
          <w:szCs w:val="20"/>
        </w:rPr>
        <w:t>For</w:t>
      </w:r>
      <w:proofErr w:type="gramEnd"/>
      <w:r w:rsidRPr="0009063B">
        <w:rPr>
          <w:rFonts w:ascii="Arial" w:hAnsi="Arial" w:cs="Arial"/>
          <w:sz w:val="20"/>
          <w:szCs w:val="20"/>
        </w:rPr>
        <w:t xml:space="preserve"> what purpose do you seek the information regarding different diagnostic or treatment options?</w:t>
      </w:r>
    </w:p>
    <w:p w:rsidR="002D2C36" w:rsidRPr="000341E3" w:rsidRDefault="002D2C36" w:rsidP="00BB4770">
      <w:pPr>
        <w:numPr>
          <w:ilvl w:val="2"/>
          <w:numId w:val="11"/>
        </w:numPr>
        <w:tabs>
          <w:tab w:val="clear" w:pos="432"/>
        </w:tabs>
        <w:spacing w:after="240" w:line="240" w:lineRule="auto"/>
        <w:ind w:left="1980"/>
        <w:rPr>
          <w:rFonts w:ascii="Arial" w:hAnsi="Arial" w:cs="Arial"/>
          <w:sz w:val="20"/>
          <w:szCs w:val="20"/>
        </w:rPr>
      </w:pPr>
      <w:r w:rsidRPr="000341E3">
        <w:rPr>
          <w:rFonts w:ascii="Arial" w:hAnsi="Arial" w:cs="Arial"/>
          <w:b/>
          <w:sz w:val="20"/>
          <w:szCs w:val="20"/>
        </w:rPr>
        <w:t>Probe:</w:t>
      </w:r>
      <w:r w:rsidRPr="000341E3">
        <w:rPr>
          <w:rFonts w:ascii="Arial" w:hAnsi="Arial" w:cs="Arial"/>
          <w:sz w:val="20"/>
          <w:szCs w:val="20"/>
        </w:rPr>
        <w:t xml:space="preserve"> To reduce treatment variation</w:t>
      </w:r>
      <w:proofErr w:type="gramStart"/>
      <w:r w:rsidRPr="000341E3">
        <w:rPr>
          <w:rFonts w:ascii="Arial" w:hAnsi="Arial" w:cs="Arial"/>
          <w:sz w:val="20"/>
          <w:szCs w:val="20"/>
        </w:rPr>
        <w:t>?;</w:t>
      </w:r>
      <w:proofErr w:type="gramEnd"/>
      <w:r w:rsidRPr="000341E3">
        <w:rPr>
          <w:rFonts w:ascii="Arial" w:hAnsi="Arial" w:cs="Arial"/>
          <w:sz w:val="20"/>
          <w:szCs w:val="20"/>
        </w:rPr>
        <w:t xml:space="preserve"> to deliver the best or evidence based treatment?; to promote quality of care?; to improve outcomes?</w:t>
      </w:r>
    </w:p>
    <w:p w:rsidR="002D2C36" w:rsidRDefault="002D2C36" w:rsidP="00BB4770">
      <w:pPr>
        <w:tabs>
          <w:tab w:val="clear" w:pos="432"/>
        </w:tabs>
        <w:spacing w:after="120" w:line="240" w:lineRule="auto"/>
        <w:ind w:left="1620" w:hanging="360"/>
        <w:rPr>
          <w:rFonts w:ascii="Arial" w:hAnsi="Arial" w:cs="Arial"/>
          <w:sz w:val="20"/>
          <w:szCs w:val="20"/>
        </w:rPr>
      </w:pPr>
      <w:r w:rsidRPr="0009063B">
        <w:rPr>
          <w:rFonts w:ascii="Arial" w:hAnsi="Arial" w:cs="Arial"/>
          <w:sz w:val="20"/>
          <w:szCs w:val="20"/>
        </w:rPr>
        <w:t>1b.</w:t>
      </w:r>
      <w:r w:rsidRPr="0009063B">
        <w:rPr>
          <w:rFonts w:ascii="Arial" w:hAnsi="Arial" w:cs="Arial"/>
          <w:sz w:val="20"/>
          <w:szCs w:val="20"/>
        </w:rPr>
        <w:tab/>
      </w:r>
      <w:proofErr w:type="gramStart"/>
      <w:r w:rsidRPr="0009063B">
        <w:rPr>
          <w:rFonts w:ascii="Arial" w:hAnsi="Arial" w:cs="Arial"/>
          <w:sz w:val="20"/>
          <w:szCs w:val="20"/>
        </w:rPr>
        <w:t>What</w:t>
      </w:r>
      <w:proofErr w:type="gramEnd"/>
      <w:r w:rsidRPr="0009063B">
        <w:rPr>
          <w:rFonts w:ascii="Arial" w:hAnsi="Arial" w:cs="Arial"/>
          <w:sz w:val="20"/>
          <w:szCs w:val="20"/>
        </w:rPr>
        <w:t xml:space="preserve"> sources do you most often use for comparative effectiveness information</w:t>
      </w:r>
      <w:r w:rsidR="00D33ACE">
        <w:rPr>
          <w:rFonts w:ascii="Arial" w:hAnsi="Arial" w:cs="Arial"/>
          <w:sz w:val="20"/>
          <w:szCs w:val="20"/>
        </w:rPr>
        <w:t>?</w:t>
      </w:r>
      <w:r w:rsidRPr="0009063B">
        <w:rPr>
          <w:rFonts w:ascii="Arial" w:hAnsi="Arial" w:cs="Arial"/>
          <w:sz w:val="20"/>
          <w:szCs w:val="20"/>
        </w:rPr>
        <w:t xml:space="preserve"> </w:t>
      </w:r>
    </w:p>
    <w:p w:rsidR="002D2C36" w:rsidRPr="000341E3" w:rsidRDefault="002D2C36" w:rsidP="00BB4770">
      <w:pPr>
        <w:numPr>
          <w:ilvl w:val="2"/>
          <w:numId w:val="11"/>
        </w:numPr>
        <w:tabs>
          <w:tab w:val="clear" w:pos="432"/>
        </w:tabs>
        <w:spacing w:after="240" w:line="240" w:lineRule="auto"/>
        <w:ind w:left="1980"/>
        <w:rPr>
          <w:rFonts w:ascii="Arial" w:hAnsi="Arial" w:cs="Arial"/>
          <w:sz w:val="20"/>
          <w:szCs w:val="20"/>
        </w:rPr>
      </w:pPr>
      <w:r w:rsidRPr="000341E3">
        <w:rPr>
          <w:rFonts w:ascii="Arial" w:hAnsi="Arial" w:cs="Arial"/>
          <w:b/>
          <w:sz w:val="20"/>
          <w:szCs w:val="20"/>
        </w:rPr>
        <w:t>Probe:</w:t>
      </w:r>
      <w:r w:rsidRPr="000341E3">
        <w:rPr>
          <w:rFonts w:ascii="Arial" w:hAnsi="Arial" w:cs="Arial"/>
          <w:sz w:val="20"/>
          <w:szCs w:val="20"/>
        </w:rPr>
        <w:t xml:space="preserve"> medical journals, medical books and manuals, online sources such as those of medical societies?</w:t>
      </w:r>
    </w:p>
    <w:p w:rsidR="002D2C36" w:rsidRDefault="002D2C36" w:rsidP="002D2C3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09063B">
        <w:rPr>
          <w:rFonts w:ascii="Arial" w:hAnsi="Arial" w:cs="Arial"/>
          <w:sz w:val="20"/>
          <w:szCs w:val="20"/>
        </w:rPr>
        <w:t>2.</w:t>
      </w:r>
      <w:r>
        <w:rPr>
          <w:rFonts w:ascii="Arial" w:hAnsi="Arial" w:cs="Arial"/>
          <w:sz w:val="20"/>
          <w:szCs w:val="20"/>
        </w:rPr>
        <w:tab/>
        <w:t xml:space="preserve">[Behaviors]: </w:t>
      </w:r>
      <w:r w:rsidRPr="0009063B">
        <w:rPr>
          <w:rFonts w:ascii="Arial" w:hAnsi="Arial" w:cs="Arial"/>
          <w:sz w:val="20"/>
          <w:szCs w:val="20"/>
        </w:rPr>
        <w:t xml:space="preserve">How do you learn about CER? </w:t>
      </w:r>
    </w:p>
    <w:p w:rsidR="002D2C36" w:rsidRPr="000341E3" w:rsidRDefault="002D2C36" w:rsidP="000A1A34">
      <w:pPr>
        <w:numPr>
          <w:ilvl w:val="2"/>
          <w:numId w:val="11"/>
        </w:numPr>
        <w:tabs>
          <w:tab w:val="clear" w:pos="432"/>
          <w:tab w:val="left" w:pos="576"/>
          <w:tab w:val="left" w:pos="936"/>
          <w:tab w:val="left" w:pos="1260"/>
        </w:tabs>
        <w:spacing w:after="240" w:line="240" w:lineRule="auto"/>
        <w:ind w:left="1620"/>
        <w:rPr>
          <w:rFonts w:ascii="Arial" w:hAnsi="Arial" w:cs="Arial"/>
          <w:sz w:val="20"/>
          <w:szCs w:val="20"/>
        </w:rPr>
      </w:pPr>
      <w:r w:rsidRPr="000341E3">
        <w:rPr>
          <w:rFonts w:ascii="Arial" w:hAnsi="Arial" w:cs="Arial"/>
          <w:b/>
          <w:sz w:val="20"/>
          <w:szCs w:val="20"/>
        </w:rPr>
        <w:t>Probe:</w:t>
      </w:r>
      <w:r w:rsidRPr="000341E3">
        <w:rPr>
          <w:rFonts w:ascii="Arial" w:hAnsi="Arial" w:cs="Arial"/>
          <w:sz w:val="20"/>
          <w:szCs w:val="20"/>
        </w:rPr>
        <w:t xml:space="preserve"> For examples: through continued education courses; text books (print or online); original research publications in peer review journals; review articles, clinical practice guidelines; </w:t>
      </w:r>
      <w:r w:rsidR="0065395A" w:rsidRPr="000341E3">
        <w:rPr>
          <w:rFonts w:ascii="Arial" w:hAnsi="Arial" w:cs="Arial"/>
          <w:sz w:val="20"/>
          <w:szCs w:val="20"/>
        </w:rPr>
        <w:t xml:space="preserve">meetings of </w:t>
      </w:r>
      <w:r w:rsidRPr="000341E3">
        <w:rPr>
          <w:rFonts w:ascii="Arial" w:hAnsi="Arial" w:cs="Arial"/>
          <w:sz w:val="20"/>
          <w:szCs w:val="20"/>
        </w:rPr>
        <w:t>professional societies; profession</w:t>
      </w:r>
      <w:r w:rsidR="0065395A" w:rsidRPr="000341E3">
        <w:rPr>
          <w:rFonts w:ascii="Arial" w:hAnsi="Arial" w:cs="Arial"/>
          <w:sz w:val="20"/>
          <w:szCs w:val="20"/>
        </w:rPr>
        <w:t>al</w:t>
      </w:r>
      <w:r w:rsidRPr="000341E3">
        <w:rPr>
          <w:rFonts w:ascii="Arial" w:hAnsi="Arial" w:cs="Arial"/>
          <w:sz w:val="20"/>
          <w:szCs w:val="20"/>
        </w:rPr>
        <w:t xml:space="preserve"> association reports; clinical manuals (print or online); journal clubs; discussions with colleagues about specific cases?</w:t>
      </w:r>
    </w:p>
    <w:p w:rsidR="002D2C36" w:rsidRPr="002D2C36" w:rsidRDefault="003B5F89" w:rsidP="002D2C36">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002D2C36">
        <w:rPr>
          <w:rFonts w:ascii="Arial" w:hAnsi="Arial" w:cs="Arial"/>
          <w:sz w:val="20"/>
          <w:szCs w:val="20"/>
        </w:rPr>
        <w:t xml:space="preserve">3. </w:t>
      </w:r>
      <w:r w:rsidR="002D2C36">
        <w:rPr>
          <w:rFonts w:ascii="Arial" w:hAnsi="Arial" w:cs="Arial"/>
          <w:sz w:val="20"/>
          <w:szCs w:val="20"/>
        </w:rPr>
        <w:tab/>
        <w:t xml:space="preserve">[Behaviors]: </w:t>
      </w:r>
      <w:r w:rsidR="002D2C36" w:rsidRPr="0009063B">
        <w:rPr>
          <w:rFonts w:ascii="Arial" w:hAnsi="Arial" w:cs="Arial"/>
          <w:sz w:val="20"/>
          <w:szCs w:val="20"/>
        </w:rPr>
        <w:t>What type of CER</w:t>
      </w:r>
      <w:r w:rsidR="002D2C36">
        <w:rPr>
          <w:rFonts w:ascii="Arial" w:hAnsi="Arial" w:cs="Arial"/>
          <w:sz w:val="20"/>
          <w:szCs w:val="20"/>
        </w:rPr>
        <w:t xml:space="preserve"> </w:t>
      </w:r>
      <w:r w:rsidR="002D2C36" w:rsidRPr="0009063B">
        <w:rPr>
          <w:rFonts w:ascii="Arial" w:hAnsi="Arial" w:cs="Arial"/>
          <w:sz w:val="20"/>
          <w:szCs w:val="20"/>
        </w:rPr>
        <w:t>informa</w:t>
      </w:r>
      <w:r w:rsidR="002D2C36">
        <w:rPr>
          <w:rFonts w:ascii="Arial" w:hAnsi="Arial" w:cs="Arial"/>
          <w:sz w:val="20"/>
          <w:szCs w:val="20"/>
        </w:rPr>
        <w:t>tion influences your decisions?</w:t>
      </w:r>
    </w:p>
    <w:p w:rsidR="00C01770" w:rsidRPr="00BB4770" w:rsidRDefault="002D2C36" w:rsidP="00BB4770">
      <w:pPr>
        <w:numPr>
          <w:ilvl w:val="2"/>
          <w:numId w:val="11"/>
        </w:numPr>
        <w:tabs>
          <w:tab w:val="clear" w:pos="432"/>
          <w:tab w:val="left" w:pos="576"/>
          <w:tab w:val="left" w:pos="936"/>
          <w:tab w:val="left" w:pos="1267"/>
        </w:tabs>
        <w:spacing w:line="240" w:lineRule="auto"/>
        <w:ind w:left="1620"/>
        <w:rPr>
          <w:rFonts w:ascii="Arial" w:hAnsi="Arial" w:cs="Arial"/>
          <w:b/>
          <w:sz w:val="20"/>
          <w:szCs w:val="20"/>
        </w:rPr>
      </w:pPr>
      <w:r w:rsidRPr="001C6160">
        <w:rPr>
          <w:rFonts w:ascii="Arial" w:hAnsi="Arial" w:cs="Arial"/>
          <w:b/>
          <w:sz w:val="20"/>
          <w:szCs w:val="20"/>
        </w:rPr>
        <w:t>Probe:</w:t>
      </w:r>
      <w:r w:rsidRPr="00587930">
        <w:rPr>
          <w:rFonts w:ascii="Arial" w:hAnsi="Arial" w:cs="Arial"/>
          <w:i/>
          <w:sz w:val="20"/>
          <w:szCs w:val="20"/>
        </w:rPr>
        <w:t xml:space="preserve"> </w:t>
      </w:r>
      <w:r w:rsidRPr="0009063B">
        <w:rPr>
          <w:rFonts w:ascii="Arial" w:hAnsi="Arial" w:cs="Arial"/>
          <w:sz w:val="20"/>
          <w:szCs w:val="20"/>
        </w:rPr>
        <w:t>large studies published</w:t>
      </w:r>
      <w:r>
        <w:rPr>
          <w:rFonts w:ascii="Arial" w:hAnsi="Arial" w:cs="Arial"/>
          <w:sz w:val="20"/>
          <w:szCs w:val="20"/>
        </w:rPr>
        <w:t xml:space="preserve"> </w:t>
      </w:r>
      <w:r w:rsidRPr="0009063B">
        <w:rPr>
          <w:rFonts w:ascii="Arial" w:hAnsi="Arial" w:cs="Arial"/>
          <w:sz w:val="20"/>
          <w:szCs w:val="20"/>
        </w:rPr>
        <w:t>in well-respected journals</w:t>
      </w:r>
      <w:r w:rsidR="0065395A">
        <w:rPr>
          <w:rFonts w:ascii="Arial" w:hAnsi="Arial" w:cs="Arial"/>
          <w:sz w:val="20"/>
          <w:szCs w:val="20"/>
        </w:rPr>
        <w:t>;</w:t>
      </w:r>
      <w:r w:rsidRPr="0009063B">
        <w:rPr>
          <w:rFonts w:ascii="Arial" w:hAnsi="Arial" w:cs="Arial"/>
          <w:sz w:val="20"/>
          <w:szCs w:val="20"/>
        </w:rPr>
        <w:t xml:space="preserve"> guidelines from </w:t>
      </w:r>
      <w:r w:rsidR="0065395A">
        <w:rPr>
          <w:rFonts w:ascii="Arial" w:hAnsi="Arial" w:cs="Arial"/>
          <w:sz w:val="20"/>
          <w:szCs w:val="20"/>
        </w:rPr>
        <w:t xml:space="preserve">a </w:t>
      </w:r>
      <w:r w:rsidRPr="0009063B">
        <w:rPr>
          <w:rFonts w:ascii="Arial" w:hAnsi="Arial" w:cs="Arial"/>
          <w:sz w:val="20"/>
          <w:szCs w:val="20"/>
        </w:rPr>
        <w:t>medical society</w:t>
      </w:r>
      <w:r w:rsidR="0065395A">
        <w:rPr>
          <w:rFonts w:ascii="Arial" w:hAnsi="Arial" w:cs="Arial"/>
          <w:sz w:val="20"/>
          <w:szCs w:val="20"/>
        </w:rPr>
        <w:t>;</w:t>
      </w:r>
      <w:r w:rsidRPr="0009063B">
        <w:rPr>
          <w:rFonts w:ascii="Arial" w:hAnsi="Arial" w:cs="Arial"/>
          <w:sz w:val="20"/>
          <w:szCs w:val="20"/>
        </w:rPr>
        <w:t xml:space="preserve"> physician references</w:t>
      </w:r>
      <w:r w:rsidR="0065395A">
        <w:rPr>
          <w:rFonts w:ascii="Arial" w:hAnsi="Arial" w:cs="Arial"/>
          <w:sz w:val="20"/>
          <w:szCs w:val="20"/>
        </w:rPr>
        <w:t>;</w:t>
      </w:r>
      <w:r w:rsidRPr="0009063B">
        <w:rPr>
          <w:rFonts w:ascii="Arial" w:hAnsi="Arial" w:cs="Arial"/>
          <w:sz w:val="20"/>
          <w:szCs w:val="20"/>
        </w:rPr>
        <w:t xml:space="preserve"> guidelines for referrals?</w:t>
      </w:r>
    </w:p>
    <w:p w:rsidR="00BB4770" w:rsidRDefault="00BB477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F1571B" w:rsidRPr="00B071F4" w:rsidRDefault="00F1571B" w:rsidP="007734EF">
      <w:pPr>
        <w:tabs>
          <w:tab w:val="clear" w:pos="432"/>
          <w:tab w:val="left" w:pos="576"/>
        </w:tabs>
        <w:spacing w:after="240" w:line="240" w:lineRule="auto"/>
        <w:ind w:left="576" w:hanging="576"/>
        <w:jc w:val="left"/>
        <w:rPr>
          <w:rFonts w:ascii="Arial" w:hAnsi="Arial" w:cs="Arial"/>
          <w:sz w:val="20"/>
          <w:szCs w:val="20"/>
        </w:rPr>
      </w:pPr>
      <w:r w:rsidRPr="00B071F4">
        <w:rPr>
          <w:rFonts w:ascii="Arial" w:hAnsi="Arial" w:cs="Arial"/>
          <w:b/>
          <w:sz w:val="20"/>
          <w:szCs w:val="20"/>
        </w:rPr>
        <w:lastRenderedPageBreak/>
        <w:t>V.</w:t>
      </w:r>
      <w:r w:rsidRPr="00B071F4">
        <w:rPr>
          <w:rFonts w:ascii="Arial" w:hAnsi="Arial" w:cs="Arial"/>
          <w:b/>
          <w:sz w:val="20"/>
          <w:szCs w:val="20"/>
        </w:rPr>
        <w:tab/>
      </w:r>
      <w:r w:rsidR="00E30473">
        <w:rPr>
          <w:rFonts w:ascii="Arial" w:hAnsi="Arial" w:cs="Arial"/>
          <w:b/>
          <w:sz w:val="20"/>
          <w:szCs w:val="20"/>
        </w:rPr>
        <w:t xml:space="preserve">GENERAL </w:t>
      </w:r>
      <w:r w:rsidR="007734EF" w:rsidRPr="00B071F4">
        <w:rPr>
          <w:rFonts w:ascii="Arial" w:hAnsi="Arial" w:cs="Arial"/>
          <w:b/>
          <w:sz w:val="20"/>
          <w:szCs w:val="20"/>
        </w:rPr>
        <w:t xml:space="preserve">ATTITUDES </w:t>
      </w:r>
      <w:r w:rsidR="00E30473">
        <w:rPr>
          <w:rFonts w:ascii="Arial" w:hAnsi="Arial" w:cs="Arial"/>
          <w:b/>
          <w:sz w:val="20"/>
          <w:szCs w:val="20"/>
        </w:rPr>
        <w:t>TOWARD CER</w:t>
      </w:r>
      <w:r w:rsidR="007734EF" w:rsidRPr="00B42B31">
        <w:rPr>
          <w:rFonts w:ascii="Arial" w:hAnsi="Arial" w:cs="Arial"/>
          <w:sz w:val="20"/>
          <w:szCs w:val="20"/>
        </w:rPr>
        <w:t xml:space="preserve"> </w:t>
      </w:r>
      <w:r w:rsidRPr="00B071F4">
        <w:rPr>
          <w:rFonts w:ascii="Arial" w:hAnsi="Arial" w:cs="Arial"/>
          <w:sz w:val="20"/>
          <w:szCs w:val="20"/>
        </w:rPr>
        <w:t>(10-15 minutes)</w:t>
      </w:r>
    </w:p>
    <w:p w:rsidR="00F1571B" w:rsidRPr="00104E1E" w:rsidRDefault="00B071F4" w:rsidP="007734EF">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00F1571B" w:rsidRPr="00275CBC">
        <w:rPr>
          <w:rFonts w:ascii="Arial" w:hAnsi="Arial" w:cs="Arial"/>
          <w:sz w:val="20"/>
          <w:szCs w:val="20"/>
        </w:rPr>
        <w:t>Switching gears now, I would like to ask you some questions about your opinions regarding the use of comparative effectiveness research.</w:t>
      </w:r>
    </w:p>
    <w:p w:rsidR="00592240" w:rsidRPr="00592240" w:rsidRDefault="001720B0" w:rsidP="00FD74C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t>1.</w:t>
      </w:r>
      <w:r>
        <w:rPr>
          <w:rFonts w:ascii="Arial" w:hAnsi="Arial" w:cs="Arial"/>
          <w:sz w:val="20"/>
          <w:szCs w:val="20"/>
        </w:rPr>
        <w:tab/>
        <w:t>W</w:t>
      </w:r>
      <w:r w:rsidR="00592240" w:rsidRPr="00592240">
        <w:rPr>
          <w:rFonts w:ascii="Arial" w:hAnsi="Arial" w:cs="Arial"/>
          <w:sz w:val="20"/>
          <w:szCs w:val="20"/>
        </w:rPr>
        <w:t>hat are your thoughts on how CER might affect health care in the US?</w:t>
      </w:r>
    </w:p>
    <w:p w:rsidR="00592240" w:rsidRPr="00592240" w:rsidRDefault="00D6790D" w:rsidP="00FD74C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r>
      <w:r w:rsidR="001720B0">
        <w:rPr>
          <w:rFonts w:ascii="Arial" w:hAnsi="Arial" w:cs="Arial"/>
          <w:sz w:val="20"/>
          <w:szCs w:val="20"/>
        </w:rPr>
        <w:t>2.</w:t>
      </w:r>
      <w:r w:rsidR="001720B0">
        <w:rPr>
          <w:rFonts w:ascii="Arial" w:hAnsi="Arial" w:cs="Arial"/>
          <w:sz w:val="20"/>
          <w:szCs w:val="20"/>
        </w:rPr>
        <w:tab/>
        <w:t>W</w:t>
      </w:r>
      <w:r w:rsidR="00592240" w:rsidRPr="00592240">
        <w:rPr>
          <w:rFonts w:ascii="Arial" w:hAnsi="Arial" w:cs="Arial"/>
          <w:sz w:val="20"/>
          <w:szCs w:val="20"/>
        </w:rPr>
        <w:t>hat are your thoughts on how greater provider use of CER in clinical decision-making might affect health care in the US?</w:t>
      </w:r>
      <w:r w:rsidR="005E38D1">
        <w:rPr>
          <w:rFonts w:ascii="Arial" w:hAnsi="Arial" w:cs="Arial"/>
          <w:sz w:val="20"/>
          <w:szCs w:val="20"/>
        </w:rPr>
        <w:t xml:space="preserve"> </w:t>
      </w:r>
    </w:p>
    <w:p w:rsidR="00592240" w:rsidRPr="00592240" w:rsidRDefault="00D6790D" w:rsidP="00FD74C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r>
      <w:r w:rsidR="00592240" w:rsidRPr="00592240">
        <w:rPr>
          <w:rFonts w:ascii="Arial" w:hAnsi="Arial" w:cs="Arial"/>
          <w:sz w:val="20"/>
          <w:szCs w:val="20"/>
        </w:rPr>
        <w:t>3.</w:t>
      </w:r>
      <w:r w:rsidR="00592240" w:rsidRPr="00592240">
        <w:rPr>
          <w:rFonts w:ascii="Arial" w:hAnsi="Arial" w:cs="Arial"/>
          <w:sz w:val="20"/>
          <w:szCs w:val="20"/>
        </w:rPr>
        <w:tab/>
      </w:r>
      <w:r w:rsidR="001720B0">
        <w:rPr>
          <w:rFonts w:ascii="Arial" w:hAnsi="Arial" w:cs="Arial"/>
          <w:sz w:val="20"/>
          <w:szCs w:val="20"/>
        </w:rPr>
        <w:t>W</w:t>
      </w:r>
      <w:r w:rsidR="00592240" w:rsidRPr="00592240">
        <w:rPr>
          <w:rFonts w:ascii="Arial" w:hAnsi="Arial" w:cs="Arial"/>
          <w:sz w:val="20"/>
          <w:szCs w:val="20"/>
        </w:rPr>
        <w:t>hat are your thoughts on how greater patient use of CER in clinical decision-making might affect health care in the US?</w:t>
      </w:r>
      <w:r w:rsidR="005E38D1">
        <w:rPr>
          <w:rFonts w:ascii="Arial" w:hAnsi="Arial" w:cs="Arial"/>
          <w:sz w:val="20"/>
          <w:szCs w:val="20"/>
        </w:rPr>
        <w:t xml:space="preserve"> </w:t>
      </w:r>
    </w:p>
    <w:p w:rsidR="006F353E" w:rsidRDefault="00D6790D" w:rsidP="00FD74C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r>
      <w:r w:rsidR="00592240" w:rsidRPr="00592240">
        <w:rPr>
          <w:rFonts w:ascii="Arial" w:hAnsi="Arial" w:cs="Arial"/>
          <w:sz w:val="20"/>
          <w:szCs w:val="20"/>
        </w:rPr>
        <w:t>4.</w:t>
      </w:r>
      <w:r w:rsidR="00592240" w:rsidRPr="00592240">
        <w:rPr>
          <w:rFonts w:ascii="Arial" w:hAnsi="Arial" w:cs="Arial"/>
          <w:sz w:val="20"/>
          <w:szCs w:val="20"/>
        </w:rPr>
        <w:tab/>
      </w:r>
      <w:r w:rsidR="001720B0">
        <w:rPr>
          <w:rFonts w:ascii="Arial" w:hAnsi="Arial" w:cs="Arial"/>
          <w:sz w:val="20"/>
          <w:szCs w:val="20"/>
        </w:rPr>
        <w:t>Wh</w:t>
      </w:r>
      <w:r w:rsidR="00592240" w:rsidRPr="00592240">
        <w:rPr>
          <w:rFonts w:ascii="Arial" w:hAnsi="Arial" w:cs="Arial"/>
          <w:sz w:val="20"/>
          <w:szCs w:val="20"/>
        </w:rPr>
        <w:t>at are your thoughts on how greater use of CER by health plans or other payers might affect health care in the US?</w:t>
      </w:r>
      <w:r w:rsidR="005E38D1">
        <w:rPr>
          <w:rFonts w:ascii="Arial" w:hAnsi="Arial" w:cs="Arial"/>
          <w:sz w:val="20"/>
          <w:szCs w:val="20"/>
        </w:rPr>
        <w:t xml:space="preserve"> </w:t>
      </w:r>
    </w:p>
    <w:p w:rsidR="00F15524" w:rsidRPr="001C6160" w:rsidRDefault="00F15524" w:rsidP="00FD74C8">
      <w:pPr>
        <w:numPr>
          <w:ilvl w:val="2"/>
          <w:numId w:val="11"/>
        </w:numPr>
        <w:tabs>
          <w:tab w:val="clear" w:pos="432"/>
        </w:tabs>
        <w:spacing w:after="240" w:line="240" w:lineRule="auto"/>
        <w:ind w:left="1260"/>
        <w:rPr>
          <w:rFonts w:ascii="Arial" w:hAnsi="Arial" w:cs="Arial"/>
          <w:b/>
          <w:sz w:val="20"/>
          <w:szCs w:val="20"/>
        </w:rPr>
      </w:pPr>
      <w:r w:rsidRPr="001C6160">
        <w:rPr>
          <w:rFonts w:ascii="Arial" w:hAnsi="Arial" w:cs="Arial"/>
          <w:b/>
          <w:sz w:val="20"/>
          <w:szCs w:val="20"/>
        </w:rPr>
        <w:t xml:space="preserve">Probe: </w:t>
      </w:r>
      <w:r w:rsidRPr="001C6160">
        <w:rPr>
          <w:rFonts w:ascii="Arial" w:hAnsi="Arial" w:cs="Arial"/>
          <w:sz w:val="20"/>
          <w:szCs w:val="20"/>
        </w:rPr>
        <w:t>How do you think it would affect costs?</w:t>
      </w:r>
    </w:p>
    <w:p w:rsidR="00F15524" w:rsidRDefault="00D6790D" w:rsidP="00FD74C8">
      <w:pPr>
        <w:tabs>
          <w:tab w:val="clear" w:pos="432"/>
          <w:tab w:val="left" w:pos="576"/>
          <w:tab w:val="left" w:pos="936"/>
        </w:tabs>
        <w:spacing w:after="240" w:line="240" w:lineRule="auto"/>
        <w:ind w:left="936" w:hanging="936"/>
        <w:rPr>
          <w:rFonts w:ascii="Arial" w:hAnsi="Arial" w:cs="Arial"/>
          <w:sz w:val="20"/>
          <w:szCs w:val="20"/>
        </w:rPr>
      </w:pPr>
      <w:r>
        <w:rPr>
          <w:rFonts w:ascii="Arial" w:hAnsi="Arial" w:cs="Arial"/>
          <w:sz w:val="20"/>
          <w:szCs w:val="20"/>
        </w:rPr>
        <w:tab/>
      </w:r>
      <w:r w:rsidR="00592240" w:rsidRPr="00592240">
        <w:rPr>
          <w:rFonts w:ascii="Arial" w:hAnsi="Arial" w:cs="Arial"/>
          <w:sz w:val="20"/>
          <w:szCs w:val="20"/>
        </w:rPr>
        <w:t>5.</w:t>
      </w:r>
      <w:r>
        <w:rPr>
          <w:rFonts w:ascii="Arial" w:hAnsi="Arial" w:cs="Arial"/>
          <w:sz w:val="20"/>
          <w:szCs w:val="20"/>
        </w:rPr>
        <w:tab/>
      </w:r>
      <w:r w:rsidR="00F344C6">
        <w:rPr>
          <w:rFonts w:ascii="Arial" w:hAnsi="Arial" w:cs="Arial"/>
          <w:sz w:val="20"/>
          <w:szCs w:val="20"/>
        </w:rPr>
        <w:t>How will CER affect the way your organization makes decisions?</w:t>
      </w:r>
    </w:p>
    <w:p w:rsidR="00F344C6" w:rsidRPr="00F15524" w:rsidRDefault="00D6790D" w:rsidP="00FD74C8">
      <w:pPr>
        <w:tabs>
          <w:tab w:val="clear" w:pos="432"/>
          <w:tab w:val="left" w:pos="576"/>
          <w:tab w:val="left" w:pos="936"/>
        </w:tabs>
        <w:spacing w:after="240" w:line="240" w:lineRule="auto"/>
        <w:ind w:left="936" w:hanging="936"/>
        <w:rPr>
          <w:rFonts w:ascii="Arial" w:hAnsi="Arial" w:cs="Arial"/>
          <w:i/>
          <w:sz w:val="20"/>
          <w:szCs w:val="20"/>
        </w:rPr>
      </w:pPr>
      <w:r>
        <w:rPr>
          <w:rFonts w:ascii="Arial" w:hAnsi="Arial" w:cs="Arial"/>
          <w:sz w:val="20"/>
          <w:szCs w:val="20"/>
        </w:rPr>
        <w:tab/>
        <w:t>6.</w:t>
      </w:r>
      <w:r>
        <w:rPr>
          <w:rFonts w:ascii="Arial" w:hAnsi="Arial" w:cs="Arial"/>
          <w:sz w:val="20"/>
          <w:szCs w:val="20"/>
        </w:rPr>
        <w:tab/>
      </w:r>
      <w:r w:rsidR="00F344C6">
        <w:rPr>
          <w:rFonts w:ascii="Arial" w:hAnsi="Arial" w:cs="Arial"/>
          <w:sz w:val="20"/>
          <w:szCs w:val="20"/>
        </w:rPr>
        <w:t>How should CER affect the way your organization makes decisions?</w:t>
      </w:r>
    </w:p>
    <w:p w:rsidR="00F1571B" w:rsidRPr="00434E31" w:rsidRDefault="00F1571B" w:rsidP="000341E3">
      <w:pPr>
        <w:tabs>
          <w:tab w:val="clear" w:pos="432"/>
          <w:tab w:val="left" w:pos="576"/>
        </w:tabs>
        <w:spacing w:before="240" w:after="240" w:line="240" w:lineRule="auto"/>
        <w:ind w:left="576" w:hanging="576"/>
        <w:jc w:val="left"/>
        <w:rPr>
          <w:rFonts w:ascii="Arial" w:hAnsi="Arial" w:cs="Arial"/>
          <w:sz w:val="20"/>
          <w:szCs w:val="20"/>
        </w:rPr>
      </w:pPr>
      <w:r w:rsidRPr="00434E31">
        <w:rPr>
          <w:rFonts w:ascii="Arial" w:hAnsi="Arial" w:cs="Arial"/>
          <w:b/>
          <w:sz w:val="20"/>
          <w:szCs w:val="20"/>
        </w:rPr>
        <w:t>VI.</w:t>
      </w:r>
      <w:r w:rsidRPr="00434E31">
        <w:rPr>
          <w:rFonts w:ascii="Arial" w:hAnsi="Arial" w:cs="Arial"/>
          <w:b/>
          <w:sz w:val="20"/>
          <w:szCs w:val="20"/>
        </w:rPr>
        <w:tab/>
      </w:r>
      <w:r w:rsidR="007734EF" w:rsidRPr="00434E31">
        <w:rPr>
          <w:rFonts w:ascii="Arial" w:hAnsi="Arial" w:cs="Arial"/>
          <w:b/>
          <w:sz w:val="20"/>
          <w:szCs w:val="20"/>
        </w:rPr>
        <w:t xml:space="preserve">WRAP UP </w:t>
      </w:r>
      <w:r w:rsidRPr="00434E31">
        <w:rPr>
          <w:rFonts w:ascii="Arial" w:hAnsi="Arial" w:cs="Arial"/>
          <w:sz w:val="20"/>
          <w:szCs w:val="20"/>
        </w:rPr>
        <w:t>(</w:t>
      </w:r>
      <w:r w:rsidR="00A31A20">
        <w:rPr>
          <w:rFonts w:ascii="Arial" w:hAnsi="Arial" w:cs="Arial"/>
          <w:sz w:val="20"/>
          <w:szCs w:val="20"/>
        </w:rPr>
        <w:t>&lt;</w:t>
      </w:r>
      <w:r w:rsidRPr="00434E31">
        <w:rPr>
          <w:rFonts w:ascii="Arial" w:hAnsi="Arial" w:cs="Arial"/>
          <w:sz w:val="20"/>
          <w:szCs w:val="20"/>
        </w:rPr>
        <w:t>5 minutes)</w:t>
      </w:r>
    </w:p>
    <w:p w:rsidR="00F1571B" w:rsidRPr="00104E1E" w:rsidRDefault="00434E31" w:rsidP="00D6790D">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00F1571B" w:rsidRPr="00104E1E">
        <w:rPr>
          <w:rFonts w:ascii="Arial" w:hAnsi="Arial" w:cs="Arial"/>
          <w:sz w:val="20"/>
          <w:szCs w:val="20"/>
        </w:rPr>
        <w:t>Is there anything you’d like to add?</w:t>
      </w:r>
    </w:p>
    <w:p w:rsidR="00F1571B" w:rsidRPr="00434E31" w:rsidRDefault="00434E31" w:rsidP="000A1A34">
      <w:pPr>
        <w:tabs>
          <w:tab w:val="clear" w:pos="432"/>
          <w:tab w:val="left" w:pos="540"/>
          <w:tab w:val="left" w:pos="900"/>
        </w:tabs>
        <w:spacing w:before="120" w:line="240" w:lineRule="auto"/>
        <w:ind w:left="907" w:hanging="907"/>
        <w:rPr>
          <w:rFonts w:ascii="Arial" w:hAnsi="Arial" w:cs="Arial"/>
          <w:i/>
          <w:sz w:val="20"/>
          <w:szCs w:val="20"/>
        </w:rPr>
      </w:pPr>
      <w:r>
        <w:rPr>
          <w:rFonts w:ascii="Arial" w:hAnsi="Arial" w:cs="Arial"/>
          <w:sz w:val="20"/>
          <w:szCs w:val="20"/>
        </w:rPr>
        <w:tab/>
      </w:r>
      <w:r w:rsidR="00F1571B" w:rsidRPr="00434E31">
        <w:rPr>
          <w:rFonts w:ascii="Arial" w:hAnsi="Arial" w:cs="Arial"/>
          <w:i/>
          <w:sz w:val="20"/>
          <w:szCs w:val="20"/>
        </w:rPr>
        <w:t>(Check with not</w:t>
      </w:r>
      <w:r w:rsidR="00587930">
        <w:rPr>
          <w:rFonts w:ascii="Arial" w:hAnsi="Arial" w:cs="Arial"/>
          <w:i/>
          <w:sz w:val="20"/>
          <w:szCs w:val="20"/>
        </w:rPr>
        <w:t>e</w:t>
      </w:r>
      <w:r w:rsidR="00F1571B" w:rsidRPr="00434E31">
        <w:rPr>
          <w:rFonts w:ascii="Arial" w:hAnsi="Arial" w:cs="Arial"/>
          <w:i/>
          <w:sz w:val="20"/>
          <w:szCs w:val="20"/>
        </w:rPr>
        <w:t xml:space="preserve"> taker to see if anything was missed or if s/he has follow-up questions)</w:t>
      </w:r>
    </w:p>
    <w:p w:rsidR="00E33FB4" w:rsidRPr="00B42B31" w:rsidRDefault="00F1571B" w:rsidP="0051206A">
      <w:pPr>
        <w:tabs>
          <w:tab w:val="clear" w:pos="432"/>
          <w:tab w:val="left" w:pos="540"/>
          <w:tab w:val="left" w:pos="900"/>
        </w:tabs>
        <w:spacing w:before="360" w:line="240" w:lineRule="auto"/>
        <w:ind w:left="907" w:hanging="907"/>
        <w:rPr>
          <w:rFonts w:ascii="Arial" w:hAnsi="Arial" w:cs="Arial"/>
          <w:sz w:val="20"/>
          <w:szCs w:val="20"/>
        </w:rPr>
      </w:pPr>
      <w:r w:rsidRPr="00B42B31">
        <w:rPr>
          <w:rFonts w:ascii="Arial" w:hAnsi="Arial" w:cs="Arial"/>
          <w:sz w:val="20"/>
          <w:szCs w:val="20"/>
        </w:rPr>
        <w:t>Thanks for takin</w:t>
      </w:r>
      <w:r w:rsidR="00434E31" w:rsidRPr="00B42B31">
        <w:rPr>
          <w:rFonts w:ascii="Arial" w:hAnsi="Arial" w:cs="Arial"/>
          <w:sz w:val="20"/>
          <w:szCs w:val="20"/>
        </w:rPr>
        <w:t>g the time to speak with us. Your comments have been very helpful.</w:t>
      </w:r>
    </w:p>
    <w:sectPr w:rsidR="00E33FB4" w:rsidRPr="00B42B31" w:rsidSect="00DF13A5">
      <w:headerReference w:type="default" r:id="rId9"/>
      <w:footerReference w:type="default" r:id="rId1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D9" w:rsidRDefault="002F27D9">
      <w:pPr>
        <w:spacing w:line="240" w:lineRule="auto"/>
        <w:ind w:firstLine="0"/>
      </w:pPr>
    </w:p>
  </w:endnote>
  <w:endnote w:type="continuationSeparator" w:id="0">
    <w:p w:rsidR="002F27D9" w:rsidRDefault="002F27D9">
      <w:pPr>
        <w:spacing w:line="240" w:lineRule="auto"/>
        <w:ind w:firstLine="0"/>
      </w:pPr>
    </w:p>
  </w:endnote>
  <w:endnote w:type="continuationNotice" w:id="1">
    <w:p w:rsidR="002F27D9" w:rsidRDefault="002F27D9">
      <w:pPr>
        <w:spacing w:line="240" w:lineRule="auto"/>
        <w:ind w:firstLine="0"/>
      </w:pPr>
    </w:p>
    <w:p w:rsidR="002F27D9" w:rsidRDefault="002F27D9"/>
    <w:p w:rsidR="002F27D9" w:rsidRDefault="002F27D9">
      <w:r>
        <w:rPr>
          <w:b/>
          <w:snapToGrid w:val="0"/>
        </w:rPr>
        <w:t>DRAFT</w:t>
      </w:r>
      <w:r>
        <w:rPr>
          <w:snapToGrid w:val="0"/>
          <w:sz w:val="16"/>
        </w:rPr>
        <w:t xml:space="preserve"> </w:t>
      </w:r>
      <w:r w:rsidR="00EB481F">
        <w:rPr>
          <w:snapToGrid w:val="0"/>
          <w:sz w:val="16"/>
        </w:rPr>
        <w:fldChar w:fldCharType="begin"/>
      </w:r>
      <w:r>
        <w:rPr>
          <w:snapToGrid w:val="0"/>
          <w:sz w:val="16"/>
        </w:rPr>
        <w:instrText xml:space="preserve"> FILENAME \p </w:instrText>
      </w:r>
      <w:r w:rsidR="00EB481F">
        <w:rPr>
          <w:snapToGrid w:val="0"/>
          <w:sz w:val="16"/>
        </w:rPr>
        <w:fldChar w:fldCharType="separate"/>
      </w:r>
      <w:r>
        <w:rPr>
          <w:noProof/>
          <w:snapToGrid w:val="0"/>
          <w:sz w:val="16"/>
        </w:rPr>
        <w:t>C:\Documents and Settings\dbasson\Desktop\Instruments with headers 4-6-11\F4 - SSLA-Employers_and_Payers_Interview_Protocol (4-6-11).docx</w:t>
      </w:r>
      <w:r w:rsidR="00EB481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E3" w:rsidRPr="00104E1E" w:rsidRDefault="000341E3" w:rsidP="00104E1E">
    <w:pPr>
      <w:pStyle w:val="Footer"/>
      <w:tabs>
        <w:tab w:val="clear" w:pos="4320"/>
        <w:tab w:val="clear" w:pos="8640"/>
        <w:tab w:val="center" w:pos="4770"/>
        <w:tab w:val="right" w:pos="9360"/>
      </w:tabs>
      <w:spacing w:before="360" w:line="240" w:lineRule="auto"/>
      <w:ind w:firstLine="0"/>
      <w:rPr>
        <w:rStyle w:val="PageNumber"/>
      </w:rPr>
    </w:pPr>
    <w:r w:rsidRPr="00974103">
      <w:rPr>
        <w:rFonts w:ascii="Arial" w:hAnsi="Arial" w:cs="Arial"/>
        <w:b/>
        <w:sz w:val="16"/>
        <w:szCs w:val="16"/>
      </w:rPr>
      <w:t>Prepared by Mathematica Policy Research</w:t>
    </w:r>
    <w:r w:rsidRPr="00974103">
      <w:rPr>
        <w:rFonts w:ascii="Arial" w:hAnsi="Arial" w:cs="Arial"/>
        <w:sz w:val="16"/>
        <w:szCs w:val="16"/>
      </w:rPr>
      <w:tab/>
    </w:r>
    <w:r w:rsidR="00EB481F"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00EB481F" w:rsidRPr="00974103">
      <w:rPr>
        <w:rStyle w:val="PageNumber"/>
        <w:rFonts w:ascii="Arial" w:hAnsi="Arial" w:cs="Arial"/>
        <w:sz w:val="20"/>
        <w:szCs w:val="20"/>
      </w:rPr>
      <w:fldChar w:fldCharType="separate"/>
    </w:r>
    <w:r w:rsidR="00515A2E">
      <w:rPr>
        <w:rStyle w:val="PageNumber"/>
        <w:rFonts w:ascii="Arial" w:hAnsi="Arial" w:cs="Arial"/>
        <w:noProof/>
        <w:sz w:val="20"/>
        <w:szCs w:val="20"/>
      </w:rPr>
      <w:t>8</w:t>
    </w:r>
    <w:r w:rsidR="00EB481F"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D9" w:rsidRDefault="002F27D9">
      <w:pPr>
        <w:spacing w:line="240" w:lineRule="auto"/>
        <w:ind w:firstLine="0"/>
      </w:pPr>
      <w:r>
        <w:separator/>
      </w:r>
    </w:p>
  </w:footnote>
  <w:footnote w:type="continuationSeparator" w:id="0">
    <w:p w:rsidR="002F27D9" w:rsidRDefault="002F27D9">
      <w:pPr>
        <w:spacing w:line="240" w:lineRule="auto"/>
        <w:ind w:firstLine="0"/>
      </w:pPr>
      <w:r>
        <w:separator/>
      </w:r>
    </w:p>
    <w:p w:rsidR="002F27D9" w:rsidRDefault="002F27D9">
      <w:pPr>
        <w:spacing w:line="240" w:lineRule="auto"/>
        <w:ind w:firstLine="0"/>
        <w:rPr>
          <w:i/>
        </w:rPr>
      </w:pPr>
      <w:r>
        <w:rPr>
          <w:i/>
        </w:rPr>
        <w:t>(</w:t>
      </w:r>
      <w:proofErr w:type="gramStart"/>
      <w:r>
        <w:rPr>
          <w:i/>
        </w:rPr>
        <w:t>continued</w:t>
      </w:r>
      <w:proofErr w:type="gramEnd"/>
      <w:r>
        <w:rPr>
          <w:i/>
        </w:rPr>
        <w:t>)</w:t>
      </w:r>
    </w:p>
  </w:footnote>
  <w:footnote w:type="continuationNotice" w:id="1">
    <w:p w:rsidR="002F27D9" w:rsidRDefault="002F27D9">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A5" w:rsidRDefault="00DF13A5" w:rsidP="00DF13A5">
    <w:pPr>
      <w:pStyle w:val="Header"/>
      <w:jc w:val="right"/>
      <w:rPr>
        <w:rFonts w:ascii="Arial" w:eastAsia="Calibri" w:hAnsi="Arial" w:cs="Arial"/>
        <w:sz w:val="16"/>
        <w:szCs w:val="16"/>
      </w:rPr>
    </w:pPr>
    <w:r>
      <w:rPr>
        <w:rFonts w:ascii="Arial" w:eastAsia="Calibri" w:hAnsi="Arial" w:cs="Arial"/>
        <w:sz w:val="16"/>
        <w:szCs w:val="16"/>
      </w:rPr>
      <w:t>Form Approved</w:t>
    </w:r>
  </w:p>
  <w:p w:rsidR="00DF13A5" w:rsidRDefault="00DF13A5" w:rsidP="00DF13A5">
    <w:pPr>
      <w:pStyle w:val="Header"/>
      <w:jc w:val="right"/>
      <w:rPr>
        <w:rFonts w:ascii="Arial" w:eastAsia="Calibri" w:hAnsi="Arial" w:cs="Arial"/>
        <w:sz w:val="16"/>
        <w:szCs w:val="16"/>
      </w:rPr>
    </w:pPr>
    <w:r>
      <w:rPr>
        <w:rFonts w:ascii="Arial" w:eastAsia="Calibri" w:hAnsi="Arial" w:cs="Arial"/>
        <w:sz w:val="16"/>
        <w:szCs w:val="16"/>
      </w:rPr>
      <w:t xml:space="preserve">   OMB No. 0990-</w:t>
    </w:r>
  </w:p>
  <w:p w:rsidR="000341E3" w:rsidRPr="00DF13A5" w:rsidRDefault="00DF13A5" w:rsidP="00DF13A5">
    <w:pPr>
      <w:jc w:val="right"/>
    </w:pPr>
    <w:r>
      <w:rPr>
        <w:rFonts w:ascii="Arial" w:eastAsia="Calibri"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295B"/>
    <w:multiLevelType w:val="hybridMultilevel"/>
    <w:tmpl w:val="75DE225C"/>
    <w:lvl w:ilvl="0" w:tplc="CE562FF0">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A6730C"/>
    <w:multiLevelType w:val="hybridMultilevel"/>
    <w:tmpl w:val="CED4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769E7"/>
    <w:multiLevelType w:val="hybridMultilevel"/>
    <w:tmpl w:val="45D8D3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
  </w:num>
  <w:num w:numId="6">
    <w:abstractNumId w:val="10"/>
  </w:num>
  <w:num w:numId="7">
    <w:abstractNumId w:val="8"/>
  </w:num>
  <w:num w:numId="8">
    <w:abstractNumId w:val="3"/>
  </w:num>
  <w:num w:numId="9">
    <w:abstractNumId w:val="5"/>
  </w:num>
  <w:num w:numId="10">
    <w:abstractNumId w:val="0"/>
  </w:num>
  <w:num w:numId="1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28001"/>
  </w:hdrShapeDefaults>
  <w:footnotePr>
    <w:footnote w:id="-1"/>
    <w:footnote w:id="0"/>
    <w:footnote w:id="1"/>
  </w:footnotePr>
  <w:endnotePr>
    <w:numFmt w:val="decimal"/>
    <w:endnote w:id="-1"/>
    <w:endnote w:id="0"/>
    <w:endnote w:id="1"/>
  </w:endnotePr>
  <w:compat>
    <w:doNotUseHTMLParagraphAutoSpacing/>
  </w:compat>
  <w:rsids>
    <w:rsidRoot w:val="00104E1E"/>
    <w:rsid w:val="00001311"/>
    <w:rsid w:val="00025C17"/>
    <w:rsid w:val="000341E3"/>
    <w:rsid w:val="00037098"/>
    <w:rsid w:val="00060E6C"/>
    <w:rsid w:val="000812AE"/>
    <w:rsid w:val="00081D47"/>
    <w:rsid w:val="0009063B"/>
    <w:rsid w:val="00094769"/>
    <w:rsid w:val="000A1A34"/>
    <w:rsid w:val="000A23AE"/>
    <w:rsid w:val="000A43A4"/>
    <w:rsid w:val="000A52D7"/>
    <w:rsid w:val="000A756F"/>
    <w:rsid w:val="000B3A77"/>
    <w:rsid w:val="000B5D75"/>
    <w:rsid w:val="000B7038"/>
    <w:rsid w:val="000C0118"/>
    <w:rsid w:val="000D566A"/>
    <w:rsid w:val="000E6D11"/>
    <w:rsid w:val="000F10BE"/>
    <w:rsid w:val="000F3727"/>
    <w:rsid w:val="00104E1E"/>
    <w:rsid w:val="00105D23"/>
    <w:rsid w:val="00112F08"/>
    <w:rsid w:val="00120ACC"/>
    <w:rsid w:val="001270AC"/>
    <w:rsid w:val="0013282C"/>
    <w:rsid w:val="00135120"/>
    <w:rsid w:val="00150C9D"/>
    <w:rsid w:val="00151420"/>
    <w:rsid w:val="00157BB5"/>
    <w:rsid w:val="001720B0"/>
    <w:rsid w:val="001860B9"/>
    <w:rsid w:val="001933B1"/>
    <w:rsid w:val="00195A17"/>
    <w:rsid w:val="001A07D4"/>
    <w:rsid w:val="001B7F60"/>
    <w:rsid w:val="001C174B"/>
    <w:rsid w:val="001C6160"/>
    <w:rsid w:val="001C7A8B"/>
    <w:rsid w:val="001E2519"/>
    <w:rsid w:val="001F7DC6"/>
    <w:rsid w:val="00200B10"/>
    <w:rsid w:val="00200C9A"/>
    <w:rsid w:val="002379B4"/>
    <w:rsid w:val="0026528D"/>
    <w:rsid w:val="00275CBC"/>
    <w:rsid w:val="00282EB3"/>
    <w:rsid w:val="002849EE"/>
    <w:rsid w:val="002850A0"/>
    <w:rsid w:val="002A48A7"/>
    <w:rsid w:val="002A5D54"/>
    <w:rsid w:val="002B26AC"/>
    <w:rsid w:val="002C2A72"/>
    <w:rsid w:val="002C413C"/>
    <w:rsid w:val="002D2C36"/>
    <w:rsid w:val="002F03B9"/>
    <w:rsid w:val="002F27D9"/>
    <w:rsid w:val="002F2DC1"/>
    <w:rsid w:val="002F7C83"/>
    <w:rsid w:val="00307A6A"/>
    <w:rsid w:val="00317E78"/>
    <w:rsid w:val="00336A60"/>
    <w:rsid w:val="00337EA9"/>
    <w:rsid w:val="00342CD8"/>
    <w:rsid w:val="00343000"/>
    <w:rsid w:val="003567ED"/>
    <w:rsid w:val="00365FE8"/>
    <w:rsid w:val="003711F9"/>
    <w:rsid w:val="0038189D"/>
    <w:rsid w:val="00397617"/>
    <w:rsid w:val="003A1506"/>
    <w:rsid w:val="003A1774"/>
    <w:rsid w:val="003A17E0"/>
    <w:rsid w:val="003A26BB"/>
    <w:rsid w:val="003A5453"/>
    <w:rsid w:val="003B11EE"/>
    <w:rsid w:val="003B3EF9"/>
    <w:rsid w:val="003B5F89"/>
    <w:rsid w:val="003B750E"/>
    <w:rsid w:val="003E5021"/>
    <w:rsid w:val="003F7AFA"/>
    <w:rsid w:val="00417B7A"/>
    <w:rsid w:val="00425DD4"/>
    <w:rsid w:val="00433A60"/>
    <w:rsid w:val="00434E31"/>
    <w:rsid w:val="00446CE2"/>
    <w:rsid w:val="004614E7"/>
    <w:rsid w:val="00473C9E"/>
    <w:rsid w:val="0047478B"/>
    <w:rsid w:val="00486B7C"/>
    <w:rsid w:val="004B0D54"/>
    <w:rsid w:val="004B5825"/>
    <w:rsid w:val="004C698C"/>
    <w:rsid w:val="004D62CD"/>
    <w:rsid w:val="004E479B"/>
    <w:rsid w:val="0050335F"/>
    <w:rsid w:val="0051206A"/>
    <w:rsid w:val="00515A2E"/>
    <w:rsid w:val="00531424"/>
    <w:rsid w:val="00543820"/>
    <w:rsid w:val="00581EE2"/>
    <w:rsid w:val="00587930"/>
    <w:rsid w:val="00591AE6"/>
    <w:rsid w:val="00592240"/>
    <w:rsid w:val="00592A44"/>
    <w:rsid w:val="005A66CB"/>
    <w:rsid w:val="005A766D"/>
    <w:rsid w:val="005B6E8D"/>
    <w:rsid w:val="005C67C1"/>
    <w:rsid w:val="005E38D1"/>
    <w:rsid w:val="005E7159"/>
    <w:rsid w:val="005F2977"/>
    <w:rsid w:val="005F6058"/>
    <w:rsid w:val="006150A8"/>
    <w:rsid w:val="00635EC3"/>
    <w:rsid w:val="00641AC0"/>
    <w:rsid w:val="0065395A"/>
    <w:rsid w:val="00660513"/>
    <w:rsid w:val="00660DB2"/>
    <w:rsid w:val="006633B0"/>
    <w:rsid w:val="0068277A"/>
    <w:rsid w:val="0068502D"/>
    <w:rsid w:val="00690B57"/>
    <w:rsid w:val="006959AF"/>
    <w:rsid w:val="006A2667"/>
    <w:rsid w:val="006A2DB6"/>
    <w:rsid w:val="006A7614"/>
    <w:rsid w:val="006A7EFF"/>
    <w:rsid w:val="006D2B82"/>
    <w:rsid w:val="006E2AEF"/>
    <w:rsid w:val="006E3DE1"/>
    <w:rsid w:val="006F053F"/>
    <w:rsid w:val="006F2B93"/>
    <w:rsid w:val="006F353E"/>
    <w:rsid w:val="006F7349"/>
    <w:rsid w:val="006F737C"/>
    <w:rsid w:val="00712A21"/>
    <w:rsid w:val="007214EF"/>
    <w:rsid w:val="00726DD4"/>
    <w:rsid w:val="00746251"/>
    <w:rsid w:val="00747B99"/>
    <w:rsid w:val="007525EC"/>
    <w:rsid w:val="007734EF"/>
    <w:rsid w:val="0079482D"/>
    <w:rsid w:val="007B59B3"/>
    <w:rsid w:val="007C4167"/>
    <w:rsid w:val="007C6B22"/>
    <w:rsid w:val="007D1E37"/>
    <w:rsid w:val="007D4103"/>
    <w:rsid w:val="007D5279"/>
    <w:rsid w:val="007D64C8"/>
    <w:rsid w:val="007E0C6E"/>
    <w:rsid w:val="007E4B90"/>
    <w:rsid w:val="007E4FF4"/>
    <w:rsid w:val="007E7B56"/>
    <w:rsid w:val="007F1C0F"/>
    <w:rsid w:val="007F686C"/>
    <w:rsid w:val="007F76BA"/>
    <w:rsid w:val="00810CA5"/>
    <w:rsid w:val="0081394F"/>
    <w:rsid w:val="00815C0A"/>
    <w:rsid w:val="00816DF1"/>
    <w:rsid w:val="00821625"/>
    <w:rsid w:val="00826B83"/>
    <w:rsid w:val="0082766E"/>
    <w:rsid w:val="0084134F"/>
    <w:rsid w:val="00846E8A"/>
    <w:rsid w:val="0086314C"/>
    <w:rsid w:val="00883402"/>
    <w:rsid w:val="00893B1D"/>
    <w:rsid w:val="00895A2A"/>
    <w:rsid w:val="008A1491"/>
    <w:rsid w:val="008A47E0"/>
    <w:rsid w:val="008B032B"/>
    <w:rsid w:val="008B5745"/>
    <w:rsid w:val="008C0449"/>
    <w:rsid w:val="008D69EC"/>
    <w:rsid w:val="008E27F1"/>
    <w:rsid w:val="008F2FC8"/>
    <w:rsid w:val="008F5A8F"/>
    <w:rsid w:val="008F6E09"/>
    <w:rsid w:val="009009D0"/>
    <w:rsid w:val="00902B68"/>
    <w:rsid w:val="00911BA5"/>
    <w:rsid w:val="00912344"/>
    <w:rsid w:val="00926FE0"/>
    <w:rsid w:val="00931BDB"/>
    <w:rsid w:val="00936C0A"/>
    <w:rsid w:val="00946A14"/>
    <w:rsid w:val="0095754B"/>
    <w:rsid w:val="00980DB0"/>
    <w:rsid w:val="009838E6"/>
    <w:rsid w:val="00986082"/>
    <w:rsid w:val="0099238D"/>
    <w:rsid w:val="0099299B"/>
    <w:rsid w:val="009932F2"/>
    <w:rsid w:val="00994EDD"/>
    <w:rsid w:val="00997375"/>
    <w:rsid w:val="009B20BD"/>
    <w:rsid w:val="009B61A1"/>
    <w:rsid w:val="009E0064"/>
    <w:rsid w:val="00A008A8"/>
    <w:rsid w:val="00A022AA"/>
    <w:rsid w:val="00A31A20"/>
    <w:rsid w:val="00A41E17"/>
    <w:rsid w:val="00A4355F"/>
    <w:rsid w:val="00A43777"/>
    <w:rsid w:val="00A463B6"/>
    <w:rsid w:val="00A567C7"/>
    <w:rsid w:val="00A60FFF"/>
    <w:rsid w:val="00A61205"/>
    <w:rsid w:val="00A644E4"/>
    <w:rsid w:val="00A72D3C"/>
    <w:rsid w:val="00A80A4F"/>
    <w:rsid w:val="00A81A8E"/>
    <w:rsid w:val="00AA1EFD"/>
    <w:rsid w:val="00AF1C0E"/>
    <w:rsid w:val="00B0456D"/>
    <w:rsid w:val="00B071F4"/>
    <w:rsid w:val="00B13000"/>
    <w:rsid w:val="00B20FD7"/>
    <w:rsid w:val="00B27AEC"/>
    <w:rsid w:val="00B42B31"/>
    <w:rsid w:val="00B47FD4"/>
    <w:rsid w:val="00B70069"/>
    <w:rsid w:val="00B714B7"/>
    <w:rsid w:val="00B82E71"/>
    <w:rsid w:val="00B83493"/>
    <w:rsid w:val="00B878C6"/>
    <w:rsid w:val="00BA2933"/>
    <w:rsid w:val="00BA65A5"/>
    <w:rsid w:val="00BB1BB4"/>
    <w:rsid w:val="00BB4770"/>
    <w:rsid w:val="00BB48AC"/>
    <w:rsid w:val="00BD4ED0"/>
    <w:rsid w:val="00BD55BA"/>
    <w:rsid w:val="00BF7E0D"/>
    <w:rsid w:val="00C01770"/>
    <w:rsid w:val="00C01DB0"/>
    <w:rsid w:val="00C04498"/>
    <w:rsid w:val="00C14296"/>
    <w:rsid w:val="00C15BE0"/>
    <w:rsid w:val="00C208E0"/>
    <w:rsid w:val="00C24A64"/>
    <w:rsid w:val="00C2695D"/>
    <w:rsid w:val="00C32AEA"/>
    <w:rsid w:val="00C35089"/>
    <w:rsid w:val="00C37AD9"/>
    <w:rsid w:val="00C450AE"/>
    <w:rsid w:val="00C55B60"/>
    <w:rsid w:val="00C758F5"/>
    <w:rsid w:val="00C77886"/>
    <w:rsid w:val="00C831D5"/>
    <w:rsid w:val="00C90093"/>
    <w:rsid w:val="00C90E85"/>
    <w:rsid w:val="00C92E5D"/>
    <w:rsid w:val="00C93509"/>
    <w:rsid w:val="00C9777C"/>
    <w:rsid w:val="00CA21C8"/>
    <w:rsid w:val="00CA3E44"/>
    <w:rsid w:val="00CA58CB"/>
    <w:rsid w:val="00CB137C"/>
    <w:rsid w:val="00CB24CF"/>
    <w:rsid w:val="00CB4E54"/>
    <w:rsid w:val="00CB6BA9"/>
    <w:rsid w:val="00CC3846"/>
    <w:rsid w:val="00CC602E"/>
    <w:rsid w:val="00CD6F65"/>
    <w:rsid w:val="00CE16E0"/>
    <w:rsid w:val="00D14FDB"/>
    <w:rsid w:val="00D20BD0"/>
    <w:rsid w:val="00D33ACE"/>
    <w:rsid w:val="00D3409E"/>
    <w:rsid w:val="00D42C39"/>
    <w:rsid w:val="00D451FE"/>
    <w:rsid w:val="00D4545D"/>
    <w:rsid w:val="00D535BD"/>
    <w:rsid w:val="00D53C89"/>
    <w:rsid w:val="00D54021"/>
    <w:rsid w:val="00D62AA3"/>
    <w:rsid w:val="00D644C8"/>
    <w:rsid w:val="00D6790D"/>
    <w:rsid w:val="00D67F4C"/>
    <w:rsid w:val="00D77566"/>
    <w:rsid w:val="00D825B2"/>
    <w:rsid w:val="00D94E95"/>
    <w:rsid w:val="00DA39C5"/>
    <w:rsid w:val="00DC05C1"/>
    <w:rsid w:val="00DE2185"/>
    <w:rsid w:val="00DF13A5"/>
    <w:rsid w:val="00DF480F"/>
    <w:rsid w:val="00E00A79"/>
    <w:rsid w:val="00E01EAD"/>
    <w:rsid w:val="00E02000"/>
    <w:rsid w:val="00E03491"/>
    <w:rsid w:val="00E050B9"/>
    <w:rsid w:val="00E0544B"/>
    <w:rsid w:val="00E1218A"/>
    <w:rsid w:val="00E30473"/>
    <w:rsid w:val="00E33FB4"/>
    <w:rsid w:val="00E35802"/>
    <w:rsid w:val="00E53A29"/>
    <w:rsid w:val="00E61973"/>
    <w:rsid w:val="00E9106D"/>
    <w:rsid w:val="00E9669A"/>
    <w:rsid w:val="00EB3987"/>
    <w:rsid w:val="00EB481F"/>
    <w:rsid w:val="00EC1900"/>
    <w:rsid w:val="00EC637B"/>
    <w:rsid w:val="00ED47C6"/>
    <w:rsid w:val="00EE7056"/>
    <w:rsid w:val="00EF2E18"/>
    <w:rsid w:val="00EF4B5C"/>
    <w:rsid w:val="00EF776D"/>
    <w:rsid w:val="00F02AE7"/>
    <w:rsid w:val="00F10CCF"/>
    <w:rsid w:val="00F142BF"/>
    <w:rsid w:val="00F15524"/>
    <w:rsid w:val="00F1571B"/>
    <w:rsid w:val="00F1670D"/>
    <w:rsid w:val="00F2152C"/>
    <w:rsid w:val="00F25364"/>
    <w:rsid w:val="00F344C6"/>
    <w:rsid w:val="00F40E54"/>
    <w:rsid w:val="00F45261"/>
    <w:rsid w:val="00F5243D"/>
    <w:rsid w:val="00F55B70"/>
    <w:rsid w:val="00F67033"/>
    <w:rsid w:val="00F70789"/>
    <w:rsid w:val="00F7141E"/>
    <w:rsid w:val="00F77A0E"/>
    <w:rsid w:val="00F92A3F"/>
    <w:rsid w:val="00FA23B2"/>
    <w:rsid w:val="00FC11B8"/>
    <w:rsid w:val="00FC17C0"/>
    <w:rsid w:val="00FC5611"/>
    <w:rsid w:val="00FD4943"/>
    <w:rsid w:val="00FD6D75"/>
    <w:rsid w:val="00FD74C8"/>
    <w:rsid w:val="00FE5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semiHidden/>
    <w:rsid w:val="00104E1E"/>
  </w:style>
  <w:style w:type="character" w:styleId="CommentReference">
    <w:name w:val="annotation reference"/>
    <w:basedOn w:val="DefaultParagraphFont"/>
    <w:uiPriority w:val="99"/>
    <w:semiHidden/>
    <w:unhideWhenUsed/>
    <w:rsid w:val="00E050B9"/>
    <w:rPr>
      <w:sz w:val="16"/>
      <w:szCs w:val="16"/>
    </w:rPr>
  </w:style>
  <w:style w:type="paragraph" w:styleId="CommentText">
    <w:name w:val="annotation text"/>
    <w:basedOn w:val="Normal"/>
    <w:link w:val="CommentTextChar"/>
    <w:uiPriority w:val="99"/>
    <w:semiHidden/>
    <w:unhideWhenUsed/>
    <w:rsid w:val="00E050B9"/>
    <w:pPr>
      <w:spacing w:line="240" w:lineRule="auto"/>
    </w:pPr>
    <w:rPr>
      <w:sz w:val="20"/>
      <w:szCs w:val="20"/>
    </w:rPr>
  </w:style>
  <w:style w:type="character" w:customStyle="1" w:styleId="CommentTextChar">
    <w:name w:val="Comment Text Char"/>
    <w:basedOn w:val="DefaultParagraphFont"/>
    <w:link w:val="CommentText"/>
    <w:uiPriority w:val="99"/>
    <w:semiHidden/>
    <w:rsid w:val="00E050B9"/>
    <w:rPr>
      <w:sz w:val="20"/>
      <w:szCs w:val="20"/>
    </w:rPr>
  </w:style>
  <w:style w:type="paragraph" w:styleId="CommentSubject">
    <w:name w:val="annotation subject"/>
    <w:basedOn w:val="CommentText"/>
    <w:next w:val="CommentText"/>
    <w:link w:val="CommentSubjectChar"/>
    <w:uiPriority w:val="99"/>
    <w:semiHidden/>
    <w:unhideWhenUsed/>
    <w:rsid w:val="00E050B9"/>
    <w:rPr>
      <w:b/>
      <w:bCs/>
    </w:rPr>
  </w:style>
  <w:style w:type="character" w:customStyle="1" w:styleId="CommentSubjectChar">
    <w:name w:val="Comment Subject Char"/>
    <w:basedOn w:val="CommentTextChar"/>
    <w:link w:val="CommentSubject"/>
    <w:uiPriority w:val="99"/>
    <w:semiHidden/>
    <w:rsid w:val="00E050B9"/>
    <w:rPr>
      <w:b/>
      <w:bCs/>
    </w:rPr>
  </w:style>
  <w:style w:type="paragraph" w:customStyle="1" w:styleId="MarkforAttachmentHeadingBlack">
    <w:name w:val="Mark for Attachment Heading_Black"/>
    <w:basedOn w:val="Normal"/>
    <w:next w:val="Normal"/>
    <w:qFormat/>
    <w:rsid w:val="00DF13A5"/>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415130905">
      <w:bodyDiv w:val="1"/>
      <w:marLeft w:val="0"/>
      <w:marRight w:val="0"/>
      <w:marTop w:val="0"/>
      <w:marBottom w:val="0"/>
      <w:divBdr>
        <w:top w:val="none" w:sz="0" w:space="0" w:color="auto"/>
        <w:left w:val="none" w:sz="0" w:space="0" w:color="auto"/>
        <w:bottom w:val="none" w:sz="0" w:space="0" w:color="auto"/>
        <w:right w:val="none" w:sz="0" w:space="0" w:color="auto"/>
      </w:divBdr>
    </w:div>
    <w:div w:id="1754165333">
      <w:bodyDiv w:val="1"/>
      <w:marLeft w:val="0"/>
      <w:marRight w:val="0"/>
      <w:marTop w:val="0"/>
      <w:marBottom w:val="0"/>
      <w:divBdr>
        <w:top w:val="none" w:sz="0" w:space="0" w:color="auto"/>
        <w:left w:val="none" w:sz="0" w:space="0" w:color="auto"/>
        <w:bottom w:val="none" w:sz="0" w:space="0" w:color="auto"/>
        <w:right w:val="none" w:sz="0" w:space="0" w:color="auto"/>
      </w:divBdr>
    </w:div>
    <w:div w:id="201557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E663-9E3C-42A3-923B-C318B105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2242</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SOCIETAL STAKEHOLDER LEVEL OF ANALYSIS (SSLA) INTERVIEW PROTOCOL FOR EMPLOYERS AND PAYERS</vt:lpstr>
    </vt:vector>
  </TitlesOfParts>
  <Company>Mathematica, Inc</Company>
  <LinksUpToDate>false</LinksUpToDate>
  <CharactersWithSpaces>14609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 INTERVIEW PROTOCOL FOR EMPLOYERS AND PAYERS</dc:title>
  <dc:subject>Protocol</dc:subject>
  <dc:creator>Stephanie M. Peterson</dc:creator>
  <cp:keywords>SOCIETAL STAKEHOLDER LEVEL OF ANALYSIS (SSLA) INTERVIEW PROTOCOL FOR EMPLOYERS AND PAYERS</cp:keywords>
  <cp:lastModifiedBy>Danna Basson</cp:lastModifiedBy>
  <cp:revision>5</cp:revision>
  <cp:lastPrinted>2011-04-06T20:18:00Z</cp:lastPrinted>
  <dcterms:created xsi:type="dcterms:W3CDTF">2011-04-06T20:18:00Z</dcterms:created>
  <dcterms:modified xsi:type="dcterms:W3CDTF">2011-05-06T17:49:00Z</dcterms:modified>
</cp:coreProperties>
</file>