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sz w:val="16"/>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90pt;margin-top:-9pt;width:59.95pt;height:60pt;z-index:251657728" fillcolor="window">
            <v:imagedata r:id="rId8" o:title=""/>
          </v:shape>
          <o:OLEObject Type="Embed" ProgID="Word.Picture.8" ShapeID="_x0000_s1044" DrawAspect="Content" ObjectID="_1363061265" r:id="rId9"/>
        </w:pict>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Cs/>
          <w:sz w:val="16"/>
        </w:rPr>
        <w:t>OMB Approval No.:  1840-0802</w:t>
      </w:r>
    </w:p>
    <w:p w:rsidR="008D5693" w:rsidRDefault="008D5693">
      <w:pPr>
        <w:tabs>
          <w:tab w:val="left" w:pos="-720"/>
        </w:tabs>
        <w:suppressAutoHyphens/>
        <w:rPr>
          <w:bCs/>
          <w:sz w:val="16"/>
        </w:rPr>
      </w:pPr>
      <w:r>
        <w:rPr>
          <w:bCs/>
          <w:sz w:val="16"/>
        </w:rPr>
        <w:tab/>
      </w:r>
      <w:r>
        <w:rPr>
          <w:bCs/>
          <w:sz w:val="16"/>
        </w:rPr>
        <w:tab/>
      </w:r>
      <w:r>
        <w:rPr>
          <w:bCs/>
          <w:sz w:val="16"/>
        </w:rPr>
        <w:tab/>
      </w:r>
      <w:r>
        <w:rPr>
          <w:bCs/>
          <w:sz w:val="16"/>
        </w:rPr>
        <w:tab/>
      </w:r>
      <w:r>
        <w:rPr>
          <w:bCs/>
          <w:sz w:val="16"/>
        </w:rPr>
        <w:tab/>
      </w:r>
      <w:r>
        <w:rPr>
          <w:bCs/>
          <w:sz w:val="16"/>
        </w:rPr>
        <w:tab/>
      </w:r>
      <w:r>
        <w:rPr>
          <w:bCs/>
          <w:sz w:val="16"/>
        </w:rPr>
        <w:tab/>
      </w:r>
      <w:r>
        <w:rPr>
          <w:bCs/>
          <w:sz w:val="16"/>
        </w:rPr>
        <w:tab/>
      </w:r>
      <w:r>
        <w:rPr>
          <w:bCs/>
          <w:sz w:val="16"/>
        </w:rPr>
        <w:tab/>
      </w:r>
      <w:r>
        <w:rPr>
          <w:bCs/>
          <w:sz w:val="16"/>
        </w:rPr>
        <w:tab/>
        <w:t xml:space="preserve">Expiration Date       :  </w:t>
      </w:r>
      <w:r w:rsidR="00293E48">
        <w:rPr>
          <w:bCs/>
          <w:sz w:val="16"/>
        </w:rPr>
        <w:t>----</w:t>
      </w:r>
    </w:p>
    <w:p w:rsidR="008D5693" w:rsidRDefault="008D5693">
      <w:pPr>
        <w:tabs>
          <w:tab w:val="left" w:pos="-720"/>
        </w:tabs>
        <w:suppressAutoHyphens/>
        <w:jc w:val="center"/>
        <w:rPr>
          <w:b/>
          <w:i/>
          <w:iCs/>
          <w:sz w:val="16"/>
        </w:rPr>
      </w:pPr>
      <w:r>
        <w:rPr>
          <w:b/>
          <w:i/>
          <w:iCs/>
          <w:sz w:val="16"/>
        </w:rPr>
        <w:t xml:space="preserve">             </w:t>
      </w:r>
    </w:p>
    <w:p w:rsidR="008D5693" w:rsidRDefault="008D5693">
      <w:pPr>
        <w:tabs>
          <w:tab w:val="left" w:pos="-720"/>
        </w:tabs>
        <w:suppressAutoHyphens/>
        <w:jc w:val="center"/>
        <w:rPr>
          <w:bCs/>
          <w:sz w:val="16"/>
        </w:rPr>
      </w:pPr>
      <w:r>
        <w:rPr>
          <w:b/>
          <w:sz w:val="16"/>
        </w:rPr>
        <w:tab/>
      </w:r>
      <w:r>
        <w:rPr>
          <w:b/>
          <w:sz w:val="16"/>
        </w:rPr>
        <w:tab/>
      </w:r>
      <w:r>
        <w:rPr>
          <w:b/>
          <w:sz w:val="16"/>
        </w:rPr>
        <w:tab/>
      </w:r>
      <w:r>
        <w:rPr>
          <w:b/>
          <w:sz w:val="16"/>
        </w:rPr>
        <w:tab/>
        <w:t xml:space="preserve"> </w:t>
      </w:r>
      <w:r>
        <w:t>U.S. DEPARTMENT OF EDUCATION</w:t>
      </w:r>
      <w:r>
        <w:rPr>
          <w:b/>
          <w:sz w:val="16"/>
        </w:rPr>
        <w:tab/>
      </w:r>
      <w:r>
        <w:rPr>
          <w:b/>
          <w:sz w:val="16"/>
        </w:rPr>
        <w:tab/>
      </w:r>
      <w:r>
        <w:rPr>
          <w:b/>
          <w:sz w:val="16"/>
        </w:rPr>
        <w:tab/>
      </w:r>
      <w:r>
        <w:rPr>
          <w:b/>
          <w:sz w:val="16"/>
        </w:rPr>
        <w:tab/>
        <w:t xml:space="preserve">        </w:t>
      </w:r>
    </w:p>
    <w:p w:rsidR="008D5693" w:rsidRDefault="008D5693">
      <w:pPr>
        <w:tabs>
          <w:tab w:val="left" w:pos="-720"/>
        </w:tabs>
        <w:suppressAutoHyphens/>
        <w:jc w:val="center"/>
        <w:rPr>
          <w:b/>
          <w:i/>
          <w:iCs/>
          <w:sz w:val="16"/>
        </w:rPr>
      </w:pPr>
      <w:r>
        <w:rPr>
          <w:bCs/>
          <w:sz w:val="16"/>
        </w:rPr>
        <w:tab/>
      </w:r>
      <w:r>
        <w:rPr>
          <w:bCs/>
          <w:sz w:val="16"/>
        </w:rPr>
        <w:tab/>
      </w:r>
      <w:r>
        <w:rPr>
          <w:bCs/>
          <w:sz w:val="16"/>
        </w:rPr>
        <w:tab/>
      </w:r>
    </w:p>
    <w:p w:rsidR="008D5693" w:rsidRDefault="008D5693">
      <w:pPr>
        <w:pStyle w:val="Heading9"/>
        <w:rPr>
          <w:bCs/>
        </w:rPr>
      </w:pPr>
      <w:r>
        <w:rPr>
          <w:bCs/>
        </w:rPr>
        <w:t xml:space="preserve">COLLEGE ACCESS CHALLENGE GRANT (CACG) PROGRAM </w:t>
      </w:r>
    </w:p>
    <w:p w:rsidR="008D5693" w:rsidRDefault="008D5693">
      <w:pPr>
        <w:rPr>
          <w:sz w:val="16"/>
        </w:rPr>
      </w:pPr>
    </w:p>
    <w:p w:rsidR="008D5693" w:rsidRDefault="008D5693">
      <w:pPr>
        <w:pStyle w:val="Heading1"/>
        <w:jc w:val="center"/>
        <w:rPr>
          <w:b/>
        </w:rPr>
      </w:pPr>
      <w:r>
        <w:rPr>
          <w:b/>
        </w:rPr>
        <w:t xml:space="preserve">Annual Performance Report </w:t>
      </w:r>
    </w:p>
    <w:p w:rsidR="008D5693" w:rsidRDefault="008D5693"/>
    <w:p w:rsidR="008D5693" w:rsidRDefault="008D5693">
      <w:pPr>
        <w:jc w:val="both"/>
        <w:rPr>
          <w:sz w:val="17"/>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1.</w:t>
      </w:r>
      <w:r>
        <w:rPr>
          <w:sz w:val="22"/>
        </w:rPr>
        <w:tab/>
        <w:t xml:space="preserve">  PR award Number: _________________________________________________________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16"/>
        </w:rPr>
      </w:pPr>
      <w:r>
        <w:rPr>
          <w:sz w:val="22"/>
        </w:rPr>
        <w:tab/>
      </w:r>
      <w:r>
        <w:rPr>
          <w:sz w:val="22"/>
        </w:rPr>
        <w:tab/>
        <w:t xml:space="preserve">  </w:t>
      </w:r>
      <w:r>
        <w:rPr>
          <w:sz w:val="16"/>
        </w:rPr>
        <w:t>(Located in block 5 of your grant award notification)</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16"/>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2.</w:t>
      </w:r>
      <w:r>
        <w:rPr>
          <w:sz w:val="22"/>
        </w:rPr>
        <w:tab/>
        <w:t xml:space="preserve">  Name of Grantee: ___________________________________________________________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3.</w:t>
      </w:r>
      <w:r>
        <w:rPr>
          <w:sz w:val="22"/>
        </w:rPr>
        <w:tab/>
        <w:t xml:space="preserve">  Address: __________________________________________________________________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4.</w:t>
      </w:r>
      <w:r>
        <w:rPr>
          <w:sz w:val="22"/>
        </w:rPr>
        <w:tab/>
        <w:t xml:space="preserve">  Name of Project Director/Contact Person: ________________________________________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 w:val="left" w:pos="5220"/>
        </w:tabs>
        <w:ind w:left="540" w:hanging="540"/>
        <w:rPr>
          <w:sz w:val="22"/>
        </w:rPr>
      </w:pPr>
      <w:r>
        <w:rPr>
          <w:sz w:val="22"/>
        </w:rPr>
        <w:tab/>
        <w:t xml:space="preserve">      Phone Number: ______________________</w:t>
      </w:r>
      <w:r>
        <w:rPr>
          <w:sz w:val="22"/>
        </w:rPr>
        <w:tab/>
        <w:t>Fax: 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r>
        <w:rPr>
          <w:sz w:val="22"/>
        </w:rPr>
        <w:tab/>
      </w:r>
      <w:r>
        <w:rPr>
          <w:sz w:val="22"/>
        </w:rPr>
        <w:tab/>
        <w:t xml:space="preserve">  E-mail Address: _____________________________________________________________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5.</w:t>
      </w:r>
      <w:r>
        <w:rPr>
          <w:sz w:val="22"/>
        </w:rPr>
        <w:tab/>
        <w:t xml:space="preserve">  Name of Certifying Official: ___________________________________________________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 xml:space="preserve">     Phone Number: _______________________</w:t>
      </w:r>
      <w:r>
        <w:rPr>
          <w:sz w:val="22"/>
        </w:rPr>
        <w:tab/>
        <w:t xml:space="preserve">  E-mail Address: 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r>
        <w:rPr>
          <w:sz w:val="22"/>
        </w:rPr>
        <w:tab/>
        <w:t>6. Report Period: _____________________________ to 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 w:val="center" w:pos="4320"/>
        </w:tabs>
        <w:ind w:left="540" w:hanging="540"/>
        <w:jc w:val="center"/>
        <w:rPr>
          <w:sz w:val="22"/>
        </w:rPr>
      </w:pPr>
      <w:r>
        <w:rPr>
          <w:sz w:val="22"/>
        </w:rPr>
        <w:t>Month/Day/Year</w:t>
      </w:r>
      <w:r>
        <w:rPr>
          <w:sz w:val="22"/>
        </w:rPr>
        <w:tab/>
        <w:t>Month/Day/Year</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b/>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r>
        <w:rPr>
          <w:b/>
          <w:sz w:val="22"/>
        </w:rPr>
        <w:tab/>
      </w:r>
      <w:r>
        <w:rPr>
          <w:sz w:val="22"/>
        </w:rPr>
        <w:t>We certify that to the best of our knowledge, the information reported herein is accurate and complete.</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r>
        <w:rPr>
          <w:sz w:val="22"/>
        </w:rPr>
        <w:tab/>
        <w:t>_____________________________________</w:t>
      </w:r>
      <w:r>
        <w:rPr>
          <w:sz w:val="22"/>
        </w:rPr>
        <w:tab/>
        <w:t>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r>
        <w:rPr>
          <w:sz w:val="22"/>
        </w:rPr>
        <w:tab/>
        <w:t>Name of Project Director (Print)</w:t>
      </w:r>
      <w:r>
        <w:rPr>
          <w:sz w:val="22"/>
        </w:rPr>
        <w:tab/>
      </w:r>
      <w:r>
        <w:rPr>
          <w:sz w:val="22"/>
        </w:rPr>
        <w:tab/>
      </w:r>
      <w:r>
        <w:rPr>
          <w:sz w:val="22"/>
        </w:rPr>
        <w:tab/>
        <w:t>Name of Certifying Official (Print)</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r>
        <w:rPr>
          <w:sz w:val="22"/>
        </w:rPr>
        <w:tab/>
        <w:t>_____________________________________</w:t>
      </w:r>
      <w:r>
        <w:rPr>
          <w:sz w:val="22"/>
        </w:rPr>
        <w:tab/>
        <w:t>______________________________________</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r>
        <w:rPr>
          <w:sz w:val="22"/>
        </w:rPr>
        <w:tab/>
        <w:t>Signature and Date</w:t>
      </w:r>
      <w:r>
        <w:rPr>
          <w:sz w:val="22"/>
        </w:rPr>
        <w:tab/>
      </w:r>
      <w:r>
        <w:rPr>
          <w:sz w:val="22"/>
        </w:rPr>
        <w:tab/>
      </w:r>
      <w:r>
        <w:rPr>
          <w:sz w:val="22"/>
        </w:rPr>
        <w:tab/>
      </w:r>
      <w:r>
        <w:rPr>
          <w:sz w:val="22"/>
        </w:rPr>
        <w:tab/>
        <w:t>Signature and Date</w:t>
      </w: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ind w:left="540" w:hanging="540"/>
        <w:rPr>
          <w:sz w:val="22"/>
        </w:rPr>
      </w:pPr>
    </w:p>
    <w:p w:rsidR="008D5693" w:rsidRDefault="008D5693">
      <w:pPr>
        <w:pBdr>
          <w:top w:val="single" w:sz="6" w:space="1" w:color="auto"/>
          <w:left w:val="single" w:sz="6" w:space="1" w:color="auto"/>
          <w:bottom w:val="single" w:sz="6" w:space="1" w:color="auto"/>
          <w:right w:val="single" w:sz="6" w:space="1" w:color="auto"/>
        </w:pBdr>
        <w:tabs>
          <w:tab w:val="left" w:pos="540"/>
        </w:tabs>
        <w:rPr>
          <w:sz w:val="22"/>
        </w:rPr>
      </w:pPr>
    </w:p>
    <w:p w:rsidR="008D5693" w:rsidRDefault="008D5693">
      <w:pPr>
        <w:pBdr>
          <w:top w:val="single" w:sz="6" w:space="1" w:color="auto"/>
          <w:left w:val="single" w:sz="6" w:space="1" w:color="auto"/>
          <w:bottom w:val="single" w:sz="6" w:space="1" w:color="auto"/>
          <w:right w:val="single" w:sz="6" w:space="1" w:color="auto"/>
        </w:pBdr>
        <w:rPr>
          <w:b/>
          <w:sz w:val="22"/>
        </w:rPr>
      </w:pPr>
    </w:p>
    <w:p w:rsidR="008D5693" w:rsidRDefault="008D5693">
      <w:pPr>
        <w:rPr>
          <w:sz w:val="15"/>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sz w:val="16"/>
        </w:rPr>
      </w:pPr>
      <w:r>
        <w:rPr>
          <w:sz w:val="18"/>
        </w:rPr>
        <w:t xml:space="preserve">According to the Paperwork Reduction Act of 1995, no persons are required to respond to a collection of information unless </w:t>
      </w:r>
      <w:r w:rsidR="00712C87">
        <w:rPr>
          <w:sz w:val="18"/>
        </w:rPr>
        <w:t xml:space="preserve">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(§781 or Higher Education Act of 1965, as amended).  Send comments regarding the burden estimate or any other aspect of this collection of information, including suggestions for reducing this burden, to the U.S. Department of Education, 400 Maryland Avenue, S.W., Washington, DC  20210-4537 or e-mail </w:t>
      </w:r>
      <w:hyperlink r:id="rId10" w:history="1">
        <w:r w:rsidR="00712C87" w:rsidRPr="005565E1">
          <w:rPr>
            <w:rStyle w:val="Hyperlink"/>
            <w:sz w:val="18"/>
          </w:rPr>
          <w:t>ICDocketMgr@ed.gov</w:t>
        </w:r>
      </w:hyperlink>
      <w:r w:rsidR="00712C87">
        <w:rPr>
          <w:sz w:val="18"/>
        </w:rPr>
        <w:t xml:space="preserve"> and reference the OMB Control Number 1840-0802.  Note:  Please do not return the completed annual performance report for the College Access Challenge Grant Program to this address.</w:t>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
          <w:i/>
          <w:iCs/>
          <w:sz w:val="16"/>
        </w:rPr>
        <w:tab/>
      </w:r>
      <w:r>
        <w:rPr>
          <w:bCs/>
          <w:sz w:val="16"/>
        </w:rPr>
        <w:t>OMB Approval No.:  1840-NEW</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Cs/>
          <w:sz w:val="16"/>
        </w:rPr>
        <w:tab/>
      </w:r>
      <w:r>
        <w:rPr>
          <w:bCs/>
          <w:sz w:val="16"/>
        </w:rPr>
        <w:tab/>
      </w:r>
      <w:r>
        <w:rPr>
          <w:bCs/>
          <w:sz w:val="16"/>
        </w:rPr>
        <w:tab/>
      </w:r>
      <w:r>
        <w:rPr>
          <w:bCs/>
          <w:sz w:val="16"/>
        </w:rPr>
        <w:tab/>
      </w:r>
      <w:r>
        <w:rPr>
          <w:bCs/>
          <w:sz w:val="16"/>
        </w:rPr>
        <w:tab/>
      </w:r>
      <w:r>
        <w:rPr>
          <w:bCs/>
          <w:sz w:val="16"/>
        </w:rPr>
        <w:tab/>
      </w:r>
      <w:r>
        <w:rPr>
          <w:bCs/>
          <w:sz w:val="16"/>
        </w:rPr>
        <w:tab/>
      </w:r>
      <w:r>
        <w:rPr>
          <w:bCs/>
          <w:sz w:val="16"/>
        </w:rPr>
        <w:tab/>
      </w:r>
      <w:r>
        <w:rPr>
          <w:b/>
          <w:bCs/>
        </w:rPr>
        <w:br w:type="page"/>
      </w:r>
      <w:r>
        <w:rPr>
          <w:b/>
          <w:bCs/>
        </w:rPr>
        <w:lastRenderedPageBreak/>
        <w:t>INSTRUCTIONS:</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College Access Challenge Grant (CACG) Program grant recipients are required to submit an Annual Performance Report (APR).  This report is used by the U.S. Department of Education (ED) to determine if projects funded under CACG are making substantial progress in meeting goals and objectives of the grant, as outlined in grant applications.  Please read the following instructions thoroughly to assist you in filling out the required report: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pStyle w:val="BodyText3"/>
        <w:rPr>
          <w:sz w:val="24"/>
        </w:rPr>
      </w:pPr>
      <w:r>
        <w:rPr>
          <w:sz w:val="24"/>
        </w:rPr>
        <w:t xml:space="preserve">The APR consists of a </w:t>
      </w:r>
      <w:r>
        <w:rPr>
          <w:b/>
          <w:bCs/>
          <w:sz w:val="24"/>
        </w:rPr>
        <w:t>Cover Page</w:t>
      </w:r>
      <w:r>
        <w:rPr>
          <w:sz w:val="24"/>
        </w:rPr>
        <w:t xml:space="preserve"> and </w:t>
      </w:r>
      <w:r>
        <w:rPr>
          <w:b/>
          <w:bCs/>
          <w:sz w:val="24"/>
        </w:rPr>
        <w:t>Two Parts</w:t>
      </w:r>
      <w:r>
        <w:rPr>
          <w:sz w:val="24"/>
        </w:rPr>
        <w:t>:</w:t>
      </w:r>
    </w:p>
    <w:p w:rsidR="008D5693" w:rsidRDefault="008D5693">
      <w:pPr>
        <w:pStyle w:val="BodyText3"/>
        <w:rPr>
          <w:sz w:val="24"/>
        </w:rPr>
      </w:pPr>
    </w:p>
    <w:p w:rsidR="008D5693" w:rsidRDefault="008D5693">
      <w:pPr>
        <w:pStyle w:val="BodyText3"/>
        <w:rPr>
          <w:sz w:val="24"/>
        </w:rPr>
      </w:pPr>
      <w:r>
        <w:rPr>
          <w:sz w:val="24"/>
        </w:rPr>
        <w:t xml:space="preserve">The cover page along with Parts 1 and 2 of the APR must be e-mailed to </w:t>
      </w:r>
      <w:hyperlink r:id="rId11" w:history="1">
        <w:r>
          <w:rPr>
            <w:rStyle w:val="Hyperlink"/>
            <w:sz w:val="24"/>
          </w:rPr>
          <w:t>cacgp@ed.gov</w:t>
        </w:r>
      </w:hyperlink>
      <w:r>
        <w:rPr>
          <w:sz w:val="24"/>
        </w:rPr>
        <w:t xml:space="preserve"> in </w:t>
      </w:r>
      <w:r>
        <w:rPr>
          <w:sz w:val="24"/>
          <w:szCs w:val="20"/>
        </w:rPr>
        <w:t xml:space="preserve">Microsoft Word </w:t>
      </w:r>
      <w:r w:rsidR="0064326C">
        <w:rPr>
          <w:sz w:val="24"/>
          <w:szCs w:val="20"/>
        </w:rPr>
        <w:t xml:space="preserve">format </w:t>
      </w:r>
      <w:r>
        <w:rPr>
          <w:sz w:val="24"/>
          <w:szCs w:val="20"/>
        </w:rPr>
        <w:t>(</w:t>
      </w:r>
      <w:r w:rsidR="0064326C">
        <w:rPr>
          <w:sz w:val="24"/>
          <w:szCs w:val="20"/>
        </w:rPr>
        <w:t>*</w:t>
      </w:r>
      <w:r>
        <w:rPr>
          <w:sz w:val="24"/>
          <w:szCs w:val="20"/>
        </w:rPr>
        <w:t>.</w:t>
      </w:r>
      <w:r w:rsidR="0064326C">
        <w:rPr>
          <w:sz w:val="24"/>
          <w:szCs w:val="20"/>
        </w:rPr>
        <w:t>doc</w:t>
      </w:r>
      <w:r>
        <w:rPr>
          <w:sz w:val="24"/>
          <w:szCs w:val="20"/>
        </w:rPr>
        <w:t xml:space="preserve">). </w:t>
      </w:r>
      <w:r>
        <w:rPr>
          <w:sz w:val="24"/>
        </w:rPr>
        <w:t xml:space="preserve"> The actual submission deadlines for Parts 1 and 2 are presented below.   Please send a cover</w:t>
      </w:r>
      <w:r w:rsidR="0064326C">
        <w:rPr>
          <w:sz w:val="24"/>
        </w:rPr>
        <w:t xml:space="preserve"> </w:t>
      </w:r>
      <w:r>
        <w:rPr>
          <w:sz w:val="24"/>
        </w:rPr>
        <w:t>sheet, signed by both the project director and certifying official, within three days after electronic submission to the following address:</w:t>
      </w:r>
    </w:p>
    <w:p w:rsidR="008D5693" w:rsidRDefault="008D5693">
      <w:pPr>
        <w:pStyle w:val="BodyText3"/>
        <w:rPr>
          <w:sz w:val="24"/>
        </w:rPr>
      </w:pPr>
    </w:p>
    <w:p w:rsidR="008D5693" w:rsidRDefault="008D5693">
      <w:pPr>
        <w:pStyle w:val="BodyText3"/>
        <w:rPr>
          <w:sz w:val="24"/>
        </w:rPr>
      </w:pPr>
      <w:r>
        <w:rPr>
          <w:sz w:val="24"/>
        </w:rPr>
        <w:tab/>
      </w:r>
      <w:r>
        <w:rPr>
          <w:sz w:val="24"/>
        </w:rPr>
        <w:tab/>
        <w:t>College Access Challenge Grant Program</w:t>
      </w:r>
    </w:p>
    <w:p w:rsidR="008D5693" w:rsidRDefault="008D5693">
      <w:pPr>
        <w:pStyle w:val="BodyText3"/>
        <w:rPr>
          <w:sz w:val="24"/>
        </w:rPr>
      </w:pPr>
      <w:r>
        <w:rPr>
          <w:sz w:val="24"/>
        </w:rPr>
        <w:tab/>
      </w:r>
      <w:r>
        <w:rPr>
          <w:sz w:val="24"/>
        </w:rPr>
        <w:tab/>
        <w:t xml:space="preserve">U.S. Department of Education </w:t>
      </w:r>
    </w:p>
    <w:p w:rsidR="008D5693" w:rsidRDefault="008D5693">
      <w:pPr>
        <w:pStyle w:val="BodyText3"/>
        <w:rPr>
          <w:sz w:val="24"/>
        </w:rPr>
      </w:pPr>
      <w:r>
        <w:rPr>
          <w:sz w:val="24"/>
        </w:rPr>
        <w:tab/>
      </w:r>
      <w:r>
        <w:rPr>
          <w:sz w:val="24"/>
        </w:rPr>
        <w:tab/>
        <w:t xml:space="preserve">Attn:  Karmon Simms-Coates </w:t>
      </w:r>
    </w:p>
    <w:p w:rsidR="008D5693" w:rsidRDefault="008D5693">
      <w:pPr>
        <w:pStyle w:val="BodyText3"/>
        <w:rPr>
          <w:sz w:val="24"/>
        </w:rPr>
      </w:pPr>
      <w:r>
        <w:rPr>
          <w:sz w:val="24"/>
        </w:rPr>
        <w:tab/>
      </w:r>
      <w:r>
        <w:rPr>
          <w:sz w:val="24"/>
        </w:rPr>
        <w:tab/>
        <w:t>1990 K Street, NW, Suite 613</w:t>
      </w:r>
      <w:r w:rsidR="00474F27">
        <w:rPr>
          <w:sz w:val="24"/>
        </w:rPr>
        <w:t>0</w:t>
      </w:r>
    </w:p>
    <w:p w:rsidR="008D5693" w:rsidRDefault="008D5693">
      <w:pPr>
        <w:pStyle w:val="BodyText3"/>
        <w:rPr>
          <w:sz w:val="24"/>
        </w:rPr>
      </w:pPr>
      <w:r>
        <w:rPr>
          <w:sz w:val="24"/>
        </w:rPr>
        <w:tab/>
      </w:r>
      <w:r>
        <w:rPr>
          <w:sz w:val="24"/>
        </w:rPr>
        <w:tab/>
        <w:t>Washington, DC  20006</w:t>
      </w:r>
    </w:p>
    <w:p w:rsidR="008D5693" w:rsidRDefault="008D5693">
      <w:pPr>
        <w:pStyle w:val="BodyText3"/>
        <w:rPr>
          <w:sz w:val="24"/>
        </w:rPr>
      </w:pPr>
    </w:p>
    <w:p w:rsidR="008D5693" w:rsidRDefault="008D5693">
      <w:pPr>
        <w:autoSpaceDE w:val="0"/>
        <w:autoSpaceDN w:val="0"/>
        <w:adjustRightInd w:val="0"/>
        <w:rPr>
          <w:szCs w:val="20"/>
        </w:rPr>
      </w:pPr>
      <w:r>
        <w:rPr>
          <w:szCs w:val="20"/>
        </w:rPr>
        <w:t xml:space="preserve">Ten days prior to the APR submission deadline, you may request permission to mail your APR by e-mailing </w:t>
      </w:r>
      <w:hyperlink r:id="rId12" w:history="1">
        <w:r>
          <w:rPr>
            <w:rStyle w:val="Hyperlink"/>
            <w:szCs w:val="20"/>
          </w:rPr>
          <w:t>karmon.simms-coates@ed.gov</w:t>
        </w:r>
      </w:hyperlink>
      <w:r>
        <w:rPr>
          <w:szCs w:val="20"/>
        </w:rPr>
        <w:t xml:space="preserve">.  In your request you must include the reason why you are unable to submit the APR electronically.  </w:t>
      </w:r>
    </w:p>
    <w:p w:rsidR="008D5693" w:rsidRDefault="008D5693">
      <w:pPr>
        <w:pStyle w:val="BodyText3"/>
        <w:rPr>
          <w:sz w:val="24"/>
        </w:rPr>
      </w:pPr>
    </w:p>
    <w:p w:rsidR="008D5693" w:rsidRDefault="008D5693">
      <w:pPr>
        <w:pStyle w:val="BodyText3"/>
        <w:rPr>
          <w:sz w:val="24"/>
        </w:rPr>
      </w:pPr>
      <w:r>
        <w:rPr>
          <w:b/>
          <w:bCs/>
          <w:sz w:val="24"/>
        </w:rPr>
        <w:t>Part 1</w:t>
      </w:r>
      <w:r>
        <w:rPr>
          <w:sz w:val="24"/>
        </w:rPr>
        <w:t xml:space="preserve"> – includes the five sections listed below, which address the implementation of services and activities, project administration, and fiscal administration.  Part 1 of the APR must be filled out and submitted on or before _______.   Part I includes the following sections:</w:t>
      </w:r>
    </w:p>
    <w:p w:rsidR="008D5693" w:rsidRDefault="008D5693">
      <w:pPr>
        <w:pStyle w:val="BodyText3"/>
        <w:rPr>
          <w:sz w:val="24"/>
        </w:rPr>
      </w:pPr>
    </w:p>
    <w:p w:rsidR="008D5693" w:rsidRDefault="008D5693">
      <w:pPr>
        <w:pStyle w:val="BodyText3"/>
        <w:rPr>
          <w:sz w:val="24"/>
        </w:rPr>
      </w:pPr>
      <w:r>
        <w:rPr>
          <w:sz w:val="24"/>
        </w:rPr>
        <w:t>Section    I – Executive Summary</w:t>
      </w:r>
    </w:p>
    <w:p w:rsidR="008D5693" w:rsidRDefault="008D5693">
      <w:pPr>
        <w:pStyle w:val="BodyText3"/>
        <w:rPr>
          <w:sz w:val="24"/>
        </w:rPr>
      </w:pPr>
      <w:proofErr w:type="gramStart"/>
      <w:r>
        <w:rPr>
          <w:sz w:val="24"/>
        </w:rPr>
        <w:t>Section  II</w:t>
      </w:r>
      <w:proofErr w:type="gramEnd"/>
      <w:r>
        <w:rPr>
          <w:sz w:val="24"/>
        </w:rPr>
        <w:t xml:space="preserve"> – Goals and Objectives</w:t>
      </w:r>
    </w:p>
    <w:p w:rsidR="008D5693" w:rsidRDefault="008D5693">
      <w:pPr>
        <w:pStyle w:val="BodyText3"/>
        <w:rPr>
          <w:sz w:val="24"/>
        </w:rPr>
      </w:pPr>
      <w:r>
        <w:rPr>
          <w:sz w:val="24"/>
        </w:rPr>
        <w:t>Section III – Administration</w:t>
      </w:r>
    </w:p>
    <w:p w:rsidR="008D5693" w:rsidRDefault="008D5693">
      <w:pPr>
        <w:pStyle w:val="BodyText3"/>
        <w:rPr>
          <w:sz w:val="24"/>
        </w:rPr>
      </w:pPr>
      <w:r>
        <w:rPr>
          <w:sz w:val="24"/>
        </w:rPr>
        <w:t>Section IV – Budgetary Information</w:t>
      </w:r>
    </w:p>
    <w:p w:rsidR="008D5693" w:rsidRDefault="008D5693">
      <w:pPr>
        <w:pStyle w:val="BodyText3"/>
        <w:rPr>
          <w:sz w:val="24"/>
        </w:rPr>
      </w:pPr>
      <w:proofErr w:type="gramStart"/>
      <w:r>
        <w:rPr>
          <w:sz w:val="24"/>
        </w:rPr>
        <w:t>Section  V</w:t>
      </w:r>
      <w:proofErr w:type="gramEnd"/>
      <w:r>
        <w:rPr>
          <w:sz w:val="24"/>
        </w:rPr>
        <w:t xml:space="preserve"> – Services and Activities</w:t>
      </w:r>
    </w:p>
    <w:p w:rsidR="008D5693" w:rsidRDefault="008D5693">
      <w:pPr>
        <w:pStyle w:val="BodyText3"/>
        <w:rPr>
          <w:sz w:val="24"/>
        </w:rPr>
      </w:pPr>
    </w:p>
    <w:p w:rsidR="008D5693" w:rsidRDefault="008D5693">
      <w:pPr>
        <w:pStyle w:val="BodyText3"/>
        <w:rPr>
          <w:sz w:val="24"/>
        </w:rPr>
      </w:pPr>
      <w:r>
        <w:rPr>
          <w:b/>
          <w:bCs/>
          <w:sz w:val="24"/>
        </w:rPr>
        <w:t>Part 2</w:t>
      </w:r>
      <w:r>
        <w:rPr>
          <w:sz w:val="24"/>
        </w:rPr>
        <w:t xml:space="preserve"> – collects data relating to CACG program performance measures.  In addition to Part 1, Grantees must fill out Part 2 of the APR </w:t>
      </w:r>
      <w:r>
        <w:rPr>
          <w:sz w:val="24"/>
          <w:u w:val="single"/>
        </w:rPr>
        <w:t>only</w:t>
      </w:r>
      <w:r>
        <w:rPr>
          <w:sz w:val="24"/>
        </w:rPr>
        <w:t xml:space="preserve"> if they offered activities and services directly to students in secondary schools and/or provided scholarships to college students.  Part 2 must be submitted on or </w:t>
      </w:r>
      <w:proofErr w:type="gramStart"/>
      <w:r>
        <w:rPr>
          <w:sz w:val="24"/>
        </w:rPr>
        <w:t>before  _</w:t>
      </w:r>
      <w:proofErr w:type="gramEnd"/>
      <w:r>
        <w:rPr>
          <w:sz w:val="24"/>
        </w:rPr>
        <w:t>____</w:t>
      </w:r>
      <w:r w:rsidR="00474F27">
        <w:rPr>
          <w:sz w:val="24"/>
        </w:rPr>
        <w:t xml:space="preserve"> with a signed </w:t>
      </w:r>
      <w:r w:rsidR="002D01D2">
        <w:rPr>
          <w:sz w:val="24"/>
        </w:rPr>
        <w:t>cover page</w:t>
      </w:r>
      <w:r>
        <w:rPr>
          <w:sz w:val="24"/>
        </w:rPr>
        <w:t>.</w:t>
      </w:r>
    </w:p>
    <w:p w:rsidR="008D5693" w:rsidRDefault="008D56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pStyle w:val="BodyText3"/>
        <w:tabs>
          <w:tab w:val="clear" w:pos="720"/>
        </w:tabs>
        <w:rPr>
          <w:sz w:val="24"/>
        </w:rPr>
      </w:pPr>
      <w:r>
        <w:rPr>
          <w:sz w:val="24"/>
        </w:rPr>
        <w:t xml:space="preserve">Grantees are expected to provide clear and concise responses to the APR questions.  Please write “Not Applicable” or “N/A” if a question does not pertain to your project.  Tables can be expanded to accommodate additional </w:t>
      </w:r>
      <w:proofErr w:type="gramStart"/>
      <w:r>
        <w:rPr>
          <w:sz w:val="24"/>
        </w:rPr>
        <w:t>information,</w:t>
      </w:r>
      <w:proofErr w:type="gramEnd"/>
      <w:r>
        <w:rPr>
          <w:sz w:val="24"/>
        </w:rPr>
        <w:t xml:space="preserve"> however, the contents of the report cannot be modified.</w:t>
      </w:r>
    </w:p>
    <w:p w:rsidR="008D5693" w:rsidRDefault="008D5693">
      <w:pPr>
        <w:pStyle w:val="BodyText3"/>
        <w:tabs>
          <w:tab w:val="clear" w:pos="720"/>
        </w:tabs>
        <w:rPr>
          <w:sz w:val="24"/>
        </w:rPr>
      </w:pPr>
    </w:p>
    <w:p w:rsidR="008D5693" w:rsidRDefault="008D5693">
      <w:pPr>
        <w:pStyle w:val="BodyText3"/>
        <w:tabs>
          <w:tab w:val="clear" w:pos="720"/>
        </w:tabs>
        <w:rPr>
          <w:sz w:val="24"/>
        </w:rPr>
      </w:pPr>
    </w:p>
    <w:p w:rsidR="008D5693" w:rsidRDefault="008D5693">
      <w:pPr>
        <w:pStyle w:val="BodyText3"/>
        <w:tabs>
          <w:tab w:val="clear" w:pos="720"/>
        </w:tabs>
        <w:rPr>
          <w:sz w:val="24"/>
        </w:rPr>
      </w:pPr>
    </w:p>
    <w:p w:rsidR="008D5693" w:rsidRDefault="008D5693">
      <w:pPr>
        <w:pStyle w:val="BodyText3"/>
        <w:tabs>
          <w:tab w:val="clear" w:pos="720"/>
        </w:tabs>
        <w:rPr>
          <w:sz w:val="24"/>
        </w:rPr>
      </w:pPr>
    </w:p>
    <w:p w:rsidR="008D5693" w:rsidRDefault="008D5693">
      <w:pPr>
        <w:pStyle w:val="BodyText3"/>
        <w:tabs>
          <w:tab w:val="clear" w:pos="720"/>
        </w:tabs>
        <w:rPr>
          <w:sz w:val="24"/>
        </w:rPr>
      </w:pPr>
    </w:p>
    <w:p w:rsidR="008D5693" w:rsidRDefault="008D5693">
      <w:pPr>
        <w:pStyle w:val="BodyText3"/>
        <w:tabs>
          <w:tab w:val="clear" w:pos="720"/>
        </w:tabs>
        <w:rPr>
          <w:sz w:val="24"/>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color w:val="000000"/>
          <w:sz w:val="28"/>
        </w:rPr>
      </w:pPr>
      <w:r>
        <w:rPr>
          <w:b/>
          <w:bCs/>
          <w:color w:val="000000"/>
          <w:sz w:val="28"/>
        </w:rPr>
        <w:t>COLLEGE ACCESS CHALLENGE GRANT PROGRAM</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color w:val="000000"/>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rPr>
      </w:pPr>
      <w:r>
        <w:rPr>
          <w:b/>
          <w:bCs/>
          <w:color w:val="000000"/>
        </w:rPr>
        <w:t xml:space="preserve">PART 1 -- </w:t>
      </w:r>
      <w:r>
        <w:t>ANNUAL PERFORMANCE REPORT</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p>
    <w:p w:rsidR="008D5693" w:rsidRDefault="008D5693">
      <w:pPr>
        <w:pStyle w:val="Heading6"/>
      </w:pPr>
      <w:r>
        <w:t>SECTION I:  EXECUTIVE SUMMARY</w:t>
      </w:r>
    </w:p>
    <w:p w:rsidR="008D5693" w:rsidRDefault="008D5693"/>
    <w:p w:rsidR="008D5693" w:rsidRDefault="008D5693">
      <w:pPr>
        <w:ind w:left="720" w:hanging="720"/>
      </w:pPr>
      <w:r>
        <w:t>1.  Please provide a brief description (</w:t>
      </w:r>
      <w:r w:rsidR="002D01D2">
        <w:t>3</w:t>
      </w:r>
      <w:r>
        <w:t>-</w:t>
      </w:r>
      <w:r w:rsidR="002D01D2">
        <w:t>4</w:t>
      </w:r>
      <w:r>
        <w:t xml:space="preserve"> pages) of the current status of your project.  Describe the </w:t>
      </w:r>
    </w:p>
    <w:p w:rsidR="008D5693" w:rsidRDefault="008D5693">
      <w:pPr>
        <w:ind w:left="720" w:hanging="720"/>
      </w:pPr>
      <w:r>
        <w:t xml:space="preserve">     </w:t>
      </w:r>
      <w:proofErr w:type="gramStart"/>
      <w:r>
        <w:t>extent</w:t>
      </w:r>
      <w:proofErr w:type="gramEnd"/>
      <w:r>
        <w:t xml:space="preserve"> to which you have implemented all program activities and components planned for this </w:t>
      </w:r>
    </w:p>
    <w:p w:rsidR="008D5693" w:rsidRDefault="008D5693">
      <w:pPr>
        <w:ind w:left="720" w:hanging="720"/>
      </w:pPr>
      <w:r>
        <w:t xml:space="preserve">     </w:t>
      </w:r>
      <w:proofErr w:type="gramStart"/>
      <w:r>
        <w:t>reporting</w:t>
      </w:r>
      <w:proofErr w:type="gramEnd"/>
      <w:r>
        <w:t xml:space="preserve"> period.  Highlight your major outcomes, successes, and challenges.</w:t>
      </w:r>
    </w:p>
    <w:p w:rsidR="008D5693" w:rsidRDefault="008D5693"/>
    <w:p w:rsidR="008D5693" w:rsidRDefault="008D5693"/>
    <w:p w:rsidR="008D5693" w:rsidRDefault="008D5693"/>
    <w:p w:rsidR="008D5693" w:rsidRDefault="008D5693">
      <w:pPr>
        <w:rPr>
          <w:sz w:val="28"/>
        </w:rPr>
      </w:pPr>
      <w:r>
        <w:br w:type="page"/>
      </w:r>
      <w:r>
        <w:rPr>
          <w:b/>
          <w:bCs/>
          <w:sz w:val="28"/>
        </w:rPr>
        <w:lastRenderedPageBreak/>
        <w:t>SECTION II:   GOALS AND OBJECTIVES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1.   Describe the progress that your project has made towards accomplishing the objectives of your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project</w:t>
      </w:r>
      <w:proofErr w:type="gramEnd"/>
      <w:r>
        <w:t xml:space="preserve"> for this reporting period as outlined in your grant application.  Please list your objectives in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the</w:t>
      </w:r>
      <w:proofErr w:type="gramEnd"/>
      <w:r>
        <w:t xml:space="preserve"> table below, and indicate what activities have taken place, the quantitative results of those</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activities</w:t>
      </w:r>
      <w:proofErr w:type="gramEnd"/>
      <w:r>
        <w:t xml:space="preserve">, and actions required (what, if any, changes do you intend to make in response to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results</w:t>
      </w:r>
      <w:proofErr w:type="gramEnd"/>
      <w:r>
        <w:t xml:space="preserve"> that you have seen).  You may extend this table to </w:t>
      </w:r>
      <w:r w:rsidR="0064326C">
        <w:t xml:space="preserve">additional </w:t>
      </w:r>
      <w:r>
        <w:t>page</w:t>
      </w:r>
      <w:r w:rsidR="0064326C">
        <w:t>s</w:t>
      </w:r>
      <w:r>
        <w:t xml:space="preserve"> as needed.</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268"/>
        <w:gridCol w:w="2538"/>
        <w:gridCol w:w="2538"/>
      </w:tblGrid>
      <w:tr w:rsidR="008D5693">
        <w:tblPrEx>
          <w:tblCellMar>
            <w:top w:w="0" w:type="dxa"/>
            <w:bottom w:w="0" w:type="dxa"/>
          </w:tblCellMar>
        </w:tblPrEx>
        <w:tc>
          <w:tcPr>
            <w:tcW w:w="2340"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Objectives:  List the approved objectives from your grant application or work plan.  Where applicable, provide baseline data.</w:t>
            </w:r>
          </w:p>
        </w:tc>
        <w:tc>
          <w:tcPr>
            <w:tcW w:w="2268"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Activities:  List the activities that have been conducted to meet the objective.  </w:t>
            </w:r>
          </w:p>
        </w:tc>
        <w:tc>
          <w:tcPr>
            <w:tcW w:w="2538"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Results:  Has the objective been met?  If not, what progress have you made in reaching the objective?</w:t>
            </w:r>
          </w:p>
        </w:tc>
        <w:tc>
          <w:tcPr>
            <w:tcW w:w="2538"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Actions required:  Are you planning </w:t>
            </w:r>
            <w:proofErr w:type="gramStart"/>
            <w:r>
              <w:rPr>
                <w:b/>
                <w:bCs/>
                <w:sz w:val="18"/>
              </w:rPr>
              <w:t>to make</w:t>
            </w:r>
            <w:proofErr w:type="gramEnd"/>
            <w:r>
              <w:rPr>
                <w:b/>
                <w:bCs/>
                <w:sz w:val="18"/>
              </w:rPr>
              <w:t xml:space="preserve"> changes to the grant in response to the results?  </w:t>
            </w: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1. Enrollment in 7</w:t>
            </w:r>
            <w:r>
              <w:rPr>
                <w:color w:val="808080"/>
                <w:sz w:val="20"/>
                <w:vertAlign w:val="superscript"/>
              </w:rPr>
              <w:t>th</w:t>
            </w:r>
            <w:r>
              <w:rPr>
                <w:color w:val="808080"/>
                <w:sz w:val="20"/>
              </w:rPr>
              <w:t xml:space="preserve"> grade pre-algebra will increase by 5% by next year.</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Baseline:</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Pre-algebra 7</w:t>
            </w:r>
            <w:r>
              <w:rPr>
                <w:color w:val="808080"/>
                <w:sz w:val="20"/>
                <w:vertAlign w:val="superscript"/>
              </w:rPr>
              <w:t>th</w:t>
            </w:r>
            <w:r>
              <w:rPr>
                <w:color w:val="808080"/>
                <w:sz w:val="20"/>
              </w:rPr>
              <w:t xml:space="preserve"> grade -- 10%</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999999"/>
                <w:sz w:val="20"/>
              </w:rPr>
              <w:t xml:space="preserve">               </w:t>
            </w: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After school tutoring program.</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Enrollment changes from 200</w:t>
            </w:r>
            <w:r w:rsidR="005D3C22">
              <w:rPr>
                <w:color w:val="808080"/>
                <w:sz w:val="20"/>
              </w:rPr>
              <w:t>8</w:t>
            </w:r>
            <w:r>
              <w:rPr>
                <w:color w:val="808080"/>
                <w:sz w:val="20"/>
              </w:rPr>
              <w:t>/</w:t>
            </w:r>
            <w:r w:rsidR="005D3C22">
              <w:rPr>
                <w:color w:val="808080"/>
                <w:sz w:val="20"/>
              </w:rPr>
              <w:t xml:space="preserve">09 </w:t>
            </w:r>
            <w:r>
              <w:rPr>
                <w:color w:val="808080"/>
                <w:sz w:val="20"/>
              </w:rPr>
              <w:t xml:space="preserve"> to 20</w:t>
            </w:r>
            <w:r w:rsidR="005D3C22">
              <w:rPr>
                <w:color w:val="808080"/>
                <w:sz w:val="20"/>
              </w:rPr>
              <w:t>09</w:t>
            </w:r>
            <w:r>
              <w:rPr>
                <w:color w:val="808080"/>
                <w:sz w:val="20"/>
              </w:rPr>
              <w:t>/</w:t>
            </w:r>
            <w:r w:rsidR="005D3C22">
              <w:rPr>
                <w:color w:val="808080"/>
                <w:sz w:val="20"/>
              </w:rPr>
              <w:t>10</w:t>
            </w:r>
            <w:r>
              <w:rPr>
                <w:color w:val="808080"/>
                <w:sz w:val="20"/>
              </w:rPr>
              <w:t>:  1) 7</w:t>
            </w:r>
            <w:r>
              <w:rPr>
                <w:color w:val="808080"/>
                <w:sz w:val="20"/>
                <w:vertAlign w:val="superscript"/>
              </w:rPr>
              <w:t>th</w:t>
            </w:r>
            <w:r>
              <w:rPr>
                <w:color w:val="808080"/>
                <w:sz w:val="20"/>
              </w:rPr>
              <w:t xml:space="preserve"> grade pre-algebra: +65%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Pr>
                <w:color w:val="808080"/>
                <w:sz w:val="20"/>
              </w:rPr>
              <w:t>Example:  Continue to identify students needing intervention services based on achievement scores.  Add science component to after school tutoring program.</w:t>
            </w: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23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2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2.  Describe any significant changes in your project design since the approval of your grant application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r>
        <w:rPr>
          <w:i/>
          <w:iCs/>
        </w:rPr>
        <w:t>e.g.</w:t>
      </w:r>
      <w:r>
        <w:t xml:space="preserve">, changing from individual tutoring to group tutoring or placing more emphasis on enrichment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activities</w:t>
      </w:r>
      <w:proofErr w:type="gramEnd"/>
      <w:r>
        <w:t xml:space="preserve"> rather than remediation).  Do you anticipate making changes to your project design in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coming</w:t>
      </w:r>
      <w:proofErr w:type="gramEnd"/>
      <w:r>
        <w:t xml:space="preserve"> year?  If so, please describe.  How have any changes or anticipated changes affected your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budget</w:t>
      </w:r>
      <w:proofErr w:type="gramEnd"/>
      <w:r>
        <w:t xml:space="preserve">?  How will these changes impact quantitative outcomes and your ability to meet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project’s</w:t>
      </w:r>
      <w:proofErr w:type="gramEnd"/>
      <w:r>
        <w:t xml:space="preserve"> goals.</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br w:type="page"/>
      </w:r>
    </w:p>
    <w:p w:rsidR="008D5693" w:rsidRDefault="008D5693">
      <w:pPr>
        <w:pStyle w:val="Heading6"/>
      </w:pPr>
      <w:r>
        <w:t xml:space="preserve">SECTION III:  ADMINISTRATION </w:t>
      </w:r>
    </w:p>
    <w:p w:rsidR="008D5693" w:rsidRDefault="008D5693"/>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1.  Organizational Structure/Capacity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a.   How does CACG fit into your organizational structure?</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What barriers or problems have you encountered in administering your grant, and how have you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pPr>
      <w:r>
        <w:t xml:space="preserve">      </w:t>
      </w:r>
      <w:proofErr w:type="gramStart"/>
      <w:r>
        <w:t>addressed</w:t>
      </w:r>
      <w:proofErr w:type="gramEnd"/>
      <w:r>
        <w:t xml:space="preserve"> these problems?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c.  Please</w:t>
      </w:r>
      <w:proofErr w:type="gramEnd"/>
      <w:r>
        <w:t xml:space="preserve"> list the names and titles of key personnel that are paid by CACG Federal or matching</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funds</w:t>
      </w:r>
      <w:proofErr w:type="gramEnd"/>
      <w:r>
        <w:t xml:space="preserve">, and indicate the percentage of time each individual spends working on the grant.  If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percentage</w:t>
      </w:r>
      <w:proofErr w:type="gramEnd"/>
      <w:r>
        <w:t xml:space="preserve"> of time is not available, you may indicate the number of hours </w:t>
      </w:r>
      <w:r w:rsidR="0064326C">
        <w:t xml:space="preserve">for </w:t>
      </w:r>
      <w:r>
        <w:t xml:space="preserve">which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individual</w:t>
      </w:r>
      <w:proofErr w:type="gramEnd"/>
      <w:r>
        <w:t xml:space="preserve"> was paid.</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7"/>
        <w:gridCol w:w="3145"/>
        <w:gridCol w:w="1300"/>
        <w:gridCol w:w="1381"/>
        <w:gridCol w:w="1381"/>
      </w:tblGrid>
      <w:tr w:rsidR="008D5693" w:rsidTr="0064326C">
        <w:tblPrEx>
          <w:tblCellMar>
            <w:top w:w="0" w:type="dxa"/>
            <w:bottom w:w="0" w:type="dxa"/>
          </w:tblCellMar>
        </w:tblPrEx>
        <w:tc>
          <w:tcPr>
            <w:tcW w:w="2297" w:type="dxa"/>
            <w:vAlign w:val="center"/>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Name</w:t>
            </w:r>
          </w:p>
        </w:tc>
        <w:tc>
          <w:tcPr>
            <w:tcW w:w="3145" w:type="dxa"/>
            <w:vAlign w:val="center"/>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Title</w:t>
            </w:r>
          </w:p>
        </w:tc>
        <w:tc>
          <w:tcPr>
            <w:tcW w:w="1300" w:type="dxa"/>
            <w:vAlign w:val="center"/>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 of Time</w:t>
            </w:r>
          </w:p>
        </w:tc>
        <w:tc>
          <w:tcPr>
            <w:tcW w:w="1381" w:type="dxa"/>
            <w:vAlign w:val="center"/>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Federal</w:t>
            </w:r>
          </w:p>
        </w:tc>
        <w:tc>
          <w:tcPr>
            <w:tcW w:w="1381" w:type="dxa"/>
            <w:vAlign w:val="center"/>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Non-Federal</w:t>
            </w:r>
          </w:p>
        </w:tc>
      </w:tr>
      <w:tr w:rsidR="008D5693">
        <w:tblPrEx>
          <w:tblCellMar>
            <w:top w:w="0" w:type="dxa"/>
            <w:bottom w:w="0" w:type="dxa"/>
          </w:tblCellMar>
        </w:tblPrEx>
        <w:tc>
          <w:tcPr>
            <w:tcW w:w="2297"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4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81" w:type="dxa"/>
          </w:tcPr>
          <w:p w:rsidR="008D5693" w:rsidRDefault="002D01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w:t>
            </w:r>
          </w:p>
        </w:tc>
        <w:tc>
          <w:tcPr>
            <w:tcW w:w="1381" w:type="dxa"/>
          </w:tcPr>
          <w:p w:rsidR="008D5693" w:rsidRDefault="002D01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w:t>
            </w:r>
          </w:p>
        </w:tc>
      </w:tr>
      <w:tr w:rsidR="008D5693">
        <w:tblPrEx>
          <w:tblCellMar>
            <w:top w:w="0" w:type="dxa"/>
            <w:bottom w:w="0" w:type="dxa"/>
          </w:tblCellMar>
        </w:tblPrEx>
        <w:tc>
          <w:tcPr>
            <w:tcW w:w="2297"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4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81"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81"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2297"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4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81"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381"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Describe any changes to key personnel of this grant over the past year,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pPr>
      <w:r>
        <w:t xml:space="preserve">      </w:t>
      </w:r>
      <w:proofErr w:type="gramStart"/>
      <w:r>
        <w:t>including</w:t>
      </w:r>
      <w:proofErr w:type="gramEnd"/>
      <w:r>
        <w:t xml:space="preserve"> changes in titles, changes in percentage of time that a person is devoting to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pPr>
      <w:r>
        <w:t xml:space="preserve">      </w:t>
      </w:r>
      <w:proofErr w:type="gramStart"/>
      <w:r>
        <w:t>project</w:t>
      </w:r>
      <w:proofErr w:type="gramEnd"/>
      <w:r>
        <w:t xml:space="preserve">, hiring of a key staff person, departure of a key staff person, or addition or elimination of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pPr>
      <w:r>
        <w:t xml:space="preserve">      </w:t>
      </w:r>
      <w:proofErr w:type="gramStart"/>
      <w:r>
        <w:t>a</w:t>
      </w:r>
      <w:proofErr w:type="gramEnd"/>
      <w:r>
        <w:t xml:space="preserve"> position.  Discuss any significant changes to key personnel proposed or anticipated for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rPr>
          <w:i/>
          <w:iCs/>
        </w:rPr>
      </w:pPr>
      <w:r>
        <w:t xml:space="preserve">      </w:t>
      </w:r>
      <w:proofErr w:type="gramStart"/>
      <w:r>
        <w:t>coming</w:t>
      </w:r>
      <w:proofErr w:type="gramEnd"/>
      <w:r>
        <w:t xml:space="preserve"> year. (</w:t>
      </w:r>
      <w:r>
        <w:rPr>
          <w:i/>
          <w:iCs/>
        </w:rPr>
        <w:t xml:space="preserve">Please remember that a change in key personnel or the addition or elimination of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rPr>
          <w:i/>
          <w:iCs/>
        </w:rPr>
      </w:pPr>
      <w:r>
        <w:rPr>
          <w:i/>
          <w:iCs/>
        </w:rPr>
        <w:t xml:space="preserve">      </w:t>
      </w:r>
      <w:proofErr w:type="gramStart"/>
      <w:r>
        <w:rPr>
          <w:i/>
          <w:iCs/>
        </w:rPr>
        <w:t>position(s)</w:t>
      </w:r>
      <w:proofErr w:type="gramEnd"/>
      <w:r>
        <w:rPr>
          <w:i/>
          <w:iCs/>
        </w:rPr>
        <w:t xml:space="preserve"> requires prior approval from the Department of Education.  To request a change,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rPr>
          <w:i/>
          <w:iCs/>
        </w:rPr>
      </w:pPr>
      <w:r>
        <w:rPr>
          <w:i/>
          <w:iCs/>
        </w:rPr>
        <w:t xml:space="preserve">      </w:t>
      </w:r>
      <w:proofErr w:type="gramStart"/>
      <w:r>
        <w:rPr>
          <w:i/>
          <w:iCs/>
        </w:rPr>
        <w:t>please</w:t>
      </w:r>
      <w:proofErr w:type="gramEnd"/>
      <w:r>
        <w:rPr>
          <w:i/>
          <w:iCs/>
        </w:rPr>
        <w:t xml:space="preserve"> request an administrative action separate from this report.   Your response to question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rPr>
          <w:i/>
          <w:iCs/>
        </w:rPr>
      </w:pPr>
      <w:r>
        <w:rPr>
          <w:i/>
          <w:iCs/>
        </w:rPr>
        <w:t xml:space="preserve">     1d. should be </w:t>
      </w:r>
      <w:proofErr w:type="gramStart"/>
      <w:r>
        <w:rPr>
          <w:i/>
          <w:iCs/>
        </w:rPr>
        <w:t>a  summary</w:t>
      </w:r>
      <w:proofErr w:type="gramEnd"/>
      <w:r>
        <w:rPr>
          <w:i/>
          <w:iCs/>
        </w:rPr>
        <w:t xml:space="preserve"> of approved and completed changes that have taken place during this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00"/>
      </w:pPr>
      <w:r>
        <w:rPr>
          <w:i/>
          <w:iCs/>
        </w:rPr>
        <w:t xml:space="preserve">     </w:t>
      </w:r>
      <w:proofErr w:type="gramStart"/>
      <w:r>
        <w:rPr>
          <w:i/>
          <w:iCs/>
        </w:rPr>
        <w:t>reporting</w:t>
      </w:r>
      <w:proofErr w:type="gramEnd"/>
      <w:r>
        <w:rPr>
          <w:i/>
          <w:iCs/>
        </w:rPr>
        <w:t xml:space="preserve"> period.)</w:t>
      </w:r>
      <w:r>
        <w:t xml:space="preserv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2.  Coordination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p w:rsidR="008D5693" w:rsidRDefault="008D5693">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How did you coordinate CACG activities and services with other programs in your state that assist students in preparing for and graduating from postsecondary education?</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3.  Sub-Grants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If sub-grants were issued to non-profit organizations, please answer the following questions: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a.  How</w:t>
      </w:r>
      <w:proofErr w:type="gramEnd"/>
      <w:r>
        <w:t xml:space="preserve"> many sub</w:t>
      </w:r>
      <w:r w:rsidR="0064326C">
        <w:t>-</w:t>
      </w:r>
      <w:r>
        <w:t>grants did you issue?</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b.  Briefly</w:t>
      </w:r>
      <w:proofErr w:type="gramEnd"/>
      <w:r>
        <w:t xml:space="preserve"> describe any changes that were made to the grant award-making process from what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was</w:t>
      </w:r>
      <w:proofErr w:type="gramEnd"/>
      <w:r>
        <w:t xml:space="preserve"> outlined in your application.</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c.  Did</w:t>
      </w:r>
      <w:proofErr w:type="gramEnd"/>
      <w:r>
        <w:t xml:space="preserve"> you develop written guidelines for sub</w:t>
      </w:r>
      <w:r w:rsidR="0064326C">
        <w:t>-</w:t>
      </w:r>
      <w:r>
        <w:t>grantees to use in implementing grants?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d.  How</w:t>
      </w:r>
      <w:proofErr w:type="gramEnd"/>
      <w:r>
        <w:t xml:space="preserve"> do you monitor the sub</w:t>
      </w:r>
      <w:r w:rsidR="0064326C">
        <w:t>-</w:t>
      </w:r>
      <w:r>
        <w:t>grants?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4.  Financial Aid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     </w:t>
      </w:r>
    </w:p>
    <w:p w:rsidR="008D5693" w:rsidRDefault="008D5693">
      <w:pPr>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If your project has obligated funds for future distribution of scholarships, loan cancellation or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repayment</w:t>
      </w:r>
      <w:proofErr w:type="gramEnd"/>
      <w:r>
        <w:t xml:space="preserve">, or interest rate reductions, please specify a) the purpose, b) the amount of funds that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proofErr w:type="gramStart"/>
      <w:r>
        <w:t>were</w:t>
      </w:r>
      <w:proofErr w:type="gramEnd"/>
      <w:r>
        <w:t xml:space="preserve"> obligated, c) whether the funds are Federal or matching contributions, and d) the place where funds are being held pending distribution (</w:t>
      </w:r>
      <w:r>
        <w:rPr>
          <w:i/>
          <w:iCs/>
        </w:rPr>
        <w:t>e.g.</w:t>
      </w:r>
      <w:r>
        <w:t>, are the funds in a trust account?)</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
        <w:gridCol w:w="2885"/>
        <w:gridCol w:w="1800"/>
        <w:gridCol w:w="1440"/>
        <w:gridCol w:w="2700"/>
      </w:tblGrid>
      <w:tr w:rsidR="008D5693">
        <w:tblPrEx>
          <w:tblCellMar>
            <w:top w:w="0" w:type="dxa"/>
            <w:bottom w:w="0" w:type="dxa"/>
          </w:tblCellMar>
        </w:tblPrEx>
        <w:tc>
          <w:tcPr>
            <w:tcW w:w="35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88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Purpose </w:t>
            </w:r>
          </w:p>
        </w:tc>
        <w:tc>
          <w:tcPr>
            <w:tcW w:w="1800" w:type="dxa"/>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Amount Obligated</w:t>
            </w:r>
          </w:p>
        </w:tc>
        <w:tc>
          <w:tcPr>
            <w:tcW w:w="1440" w:type="dxa"/>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Federal</w:t>
            </w: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or</w:t>
            </w: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Matching</w:t>
            </w:r>
          </w:p>
        </w:tc>
        <w:tc>
          <w:tcPr>
            <w:tcW w:w="2700" w:type="dxa"/>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Placement of Funds</w:t>
            </w:r>
          </w:p>
        </w:tc>
      </w:tr>
      <w:tr w:rsidR="008D5693">
        <w:tblPrEx>
          <w:tblCellMar>
            <w:top w:w="0" w:type="dxa"/>
            <w:bottom w:w="0" w:type="dxa"/>
          </w:tblCellMar>
        </w:tblPrEx>
        <w:tc>
          <w:tcPr>
            <w:tcW w:w="35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88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8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4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7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35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88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8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4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7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If any funds have been disbursed to students for scholarships, loan cancellation or repayment, or interest rate reductions, please specify a) the purpose, b) the amount of money disbursed, c) whether the funds are Federal or matching contributions, and d) the number of students who benefited.</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
        <w:gridCol w:w="2885"/>
        <w:gridCol w:w="1800"/>
        <w:gridCol w:w="1440"/>
        <w:gridCol w:w="2700"/>
      </w:tblGrid>
      <w:tr w:rsidR="008D5693">
        <w:tblPrEx>
          <w:tblCellMar>
            <w:top w:w="0" w:type="dxa"/>
            <w:bottom w:w="0" w:type="dxa"/>
          </w:tblCellMar>
        </w:tblPrEx>
        <w:tc>
          <w:tcPr>
            <w:tcW w:w="35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88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Purpose </w:t>
            </w:r>
          </w:p>
        </w:tc>
        <w:tc>
          <w:tcPr>
            <w:tcW w:w="1800" w:type="dxa"/>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Amount</w:t>
            </w: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Disbursed</w:t>
            </w:r>
          </w:p>
        </w:tc>
        <w:tc>
          <w:tcPr>
            <w:tcW w:w="1440" w:type="dxa"/>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Federal</w:t>
            </w: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or</w:t>
            </w: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Matching</w:t>
            </w:r>
          </w:p>
        </w:tc>
        <w:tc>
          <w:tcPr>
            <w:tcW w:w="2700" w:type="dxa"/>
          </w:tcPr>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p>
          <w:p w:rsidR="008D5693" w:rsidRDefault="008D5693" w:rsidP="00643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
              <w:t>Number of Students</w:t>
            </w:r>
          </w:p>
        </w:tc>
      </w:tr>
      <w:tr w:rsidR="008D5693">
        <w:tblPrEx>
          <w:tblCellMar>
            <w:top w:w="0" w:type="dxa"/>
            <w:bottom w:w="0" w:type="dxa"/>
          </w:tblCellMar>
        </w:tblPrEx>
        <w:tc>
          <w:tcPr>
            <w:tcW w:w="35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88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8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4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7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8D5693">
        <w:tblPrEx>
          <w:tblCellMar>
            <w:top w:w="0" w:type="dxa"/>
            <w:bottom w:w="0" w:type="dxa"/>
          </w:tblCellMar>
        </w:tblPrEx>
        <w:tc>
          <w:tcPr>
            <w:tcW w:w="35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885"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8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4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2700" w:type="dxa"/>
          </w:tcPr>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Certifications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ind w:left="360"/>
      </w:pPr>
      <w:r>
        <w:t xml:space="preserve">Grant recipients must provide certification for the following two requirements.   Please indicate ‘yes’ (if the requirement was met) or ‘no’ (if the requirement was </w:t>
      </w:r>
      <w:r>
        <w:rPr>
          <w:u w:val="single"/>
        </w:rPr>
        <w:t>not</w:t>
      </w:r>
      <w:r>
        <w:t xml:space="preserve"> met) by placing an “X” in the appropriate box.  </w:t>
      </w:r>
    </w:p>
    <w:p w:rsidR="008D5693" w:rsidRDefault="008D5693"/>
    <w:p w:rsidR="008D5693" w:rsidRDefault="008D5693">
      <w:pPr>
        <w:autoSpaceDE w:val="0"/>
        <w:autoSpaceDN w:val="0"/>
        <w:adjustRightInd w:val="0"/>
        <w:ind w:firstLine="360"/>
      </w:pPr>
      <w:proofErr w:type="gramStart"/>
      <w:r>
        <w:t xml:space="preserve">a.  </w:t>
      </w:r>
      <w:r>
        <w:rPr>
          <w:u w:val="single"/>
        </w:rPr>
        <w:t>Indirect</w:t>
      </w:r>
      <w:proofErr w:type="gramEnd"/>
      <w:r>
        <w:rPr>
          <w:u w:val="single"/>
        </w:rPr>
        <w:t xml:space="preserve"> Cost Rate Agreement</w:t>
      </w:r>
      <w:r>
        <w:t xml:space="preserve">  </w:t>
      </w:r>
    </w:p>
    <w:p w:rsidR="008D5693" w:rsidRDefault="008D5693">
      <w:pPr>
        <w:autoSpaceDE w:val="0"/>
        <w:autoSpaceDN w:val="0"/>
        <w:adjustRightInd w:val="0"/>
        <w:rPr>
          <w:b/>
          <w:bCs/>
        </w:rPr>
      </w:pPr>
    </w:p>
    <w:p w:rsidR="008D5693" w:rsidRDefault="008D5693">
      <w:pPr>
        <w:autoSpaceDE w:val="0"/>
        <w:autoSpaceDN w:val="0"/>
        <w:adjustRightInd w:val="0"/>
      </w:pPr>
      <w:r>
        <w:t xml:space="preserve">           Requirement:  CACG grantees are required to have a current indirect cost rate agreement </w:t>
      </w:r>
    </w:p>
    <w:p w:rsidR="008D5693" w:rsidRDefault="008D5693">
      <w:pPr>
        <w:autoSpaceDE w:val="0"/>
        <w:autoSpaceDN w:val="0"/>
        <w:adjustRightInd w:val="0"/>
      </w:pPr>
      <w:r>
        <w:t xml:space="preserve">           </w:t>
      </w:r>
      <w:proofErr w:type="gramStart"/>
      <w:r>
        <w:t>that</w:t>
      </w:r>
      <w:proofErr w:type="gramEnd"/>
      <w:r>
        <w:t xml:space="preserve"> is approved by the Federal government in order to charge indirect costs</w:t>
      </w:r>
    </w:p>
    <w:p w:rsidR="008D5693" w:rsidRDefault="008D5693">
      <w:pPr>
        <w:autoSpaceDE w:val="0"/>
        <w:autoSpaceDN w:val="0"/>
        <w:adjustRightInd w:val="0"/>
      </w:pPr>
      <w:r>
        <w:t xml:space="preserve">           </w:t>
      </w:r>
      <w:proofErr w:type="gramStart"/>
      <w:r>
        <w:t>to</w:t>
      </w:r>
      <w:proofErr w:type="gramEnd"/>
      <w:r>
        <w:t xml:space="preserve"> the grant.   </w:t>
      </w:r>
    </w:p>
    <w:p w:rsidR="008D5693" w:rsidRDefault="008D5693">
      <w:pPr>
        <w:autoSpaceDE w:val="0"/>
        <w:autoSpaceDN w:val="0"/>
        <w:adjustRightInd w:val="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770"/>
        <w:gridCol w:w="5040"/>
      </w:tblGrid>
      <w:tr w:rsidR="008D5693">
        <w:tblPrEx>
          <w:tblCellMar>
            <w:top w:w="0" w:type="dxa"/>
            <w:bottom w:w="0" w:type="dxa"/>
          </w:tblCellMar>
        </w:tblPrEx>
        <w:tc>
          <w:tcPr>
            <w:tcW w:w="720" w:type="dxa"/>
          </w:tcPr>
          <w:p w:rsidR="008D5693" w:rsidRDefault="008D5693">
            <w:pPr>
              <w:autoSpaceDE w:val="0"/>
              <w:autoSpaceDN w:val="0"/>
              <w:adjustRightInd w:val="0"/>
              <w:jc w:val="center"/>
            </w:pPr>
            <w:r>
              <w:t>Yes</w:t>
            </w:r>
          </w:p>
        </w:tc>
        <w:tc>
          <w:tcPr>
            <w:tcW w:w="770" w:type="dxa"/>
          </w:tcPr>
          <w:p w:rsidR="008D5693" w:rsidRDefault="008D5693">
            <w:pPr>
              <w:autoSpaceDE w:val="0"/>
              <w:autoSpaceDN w:val="0"/>
              <w:adjustRightInd w:val="0"/>
              <w:jc w:val="center"/>
            </w:pPr>
            <w:r>
              <w:t>No</w:t>
            </w:r>
          </w:p>
        </w:tc>
        <w:tc>
          <w:tcPr>
            <w:tcW w:w="5040" w:type="dxa"/>
          </w:tcPr>
          <w:p w:rsidR="008D5693" w:rsidRDefault="008D5693">
            <w:pPr>
              <w:autoSpaceDE w:val="0"/>
              <w:autoSpaceDN w:val="0"/>
              <w:adjustRightInd w:val="0"/>
              <w:jc w:val="center"/>
            </w:pPr>
            <w:r>
              <w:t>Certification</w:t>
            </w:r>
          </w:p>
        </w:tc>
      </w:tr>
      <w:tr w:rsidR="008D5693">
        <w:tblPrEx>
          <w:tblCellMar>
            <w:top w:w="0" w:type="dxa"/>
            <w:bottom w:w="0" w:type="dxa"/>
          </w:tblCellMar>
        </w:tblPrEx>
        <w:tc>
          <w:tcPr>
            <w:tcW w:w="720" w:type="dxa"/>
          </w:tcPr>
          <w:p w:rsidR="008D5693" w:rsidRDefault="008D5693">
            <w:pPr>
              <w:autoSpaceDE w:val="0"/>
              <w:autoSpaceDN w:val="0"/>
              <w:adjustRightInd w:val="0"/>
            </w:pPr>
          </w:p>
        </w:tc>
        <w:tc>
          <w:tcPr>
            <w:tcW w:w="770" w:type="dxa"/>
          </w:tcPr>
          <w:p w:rsidR="008D5693" w:rsidRDefault="008D5693">
            <w:pPr>
              <w:autoSpaceDE w:val="0"/>
              <w:autoSpaceDN w:val="0"/>
              <w:adjustRightInd w:val="0"/>
            </w:pPr>
          </w:p>
        </w:tc>
        <w:tc>
          <w:tcPr>
            <w:tcW w:w="5040" w:type="dxa"/>
          </w:tcPr>
          <w:p w:rsidR="008D5693" w:rsidRDefault="002D01D2" w:rsidP="002D01D2">
            <w:pPr>
              <w:autoSpaceDE w:val="0"/>
              <w:autoSpaceDN w:val="0"/>
              <w:adjustRightInd w:val="0"/>
            </w:pPr>
            <w:r>
              <w:t>The fiscal agency of the CACG grant has a current i</w:t>
            </w:r>
            <w:r w:rsidR="008D5693">
              <w:t>ndirect cost</w:t>
            </w:r>
            <w:r>
              <w:t xml:space="preserve"> rate </w:t>
            </w:r>
            <w:r w:rsidR="008D5693">
              <w:t>agreement.</w:t>
            </w:r>
          </w:p>
        </w:tc>
      </w:tr>
    </w:tbl>
    <w:p w:rsidR="008D5693" w:rsidRDefault="008D5693">
      <w:pPr>
        <w:autoSpaceDE w:val="0"/>
        <w:autoSpaceDN w:val="0"/>
        <w:adjustRightInd w:val="0"/>
      </w:pPr>
    </w:p>
    <w:p w:rsidR="008D5693" w:rsidRDefault="008D5693">
      <w:pPr>
        <w:autoSpaceDE w:val="0"/>
        <w:autoSpaceDN w:val="0"/>
        <w:adjustRightInd w:val="0"/>
      </w:pPr>
      <w:r>
        <w:t xml:space="preserve">           If this requirement has not been met, please explain below.</w:t>
      </w:r>
    </w:p>
    <w:p w:rsidR="008D5693" w:rsidRDefault="008D5693"/>
    <w:p w:rsidR="008D5693" w:rsidRDefault="008D5693"/>
    <w:p w:rsidR="008D5693" w:rsidRDefault="008D5693"/>
    <w:p w:rsidR="008D5693" w:rsidRDefault="008D5693"/>
    <w:p w:rsidR="008D5693" w:rsidRDefault="008D5693"/>
    <w:p w:rsidR="008D5693" w:rsidRDefault="008D5693"/>
    <w:p w:rsidR="008D5693" w:rsidRDefault="008D5693">
      <w:r>
        <w:lastRenderedPageBreak/>
        <w:t xml:space="preserve">     </w:t>
      </w:r>
      <w:proofErr w:type="gramStart"/>
      <w:r>
        <w:t xml:space="preserve">b.  </w:t>
      </w:r>
      <w:r>
        <w:rPr>
          <w:u w:val="single"/>
        </w:rPr>
        <w:t>Maintenance</w:t>
      </w:r>
      <w:proofErr w:type="gramEnd"/>
      <w:r>
        <w:rPr>
          <w:u w:val="single"/>
        </w:rPr>
        <w:t xml:space="preserve"> of Effort</w:t>
      </w:r>
    </w:p>
    <w:p w:rsidR="008D5693" w:rsidRDefault="008D5693"/>
    <w:p w:rsidR="000C7792" w:rsidRDefault="008D5693">
      <w:pPr>
        <w:pStyle w:val="BodyTextIndent3"/>
      </w:pPr>
      <w:r>
        <w:t>Requirement:  For any academic year beginning on or after July 1, 2008, States are required to</w:t>
      </w:r>
      <w:r w:rsidR="000C7792">
        <w:t>:</w:t>
      </w:r>
    </w:p>
    <w:p w:rsidR="004834E3" w:rsidRDefault="004834E3" w:rsidP="004834E3">
      <w:pPr>
        <w:pStyle w:val="BodyTextIndent3"/>
        <w:numPr>
          <w:ilvl w:val="0"/>
          <w:numId w:val="38"/>
        </w:numPr>
      </w:pPr>
      <w:r>
        <w:t>Provide for public institutions of higher education an amount which is equal to or greater than the average amount provided for non-capital and non-direct research and development expenses or costs by the State to such institutions during the five most recent preceding academic years, and</w:t>
      </w:r>
    </w:p>
    <w:p w:rsidR="004834E3" w:rsidRDefault="004834E3" w:rsidP="004834E3">
      <w:pPr>
        <w:pStyle w:val="BodyTextIndent3"/>
        <w:numPr>
          <w:ilvl w:val="0"/>
          <w:numId w:val="38"/>
        </w:numPr>
      </w:pPr>
      <w:r>
        <w:t>Provide for private institutions of higher education an amount which is equal to or greater than the average amount provided for student financial aid for paying costs associated with postsecondary education by the State to such institutions during the five most recent preceding academic years.</w:t>
      </w:r>
    </w:p>
    <w:p w:rsidR="004834E3" w:rsidRDefault="004834E3" w:rsidP="004834E3">
      <w:pPr>
        <w:autoSpaceDE w:val="0"/>
        <w:autoSpaceDN w:val="0"/>
        <w:adjustRightInd w:val="0"/>
      </w:pPr>
    </w:p>
    <w:p w:rsidR="004834E3" w:rsidRPr="009B42EF" w:rsidRDefault="004834E3" w:rsidP="004834E3">
      <w:pPr>
        <w:autoSpaceDE w:val="0"/>
        <w:autoSpaceDN w:val="0"/>
        <w:adjustRightInd w:val="0"/>
        <w:rPr>
          <w:b/>
        </w:rPr>
      </w:pPr>
      <w:r w:rsidRPr="009B42EF">
        <w:rPr>
          <w:b/>
        </w:rPr>
        <w:t xml:space="preserve">Provide the following </w:t>
      </w:r>
      <w:r>
        <w:rPr>
          <w:b/>
        </w:rPr>
        <w:t xml:space="preserve">State fiscal </w:t>
      </w:r>
      <w:r w:rsidRPr="009B42EF">
        <w:rPr>
          <w:b/>
        </w:rPr>
        <w:t xml:space="preserve">data with a certification </w:t>
      </w:r>
      <w:r>
        <w:rPr>
          <w:b/>
        </w:rPr>
        <w:t xml:space="preserve">of its accuracy </w:t>
      </w:r>
      <w:r w:rsidRPr="009B42EF">
        <w:rPr>
          <w:b/>
        </w:rPr>
        <w:t>by the State budget office or an authorized representative thereof</w:t>
      </w:r>
      <w:r>
        <w:rPr>
          <w:b/>
        </w:rPr>
        <w:t>.  Amounts should be shown in whole dollars.</w:t>
      </w:r>
    </w:p>
    <w:p w:rsidR="004834E3" w:rsidRDefault="004834E3" w:rsidP="004834E3">
      <w:pPr>
        <w:autoSpaceDE w:val="0"/>
        <w:autoSpaceDN w:val="0"/>
        <w:adjustRightInd w:val="0"/>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3276"/>
      </w:tblGrid>
      <w:tr w:rsidR="004834E3" w:rsidTr="00E27692">
        <w:trPr>
          <w:trHeight w:val="881"/>
          <w:jc w:val="center"/>
        </w:trPr>
        <w:tc>
          <w:tcPr>
            <w:tcW w:w="4914" w:type="dxa"/>
            <w:gridSpan w:val="2"/>
            <w:vAlign w:val="center"/>
          </w:tcPr>
          <w:p w:rsidR="004834E3" w:rsidRPr="00724261" w:rsidRDefault="004834E3" w:rsidP="00E27692">
            <w:pPr>
              <w:autoSpaceDE w:val="0"/>
              <w:autoSpaceDN w:val="0"/>
              <w:adjustRightInd w:val="0"/>
              <w:rPr>
                <w:b/>
                <w:sz w:val="22"/>
                <w:szCs w:val="22"/>
              </w:rPr>
            </w:pPr>
            <w:r w:rsidRPr="00724261">
              <w:rPr>
                <w:b/>
                <w:sz w:val="22"/>
                <w:szCs w:val="22"/>
              </w:rPr>
              <w:t>Total State Appropriations for Public Institutions of Higher Education (excluding capital expenditures and research and development)</w:t>
            </w:r>
          </w:p>
        </w:tc>
      </w:tr>
      <w:tr w:rsidR="004834E3" w:rsidTr="00E27692">
        <w:trPr>
          <w:trHeight w:val="484"/>
          <w:jc w:val="center"/>
        </w:trPr>
        <w:tc>
          <w:tcPr>
            <w:tcW w:w="163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2005</w:t>
            </w:r>
          </w:p>
        </w:tc>
        <w:tc>
          <w:tcPr>
            <w:tcW w:w="3276" w:type="dxa"/>
          </w:tcPr>
          <w:p w:rsidR="004834E3" w:rsidRPr="00724261" w:rsidRDefault="004834E3" w:rsidP="00E27692">
            <w:pPr>
              <w:autoSpaceDE w:val="0"/>
              <w:autoSpaceDN w:val="0"/>
              <w:adjustRightInd w:val="0"/>
              <w:rPr>
                <w:sz w:val="22"/>
                <w:szCs w:val="22"/>
              </w:rPr>
            </w:pPr>
          </w:p>
        </w:tc>
      </w:tr>
      <w:tr w:rsidR="004834E3" w:rsidTr="00E27692">
        <w:trPr>
          <w:trHeight w:val="484"/>
          <w:jc w:val="center"/>
        </w:trPr>
        <w:tc>
          <w:tcPr>
            <w:tcW w:w="163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2006</w:t>
            </w:r>
          </w:p>
        </w:tc>
        <w:tc>
          <w:tcPr>
            <w:tcW w:w="3276" w:type="dxa"/>
          </w:tcPr>
          <w:p w:rsidR="004834E3" w:rsidRPr="00724261" w:rsidRDefault="004834E3" w:rsidP="00E27692">
            <w:pPr>
              <w:autoSpaceDE w:val="0"/>
              <w:autoSpaceDN w:val="0"/>
              <w:adjustRightInd w:val="0"/>
              <w:rPr>
                <w:sz w:val="22"/>
                <w:szCs w:val="22"/>
              </w:rPr>
            </w:pPr>
          </w:p>
        </w:tc>
      </w:tr>
      <w:tr w:rsidR="004834E3" w:rsidTr="00E27692">
        <w:trPr>
          <w:trHeight w:val="484"/>
          <w:jc w:val="center"/>
        </w:trPr>
        <w:tc>
          <w:tcPr>
            <w:tcW w:w="163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2007</w:t>
            </w:r>
          </w:p>
        </w:tc>
        <w:tc>
          <w:tcPr>
            <w:tcW w:w="3276" w:type="dxa"/>
          </w:tcPr>
          <w:p w:rsidR="004834E3" w:rsidRPr="00724261" w:rsidRDefault="004834E3" w:rsidP="00E27692">
            <w:pPr>
              <w:autoSpaceDE w:val="0"/>
              <w:autoSpaceDN w:val="0"/>
              <w:adjustRightInd w:val="0"/>
              <w:rPr>
                <w:sz w:val="22"/>
                <w:szCs w:val="22"/>
              </w:rPr>
            </w:pPr>
          </w:p>
        </w:tc>
      </w:tr>
      <w:tr w:rsidR="004834E3" w:rsidTr="00E27692">
        <w:trPr>
          <w:trHeight w:val="484"/>
          <w:jc w:val="center"/>
        </w:trPr>
        <w:tc>
          <w:tcPr>
            <w:tcW w:w="163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2008</w:t>
            </w:r>
          </w:p>
        </w:tc>
        <w:tc>
          <w:tcPr>
            <w:tcW w:w="3276" w:type="dxa"/>
          </w:tcPr>
          <w:p w:rsidR="004834E3" w:rsidRPr="00724261" w:rsidRDefault="004834E3" w:rsidP="00E27692">
            <w:pPr>
              <w:autoSpaceDE w:val="0"/>
              <w:autoSpaceDN w:val="0"/>
              <w:adjustRightInd w:val="0"/>
              <w:rPr>
                <w:sz w:val="22"/>
                <w:szCs w:val="22"/>
              </w:rPr>
            </w:pPr>
          </w:p>
        </w:tc>
      </w:tr>
      <w:tr w:rsidR="004834E3" w:rsidTr="00E27692">
        <w:trPr>
          <w:trHeight w:val="484"/>
          <w:jc w:val="center"/>
        </w:trPr>
        <w:tc>
          <w:tcPr>
            <w:tcW w:w="163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2009</w:t>
            </w:r>
          </w:p>
        </w:tc>
        <w:tc>
          <w:tcPr>
            <w:tcW w:w="3276" w:type="dxa"/>
          </w:tcPr>
          <w:p w:rsidR="004834E3" w:rsidRPr="00724261" w:rsidRDefault="004834E3" w:rsidP="00E27692">
            <w:pPr>
              <w:autoSpaceDE w:val="0"/>
              <w:autoSpaceDN w:val="0"/>
              <w:adjustRightInd w:val="0"/>
              <w:rPr>
                <w:sz w:val="22"/>
                <w:szCs w:val="22"/>
              </w:rPr>
            </w:pPr>
          </w:p>
        </w:tc>
      </w:tr>
      <w:tr w:rsidR="004834E3" w:rsidTr="00E27692">
        <w:trPr>
          <w:trHeight w:val="484"/>
          <w:jc w:val="center"/>
        </w:trPr>
        <w:tc>
          <w:tcPr>
            <w:tcW w:w="163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2010</w:t>
            </w:r>
          </w:p>
        </w:tc>
        <w:tc>
          <w:tcPr>
            <w:tcW w:w="3276" w:type="dxa"/>
          </w:tcPr>
          <w:p w:rsidR="004834E3" w:rsidRPr="00724261" w:rsidRDefault="004834E3" w:rsidP="00E27692">
            <w:pPr>
              <w:autoSpaceDE w:val="0"/>
              <w:autoSpaceDN w:val="0"/>
              <w:adjustRightInd w:val="0"/>
              <w:rPr>
                <w:sz w:val="22"/>
                <w:szCs w:val="22"/>
              </w:rPr>
            </w:pPr>
          </w:p>
        </w:tc>
      </w:tr>
    </w:tbl>
    <w:p w:rsidR="004834E3" w:rsidRDefault="004834E3" w:rsidP="004834E3">
      <w:pPr>
        <w:autoSpaceDE w:val="0"/>
        <w:autoSpaceDN w:val="0"/>
        <w:adjustRightInd w:val="0"/>
      </w:pPr>
    </w:p>
    <w:p w:rsidR="004834E3" w:rsidRDefault="004834E3" w:rsidP="004834E3">
      <w:pPr>
        <w:autoSpaceDE w:val="0"/>
        <w:autoSpaceDN w:val="0"/>
        <w:adjustRightInd w:val="0"/>
      </w:pPr>
      <w:r>
        <w:t xml:space="preserve">If </w:t>
      </w:r>
      <w:proofErr w:type="gramStart"/>
      <w:r>
        <w:t>your</w:t>
      </w:r>
      <w:proofErr w:type="gramEnd"/>
      <w:r>
        <w:t xml:space="preserve"> S</w:t>
      </w:r>
      <w:r w:rsidRPr="007D2986">
        <w:t xml:space="preserve">tate appropriates funds separately for use at private </w:t>
      </w:r>
      <w:r>
        <w:t>IHEs</w:t>
      </w:r>
      <w:r w:rsidRPr="007D2986">
        <w:t>:</w:t>
      </w:r>
    </w:p>
    <w:p w:rsidR="004834E3" w:rsidRPr="007D2986" w:rsidRDefault="004834E3" w:rsidP="004834E3">
      <w:pPr>
        <w:autoSpaceDE w:val="0"/>
        <w:autoSpaceDN w:val="0"/>
        <w:adjustRightInd w:val="0"/>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3240"/>
      </w:tblGrid>
      <w:tr w:rsidR="004834E3" w:rsidTr="00E27692">
        <w:trPr>
          <w:trHeight w:val="593"/>
        </w:trPr>
        <w:tc>
          <w:tcPr>
            <w:tcW w:w="4860" w:type="dxa"/>
            <w:gridSpan w:val="2"/>
            <w:vAlign w:val="center"/>
          </w:tcPr>
          <w:p w:rsidR="004834E3" w:rsidRPr="00724261" w:rsidRDefault="004834E3" w:rsidP="00E27692">
            <w:pPr>
              <w:autoSpaceDE w:val="0"/>
              <w:autoSpaceDN w:val="0"/>
              <w:adjustRightInd w:val="0"/>
              <w:rPr>
                <w:b/>
                <w:sz w:val="22"/>
                <w:szCs w:val="22"/>
              </w:rPr>
            </w:pPr>
            <w:r w:rsidRPr="00724261">
              <w:rPr>
                <w:b/>
                <w:sz w:val="22"/>
                <w:szCs w:val="22"/>
              </w:rPr>
              <w:t>Total State Appropriations for Financial Aid for Students Attending Private IHEs</w:t>
            </w:r>
          </w:p>
        </w:tc>
      </w:tr>
      <w:tr w:rsidR="004834E3" w:rsidTr="00E27692">
        <w:trPr>
          <w:trHeight w:val="482"/>
        </w:trPr>
        <w:tc>
          <w:tcPr>
            <w:tcW w:w="1620"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2005</w:t>
            </w:r>
          </w:p>
        </w:tc>
        <w:tc>
          <w:tcPr>
            <w:tcW w:w="3240" w:type="dxa"/>
          </w:tcPr>
          <w:p w:rsidR="004834E3" w:rsidRPr="00724261" w:rsidRDefault="004834E3" w:rsidP="00E27692">
            <w:pPr>
              <w:autoSpaceDE w:val="0"/>
              <w:autoSpaceDN w:val="0"/>
              <w:adjustRightInd w:val="0"/>
              <w:rPr>
                <w:sz w:val="22"/>
                <w:szCs w:val="22"/>
              </w:rPr>
            </w:pPr>
          </w:p>
        </w:tc>
      </w:tr>
      <w:tr w:rsidR="004834E3" w:rsidTr="00E27692">
        <w:trPr>
          <w:trHeight w:val="482"/>
        </w:trPr>
        <w:tc>
          <w:tcPr>
            <w:tcW w:w="1620"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2006</w:t>
            </w:r>
          </w:p>
        </w:tc>
        <w:tc>
          <w:tcPr>
            <w:tcW w:w="3240" w:type="dxa"/>
          </w:tcPr>
          <w:p w:rsidR="004834E3" w:rsidRPr="00724261" w:rsidRDefault="004834E3" w:rsidP="00E27692">
            <w:pPr>
              <w:autoSpaceDE w:val="0"/>
              <w:autoSpaceDN w:val="0"/>
              <w:adjustRightInd w:val="0"/>
              <w:rPr>
                <w:sz w:val="22"/>
                <w:szCs w:val="22"/>
              </w:rPr>
            </w:pPr>
          </w:p>
        </w:tc>
      </w:tr>
      <w:tr w:rsidR="004834E3" w:rsidTr="00E27692">
        <w:trPr>
          <w:trHeight w:val="482"/>
        </w:trPr>
        <w:tc>
          <w:tcPr>
            <w:tcW w:w="1620"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2007</w:t>
            </w:r>
          </w:p>
        </w:tc>
        <w:tc>
          <w:tcPr>
            <w:tcW w:w="3240" w:type="dxa"/>
          </w:tcPr>
          <w:p w:rsidR="004834E3" w:rsidRPr="00724261" w:rsidRDefault="004834E3" w:rsidP="00E27692">
            <w:pPr>
              <w:autoSpaceDE w:val="0"/>
              <w:autoSpaceDN w:val="0"/>
              <w:adjustRightInd w:val="0"/>
              <w:rPr>
                <w:sz w:val="22"/>
                <w:szCs w:val="22"/>
              </w:rPr>
            </w:pPr>
          </w:p>
        </w:tc>
      </w:tr>
      <w:tr w:rsidR="004834E3" w:rsidTr="00E27692">
        <w:trPr>
          <w:trHeight w:val="482"/>
        </w:trPr>
        <w:tc>
          <w:tcPr>
            <w:tcW w:w="1620"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2008</w:t>
            </w:r>
          </w:p>
        </w:tc>
        <w:tc>
          <w:tcPr>
            <w:tcW w:w="3240" w:type="dxa"/>
          </w:tcPr>
          <w:p w:rsidR="004834E3" w:rsidRPr="00724261" w:rsidRDefault="004834E3" w:rsidP="00E27692">
            <w:pPr>
              <w:autoSpaceDE w:val="0"/>
              <w:autoSpaceDN w:val="0"/>
              <w:adjustRightInd w:val="0"/>
              <w:rPr>
                <w:sz w:val="22"/>
                <w:szCs w:val="22"/>
              </w:rPr>
            </w:pPr>
          </w:p>
        </w:tc>
      </w:tr>
      <w:tr w:rsidR="004834E3" w:rsidTr="00E27692">
        <w:trPr>
          <w:trHeight w:val="482"/>
        </w:trPr>
        <w:tc>
          <w:tcPr>
            <w:tcW w:w="1620"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2009</w:t>
            </w:r>
          </w:p>
        </w:tc>
        <w:tc>
          <w:tcPr>
            <w:tcW w:w="3240" w:type="dxa"/>
          </w:tcPr>
          <w:p w:rsidR="004834E3" w:rsidRPr="00724261" w:rsidRDefault="004834E3" w:rsidP="00E27692">
            <w:pPr>
              <w:autoSpaceDE w:val="0"/>
              <w:autoSpaceDN w:val="0"/>
              <w:adjustRightInd w:val="0"/>
              <w:rPr>
                <w:sz w:val="22"/>
                <w:szCs w:val="22"/>
              </w:rPr>
            </w:pPr>
          </w:p>
        </w:tc>
      </w:tr>
      <w:tr w:rsidR="004834E3" w:rsidTr="00E27692">
        <w:trPr>
          <w:trHeight w:val="482"/>
        </w:trPr>
        <w:tc>
          <w:tcPr>
            <w:tcW w:w="1620"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2010</w:t>
            </w:r>
          </w:p>
        </w:tc>
        <w:tc>
          <w:tcPr>
            <w:tcW w:w="3240" w:type="dxa"/>
          </w:tcPr>
          <w:p w:rsidR="004834E3" w:rsidRPr="00724261" w:rsidRDefault="004834E3" w:rsidP="00E27692">
            <w:pPr>
              <w:autoSpaceDE w:val="0"/>
              <w:autoSpaceDN w:val="0"/>
              <w:adjustRightInd w:val="0"/>
              <w:rPr>
                <w:sz w:val="22"/>
                <w:szCs w:val="22"/>
              </w:rPr>
            </w:pPr>
          </w:p>
        </w:tc>
      </w:tr>
    </w:tbl>
    <w:p w:rsidR="004834E3" w:rsidRDefault="004834E3" w:rsidP="004834E3">
      <w:pPr>
        <w:autoSpaceDE w:val="0"/>
        <w:autoSpaceDN w:val="0"/>
        <w:adjustRightInd w:val="0"/>
        <w:rPr>
          <w:b/>
        </w:rPr>
      </w:pPr>
    </w:p>
    <w:p w:rsidR="004834E3" w:rsidRPr="007D2986" w:rsidRDefault="004834E3" w:rsidP="004834E3">
      <w:pPr>
        <w:autoSpaceDE w:val="0"/>
        <w:autoSpaceDN w:val="0"/>
        <w:adjustRightInd w:val="0"/>
      </w:pPr>
      <w:r>
        <w:br w:type="page"/>
      </w:r>
      <w:r>
        <w:lastRenderedPageBreak/>
        <w:t>If your S</w:t>
      </w:r>
      <w:r w:rsidRPr="007D2986">
        <w:t xml:space="preserve">tate </w:t>
      </w:r>
      <w:r w:rsidRPr="007D2986">
        <w:rPr>
          <w:b/>
          <w:u w:val="single"/>
        </w:rPr>
        <w:t>does not</w:t>
      </w:r>
      <w:r w:rsidRPr="007D2986">
        <w:t xml:space="preserve"> have control over the types of institutions (e.g. public, private) at which student aid is used:</w:t>
      </w:r>
    </w:p>
    <w:p w:rsidR="004834E3" w:rsidRDefault="004834E3" w:rsidP="004834E3">
      <w:pPr>
        <w:autoSpaceDE w:val="0"/>
        <w:autoSpaceDN w:val="0"/>
        <w:adjustRightInd w:val="0"/>
        <w:ind w:firstLine="600"/>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340"/>
      </w:tblGrid>
      <w:tr w:rsidR="004834E3" w:rsidTr="00E27692">
        <w:trPr>
          <w:trHeight w:val="593"/>
        </w:trPr>
        <w:tc>
          <w:tcPr>
            <w:tcW w:w="4068" w:type="dxa"/>
            <w:gridSpan w:val="2"/>
            <w:vAlign w:val="center"/>
          </w:tcPr>
          <w:p w:rsidR="004834E3" w:rsidRPr="00724261" w:rsidRDefault="004834E3" w:rsidP="00E27692">
            <w:pPr>
              <w:autoSpaceDE w:val="0"/>
              <w:autoSpaceDN w:val="0"/>
              <w:adjustRightInd w:val="0"/>
              <w:rPr>
                <w:b/>
                <w:sz w:val="22"/>
                <w:szCs w:val="22"/>
              </w:rPr>
            </w:pPr>
            <w:r w:rsidRPr="00724261">
              <w:rPr>
                <w:b/>
                <w:sz w:val="22"/>
                <w:szCs w:val="22"/>
              </w:rPr>
              <w:t>Total State Appropriations for Student Financial Aid</w:t>
            </w:r>
          </w:p>
        </w:tc>
      </w:tr>
      <w:tr w:rsidR="004834E3" w:rsidTr="00E27692">
        <w:trPr>
          <w:trHeight w:val="440"/>
        </w:trPr>
        <w:tc>
          <w:tcPr>
            <w:tcW w:w="172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2005</w:t>
            </w:r>
          </w:p>
        </w:tc>
        <w:tc>
          <w:tcPr>
            <w:tcW w:w="2340" w:type="dxa"/>
          </w:tcPr>
          <w:p w:rsidR="004834E3" w:rsidRPr="00724261" w:rsidRDefault="004834E3" w:rsidP="00E27692">
            <w:pPr>
              <w:autoSpaceDE w:val="0"/>
              <w:autoSpaceDN w:val="0"/>
              <w:adjustRightInd w:val="0"/>
              <w:rPr>
                <w:sz w:val="22"/>
                <w:szCs w:val="22"/>
              </w:rPr>
            </w:pPr>
          </w:p>
        </w:tc>
      </w:tr>
      <w:tr w:rsidR="004834E3" w:rsidTr="00E27692">
        <w:trPr>
          <w:trHeight w:val="530"/>
        </w:trPr>
        <w:tc>
          <w:tcPr>
            <w:tcW w:w="172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2006</w:t>
            </w:r>
          </w:p>
        </w:tc>
        <w:tc>
          <w:tcPr>
            <w:tcW w:w="2340" w:type="dxa"/>
          </w:tcPr>
          <w:p w:rsidR="004834E3" w:rsidRPr="00724261" w:rsidRDefault="004834E3" w:rsidP="00E27692">
            <w:pPr>
              <w:autoSpaceDE w:val="0"/>
              <w:autoSpaceDN w:val="0"/>
              <w:adjustRightInd w:val="0"/>
              <w:rPr>
                <w:sz w:val="22"/>
                <w:szCs w:val="22"/>
              </w:rPr>
            </w:pPr>
          </w:p>
        </w:tc>
      </w:tr>
      <w:tr w:rsidR="004834E3" w:rsidTr="00E27692">
        <w:trPr>
          <w:trHeight w:val="539"/>
        </w:trPr>
        <w:tc>
          <w:tcPr>
            <w:tcW w:w="172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2007</w:t>
            </w:r>
          </w:p>
        </w:tc>
        <w:tc>
          <w:tcPr>
            <w:tcW w:w="2340" w:type="dxa"/>
          </w:tcPr>
          <w:p w:rsidR="004834E3" w:rsidRPr="00724261" w:rsidRDefault="004834E3" w:rsidP="00E27692">
            <w:pPr>
              <w:autoSpaceDE w:val="0"/>
              <w:autoSpaceDN w:val="0"/>
              <w:adjustRightInd w:val="0"/>
              <w:rPr>
                <w:sz w:val="22"/>
                <w:szCs w:val="22"/>
              </w:rPr>
            </w:pPr>
          </w:p>
        </w:tc>
      </w:tr>
      <w:tr w:rsidR="004834E3" w:rsidTr="00E27692">
        <w:trPr>
          <w:trHeight w:val="521"/>
        </w:trPr>
        <w:tc>
          <w:tcPr>
            <w:tcW w:w="172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2008</w:t>
            </w:r>
          </w:p>
        </w:tc>
        <w:tc>
          <w:tcPr>
            <w:tcW w:w="2340" w:type="dxa"/>
          </w:tcPr>
          <w:p w:rsidR="004834E3" w:rsidRPr="00724261" w:rsidRDefault="004834E3" w:rsidP="00E27692">
            <w:pPr>
              <w:autoSpaceDE w:val="0"/>
              <w:autoSpaceDN w:val="0"/>
              <w:adjustRightInd w:val="0"/>
              <w:rPr>
                <w:sz w:val="22"/>
                <w:szCs w:val="22"/>
              </w:rPr>
            </w:pPr>
          </w:p>
        </w:tc>
      </w:tr>
      <w:tr w:rsidR="004834E3" w:rsidTr="00E27692">
        <w:trPr>
          <w:trHeight w:val="548"/>
        </w:trPr>
        <w:tc>
          <w:tcPr>
            <w:tcW w:w="172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2009</w:t>
            </w:r>
          </w:p>
        </w:tc>
        <w:tc>
          <w:tcPr>
            <w:tcW w:w="2340" w:type="dxa"/>
          </w:tcPr>
          <w:p w:rsidR="004834E3" w:rsidRPr="00724261" w:rsidRDefault="004834E3" w:rsidP="00E27692">
            <w:pPr>
              <w:autoSpaceDE w:val="0"/>
              <w:autoSpaceDN w:val="0"/>
              <w:adjustRightInd w:val="0"/>
              <w:rPr>
                <w:sz w:val="22"/>
                <w:szCs w:val="22"/>
              </w:rPr>
            </w:pPr>
          </w:p>
        </w:tc>
      </w:tr>
      <w:tr w:rsidR="004834E3" w:rsidTr="00E27692">
        <w:trPr>
          <w:trHeight w:val="602"/>
        </w:trPr>
        <w:tc>
          <w:tcPr>
            <w:tcW w:w="1728" w:type="dxa"/>
            <w:vAlign w:val="center"/>
          </w:tcPr>
          <w:p w:rsidR="004834E3" w:rsidRPr="00724261" w:rsidRDefault="004834E3" w:rsidP="00E27692">
            <w:pPr>
              <w:autoSpaceDE w:val="0"/>
              <w:autoSpaceDN w:val="0"/>
              <w:adjustRightInd w:val="0"/>
              <w:jc w:val="center"/>
              <w:rPr>
                <w:sz w:val="26"/>
                <w:szCs w:val="22"/>
              </w:rPr>
            </w:pPr>
            <w:r w:rsidRPr="00724261">
              <w:rPr>
                <w:sz w:val="26"/>
                <w:szCs w:val="22"/>
              </w:rPr>
              <w:t>2010</w:t>
            </w:r>
          </w:p>
        </w:tc>
        <w:tc>
          <w:tcPr>
            <w:tcW w:w="2340" w:type="dxa"/>
          </w:tcPr>
          <w:p w:rsidR="004834E3" w:rsidRPr="00724261" w:rsidRDefault="004834E3" w:rsidP="00E27692">
            <w:pPr>
              <w:autoSpaceDE w:val="0"/>
              <w:autoSpaceDN w:val="0"/>
              <w:adjustRightInd w:val="0"/>
              <w:rPr>
                <w:sz w:val="22"/>
                <w:szCs w:val="22"/>
              </w:rPr>
            </w:pPr>
          </w:p>
        </w:tc>
      </w:tr>
    </w:tbl>
    <w:tbl>
      <w:tblPr>
        <w:tblpPr w:leftFromText="180" w:rightFromText="180" w:vertAnchor="text" w:horzAnchor="page" w:tblpX="6255" w:tblpY="-3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340"/>
      </w:tblGrid>
      <w:tr w:rsidR="004834E3" w:rsidTr="00E27692">
        <w:trPr>
          <w:trHeight w:val="593"/>
        </w:trPr>
        <w:tc>
          <w:tcPr>
            <w:tcW w:w="4068" w:type="dxa"/>
            <w:gridSpan w:val="2"/>
            <w:vAlign w:val="center"/>
          </w:tcPr>
          <w:p w:rsidR="004834E3" w:rsidRPr="009B42EF" w:rsidRDefault="004834E3" w:rsidP="00E27692">
            <w:pPr>
              <w:autoSpaceDE w:val="0"/>
              <w:autoSpaceDN w:val="0"/>
              <w:adjustRightInd w:val="0"/>
              <w:rPr>
                <w:b/>
                <w:sz w:val="22"/>
                <w:szCs w:val="22"/>
              </w:rPr>
            </w:pPr>
            <w:r w:rsidRPr="009B42EF">
              <w:rPr>
                <w:b/>
                <w:sz w:val="22"/>
                <w:szCs w:val="22"/>
              </w:rPr>
              <w:t>Total State Expenditures for Financial Aid for Students Attending Private IHEs</w:t>
            </w:r>
          </w:p>
        </w:tc>
      </w:tr>
      <w:tr w:rsidR="004834E3" w:rsidTr="00E27692">
        <w:trPr>
          <w:trHeight w:val="440"/>
        </w:trPr>
        <w:tc>
          <w:tcPr>
            <w:tcW w:w="1728" w:type="dxa"/>
            <w:vAlign w:val="center"/>
          </w:tcPr>
          <w:p w:rsidR="004834E3" w:rsidRPr="009B42EF" w:rsidRDefault="004834E3" w:rsidP="00E27692">
            <w:pPr>
              <w:autoSpaceDE w:val="0"/>
              <w:autoSpaceDN w:val="0"/>
              <w:adjustRightInd w:val="0"/>
              <w:jc w:val="center"/>
              <w:rPr>
                <w:sz w:val="26"/>
                <w:szCs w:val="22"/>
              </w:rPr>
            </w:pPr>
            <w:r w:rsidRPr="009B42EF">
              <w:rPr>
                <w:sz w:val="26"/>
                <w:szCs w:val="22"/>
              </w:rPr>
              <w:t>2005</w:t>
            </w:r>
          </w:p>
        </w:tc>
        <w:tc>
          <w:tcPr>
            <w:tcW w:w="2340" w:type="dxa"/>
          </w:tcPr>
          <w:p w:rsidR="004834E3" w:rsidRPr="009B42EF" w:rsidRDefault="004834E3" w:rsidP="00E27692">
            <w:pPr>
              <w:autoSpaceDE w:val="0"/>
              <w:autoSpaceDN w:val="0"/>
              <w:adjustRightInd w:val="0"/>
              <w:rPr>
                <w:sz w:val="22"/>
                <w:szCs w:val="22"/>
              </w:rPr>
            </w:pPr>
          </w:p>
        </w:tc>
      </w:tr>
      <w:tr w:rsidR="004834E3" w:rsidTr="00E27692">
        <w:trPr>
          <w:trHeight w:val="530"/>
        </w:trPr>
        <w:tc>
          <w:tcPr>
            <w:tcW w:w="1728" w:type="dxa"/>
            <w:vAlign w:val="center"/>
          </w:tcPr>
          <w:p w:rsidR="004834E3" w:rsidRPr="009B42EF" w:rsidRDefault="004834E3" w:rsidP="00E27692">
            <w:pPr>
              <w:autoSpaceDE w:val="0"/>
              <w:autoSpaceDN w:val="0"/>
              <w:adjustRightInd w:val="0"/>
              <w:jc w:val="center"/>
              <w:rPr>
                <w:sz w:val="26"/>
                <w:szCs w:val="22"/>
              </w:rPr>
            </w:pPr>
            <w:r w:rsidRPr="009B42EF">
              <w:rPr>
                <w:sz w:val="26"/>
                <w:szCs w:val="22"/>
              </w:rPr>
              <w:t>2006</w:t>
            </w:r>
          </w:p>
        </w:tc>
        <w:tc>
          <w:tcPr>
            <w:tcW w:w="2340" w:type="dxa"/>
          </w:tcPr>
          <w:p w:rsidR="004834E3" w:rsidRPr="009B42EF" w:rsidRDefault="004834E3" w:rsidP="00E27692">
            <w:pPr>
              <w:autoSpaceDE w:val="0"/>
              <w:autoSpaceDN w:val="0"/>
              <w:adjustRightInd w:val="0"/>
              <w:rPr>
                <w:sz w:val="22"/>
                <w:szCs w:val="22"/>
              </w:rPr>
            </w:pPr>
          </w:p>
        </w:tc>
      </w:tr>
      <w:tr w:rsidR="004834E3" w:rsidTr="00E27692">
        <w:trPr>
          <w:trHeight w:val="539"/>
        </w:trPr>
        <w:tc>
          <w:tcPr>
            <w:tcW w:w="1728" w:type="dxa"/>
            <w:vAlign w:val="center"/>
          </w:tcPr>
          <w:p w:rsidR="004834E3" w:rsidRPr="009B42EF" w:rsidRDefault="004834E3" w:rsidP="00E27692">
            <w:pPr>
              <w:autoSpaceDE w:val="0"/>
              <w:autoSpaceDN w:val="0"/>
              <w:adjustRightInd w:val="0"/>
              <w:jc w:val="center"/>
              <w:rPr>
                <w:sz w:val="26"/>
                <w:szCs w:val="22"/>
              </w:rPr>
            </w:pPr>
            <w:r w:rsidRPr="009B42EF">
              <w:rPr>
                <w:sz w:val="26"/>
                <w:szCs w:val="22"/>
              </w:rPr>
              <w:t>2007</w:t>
            </w:r>
          </w:p>
        </w:tc>
        <w:tc>
          <w:tcPr>
            <w:tcW w:w="2340" w:type="dxa"/>
          </w:tcPr>
          <w:p w:rsidR="004834E3" w:rsidRPr="009B42EF" w:rsidRDefault="004834E3" w:rsidP="00E27692">
            <w:pPr>
              <w:autoSpaceDE w:val="0"/>
              <w:autoSpaceDN w:val="0"/>
              <w:adjustRightInd w:val="0"/>
              <w:rPr>
                <w:sz w:val="22"/>
                <w:szCs w:val="22"/>
              </w:rPr>
            </w:pPr>
          </w:p>
        </w:tc>
      </w:tr>
      <w:tr w:rsidR="004834E3" w:rsidTr="00E27692">
        <w:trPr>
          <w:trHeight w:val="521"/>
        </w:trPr>
        <w:tc>
          <w:tcPr>
            <w:tcW w:w="1728" w:type="dxa"/>
            <w:vAlign w:val="center"/>
          </w:tcPr>
          <w:p w:rsidR="004834E3" w:rsidRPr="009B42EF" w:rsidRDefault="004834E3" w:rsidP="00E27692">
            <w:pPr>
              <w:autoSpaceDE w:val="0"/>
              <w:autoSpaceDN w:val="0"/>
              <w:adjustRightInd w:val="0"/>
              <w:jc w:val="center"/>
              <w:rPr>
                <w:sz w:val="26"/>
                <w:szCs w:val="22"/>
              </w:rPr>
            </w:pPr>
            <w:r w:rsidRPr="009B42EF">
              <w:rPr>
                <w:sz w:val="26"/>
                <w:szCs w:val="22"/>
              </w:rPr>
              <w:t>2008</w:t>
            </w:r>
          </w:p>
        </w:tc>
        <w:tc>
          <w:tcPr>
            <w:tcW w:w="2340" w:type="dxa"/>
          </w:tcPr>
          <w:p w:rsidR="004834E3" w:rsidRPr="009B42EF" w:rsidRDefault="004834E3" w:rsidP="00E27692">
            <w:pPr>
              <w:autoSpaceDE w:val="0"/>
              <w:autoSpaceDN w:val="0"/>
              <w:adjustRightInd w:val="0"/>
              <w:rPr>
                <w:sz w:val="22"/>
                <w:szCs w:val="22"/>
              </w:rPr>
            </w:pPr>
          </w:p>
        </w:tc>
      </w:tr>
      <w:tr w:rsidR="004834E3" w:rsidTr="00E27692">
        <w:trPr>
          <w:trHeight w:val="548"/>
        </w:trPr>
        <w:tc>
          <w:tcPr>
            <w:tcW w:w="1728" w:type="dxa"/>
            <w:vAlign w:val="center"/>
          </w:tcPr>
          <w:p w:rsidR="004834E3" w:rsidRPr="009B42EF" w:rsidRDefault="004834E3" w:rsidP="00E27692">
            <w:pPr>
              <w:autoSpaceDE w:val="0"/>
              <w:autoSpaceDN w:val="0"/>
              <w:adjustRightInd w:val="0"/>
              <w:jc w:val="center"/>
              <w:rPr>
                <w:sz w:val="26"/>
                <w:szCs w:val="22"/>
              </w:rPr>
            </w:pPr>
            <w:r w:rsidRPr="009B42EF">
              <w:rPr>
                <w:sz w:val="26"/>
                <w:szCs w:val="22"/>
              </w:rPr>
              <w:t>2009</w:t>
            </w:r>
          </w:p>
        </w:tc>
        <w:tc>
          <w:tcPr>
            <w:tcW w:w="2340" w:type="dxa"/>
          </w:tcPr>
          <w:p w:rsidR="004834E3" w:rsidRPr="009B42EF" w:rsidRDefault="004834E3" w:rsidP="00E27692">
            <w:pPr>
              <w:autoSpaceDE w:val="0"/>
              <w:autoSpaceDN w:val="0"/>
              <w:adjustRightInd w:val="0"/>
              <w:rPr>
                <w:sz w:val="22"/>
                <w:szCs w:val="22"/>
              </w:rPr>
            </w:pPr>
          </w:p>
        </w:tc>
      </w:tr>
      <w:tr w:rsidR="004834E3" w:rsidTr="00E27692">
        <w:trPr>
          <w:trHeight w:val="602"/>
        </w:trPr>
        <w:tc>
          <w:tcPr>
            <w:tcW w:w="1728" w:type="dxa"/>
            <w:vAlign w:val="center"/>
          </w:tcPr>
          <w:p w:rsidR="004834E3" w:rsidRPr="009B42EF" w:rsidRDefault="004834E3" w:rsidP="00E27692">
            <w:pPr>
              <w:autoSpaceDE w:val="0"/>
              <w:autoSpaceDN w:val="0"/>
              <w:adjustRightInd w:val="0"/>
              <w:jc w:val="center"/>
              <w:rPr>
                <w:sz w:val="26"/>
                <w:szCs w:val="22"/>
              </w:rPr>
            </w:pPr>
            <w:r w:rsidRPr="009B42EF">
              <w:rPr>
                <w:sz w:val="26"/>
                <w:szCs w:val="22"/>
              </w:rPr>
              <w:t>2010</w:t>
            </w:r>
          </w:p>
        </w:tc>
        <w:tc>
          <w:tcPr>
            <w:tcW w:w="2340" w:type="dxa"/>
          </w:tcPr>
          <w:p w:rsidR="004834E3" w:rsidRPr="009B42EF" w:rsidRDefault="004834E3" w:rsidP="00E27692">
            <w:pPr>
              <w:autoSpaceDE w:val="0"/>
              <w:autoSpaceDN w:val="0"/>
              <w:adjustRightInd w:val="0"/>
              <w:rPr>
                <w:sz w:val="22"/>
                <w:szCs w:val="22"/>
              </w:rPr>
            </w:pPr>
          </w:p>
        </w:tc>
      </w:tr>
    </w:tbl>
    <w:p w:rsidR="004834E3" w:rsidRDefault="004834E3" w:rsidP="004834E3">
      <w:pPr>
        <w:autoSpaceDE w:val="0"/>
        <w:autoSpaceDN w:val="0"/>
        <w:adjustRightInd w:val="0"/>
        <w:ind w:firstLine="600"/>
      </w:pPr>
    </w:p>
    <w:p w:rsidR="004834E3" w:rsidRDefault="004834E3" w:rsidP="004834E3">
      <w:pPr>
        <w:autoSpaceDE w:val="0"/>
        <w:autoSpaceDN w:val="0"/>
        <w:adjustRightInd w:val="0"/>
      </w:pPr>
    </w:p>
    <w:p w:rsidR="004834E3" w:rsidRDefault="004834E3" w:rsidP="004834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1440"/>
        <w:gridCol w:w="7110"/>
      </w:tblGrid>
      <w:tr w:rsidR="004834E3" w:rsidTr="00E27692">
        <w:trPr>
          <w:trHeight w:val="332"/>
        </w:trPr>
        <w:tc>
          <w:tcPr>
            <w:tcW w:w="1368" w:type="dxa"/>
            <w:shd w:val="clear" w:color="auto" w:fill="auto"/>
            <w:vAlign w:val="center"/>
          </w:tcPr>
          <w:p w:rsidR="004834E3" w:rsidRPr="00167209" w:rsidRDefault="004834E3" w:rsidP="00E27692">
            <w:pPr>
              <w:jc w:val="center"/>
              <w:rPr>
                <w:b/>
              </w:rPr>
            </w:pPr>
            <w:r>
              <w:rPr>
                <w:b/>
              </w:rPr>
              <w:t>Yes</w:t>
            </w:r>
          </w:p>
        </w:tc>
        <w:tc>
          <w:tcPr>
            <w:tcW w:w="1440" w:type="dxa"/>
            <w:shd w:val="clear" w:color="auto" w:fill="auto"/>
            <w:vAlign w:val="center"/>
          </w:tcPr>
          <w:p w:rsidR="004834E3" w:rsidRPr="00167209" w:rsidRDefault="004834E3" w:rsidP="00E27692">
            <w:pPr>
              <w:jc w:val="center"/>
              <w:rPr>
                <w:b/>
              </w:rPr>
            </w:pPr>
            <w:r>
              <w:rPr>
                <w:b/>
              </w:rPr>
              <w:t>No</w:t>
            </w:r>
          </w:p>
        </w:tc>
        <w:tc>
          <w:tcPr>
            <w:tcW w:w="7110" w:type="dxa"/>
            <w:shd w:val="clear" w:color="auto" w:fill="auto"/>
            <w:vAlign w:val="center"/>
          </w:tcPr>
          <w:p w:rsidR="004834E3" w:rsidRDefault="004834E3" w:rsidP="00E27692">
            <w:pPr>
              <w:ind w:left="252" w:hanging="252"/>
              <w:jc w:val="center"/>
            </w:pPr>
          </w:p>
        </w:tc>
      </w:tr>
      <w:tr w:rsidR="004834E3" w:rsidTr="00E27692">
        <w:trPr>
          <w:trHeight w:val="2132"/>
        </w:trPr>
        <w:tc>
          <w:tcPr>
            <w:tcW w:w="1368" w:type="dxa"/>
            <w:shd w:val="clear" w:color="auto" w:fill="auto"/>
          </w:tcPr>
          <w:p w:rsidR="004834E3" w:rsidRDefault="004834E3" w:rsidP="00E27692"/>
        </w:tc>
        <w:tc>
          <w:tcPr>
            <w:tcW w:w="1440" w:type="dxa"/>
            <w:shd w:val="clear" w:color="auto" w:fill="auto"/>
          </w:tcPr>
          <w:p w:rsidR="004834E3" w:rsidRDefault="004834E3" w:rsidP="00E27692"/>
        </w:tc>
        <w:tc>
          <w:tcPr>
            <w:tcW w:w="7110" w:type="dxa"/>
            <w:shd w:val="clear" w:color="auto" w:fill="auto"/>
            <w:vAlign w:val="center"/>
          </w:tcPr>
          <w:p w:rsidR="004834E3" w:rsidRDefault="004834E3" w:rsidP="00E27692">
            <w:r>
              <w:t>The State certifies that, in State fiscal year 2010, it provided for public institutions of higher education in the State an amount of funding which was equal to or greater than the average amount provided for non-capital and non-direct research and development expenses or costs by the State to such institutions of higher education during the five most recent preceding academic years for which satisfactory data are available.</w:t>
            </w:r>
          </w:p>
        </w:tc>
      </w:tr>
      <w:tr w:rsidR="004834E3" w:rsidTr="00E27692">
        <w:trPr>
          <w:trHeight w:val="2240"/>
        </w:trPr>
        <w:tc>
          <w:tcPr>
            <w:tcW w:w="1368" w:type="dxa"/>
            <w:shd w:val="clear" w:color="auto" w:fill="auto"/>
          </w:tcPr>
          <w:p w:rsidR="004834E3" w:rsidRDefault="004834E3" w:rsidP="00E27692"/>
        </w:tc>
        <w:tc>
          <w:tcPr>
            <w:tcW w:w="1440" w:type="dxa"/>
            <w:shd w:val="clear" w:color="auto" w:fill="auto"/>
          </w:tcPr>
          <w:p w:rsidR="004834E3" w:rsidRDefault="004834E3" w:rsidP="00E27692"/>
        </w:tc>
        <w:tc>
          <w:tcPr>
            <w:tcW w:w="7110" w:type="dxa"/>
            <w:shd w:val="clear" w:color="auto" w:fill="auto"/>
            <w:vAlign w:val="center"/>
          </w:tcPr>
          <w:p w:rsidR="004834E3" w:rsidRDefault="004834E3" w:rsidP="00E27692">
            <w:pPr>
              <w:pStyle w:val="ListParagraph"/>
              <w:ind w:left="0"/>
            </w:pPr>
            <w:r>
              <w:t>The State certifies that, in State fiscal year 2010, it provided for private institutions of higher education in the State an amount of funding which was equal to or greater than the average amount provided for student financial aid for paying costs associated with postsecondary education by the State to such institutions during the five most recent preceding academic years for which satisfactory data are available.</w:t>
            </w:r>
          </w:p>
        </w:tc>
      </w:tr>
    </w:tbl>
    <w:p w:rsidR="004834E3" w:rsidRDefault="004834E3" w:rsidP="004834E3"/>
    <w:p w:rsidR="004834E3" w:rsidRDefault="004834E3" w:rsidP="004834E3"/>
    <w:p w:rsidR="004834E3" w:rsidRDefault="004834E3" w:rsidP="004834E3">
      <w:pPr>
        <w:pStyle w:val="ListParagraph"/>
        <w:ind w:left="0"/>
      </w:pPr>
      <w:r>
        <w:rPr>
          <w:b/>
        </w:rPr>
        <w:br w:type="page"/>
      </w:r>
      <w:r w:rsidRPr="00297030">
        <w:rPr>
          <w:b/>
        </w:rPr>
        <w:lastRenderedPageBreak/>
        <w:t>If you answered "NO”</w:t>
      </w:r>
      <w:r w:rsidRPr="00297030">
        <w:t xml:space="preserve"> to </w:t>
      </w:r>
      <w:r>
        <w:t xml:space="preserve">either certification </w:t>
      </w:r>
      <w:r w:rsidRPr="00297030">
        <w:t>above</w:t>
      </w:r>
      <w:r>
        <w:t>:</w:t>
      </w:r>
    </w:p>
    <w:p w:rsidR="004834E3" w:rsidRDefault="004834E3" w:rsidP="004834E3"/>
    <w:p w:rsidR="004834E3" w:rsidRDefault="004834E3" w:rsidP="004834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40"/>
        <w:gridCol w:w="6768"/>
      </w:tblGrid>
      <w:tr w:rsidR="004834E3" w:rsidTr="00E27692">
        <w:trPr>
          <w:trHeight w:val="404"/>
        </w:trPr>
        <w:tc>
          <w:tcPr>
            <w:tcW w:w="1368" w:type="dxa"/>
            <w:vAlign w:val="center"/>
          </w:tcPr>
          <w:p w:rsidR="004834E3" w:rsidRPr="00724261" w:rsidRDefault="004834E3" w:rsidP="00E27692">
            <w:pPr>
              <w:jc w:val="center"/>
              <w:rPr>
                <w:b/>
                <w:szCs w:val="22"/>
              </w:rPr>
            </w:pPr>
            <w:r w:rsidRPr="00724261">
              <w:rPr>
                <w:b/>
                <w:szCs w:val="22"/>
              </w:rPr>
              <w:t>Yes</w:t>
            </w:r>
          </w:p>
        </w:tc>
        <w:tc>
          <w:tcPr>
            <w:tcW w:w="1440" w:type="dxa"/>
            <w:vAlign w:val="center"/>
          </w:tcPr>
          <w:p w:rsidR="004834E3" w:rsidRPr="00724261" w:rsidRDefault="004834E3" w:rsidP="00E27692">
            <w:pPr>
              <w:jc w:val="center"/>
              <w:rPr>
                <w:b/>
                <w:szCs w:val="22"/>
              </w:rPr>
            </w:pPr>
            <w:r w:rsidRPr="00724261">
              <w:rPr>
                <w:b/>
                <w:szCs w:val="22"/>
              </w:rPr>
              <w:t>No</w:t>
            </w:r>
          </w:p>
        </w:tc>
        <w:tc>
          <w:tcPr>
            <w:tcW w:w="6768" w:type="dxa"/>
            <w:vAlign w:val="center"/>
          </w:tcPr>
          <w:p w:rsidR="004834E3" w:rsidRPr="00724261" w:rsidRDefault="004834E3" w:rsidP="00E27692">
            <w:pPr>
              <w:jc w:val="center"/>
              <w:rPr>
                <w:szCs w:val="22"/>
              </w:rPr>
            </w:pPr>
          </w:p>
        </w:tc>
      </w:tr>
      <w:tr w:rsidR="004834E3" w:rsidTr="00E27692">
        <w:trPr>
          <w:trHeight w:val="1790"/>
        </w:trPr>
        <w:tc>
          <w:tcPr>
            <w:tcW w:w="1368" w:type="dxa"/>
          </w:tcPr>
          <w:p w:rsidR="004834E3" w:rsidRPr="00724261" w:rsidRDefault="004834E3" w:rsidP="00E27692">
            <w:pPr>
              <w:rPr>
                <w:szCs w:val="22"/>
              </w:rPr>
            </w:pPr>
          </w:p>
        </w:tc>
        <w:tc>
          <w:tcPr>
            <w:tcW w:w="1440" w:type="dxa"/>
          </w:tcPr>
          <w:p w:rsidR="004834E3" w:rsidRPr="00724261" w:rsidRDefault="004834E3" w:rsidP="00E27692">
            <w:pPr>
              <w:rPr>
                <w:szCs w:val="22"/>
              </w:rPr>
            </w:pPr>
          </w:p>
        </w:tc>
        <w:tc>
          <w:tcPr>
            <w:tcW w:w="6768" w:type="dxa"/>
            <w:vAlign w:val="center"/>
          </w:tcPr>
          <w:p w:rsidR="004834E3" w:rsidRPr="00724261" w:rsidRDefault="004834E3" w:rsidP="00E27692">
            <w:pPr>
              <w:ind w:right="72"/>
              <w:rPr>
                <w:szCs w:val="22"/>
              </w:rPr>
            </w:pPr>
            <w:r w:rsidRPr="00724261">
              <w:rPr>
                <w:szCs w:val="22"/>
              </w:rPr>
              <w:t>The State is requesting a waiver of its statutory maintenance of effort requirements pursuant to 20 U.S.C. §1015f.  The State understands that (a) without the granting of a waiver, the State will be unable to receive its FY 2011 CACG award, and (b) the submission of a waiver request does not indicate that such a request will be granted.</w:t>
            </w:r>
          </w:p>
        </w:tc>
      </w:tr>
    </w:tbl>
    <w:p w:rsidR="004834E3" w:rsidRDefault="004834E3" w:rsidP="004834E3"/>
    <w:p w:rsidR="004834E3" w:rsidRDefault="004834E3" w:rsidP="004834E3"/>
    <w:p w:rsidR="004834E3" w:rsidRDefault="004834E3" w:rsidP="004834E3">
      <w:pPr>
        <w:pStyle w:val="ListParagraph"/>
        <w:ind w:left="0"/>
      </w:pPr>
      <w:r w:rsidRPr="00297030">
        <w:rPr>
          <w:b/>
        </w:rPr>
        <w:t xml:space="preserve">If you answered “YES” </w:t>
      </w:r>
      <w:r>
        <w:rPr>
          <w:b/>
        </w:rPr>
        <w:t>to the question above</w:t>
      </w:r>
      <w:r>
        <w:t xml:space="preserve"> and are requesting a waiver of the statutory maintenance of effort requirements, provide the following data, with a certification of its accuracy by the State budget officer or an authorized representative thereof.  Amounts should be shown in whole dollars.</w:t>
      </w:r>
    </w:p>
    <w:p w:rsidR="004834E3" w:rsidRDefault="004834E3" w:rsidP="004834E3">
      <w:pPr>
        <w:rPr>
          <w:sz w:val="20"/>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317"/>
        <w:gridCol w:w="1317"/>
        <w:gridCol w:w="1318"/>
        <w:gridCol w:w="1318"/>
        <w:gridCol w:w="1318"/>
        <w:gridCol w:w="1318"/>
      </w:tblGrid>
      <w:tr w:rsidR="004834E3" w:rsidTr="00E27692">
        <w:trPr>
          <w:trHeight w:val="350"/>
        </w:trPr>
        <w:tc>
          <w:tcPr>
            <w:tcW w:w="1818" w:type="dxa"/>
          </w:tcPr>
          <w:p w:rsidR="004834E3" w:rsidRPr="00297030" w:rsidRDefault="004834E3" w:rsidP="00E27692">
            <w:pPr>
              <w:rPr>
                <w:b/>
              </w:rPr>
            </w:pPr>
          </w:p>
        </w:tc>
        <w:tc>
          <w:tcPr>
            <w:tcW w:w="1317" w:type="dxa"/>
            <w:vAlign w:val="center"/>
          </w:tcPr>
          <w:p w:rsidR="004834E3" w:rsidRPr="00297030" w:rsidRDefault="004834E3" w:rsidP="00E27692">
            <w:pPr>
              <w:jc w:val="center"/>
              <w:rPr>
                <w:b/>
              </w:rPr>
            </w:pPr>
            <w:r w:rsidRPr="00297030">
              <w:rPr>
                <w:b/>
              </w:rPr>
              <w:t>20</w:t>
            </w:r>
            <w:r>
              <w:rPr>
                <w:b/>
              </w:rPr>
              <w:t>05</w:t>
            </w:r>
          </w:p>
        </w:tc>
        <w:tc>
          <w:tcPr>
            <w:tcW w:w="1317" w:type="dxa"/>
            <w:vAlign w:val="center"/>
          </w:tcPr>
          <w:p w:rsidR="004834E3" w:rsidRPr="00297030" w:rsidRDefault="004834E3" w:rsidP="00E27692">
            <w:pPr>
              <w:jc w:val="center"/>
              <w:rPr>
                <w:b/>
              </w:rPr>
            </w:pPr>
            <w:r>
              <w:rPr>
                <w:b/>
              </w:rPr>
              <w:t>2006</w:t>
            </w:r>
          </w:p>
        </w:tc>
        <w:tc>
          <w:tcPr>
            <w:tcW w:w="1318" w:type="dxa"/>
            <w:vAlign w:val="center"/>
          </w:tcPr>
          <w:p w:rsidR="004834E3" w:rsidRPr="00297030" w:rsidRDefault="004834E3" w:rsidP="00E27692">
            <w:pPr>
              <w:jc w:val="center"/>
              <w:rPr>
                <w:b/>
              </w:rPr>
            </w:pPr>
            <w:r>
              <w:rPr>
                <w:b/>
              </w:rPr>
              <w:t>2007</w:t>
            </w:r>
          </w:p>
        </w:tc>
        <w:tc>
          <w:tcPr>
            <w:tcW w:w="1318" w:type="dxa"/>
            <w:vAlign w:val="center"/>
          </w:tcPr>
          <w:p w:rsidR="004834E3" w:rsidRPr="00297030" w:rsidRDefault="004834E3" w:rsidP="00E27692">
            <w:pPr>
              <w:jc w:val="center"/>
              <w:rPr>
                <w:b/>
              </w:rPr>
            </w:pPr>
            <w:r>
              <w:rPr>
                <w:b/>
              </w:rPr>
              <w:t>2008</w:t>
            </w:r>
          </w:p>
        </w:tc>
        <w:tc>
          <w:tcPr>
            <w:tcW w:w="1318" w:type="dxa"/>
            <w:vAlign w:val="center"/>
          </w:tcPr>
          <w:p w:rsidR="004834E3" w:rsidRPr="00297030" w:rsidRDefault="004834E3" w:rsidP="00E27692">
            <w:pPr>
              <w:jc w:val="center"/>
              <w:rPr>
                <w:b/>
              </w:rPr>
            </w:pPr>
            <w:r>
              <w:rPr>
                <w:b/>
              </w:rPr>
              <w:t>2009</w:t>
            </w:r>
          </w:p>
        </w:tc>
        <w:tc>
          <w:tcPr>
            <w:tcW w:w="1318" w:type="dxa"/>
            <w:vAlign w:val="center"/>
          </w:tcPr>
          <w:p w:rsidR="004834E3" w:rsidRPr="00297030" w:rsidRDefault="004834E3" w:rsidP="00E27692">
            <w:pPr>
              <w:jc w:val="center"/>
              <w:rPr>
                <w:b/>
              </w:rPr>
            </w:pPr>
            <w:r>
              <w:rPr>
                <w:b/>
              </w:rPr>
              <w:t>2010</w:t>
            </w:r>
          </w:p>
        </w:tc>
      </w:tr>
      <w:tr w:rsidR="004834E3" w:rsidTr="00E27692">
        <w:trPr>
          <w:trHeight w:val="710"/>
        </w:trPr>
        <w:tc>
          <w:tcPr>
            <w:tcW w:w="1818" w:type="dxa"/>
            <w:vAlign w:val="center"/>
          </w:tcPr>
          <w:p w:rsidR="004834E3" w:rsidRPr="002E792A" w:rsidRDefault="004834E3" w:rsidP="00E27692">
            <w:r w:rsidRPr="002E792A">
              <w:t xml:space="preserve">Total </w:t>
            </w:r>
            <w:r>
              <w:t>State r</w:t>
            </w:r>
            <w:r w:rsidRPr="002E792A">
              <w:t>evenues</w:t>
            </w:r>
          </w:p>
        </w:tc>
        <w:tc>
          <w:tcPr>
            <w:tcW w:w="1317" w:type="dxa"/>
          </w:tcPr>
          <w:p w:rsidR="004834E3" w:rsidRPr="00297030" w:rsidRDefault="004834E3" w:rsidP="00E27692">
            <w:pPr>
              <w:rPr>
                <w:b/>
              </w:rPr>
            </w:pPr>
          </w:p>
        </w:tc>
        <w:tc>
          <w:tcPr>
            <w:tcW w:w="1317"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r>
      <w:tr w:rsidR="004834E3" w:rsidTr="00E27692">
        <w:trPr>
          <w:trHeight w:val="800"/>
        </w:trPr>
        <w:tc>
          <w:tcPr>
            <w:tcW w:w="1818" w:type="dxa"/>
            <w:vAlign w:val="center"/>
          </w:tcPr>
          <w:p w:rsidR="004834E3" w:rsidRPr="002E792A" w:rsidRDefault="004834E3" w:rsidP="00E27692">
            <w:r>
              <w:t>Total S</w:t>
            </w:r>
            <w:r w:rsidRPr="002E792A">
              <w:t xml:space="preserve">tate </w:t>
            </w:r>
            <w:r>
              <w:t>a</w:t>
            </w:r>
            <w:r w:rsidRPr="002E792A">
              <w:t>ppropriations</w:t>
            </w:r>
          </w:p>
        </w:tc>
        <w:tc>
          <w:tcPr>
            <w:tcW w:w="1317" w:type="dxa"/>
          </w:tcPr>
          <w:p w:rsidR="004834E3" w:rsidRPr="00297030" w:rsidRDefault="004834E3" w:rsidP="00E27692">
            <w:pPr>
              <w:rPr>
                <w:b/>
              </w:rPr>
            </w:pPr>
          </w:p>
        </w:tc>
        <w:tc>
          <w:tcPr>
            <w:tcW w:w="1317"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r>
      <w:tr w:rsidR="004834E3" w:rsidTr="00E27692">
        <w:trPr>
          <w:trHeight w:val="800"/>
        </w:trPr>
        <w:tc>
          <w:tcPr>
            <w:tcW w:w="1818" w:type="dxa"/>
            <w:vAlign w:val="center"/>
          </w:tcPr>
          <w:p w:rsidR="004834E3" w:rsidRDefault="004834E3" w:rsidP="00E27692">
            <w:r>
              <w:t>Total State expenditures</w:t>
            </w:r>
          </w:p>
        </w:tc>
        <w:tc>
          <w:tcPr>
            <w:tcW w:w="1317" w:type="dxa"/>
          </w:tcPr>
          <w:p w:rsidR="004834E3" w:rsidRPr="00297030" w:rsidRDefault="004834E3" w:rsidP="00E27692">
            <w:pPr>
              <w:rPr>
                <w:b/>
              </w:rPr>
            </w:pPr>
          </w:p>
        </w:tc>
        <w:tc>
          <w:tcPr>
            <w:tcW w:w="1317"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c>
          <w:tcPr>
            <w:tcW w:w="1318" w:type="dxa"/>
          </w:tcPr>
          <w:p w:rsidR="004834E3" w:rsidRPr="00297030" w:rsidRDefault="004834E3" w:rsidP="00E27692">
            <w:pPr>
              <w:rPr>
                <w:b/>
              </w:rPr>
            </w:pPr>
          </w:p>
        </w:tc>
      </w:tr>
    </w:tbl>
    <w:p w:rsidR="004834E3" w:rsidRPr="002E792A" w:rsidRDefault="004834E3" w:rsidP="004834E3">
      <w:pPr>
        <w:rPr>
          <w:sz w:val="20"/>
        </w:rPr>
      </w:pPr>
    </w:p>
    <w:p w:rsidR="004834E3" w:rsidRDefault="004834E3" w:rsidP="004834E3">
      <w:pPr>
        <w:ind w:left="5040" w:firstLine="720"/>
        <w:rPr>
          <w:sz w:val="20"/>
        </w:rPr>
      </w:pPr>
    </w:p>
    <w:p w:rsidR="004834E3" w:rsidRDefault="004834E3" w:rsidP="004834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4834E3" w:rsidRDefault="004834E3" w:rsidP="004834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By signing below, the State Budget Officer or authorized representative certifies that the fiscal data included in this section regarding the State’s appropriations, expenditures and revenues is complete and accurate.  </w:t>
      </w:r>
    </w:p>
    <w:p w:rsidR="004834E3" w:rsidRDefault="004834E3" w:rsidP="004834E3">
      <w:pPr>
        <w:pStyle w:val="PlainText"/>
      </w:pPr>
    </w:p>
    <w:p w:rsidR="004834E3" w:rsidRDefault="004834E3" w:rsidP="004834E3">
      <w:pPr>
        <w:pStyle w:val="PlainText"/>
      </w:pPr>
      <w:r>
        <w:t>__________________________________________________</w:t>
      </w:r>
      <w:r>
        <w:tab/>
      </w:r>
      <w:r>
        <w:tab/>
      </w:r>
    </w:p>
    <w:p w:rsidR="004834E3" w:rsidRDefault="004834E3" w:rsidP="004834E3">
      <w:pPr>
        <w:pStyle w:val="PlainText"/>
        <w:rPr>
          <w:rFonts w:ascii="Times New Roman" w:hAnsi="Times New Roman"/>
        </w:rPr>
      </w:pPr>
      <w:r w:rsidRPr="007D2986">
        <w:rPr>
          <w:rFonts w:ascii="Times New Roman" w:hAnsi="Times New Roman"/>
        </w:rPr>
        <w:t xml:space="preserve">State Budget Officer or </w:t>
      </w:r>
      <w:r>
        <w:rPr>
          <w:rFonts w:ascii="Times New Roman" w:hAnsi="Times New Roman"/>
        </w:rPr>
        <w:t>A</w:t>
      </w:r>
      <w:r w:rsidRPr="007D2986">
        <w:rPr>
          <w:rFonts w:ascii="Times New Roman" w:hAnsi="Times New Roman"/>
        </w:rPr>
        <w:t xml:space="preserve">uthorized </w:t>
      </w:r>
      <w:r>
        <w:rPr>
          <w:rFonts w:ascii="Times New Roman" w:hAnsi="Times New Roman"/>
        </w:rPr>
        <w:t>R</w:t>
      </w:r>
      <w:r w:rsidRPr="007D2986">
        <w:rPr>
          <w:rFonts w:ascii="Times New Roman" w:hAnsi="Times New Roman"/>
        </w:rPr>
        <w:t>epresentative (Printed Name)</w:t>
      </w:r>
      <w:r>
        <w:rPr>
          <w:rFonts w:ascii="Times New Roman" w:hAnsi="Times New Roman"/>
        </w:rPr>
        <w:tab/>
      </w:r>
      <w:r>
        <w:rPr>
          <w:rFonts w:ascii="Times New Roman" w:hAnsi="Times New Roman"/>
        </w:rPr>
        <w:tab/>
      </w:r>
    </w:p>
    <w:p w:rsidR="004834E3" w:rsidRDefault="004834E3" w:rsidP="004834E3">
      <w:pPr>
        <w:pStyle w:val="PlainText"/>
        <w:rPr>
          <w:rFonts w:ascii="Times New Roman" w:hAnsi="Times New Roman"/>
        </w:rPr>
      </w:pPr>
    </w:p>
    <w:p w:rsidR="004834E3" w:rsidRDefault="004834E3" w:rsidP="004834E3">
      <w:pPr>
        <w:pStyle w:val="PlainText"/>
        <w:rPr>
          <w:rFonts w:ascii="Times New Roman" w:hAnsi="Times New Roman"/>
        </w:rPr>
      </w:pPr>
    </w:p>
    <w:p w:rsidR="004834E3" w:rsidRDefault="004834E3" w:rsidP="004834E3">
      <w:pPr>
        <w:pStyle w:val="PlainText"/>
        <w:rPr>
          <w:rFonts w:ascii="Times New Roman" w:hAnsi="Times New Roman"/>
        </w:rPr>
      </w:pPr>
    </w:p>
    <w:p w:rsidR="004834E3" w:rsidRDefault="004834E3" w:rsidP="004834E3">
      <w:pPr>
        <w:pStyle w:val="PlainText"/>
        <w:rPr>
          <w:rFonts w:ascii="Times New Roman" w:hAnsi="Times New Roman"/>
        </w:rPr>
      </w:pPr>
    </w:p>
    <w:p w:rsidR="004834E3" w:rsidRDefault="004834E3" w:rsidP="004834E3">
      <w:pPr>
        <w:pStyle w:val="PlainText"/>
        <w:rPr>
          <w:rFonts w:ascii="Times New Roman" w:hAnsi="Times New Roman"/>
        </w:rPr>
      </w:pPr>
      <w:r>
        <w:rPr>
          <w:rFonts w:ascii="Times New Roman" w:hAnsi="Times New Roman"/>
        </w:rPr>
        <w:t>_______________________________________________________</w:t>
      </w:r>
      <w:r>
        <w:rPr>
          <w:rFonts w:ascii="Times New Roman" w:hAnsi="Times New Roman"/>
        </w:rPr>
        <w:tab/>
      </w:r>
      <w:r>
        <w:rPr>
          <w:rFonts w:ascii="Times New Roman" w:hAnsi="Times New Roman"/>
        </w:rPr>
        <w:tab/>
        <w:t>_______________</w:t>
      </w:r>
    </w:p>
    <w:p w:rsidR="004834E3" w:rsidRPr="007D2986" w:rsidRDefault="004834E3" w:rsidP="004834E3">
      <w:pPr>
        <w:pStyle w:val="PlainText"/>
        <w:rPr>
          <w:rFonts w:ascii="Times New Roman" w:hAnsi="Times New Roman"/>
        </w:rPr>
      </w:pPr>
      <w:r>
        <w:rPr>
          <w:rFonts w:ascii="Times New Roman" w:hAnsi="Times New Roman"/>
        </w:rPr>
        <w:t>Signature of State Budget Officer or Authorized Representative</w:t>
      </w:r>
      <w:r>
        <w:rPr>
          <w:rFonts w:ascii="Times New Roman" w:hAnsi="Times New Roman"/>
        </w:rPr>
        <w:tab/>
      </w:r>
      <w:r>
        <w:rPr>
          <w:rFonts w:ascii="Times New Roman" w:hAnsi="Times New Roman"/>
        </w:rPr>
        <w:tab/>
      </w:r>
      <w:r>
        <w:rPr>
          <w:rFonts w:ascii="Times New Roman" w:hAnsi="Times New Roman"/>
        </w:rPr>
        <w:tab/>
        <w:t>Date</w:t>
      </w:r>
    </w:p>
    <w:p w:rsidR="004834E3" w:rsidRDefault="004834E3" w:rsidP="004834E3"/>
    <w:p w:rsidR="000A167E" w:rsidRDefault="000A167E" w:rsidP="000A167E">
      <w:pPr>
        <w:pStyle w:val="PlainText"/>
      </w:pPr>
    </w:p>
    <w:p w:rsidR="008D5693" w:rsidRDefault="008D5693" w:rsidP="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rsidP="008D5693">
      <w:pPr>
        <w:pStyle w:val="PlainText"/>
        <w:rPr>
          <w:rFonts w:ascii="Times New Roman" w:eastAsia="Times New Roman" w:hAnsi="Times New Roman"/>
          <w:sz w:val="24"/>
          <w:szCs w:val="24"/>
        </w:rPr>
      </w:pPr>
    </w:p>
    <w:p w:rsidR="000A167E" w:rsidRDefault="000A167E" w:rsidP="008D5693">
      <w:pPr>
        <w:pStyle w:val="PlainText"/>
        <w:rPr>
          <w:rFonts w:ascii="Times New Roman" w:eastAsia="Times New Roman" w:hAnsi="Times New Roman"/>
          <w:sz w:val="24"/>
          <w:szCs w:val="24"/>
        </w:rPr>
      </w:pPr>
    </w:p>
    <w:p w:rsidR="000A167E" w:rsidRDefault="000A167E" w:rsidP="008D5693">
      <w:pPr>
        <w:pStyle w:val="PlainText"/>
        <w:rPr>
          <w:rFonts w:ascii="Times New Roman" w:eastAsia="Times New Roman" w:hAnsi="Times New Roman"/>
          <w:sz w:val="24"/>
          <w:szCs w:val="24"/>
        </w:rPr>
      </w:pPr>
    </w:p>
    <w:p w:rsidR="000A167E" w:rsidRDefault="000A167E" w:rsidP="008D5693">
      <w:pPr>
        <w:pStyle w:val="PlainText"/>
        <w:rPr>
          <w:rFonts w:ascii="Times New Roman" w:eastAsia="Times New Roman" w:hAnsi="Times New Roman"/>
          <w:sz w:val="24"/>
          <w:szCs w:val="24"/>
        </w:rPr>
      </w:pPr>
    </w:p>
    <w:p w:rsidR="000A167E" w:rsidRDefault="000A167E" w:rsidP="008D5693">
      <w:pPr>
        <w:pStyle w:val="PlainText"/>
        <w:rPr>
          <w:rFonts w:ascii="Times New Roman" w:eastAsia="Times New Roman" w:hAnsi="Times New Roman"/>
          <w:sz w:val="24"/>
          <w:szCs w:val="24"/>
        </w:rPr>
      </w:pPr>
    </w:p>
    <w:p w:rsidR="003430F8" w:rsidRDefault="003430F8" w:rsidP="008D5693">
      <w:pPr>
        <w:pStyle w:val="PlainText"/>
        <w:rPr>
          <w:rFonts w:ascii="Times New Roman" w:eastAsia="Times New Roman" w:hAnsi="Times New Roman"/>
          <w:sz w:val="24"/>
          <w:szCs w:val="24"/>
        </w:rPr>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28"/>
        </w:rPr>
      </w:pPr>
      <w:r>
        <w:rPr>
          <w:b/>
          <w:bCs/>
          <w:sz w:val="28"/>
        </w:rPr>
        <w:t>SECTION IV – BUDGETARY INFORMATION</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1.  In the following table, please provide information about your actual and anticipated Federal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     </w:t>
      </w:r>
      <w:proofErr w:type="gramStart"/>
      <w:r>
        <w:t>expenditures</w:t>
      </w:r>
      <w:proofErr w:type="gramEnd"/>
      <w:r>
        <w:t xml:space="preserve"> for the </w:t>
      </w:r>
      <w:r>
        <w:rPr>
          <w:i/>
          <w:iCs/>
        </w:rPr>
        <w:t>current budget period</w:t>
      </w:r>
      <w:r>
        <w:t xml:space="preserve">.  You do not need to fill in the shaded boxes, but please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     </w:t>
      </w:r>
      <w:proofErr w:type="gramStart"/>
      <w:r>
        <w:t>indicate</w:t>
      </w:r>
      <w:proofErr w:type="gramEnd"/>
      <w:r>
        <w:t xml:space="preserve"> total amounts in line D for all columns.</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pStyle w:val="Heading9"/>
        <w:rPr>
          <w:bCs/>
        </w:rPr>
      </w:pPr>
      <w:r>
        <w:rPr>
          <w:bCs/>
        </w:rPr>
        <w:t>Federal Budget Summary</w:t>
      </w:r>
    </w:p>
    <w:p w:rsidR="008D5693" w:rsidRDefault="008D5693">
      <w:pPr>
        <w:jc w:val="center"/>
        <w:rPr>
          <w:b/>
          <w:bCs/>
        </w:rPr>
      </w:pPr>
    </w:p>
    <w:tbl>
      <w:tblPr>
        <w:tblW w:w="968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800"/>
        <w:gridCol w:w="2145"/>
        <w:gridCol w:w="2141"/>
        <w:gridCol w:w="1978"/>
      </w:tblGrid>
      <w:tr w:rsidR="008D5693">
        <w:tblPrEx>
          <w:tblCellMar>
            <w:top w:w="0" w:type="dxa"/>
            <w:bottom w:w="0" w:type="dxa"/>
          </w:tblCellMar>
        </w:tblPrEx>
        <w:tc>
          <w:tcPr>
            <w:tcW w:w="1620" w:type="dxa"/>
            <w:shd w:val="clear" w:color="auto" w:fill="CCCCCC"/>
          </w:tcPr>
          <w:p w:rsidR="008D5693" w:rsidRDefault="008D5693">
            <w:pPr>
              <w:rPr>
                <w:b/>
                <w:bCs/>
                <w:sz w:val="18"/>
              </w:rPr>
            </w:pPr>
          </w:p>
          <w:p w:rsidR="008D5693" w:rsidRDefault="008D5693">
            <w:pPr>
              <w:rPr>
                <w:b/>
                <w:bCs/>
                <w:sz w:val="18"/>
              </w:rPr>
            </w:pPr>
          </w:p>
          <w:p w:rsidR="008D5693" w:rsidRDefault="008D5693">
            <w:pPr>
              <w:rPr>
                <w:b/>
                <w:bCs/>
                <w:sz w:val="18"/>
              </w:rPr>
            </w:pPr>
          </w:p>
        </w:tc>
        <w:tc>
          <w:tcPr>
            <w:tcW w:w="1800" w:type="dxa"/>
            <w:shd w:val="clear" w:color="auto" w:fill="CCCCCC"/>
          </w:tcPr>
          <w:p w:rsidR="008D5693" w:rsidRDefault="008D5693">
            <w:pPr>
              <w:jc w:val="center"/>
              <w:rPr>
                <w:b/>
                <w:bCs/>
                <w:sz w:val="16"/>
              </w:rPr>
            </w:pPr>
            <w:r>
              <w:rPr>
                <w:b/>
                <w:bCs/>
                <w:sz w:val="16"/>
              </w:rPr>
              <w:t xml:space="preserve">Federal Funds Awarded  </w:t>
            </w:r>
          </w:p>
        </w:tc>
        <w:tc>
          <w:tcPr>
            <w:tcW w:w="2145" w:type="dxa"/>
            <w:shd w:val="clear" w:color="auto" w:fill="CCCCCC"/>
          </w:tcPr>
          <w:p w:rsidR="008D5693" w:rsidRDefault="008D5693">
            <w:pPr>
              <w:jc w:val="center"/>
              <w:rPr>
                <w:b/>
                <w:bCs/>
                <w:sz w:val="16"/>
              </w:rPr>
            </w:pPr>
            <w:r>
              <w:rPr>
                <w:b/>
                <w:bCs/>
                <w:sz w:val="16"/>
              </w:rPr>
              <w:t>Actual Federal</w:t>
            </w:r>
          </w:p>
          <w:p w:rsidR="008D5693" w:rsidRDefault="008D5693">
            <w:pPr>
              <w:jc w:val="center"/>
              <w:rPr>
                <w:sz w:val="16"/>
              </w:rPr>
            </w:pPr>
            <w:r>
              <w:rPr>
                <w:b/>
                <w:bCs/>
                <w:sz w:val="16"/>
              </w:rPr>
              <w:t xml:space="preserve">Expenditures </w:t>
            </w:r>
            <w:proofErr w:type="gramStart"/>
            <w:r>
              <w:rPr>
                <w:b/>
                <w:bCs/>
                <w:sz w:val="16"/>
              </w:rPr>
              <w:t>for ?</w:t>
            </w:r>
            <w:proofErr w:type="gramEnd"/>
            <w:r>
              <w:rPr>
                <w:b/>
                <w:bCs/>
                <w:sz w:val="16"/>
              </w:rPr>
              <w:t xml:space="preserve"> - ? of Current Budget Period</w:t>
            </w:r>
          </w:p>
          <w:p w:rsidR="008D5693" w:rsidRDefault="008D5693">
            <w:pPr>
              <w:pStyle w:val="Heading2"/>
              <w:rPr>
                <w:sz w:val="16"/>
              </w:rPr>
            </w:pPr>
          </w:p>
        </w:tc>
        <w:tc>
          <w:tcPr>
            <w:tcW w:w="2141" w:type="dxa"/>
            <w:shd w:val="clear" w:color="auto" w:fill="CCCCCC"/>
          </w:tcPr>
          <w:p w:rsidR="008D5693" w:rsidRDefault="008D5693">
            <w:pPr>
              <w:pStyle w:val="BodyText"/>
              <w:rPr>
                <w:sz w:val="16"/>
              </w:rPr>
            </w:pPr>
            <w:r>
              <w:rPr>
                <w:sz w:val="16"/>
              </w:rPr>
              <w:t xml:space="preserve">Anticipated Federal </w:t>
            </w:r>
          </w:p>
          <w:p w:rsidR="008D5693" w:rsidRDefault="008D5693">
            <w:pPr>
              <w:jc w:val="center"/>
              <w:rPr>
                <w:b/>
                <w:bCs/>
                <w:sz w:val="16"/>
              </w:rPr>
            </w:pPr>
            <w:r>
              <w:rPr>
                <w:b/>
                <w:bCs/>
                <w:sz w:val="16"/>
              </w:rPr>
              <w:t xml:space="preserve">Expenditures </w:t>
            </w:r>
            <w:proofErr w:type="gramStart"/>
            <w:r>
              <w:rPr>
                <w:b/>
                <w:bCs/>
                <w:sz w:val="16"/>
              </w:rPr>
              <w:t>for ?</w:t>
            </w:r>
            <w:proofErr w:type="gramEnd"/>
            <w:r>
              <w:rPr>
                <w:b/>
                <w:bCs/>
                <w:sz w:val="16"/>
              </w:rPr>
              <w:t xml:space="preserve">  –? of Current Budget Period </w:t>
            </w:r>
          </w:p>
          <w:p w:rsidR="008D5693" w:rsidRDefault="008D5693">
            <w:pPr>
              <w:jc w:val="center"/>
              <w:rPr>
                <w:sz w:val="16"/>
              </w:rPr>
            </w:pPr>
          </w:p>
        </w:tc>
        <w:tc>
          <w:tcPr>
            <w:tcW w:w="1978" w:type="dxa"/>
            <w:tcBorders>
              <w:bottom w:val="single" w:sz="4" w:space="0" w:color="auto"/>
            </w:tcBorders>
            <w:shd w:val="clear" w:color="auto" w:fill="CCCCCC"/>
          </w:tcPr>
          <w:p w:rsidR="008D5693" w:rsidRDefault="008D5693">
            <w:pPr>
              <w:jc w:val="center"/>
              <w:rPr>
                <w:b/>
                <w:bCs/>
                <w:sz w:val="16"/>
              </w:rPr>
            </w:pPr>
            <w:r>
              <w:rPr>
                <w:b/>
                <w:bCs/>
                <w:sz w:val="16"/>
              </w:rPr>
              <w:t>Anticipated Carryover to Next Budget Period (if applicable)</w:t>
            </w:r>
          </w:p>
        </w:tc>
      </w:tr>
      <w:tr w:rsidR="008D5693">
        <w:tblPrEx>
          <w:tblCellMar>
            <w:top w:w="0" w:type="dxa"/>
            <w:bottom w:w="0" w:type="dxa"/>
          </w:tblCellMar>
        </w:tblPrEx>
        <w:tc>
          <w:tcPr>
            <w:tcW w:w="1620" w:type="dxa"/>
          </w:tcPr>
          <w:p w:rsidR="008D5693" w:rsidRDefault="008D5693">
            <w:pPr>
              <w:numPr>
                <w:ilvl w:val="0"/>
                <w:numId w:val="2"/>
              </w:numPr>
              <w:rPr>
                <w:b/>
                <w:bCs/>
                <w:sz w:val="16"/>
              </w:rPr>
            </w:pPr>
            <w:r>
              <w:rPr>
                <w:b/>
                <w:bCs/>
                <w:sz w:val="16"/>
              </w:rPr>
              <w:t>Salaries and Wages</w:t>
            </w:r>
          </w:p>
          <w:p w:rsidR="008D5693" w:rsidRDefault="008D5693">
            <w:pPr>
              <w:rPr>
                <w:b/>
                <w:bCs/>
                <w:sz w:val="16"/>
              </w:rPr>
            </w:pPr>
          </w:p>
          <w:p w:rsidR="008D5693" w:rsidRDefault="008D5693">
            <w:pPr>
              <w:rPr>
                <w:b/>
                <w:bCs/>
                <w:sz w:val="16"/>
              </w:rPr>
            </w:pPr>
          </w:p>
        </w:tc>
        <w:tc>
          <w:tcPr>
            <w:tcW w:w="1800" w:type="dxa"/>
          </w:tcPr>
          <w:p w:rsidR="008D5693" w:rsidRDefault="008D5693"/>
        </w:tc>
        <w:tc>
          <w:tcPr>
            <w:tcW w:w="2145" w:type="dxa"/>
          </w:tcPr>
          <w:p w:rsidR="008D5693" w:rsidRDefault="008D5693"/>
        </w:tc>
        <w:tc>
          <w:tcPr>
            <w:tcW w:w="2141" w:type="dxa"/>
          </w:tcPr>
          <w:p w:rsidR="008D5693" w:rsidRDefault="008D5693"/>
        </w:tc>
        <w:tc>
          <w:tcPr>
            <w:tcW w:w="1978" w:type="dxa"/>
            <w:shd w:val="clear" w:color="auto" w:fill="8C8C8C"/>
          </w:tcPr>
          <w:p w:rsidR="008D5693" w:rsidRDefault="008D5693"/>
        </w:tc>
      </w:tr>
      <w:tr w:rsidR="008D5693">
        <w:tblPrEx>
          <w:tblCellMar>
            <w:top w:w="0" w:type="dxa"/>
            <w:bottom w:w="0" w:type="dxa"/>
          </w:tblCellMar>
        </w:tblPrEx>
        <w:tc>
          <w:tcPr>
            <w:tcW w:w="1620" w:type="dxa"/>
          </w:tcPr>
          <w:p w:rsidR="008D5693" w:rsidRDefault="008D5693">
            <w:pPr>
              <w:numPr>
                <w:ilvl w:val="0"/>
                <w:numId w:val="2"/>
              </w:numPr>
              <w:rPr>
                <w:b/>
                <w:bCs/>
                <w:sz w:val="16"/>
              </w:rPr>
            </w:pPr>
            <w:r>
              <w:rPr>
                <w:b/>
                <w:bCs/>
                <w:sz w:val="16"/>
              </w:rPr>
              <w:t>Employee Benefits</w:t>
            </w:r>
          </w:p>
          <w:p w:rsidR="008D5693" w:rsidRDefault="008D5693">
            <w:pPr>
              <w:rPr>
                <w:b/>
                <w:bCs/>
                <w:sz w:val="16"/>
              </w:rPr>
            </w:pPr>
          </w:p>
          <w:p w:rsidR="008D5693" w:rsidRDefault="008D5693">
            <w:pPr>
              <w:rPr>
                <w:b/>
                <w:bCs/>
                <w:sz w:val="16"/>
              </w:rPr>
            </w:pPr>
          </w:p>
        </w:tc>
        <w:tc>
          <w:tcPr>
            <w:tcW w:w="1800" w:type="dxa"/>
          </w:tcPr>
          <w:p w:rsidR="008D5693" w:rsidRDefault="008D5693"/>
        </w:tc>
        <w:tc>
          <w:tcPr>
            <w:tcW w:w="2145" w:type="dxa"/>
          </w:tcPr>
          <w:p w:rsidR="008D5693" w:rsidRDefault="008D5693"/>
        </w:tc>
        <w:tc>
          <w:tcPr>
            <w:tcW w:w="2141" w:type="dxa"/>
          </w:tcPr>
          <w:p w:rsidR="008D5693" w:rsidRDefault="008D5693"/>
        </w:tc>
        <w:tc>
          <w:tcPr>
            <w:tcW w:w="1978" w:type="dxa"/>
            <w:shd w:val="clear" w:color="auto" w:fill="8C8C8C"/>
          </w:tcPr>
          <w:p w:rsidR="008D5693" w:rsidRDefault="008D5693"/>
        </w:tc>
      </w:tr>
      <w:tr w:rsidR="008D5693">
        <w:tblPrEx>
          <w:tblCellMar>
            <w:top w:w="0" w:type="dxa"/>
            <w:bottom w:w="0" w:type="dxa"/>
          </w:tblCellMar>
        </w:tblPrEx>
        <w:tc>
          <w:tcPr>
            <w:tcW w:w="1620" w:type="dxa"/>
          </w:tcPr>
          <w:p w:rsidR="008D5693" w:rsidRDefault="008D5693">
            <w:pPr>
              <w:numPr>
                <w:ilvl w:val="0"/>
                <w:numId w:val="2"/>
              </w:numPr>
              <w:rPr>
                <w:b/>
                <w:bCs/>
                <w:sz w:val="16"/>
              </w:rPr>
            </w:pPr>
            <w:r>
              <w:rPr>
                <w:b/>
                <w:bCs/>
                <w:sz w:val="16"/>
              </w:rPr>
              <w:t>Travel</w:t>
            </w:r>
          </w:p>
          <w:p w:rsidR="008D5693" w:rsidRDefault="008D5693">
            <w:pPr>
              <w:rPr>
                <w:sz w:val="16"/>
              </w:rPr>
            </w:pPr>
          </w:p>
          <w:p w:rsidR="008D5693" w:rsidRDefault="008D5693">
            <w:pPr>
              <w:rPr>
                <w:sz w:val="16"/>
              </w:rPr>
            </w:pPr>
          </w:p>
        </w:tc>
        <w:tc>
          <w:tcPr>
            <w:tcW w:w="1800" w:type="dxa"/>
          </w:tcPr>
          <w:p w:rsidR="008D5693" w:rsidRDefault="008D5693"/>
        </w:tc>
        <w:tc>
          <w:tcPr>
            <w:tcW w:w="2145" w:type="dxa"/>
          </w:tcPr>
          <w:p w:rsidR="008D5693" w:rsidRDefault="008D5693"/>
        </w:tc>
        <w:tc>
          <w:tcPr>
            <w:tcW w:w="2141" w:type="dxa"/>
          </w:tcPr>
          <w:p w:rsidR="008D5693" w:rsidRDefault="008D5693"/>
        </w:tc>
        <w:tc>
          <w:tcPr>
            <w:tcW w:w="1978" w:type="dxa"/>
            <w:shd w:val="clear" w:color="auto" w:fill="8C8C8C"/>
          </w:tcPr>
          <w:p w:rsidR="008D5693" w:rsidRDefault="008D5693"/>
        </w:tc>
      </w:tr>
      <w:tr w:rsidR="008D5693">
        <w:tblPrEx>
          <w:tblCellMar>
            <w:top w:w="0" w:type="dxa"/>
            <w:bottom w:w="0" w:type="dxa"/>
          </w:tblCellMar>
        </w:tblPrEx>
        <w:tc>
          <w:tcPr>
            <w:tcW w:w="1620" w:type="dxa"/>
          </w:tcPr>
          <w:p w:rsidR="008D5693" w:rsidRDefault="008D5693">
            <w:pPr>
              <w:numPr>
                <w:ilvl w:val="0"/>
                <w:numId w:val="2"/>
              </w:numPr>
              <w:rPr>
                <w:b/>
                <w:bCs/>
                <w:sz w:val="16"/>
              </w:rPr>
            </w:pPr>
            <w:r>
              <w:rPr>
                <w:b/>
                <w:bCs/>
                <w:sz w:val="16"/>
              </w:rPr>
              <w:t>Materials &amp; Supplies</w:t>
            </w:r>
          </w:p>
          <w:p w:rsidR="008D5693" w:rsidRDefault="008D5693">
            <w:pPr>
              <w:rPr>
                <w:sz w:val="16"/>
              </w:rPr>
            </w:pPr>
          </w:p>
          <w:p w:rsidR="008D5693" w:rsidRDefault="008D5693">
            <w:pPr>
              <w:rPr>
                <w:sz w:val="16"/>
              </w:rPr>
            </w:pPr>
          </w:p>
        </w:tc>
        <w:tc>
          <w:tcPr>
            <w:tcW w:w="1800" w:type="dxa"/>
          </w:tcPr>
          <w:p w:rsidR="008D5693" w:rsidRDefault="008D5693"/>
        </w:tc>
        <w:tc>
          <w:tcPr>
            <w:tcW w:w="2145" w:type="dxa"/>
          </w:tcPr>
          <w:p w:rsidR="008D5693" w:rsidRDefault="008D5693"/>
        </w:tc>
        <w:tc>
          <w:tcPr>
            <w:tcW w:w="2141" w:type="dxa"/>
          </w:tcPr>
          <w:p w:rsidR="008D5693" w:rsidRDefault="008D5693"/>
        </w:tc>
        <w:tc>
          <w:tcPr>
            <w:tcW w:w="1978" w:type="dxa"/>
            <w:shd w:val="clear" w:color="auto" w:fill="8C8C8C"/>
          </w:tcPr>
          <w:p w:rsidR="008D5693" w:rsidRDefault="008D5693"/>
        </w:tc>
      </w:tr>
      <w:tr w:rsidR="008D5693">
        <w:tblPrEx>
          <w:tblCellMar>
            <w:top w:w="0" w:type="dxa"/>
            <w:bottom w:w="0" w:type="dxa"/>
          </w:tblCellMar>
        </w:tblPrEx>
        <w:tc>
          <w:tcPr>
            <w:tcW w:w="1620" w:type="dxa"/>
          </w:tcPr>
          <w:p w:rsidR="008D5693" w:rsidRDefault="008D5693">
            <w:pPr>
              <w:numPr>
                <w:ilvl w:val="0"/>
                <w:numId w:val="2"/>
              </w:numPr>
              <w:rPr>
                <w:b/>
                <w:bCs/>
                <w:sz w:val="16"/>
              </w:rPr>
            </w:pPr>
            <w:r>
              <w:rPr>
                <w:b/>
                <w:bCs/>
                <w:sz w:val="16"/>
              </w:rPr>
              <w:t>Consultants &amp; Contracts</w:t>
            </w:r>
          </w:p>
          <w:p w:rsidR="008D5693" w:rsidRDefault="008D5693">
            <w:pPr>
              <w:rPr>
                <w:b/>
                <w:bCs/>
                <w:sz w:val="16"/>
              </w:rPr>
            </w:pPr>
          </w:p>
        </w:tc>
        <w:tc>
          <w:tcPr>
            <w:tcW w:w="1800" w:type="dxa"/>
          </w:tcPr>
          <w:p w:rsidR="008D5693" w:rsidRDefault="008D5693"/>
        </w:tc>
        <w:tc>
          <w:tcPr>
            <w:tcW w:w="2145" w:type="dxa"/>
          </w:tcPr>
          <w:p w:rsidR="008D5693" w:rsidRDefault="008D5693"/>
        </w:tc>
        <w:tc>
          <w:tcPr>
            <w:tcW w:w="2141" w:type="dxa"/>
          </w:tcPr>
          <w:p w:rsidR="008D5693" w:rsidRDefault="008D5693"/>
        </w:tc>
        <w:tc>
          <w:tcPr>
            <w:tcW w:w="1978" w:type="dxa"/>
            <w:shd w:val="clear" w:color="auto" w:fill="8C8C8C"/>
          </w:tcPr>
          <w:p w:rsidR="008D5693" w:rsidRDefault="008D5693"/>
        </w:tc>
      </w:tr>
      <w:tr w:rsidR="008D5693">
        <w:tblPrEx>
          <w:tblCellMar>
            <w:top w:w="0" w:type="dxa"/>
            <w:bottom w:w="0" w:type="dxa"/>
          </w:tblCellMar>
        </w:tblPrEx>
        <w:trPr>
          <w:trHeight w:val="435"/>
        </w:trPr>
        <w:tc>
          <w:tcPr>
            <w:tcW w:w="1620" w:type="dxa"/>
            <w:tcBorders>
              <w:bottom w:val="single" w:sz="12" w:space="0" w:color="auto"/>
            </w:tcBorders>
          </w:tcPr>
          <w:p w:rsidR="008D5693" w:rsidRDefault="008D5693">
            <w:pPr>
              <w:numPr>
                <w:ilvl w:val="0"/>
                <w:numId w:val="2"/>
              </w:numPr>
              <w:rPr>
                <w:b/>
                <w:bCs/>
                <w:sz w:val="16"/>
              </w:rPr>
            </w:pPr>
            <w:r>
              <w:rPr>
                <w:b/>
                <w:bCs/>
                <w:sz w:val="16"/>
              </w:rPr>
              <w:t>Other</w:t>
            </w:r>
          </w:p>
          <w:p w:rsidR="008D5693" w:rsidRDefault="008D5693">
            <w:pPr>
              <w:rPr>
                <w:b/>
                <w:bCs/>
                <w:sz w:val="16"/>
              </w:rPr>
            </w:pPr>
          </w:p>
        </w:tc>
        <w:tc>
          <w:tcPr>
            <w:tcW w:w="1800" w:type="dxa"/>
            <w:tcBorders>
              <w:bottom w:val="single" w:sz="12" w:space="0" w:color="auto"/>
            </w:tcBorders>
          </w:tcPr>
          <w:p w:rsidR="008D5693" w:rsidRDefault="008D5693"/>
        </w:tc>
        <w:tc>
          <w:tcPr>
            <w:tcW w:w="2145" w:type="dxa"/>
            <w:tcBorders>
              <w:bottom w:val="single" w:sz="12" w:space="0" w:color="auto"/>
            </w:tcBorders>
          </w:tcPr>
          <w:p w:rsidR="008D5693" w:rsidRDefault="008D5693"/>
        </w:tc>
        <w:tc>
          <w:tcPr>
            <w:tcW w:w="2141" w:type="dxa"/>
            <w:tcBorders>
              <w:bottom w:val="single" w:sz="12" w:space="0" w:color="auto"/>
            </w:tcBorders>
          </w:tcPr>
          <w:p w:rsidR="008D5693" w:rsidRDefault="008D5693"/>
        </w:tc>
        <w:tc>
          <w:tcPr>
            <w:tcW w:w="1978" w:type="dxa"/>
            <w:tcBorders>
              <w:bottom w:val="single" w:sz="12" w:space="0" w:color="auto"/>
            </w:tcBorders>
            <w:shd w:val="clear" w:color="auto" w:fill="8C8C8C"/>
          </w:tcPr>
          <w:p w:rsidR="008D5693" w:rsidRDefault="008D5693"/>
        </w:tc>
      </w:tr>
      <w:tr w:rsidR="008D5693">
        <w:tblPrEx>
          <w:tblCellMar>
            <w:top w:w="0" w:type="dxa"/>
            <w:bottom w:w="0" w:type="dxa"/>
          </w:tblCellMar>
        </w:tblPrEx>
        <w:tc>
          <w:tcPr>
            <w:tcW w:w="1620" w:type="dxa"/>
            <w:tcBorders>
              <w:top w:val="single" w:sz="12" w:space="0" w:color="auto"/>
              <w:bottom w:val="single" w:sz="12" w:space="0" w:color="auto"/>
            </w:tcBorders>
          </w:tcPr>
          <w:p w:rsidR="008D5693" w:rsidRDefault="008D5693">
            <w:pPr>
              <w:numPr>
                <w:ilvl w:val="0"/>
                <w:numId w:val="3"/>
              </w:numPr>
              <w:rPr>
                <w:b/>
                <w:bCs/>
                <w:sz w:val="16"/>
              </w:rPr>
            </w:pPr>
            <w:r>
              <w:rPr>
                <w:b/>
                <w:bCs/>
                <w:sz w:val="16"/>
              </w:rPr>
              <w:t>Total Direct Costs:</w:t>
            </w:r>
          </w:p>
          <w:p w:rsidR="008D5693" w:rsidRDefault="008D5693">
            <w:pPr>
              <w:jc w:val="center"/>
              <w:rPr>
                <w:sz w:val="16"/>
              </w:rPr>
            </w:pPr>
            <w:r>
              <w:rPr>
                <w:sz w:val="16"/>
              </w:rPr>
              <w:t>(Lines 1 – 6)</w:t>
            </w:r>
          </w:p>
        </w:tc>
        <w:tc>
          <w:tcPr>
            <w:tcW w:w="1800" w:type="dxa"/>
            <w:tcBorders>
              <w:top w:val="single" w:sz="12" w:space="0" w:color="auto"/>
              <w:bottom w:val="single" w:sz="12" w:space="0" w:color="auto"/>
            </w:tcBorders>
          </w:tcPr>
          <w:p w:rsidR="008D5693" w:rsidRDefault="008D5693"/>
        </w:tc>
        <w:tc>
          <w:tcPr>
            <w:tcW w:w="2145" w:type="dxa"/>
            <w:tcBorders>
              <w:top w:val="single" w:sz="12" w:space="0" w:color="auto"/>
              <w:bottom w:val="single" w:sz="12" w:space="0" w:color="auto"/>
            </w:tcBorders>
          </w:tcPr>
          <w:p w:rsidR="008D5693" w:rsidRDefault="008D5693"/>
        </w:tc>
        <w:tc>
          <w:tcPr>
            <w:tcW w:w="2141" w:type="dxa"/>
            <w:tcBorders>
              <w:top w:val="single" w:sz="12" w:space="0" w:color="auto"/>
              <w:bottom w:val="single" w:sz="12" w:space="0" w:color="auto"/>
            </w:tcBorders>
          </w:tcPr>
          <w:p w:rsidR="008D5693" w:rsidRDefault="008D5693"/>
        </w:tc>
        <w:tc>
          <w:tcPr>
            <w:tcW w:w="1978" w:type="dxa"/>
            <w:tcBorders>
              <w:top w:val="single" w:sz="12" w:space="0" w:color="auto"/>
              <w:bottom w:val="single" w:sz="12" w:space="0" w:color="auto"/>
            </w:tcBorders>
            <w:shd w:val="clear" w:color="auto" w:fill="8C8C8C"/>
          </w:tcPr>
          <w:p w:rsidR="008D5693" w:rsidRDefault="008D5693"/>
        </w:tc>
      </w:tr>
      <w:tr w:rsidR="008D5693">
        <w:tblPrEx>
          <w:tblCellMar>
            <w:top w:w="0" w:type="dxa"/>
            <w:bottom w:w="0" w:type="dxa"/>
          </w:tblCellMar>
        </w:tblPrEx>
        <w:tc>
          <w:tcPr>
            <w:tcW w:w="1620" w:type="dxa"/>
            <w:tcBorders>
              <w:top w:val="single" w:sz="12" w:space="0" w:color="auto"/>
              <w:bottom w:val="single" w:sz="12" w:space="0" w:color="auto"/>
            </w:tcBorders>
          </w:tcPr>
          <w:p w:rsidR="008D5693" w:rsidRDefault="008D5693">
            <w:pPr>
              <w:numPr>
                <w:ilvl w:val="0"/>
                <w:numId w:val="3"/>
              </w:numPr>
              <w:rPr>
                <w:b/>
                <w:bCs/>
                <w:sz w:val="16"/>
              </w:rPr>
            </w:pPr>
            <w:r>
              <w:rPr>
                <w:b/>
                <w:bCs/>
                <w:sz w:val="16"/>
              </w:rPr>
              <w:t>Total Indirect Costs:</w:t>
            </w:r>
          </w:p>
          <w:p w:rsidR="008D5693" w:rsidRDefault="008D5693">
            <w:pPr>
              <w:rPr>
                <w:b/>
                <w:bCs/>
                <w:sz w:val="16"/>
              </w:rPr>
            </w:pPr>
          </w:p>
        </w:tc>
        <w:tc>
          <w:tcPr>
            <w:tcW w:w="1800" w:type="dxa"/>
            <w:tcBorders>
              <w:top w:val="single" w:sz="12" w:space="0" w:color="auto"/>
              <w:bottom w:val="single" w:sz="12" w:space="0" w:color="auto"/>
            </w:tcBorders>
          </w:tcPr>
          <w:p w:rsidR="008D5693" w:rsidRDefault="008D5693"/>
        </w:tc>
        <w:tc>
          <w:tcPr>
            <w:tcW w:w="2145" w:type="dxa"/>
            <w:tcBorders>
              <w:top w:val="single" w:sz="12" w:space="0" w:color="auto"/>
              <w:bottom w:val="single" w:sz="12" w:space="0" w:color="auto"/>
            </w:tcBorders>
          </w:tcPr>
          <w:p w:rsidR="008D5693" w:rsidRDefault="008D5693"/>
        </w:tc>
        <w:tc>
          <w:tcPr>
            <w:tcW w:w="2141" w:type="dxa"/>
            <w:tcBorders>
              <w:top w:val="single" w:sz="12" w:space="0" w:color="auto"/>
              <w:bottom w:val="single" w:sz="12" w:space="0" w:color="auto"/>
            </w:tcBorders>
          </w:tcPr>
          <w:p w:rsidR="008D5693" w:rsidRDefault="008D5693"/>
        </w:tc>
        <w:tc>
          <w:tcPr>
            <w:tcW w:w="1978" w:type="dxa"/>
            <w:tcBorders>
              <w:top w:val="single" w:sz="12" w:space="0" w:color="auto"/>
              <w:bottom w:val="single" w:sz="12" w:space="0" w:color="auto"/>
            </w:tcBorders>
            <w:shd w:val="clear" w:color="auto" w:fill="8C8C8C"/>
          </w:tcPr>
          <w:p w:rsidR="008D5693" w:rsidRDefault="008D5693"/>
        </w:tc>
      </w:tr>
      <w:tr w:rsidR="008D5693">
        <w:tblPrEx>
          <w:tblCellMar>
            <w:top w:w="0" w:type="dxa"/>
            <w:bottom w:w="0" w:type="dxa"/>
          </w:tblCellMar>
        </w:tblPrEx>
        <w:tc>
          <w:tcPr>
            <w:tcW w:w="1620" w:type="dxa"/>
            <w:tcBorders>
              <w:top w:val="single" w:sz="12" w:space="0" w:color="auto"/>
              <w:bottom w:val="single" w:sz="12" w:space="0" w:color="auto"/>
            </w:tcBorders>
          </w:tcPr>
          <w:p w:rsidR="008D5693" w:rsidRDefault="008D5693">
            <w:pPr>
              <w:numPr>
                <w:ilvl w:val="0"/>
                <w:numId w:val="3"/>
              </w:numPr>
              <w:rPr>
                <w:b/>
                <w:bCs/>
                <w:sz w:val="16"/>
              </w:rPr>
            </w:pPr>
            <w:r>
              <w:rPr>
                <w:b/>
                <w:bCs/>
                <w:sz w:val="16"/>
              </w:rPr>
              <w:t xml:space="preserve">Equipment </w:t>
            </w:r>
          </w:p>
          <w:p w:rsidR="008D5693" w:rsidRDefault="008D5693">
            <w:pPr>
              <w:rPr>
                <w:b/>
                <w:bCs/>
                <w:sz w:val="16"/>
              </w:rPr>
            </w:pPr>
          </w:p>
        </w:tc>
        <w:tc>
          <w:tcPr>
            <w:tcW w:w="1800" w:type="dxa"/>
            <w:tcBorders>
              <w:top w:val="single" w:sz="12" w:space="0" w:color="auto"/>
              <w:bottom w:val="single" w:sz="12" w:space="0" w:color="auto"/>
            </w:tcBorders>
          </w:tcPr>
          <w:p w:rsidR="008D5693" w:rsidRDefault="008D5693"/>
        </w:tc>
        <w:tc>
          <w:tcPr>
            <w:tcW w:w="2145" w:type="dxa"/>
            <w:tcBorders>
              <w:top w:val="single" w:sz="12" w:space="0" w:color="auto"/>
              <w:bottom w:val="single" w:sz="12" w:space="0" w:color="auto"/>
            </w:tcBorders>
          </w:tcPr>
          <w:p w:rsidR="008D5693" w:rsidRDefault="008D5693"/>
        </w:tc>
        <w:tc>
          <w:tcPr>
            <w:tcW w:w="2141" w:type="dxa"/>
            <w:tcBorders>
              <w:top w:val="single" w:sz="12" w:space="0" w:color="auto"/>
              <w:bottom w:val="single" w:sz="12" w:space="0" w:color="auto"/>
            </w:tcBorders>
          </w:tcPr>
          <w:p w:rsidR="008D5693" w:rsidRDefault="008D5693"/>
        </w:tc>
        <w:tc>
          <w:tcPr>
            <w:tcW w:w="1978" w:type="dxa"/>
            <w:tcBorders>
              <w:top w:val="single" w:sz="12" w:space="0" w:color="auto"/>
              <w:bottom w:val="single" w:sz="12" w:space="0" w:color="auto"/>
            </w:tcBorders>
            <w:shd w:val="clear" w:color="auto" w:fill="8C8C8C"/>
          </w:tcPr>
          <w:p w:rsidR="008D5693" w:rsidRDefault="008D5693"/>
        </w:tc>
      </w:tr>
      <w:tr w:rsidR="008D5693">
        <w:tblPrEx>
          <w:tblCellMar>
            <w:top w:w="0" w:type="dxa"/>
            <w:bottom w:w="0" w:type="dxa"/>
          </w:tblCellMar>
        </w:tblPrEx>
        <w:tc>
          <w:tcPr>
            <w:tcW w:w="1620" w:type="dxa"/>
            <w:tcBorders>
              <w:top w:val="single" w:sz="12" w:space="0" w:color="auto"/>
              <w:bottom w:val="single" w:sz="12" w:space="0" w:color="auto"/>
            </w:tcBorders>
          </w:tcPr>
          <w:p w:rsidR="008D5693" w:rsidRDefault="008D5693">
            <w:pPr>
              <w:rPr>
                <w:b/>
                <w:bCs/>
                <w:sz w:val="16"/>
              </w:rPr>
            </w:pPr>
            <w:r>
              <w:rPr>
                <w:b/>
                <w:bCs/>
                <w:sz w:val="16"/>
              </w:rPr>
              <w:t>D.  *Scholarships/                    Tuition Assistance</w:t>
            </w:r>
          </w:p>
          <w:p w:rsidR="008D5693" w:rsidRDefault="008D5693">
            <w:pPr>
              <w:rPr>
                <w:b/>
                <w:bCs/>
                <w:sz w:val="16"/>
              </w:rPr>
            </w:pPr>
          </w:p>
        </w:tc>
        <w:tc>
          <w:tcPr>
            <w:tcW w:w="1800" w:type="dxa"/>
            <w:tcBorders>
              <w:top w:val="single" w:sz="12" w:space="0" w:color="auto"/>
              <w:bottom w:val="single" w:sz="12" w:space="0" w:color="auto"/>
            </w:tcBorders>
          </w:tcPr>
          <w:p w:rsidR="008D5693" w:rsidRDefault="008D5693"/>
        </w:tc>
        <w:tc>
          <w:tcPr>
            <w:tcW w:w="2145" w:type="dxa"/>
            <w:tcBorders>
              <w:top w:val="single" w:sz="12" w:space="0" w:color="auto"/>
              <w:bottom w:val="single" w:sz="12" w:space="0" w:color="auto"/>
            </w:tcBorders>
          </w:tcPr>
          <w:p w:rsidR="008D5693" w:rsidRDefault="008D5693"/>
        </w:tc>
        <w:tc>
          <w:tcPr>
            <w:tcW w:w="2141" w:type="dxa"/>
            <w:tcBorders>
              <w:top w:val="single" w:sz="12" w:space="0" w:color="auto"/>
              <w:bottom w:val="single" w:sz="12" w:space="0" w:color="auto"/>
            </w:tcBorders>
          </w:tcPr>
          <w:p w:rsidR="008D5693" w:rsidRDefault="008D5693"/>
        </w:tc>
        <w:tc>
          <w:tcPr>
            <w:tcW w:w="1978" w:type="dxa"/>
            <w:tcBorders>
              <w:top w:val="single" w:sz="12" w:space="0" w:color="auto"/>
              <w:bottom w:val="single" w:sz="12" w:space="0" w:color="auto"/>
            </w:tcBorders>
            <w:shd w:val="clear" w:color="auto" w:fill="8C8C8C"/>
          </w:tcPr>
          <w:p w:rsidR="008D5693" w:rsidRDefault="008D5693"/>
        </w:tc>
      </w:tr>
      <w:tr w:rsidR="008D5693">
        <w:tblPrEx>
          <w:tblCellMar>
            <w:top w:w="0" w:type="dxa"/>
            <w:bottom w:w="0" w:type="dxa"/>
          </w:tblCellMar>
        </w:tblPrEx>
        <w:trPr>
          <w:trHeight w:val="503"/>
        </w:trPr>
        <w:tc>
          <w:tcPr>
            <w:tcW w:w="1620" w:type="dxa"/>
            <w:tcBorders>
              <w:top w:val="single" w:sz="12" w:space="0" w:color="auto"/>
            </w:tcBorders>
          </w:tcPr>
          <w:p w:rsidR="008D5693" w:rsidRDefault="008D5693">
            <w:pPr>
              <w:rPr>
                <w:sz w:val="16"/>
              </w:rPr>
            </w:pPr>
            <w:r>
              <w:rPr>
                <w:b/>
                <w:bCs/>
                <w:sz w:val="16"/>
              </w:rPr>
              <w:t>D.  Total Costs</w:t>
            </w:r>
            <w:r>
              <w:rPr>
                <w:sz w:val="16"/>
              </w:rPr>
              <w:t xml:space="preserve"> (A+B+C+D)</w:t>
            </w:r>
          </w:p>
        </w:tc>
        <w:tc>
          <w:tcPr>
            <w:tcW w:w="1800" w:type="dxa"/>
            <w:tcBorders>
              <w:top w:val="single" w:sz="12" w:space="0" w:color="auto"/>
            </w:tcBorders>
          </w:tcPr>
          <w:p w:rsidR="008D5693" w:rsidRDefault="008D5693"/>
        </w:tc>
        <w:tc>
          <w:tcPr>
            <w:tcW w:w="2145" w:type="dxa"/>
            <w:tcBorders>
              <w:top w:val="single" w:sz="12" w:space="0" w:color="auto"/>
            </w:tcBorders>
          </w:tcPr>
          <w:p w:rsidR="008D5693" w:rsidRDefault="008D5693"/>
        </w:tc>
        <w:tc>
          <w:tcPr>
            <w:tcW w:w="2141" w:type="dxa"/>
            <w:tcBorders>
              <w:top w:val="single" w:sz="12" w:space="0" w:color="auto"/>
            </w:tcBorders>
          </w:tcPr>
          <w:p w:rsidR="008D5693" w:rsidRDefault="008D5693"/>
        </w:tc>
        <w:tc>
          <w:tcPr>
            <w:tcW w:w="1978" w:type="dxa"/>
            <w:tcBorders>
              <w:top w:val="single" w:sz="12" w:space="0" w:color="auto"/>
            </w:tcBorders>
          </w:tcPr>
          <w:p w:rsidR="008D5693" w:rsidRDefault="008D5693"/>
        </w:tc>
      </w:tr>
    </w:tbl>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b/>
          <w:bCs/>
          <w:sz w:val="18"/>
        </w:rPr>
        <w:t xml:space="preserve">* The scholarships/tuition assistance line item also includes loan cancellation, loan repayment, and interest rate reduction.  </w:t>
      </w:r>
      <w:r>
        <w:br w:type="page"/>
      </w:r>
      <w:r>
        <w:lastRenderedPageBreak/>
        <w:t xml:space="preserve">2.   In the following table, provide information about your actual and anticipated non-Federal matching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contributions</w:t>
      </w:r>
      <w:proofErr w:type="gramEnd"/>
      <w:r>
        <w:t xml:space="preserve"> for the </w:t>
      </w:r>
      <w:r>
        <w:rPr>
          <w:i/>
          <w:iCs/>
        </w:rPr>
        <w:t>current budget period</w:t>
      </w:r>
      <w:r>
        <w:t>:</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pStyle w:val="Heading9"/>
        <w:rPr>
          <w:bCs/>
        </w:rPr>
      </w:pPr>
      <w:r>
        <w:rPr>
          <w:bCs/>
        </w:rPr>
        <w:t>Non-Federal Budget Summary</w:t>
      </w:r>
    </w:p>
    <w:p w:rsidR="008D5693" w:rsidRDefault="008D5693">
      <w:pPr>
        <w:jc w:val="center"/>
        <w:rPr>
          <w:b/>
          <w:bCs/>
        </w:rPr>
      </w:pPr>
    </w:p>
    <w:tbl>
      <w:tblPr>
        <w:tblW w:w="968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5"/>
        <w:gridCol w:w="1881"/>
        <w:gridCol w:w="1880"/>
        <w:gridCol w:w="2034"/>
        <w:gridCol w:w="2034"/>
      </w:tblGrid>
      <w:tr w:rsidR="008D5693">
        <w:tblPrEx>
          <w:tblCellMar>
            <w:top w:w="0" w:type="dxa"/>
            <w:bottom w:w="0" w:type="dxa"/>
          </w:tblCellMar>
        </w:tblPrEx>
        <w:tc>
          <w:tcPr>
            <w:tcW w:w="1855" w:type="dxa"/>
            <w:shd w:val="clear" w:color="auto" w:fill="CCCCCC"/>
          </w:tcPr>
          <w:p w:rsidR="008D5693" w:rsidRDefault="008D5693">
            <w:pPr>
              <w:rPr>
                <w:b/>
                <w:bCs/>
                <w:sz w:val="18"/>
              </w:rPr>
            </w:pPr>
          </w:p>
          <w:p w:rsidR="008D5693" w:rsidRDefault="008D5693">
            <w:pPr>
              <w:rPr>
                <w:b/>
                <w:bCs/>
                <w:sz w:val="18"/>
              </w:rPr>
            </w:pPr>
          </w:p>
          <w:p w:rsidR="008D5693" w:rsidRDefault="008D5693">
            <w:pPr>
              <w:rPr>
                <w:b/>
                <w:bCs/>
                <w:sz w:val="18"/>
              </w:rPr>
            </w:pPr>
          </w:p>
        </w:tc>
        <w:tc>
          <w:tcPr>
            <w:tcW w:w="1881" w:type="dxa"/>
            <w:shd w:val="clear" w:color="auto" w:fill="CCCCCC"/>
          </w:tcPr>
          <w:p w:rsidR="008D5693" w:rsidRDefault="008D5693">
            <w:pPr>
              <w:pStyle w:val="Heading4"/>
              <w:rPr>
                <w:sz w:val="16"/>
              </w:rPr>
            </w:pPr>
            <w:r>
              <w:rPr>
                <w:sz w:val="16"/>
              </w:rPr>
              <w:t>Matching Contributions Proposed For Current Budget Period</w:t>
            </w:r>
          </w:p>
          <w:p w:rsidR="008D5693" w:rsidRDefault="008D5693">
            <w:pPr>
              <w:jc w:val="center"/>
              <w:rPr>
                <w:b/>
                <w:bCs/>
                <w:sz w:val="16"/>
              </w:rPr>
            </w:pPr>
            <w:r>
              <w:rPr>
                <w:b/>
                <w:bCs/>
                <w:sz w:val="16"/>
              </w:rPr>
              <w:t>(September-August)</w:t>
            </w:r>
          </w:p>
        </w:tc>
        <w:tc>
          <w:tcPr>
            <w:tcW w:w="1880" w:type="dxa"/>
            <w:shd w:val="clear" w:color="auto" w:fill="CCCCCC"/>
          </w:tcPr>
          <w:p w:rsidR="008D5693" w:rsidRDefault="008D5693">
            <w:pPr>
              <w:jc w:val="center"/>
              <w:rPr>
                <w:b/>
                <w:bCs/>
                <w:sz w:val="16"/>
              </w:rPr>
            </w:pPr>
            <w:r>
              <w:rPr>
                <w:b/>
                <w:bCs/>
                <w:sz w:val="16"/>
              </w:rPr>
              <w:t>Actual Matching Contributions for September-March of Current Budget Period</w:t>
            </w:r>
          </w:p>
        </w:tc>
        <w:tc>
          <w:tcPr>
            <w:tcW w:w="2034" w:type="dxa"/>
            <w:shd w:val="clear" w:color="auto" w:fill="CCCCCC"/>
          </w:tcPr>
          <w:p w:rsidR="008D5693" w:rsidRDefault="008D5693">
            <w:pPr>
              <w:pStyle w:val="BodyText2"/>
            </w:pPr>
            <w:r>
              <w:t>Anticipated Matching Contributions for April –August of Current Budget Period</w:t>
            </w:r>
          </w:p>
          <w:p w:rsidR="008D5693" w:rsidRDefault="008D5693">
            <w:pPr>
              <w:pStyle w:val="Heading2"/>
              <w:rPr>
                <w:sz w:val="16"/>
              </w:rPr>
            </w:pPr>
          </w:p>
        </w:tc>
        <w:tc>
          <w:tcPr>
            <w:tcW w:w="2034" w:type="dxa"/>
            <w:tcBorders>
              <w:bottom w:val="single" w:sz="4" w:space="0" w:color="auto"/>
            </w:tcBorders>
            <w:shd w:val="clear" w:color="auto" w:fill="CCCCCC"/>
          </w:tcPr>
          <w:p w:rsidR="008D5693" w:rsidRDefault="008D5693">
            <w:pPr>
              <w:jc w:val="center"/>
              <w:rPr>
                <w:b/>
                <w:bCs/>
                <w:sz w:val="16"/>
              </w:rPr>
            </w:pPr>
            <w:r>
              <w:rPr>
                <w:b/>
                <w:bCs/>
                <w:sz w:val="16"/>
              </w:rPr>
              <w:t>Anticipated Carryover to Next Budget Period, if applicable</w:t>
            </w:r>
          </w:p>
        </w:tc>
      </w:tr>
      <w:tr w:rsidR="008D5693">
        <w:tblPrEx>
          <w:tblCellMar>
            <w:top w:w="0" w:type="dxa"/>
            <w:bottom w:w="0" w:type="dxa"/>
          </w:tblCellMar>
        </w:tblPrEx>
        <w:tc>
          <w:tcPr>
            <w:tcW w:w="1855" w:type="dxa"/>
          </w:tcPr>
          <w:p w:rsidR="008D5693" w:rsidRDefault="008D5693">
            <w:pPr>
              <w:rPr>
                <w:b/>
                <w:bCs/>
                <w:sz w:val="16"/>
              </w:rPr>
            </w:pPr>
            <w:r>
              <w:rPr>
                <w:b/>
                <w:bCs/>
                <w:sz w:val="16"/>
              </w:rPr>
              <w:t>1. Salaries and Wages</w:t>
            </w:r>
          </w:p>
          <w:p w:rsidR="008D5693" w:rsidRDefault="008D5693">
            <w:pPr>
              <w:rPr>
                <w:b/>
                <w:bCs/>
                <w:sz w:val="16"/>
              </w:rPr>
            </w:pPr>
          </w:p>
          <w:p w:rsidR="008D5693" w:rsidRDefault="008D5693">
            <w:pPr>
              <w:rPr>
                <w:b/>
                <w:bCs/>
                <w:sz w:val="16"/>
              </w:rPr>
            </w:pPr>
          </w:p>
        </w:tc>
        <w:tc>
          <w:tcPr>
            <w:tcW w:w="1881" w:type="dxa"/>
          </w:tcPr>
          <w:p w:rsidR="008D5693" w:rsidRDefault="008D5693">
            <w:pPr>
              <w:rPr>
                <w:sz w:val="16"/>
              </w:rPr>
            </w:pPr>
          </w:p>
        </w:tc>
        <w:tc>
          <w:tcPr>
            <w:tcW w:w="1880" w:type="dxa"/>
          </w:tcPr>
          <w:p w:rsidR="008D5693" w:rsidRDefault="008D5693"/>
        </w:tc>
        <w:tc>
          <w:tcPr>
            <w:tcW w:w="2034" w:type="dxa"/>
          </w:tcPr>
          <w:p w:rsidR="008D5693" w:rsidRDefault="008D5693"/>
        </w:tc>
        <w:tc>
          <w:tcPr>
            <w:tcW w:w="2034" w:type="dxa"/>
            <w:shd w:val="clear" w:color="auto" w:fill="999999"/>
          </w:tcPr>
          <w:p w:rsidR="008D5693" w:rsidRDefault="008D5693"/>
        </w:tc>
      </w:tr>
      <w:tr w:rsidR="008D5693">
        <w:tblPrEx>
          <w:tblCellMar>
            <w:top w:w="0" w:type="dxa"/>
            <w:bottom w:w="0" w:type="dxa"/>
          </w:tblCellMar>
        </w:tblPrEx>
        <w:tc>
          <w:tcPr>
            <w:tcW w:w="1855" w:type="dxa"/>
          </w:tcPr>
          <w:p w:rsidR="008D5693" w:rsidRDefault="008D5693">
            <w:pPr>
              <w:rPr>
                <w:b/>
                <w:bCs/>
                <w:sz w:val="16"/>
              </w:rPr>
            </w:pPr>
            <w:r>
              <w:rPr>
                <w:b/>
                <w:bCs/>
                <w:sz w:val="16"/>
              </w:rPr>
              <w:t>2. Employee Benefits</w:t>
            </w:r>
          </w:p>
          <w:p w:rsidR="008D5693" w:rsidRDefault="008D5693">
            <w:pPr>
              <w:rPr>
                <w:b/>
                <w:bCs/>
                <w:sz w:val="16"/>
              </w:rPr>
            </w:pPr>
          </w:p>
          <w:p w:rsidR="008D5693" w:rsidRDefault="008D5693">
            <w:pPr>
              <w:rPr>
                <w:b/>
                <w:bCs/>
                <w:sz w:val="16"/>
              </w:rPr>
            </w:pPr>
          </w:p>
        </w:tc>
        <w:tc>
          <w:tcPr>
            <w:tcW w:w="1881" w:type="dxa"/>
          </w:tcPr>
          <w:p w:rsidR="008D5693" w:rsidRDefault="008D5693">
            <w:pPr>
              <w:rPr>
                <w:sz w:val="16"/>
              </w:rPr>
            </w:pPr>
          </w:p>
        </w:tc>
        <w:tc>
          <w:tcPr>
            <w:tcW w:w="1880" w:type="dxa"/>
          </w:tcPr>
          <w:p w:rsidR="008D5693" w:rsidRDefault="008D5693"/>
        </w:tc>
        <w:tc>
          <w:tcPr>
            <w:tcW w:w="2034" w:type="dxa"/>
          </w:tcPr>
          <w:p w:rsidR="008D5693" w:rsidRDefault="008D5693"/>
        </w:tc>
        <w:tc>
          <w:tcPr>
            <w:tcW w:w="2034" w:type="dxa"/>
            <w:shd w:val="clear" w:color="auto" w:fill="999999"/>
          </w:tcPr>
          <w:p w:rsidR="008D5693" w:rsidRDefault="008D5693"/>
        </w:tc>
      </w:tr>
      <w:tr w:rsidR="008D5693">
        <w:tblPrEx>
          <w:tblCellMar>
            <w:top w:w="0" w:type="dxa"/>
            <w:bottom w:w="0" w:type="dxa"/>
          </w:tblCellMar>
        </w:tblPrEx>
        <w:tc>
          <w:tcPr>
            <w:tcW w:w="1855" w:type="dxa"/>
          </w:tcPr>
          <w:p w:rsidR="008D5693" w:rsidRDefault="008D5693">
            <w:pPr>
              <w:jc w:val="both"/>
              <w:rPr>
                <w:b/>
                <w:bCs/>
                <w:sz w:val="16"/>
              </w:rPr>
            </w:pPr>
            <w:r>
              <w:rPr>
                <w:b/>
                <w:bCs/>
                <w:sz w:val="16"/>
              </w:rPr>
              <w:t>3.Travel</w:t>
            </w:r>
          </w:p>
          <w:p w:rsidR="008D5693" w:rsidRDefault="008D5693">
            <w:pPr>
              <w:rPr>
                <w:sz w:val="16"/>
              </w:rPr>
            </w:pPr>
          </w:p>
          <w:p w:rsidR="008D5693" w:rsidRDefault="008D5693">
            <w:pPr>
              <w:rPr>
                <w:sz w:val="16"/>
              </w:rPr>
            </w:pPr>
          </w:p>
        </w:tc>
        <w:tc>
          <w:tcPr>
            <w:tcW w:w="1881" w:type="dxa"/>
          </w:tcPr>
          <w:p w:rsidR="008D5693" w:rsidRDefault="008D5693">
            <w:pPr>
              <w:rPr>
                <w:sz w:val="16"/>
              </w:rPr>
            </w:pPr>
          </w:p>
        </w:tc>
        <w:tc>
          <w:tcPr>
            <w:tcW w:w="1880" w:type="dxa"/>
          </w:tcPr>
          <w:p w:rsidR="008D5693" w:rsidRDefault="008D5693"/>
        </w:tc>
        <w:tc>
          <w:tcPr>
            <w:tcW w:w="2034" w:type="dxa"/>
          </w:tcPr>
          <w:p w:rsidR="008D5693" w:rsidRDefault="008D5693"/>
        </w:tc>
        <w:tc>
          <w:tcPr>
            <w:tcW w:w="2034" w:type="dxa"/>
            <w:shd w:val="clear" w:color="auto" w:fill="999999"/>
          </w:tcPr>
          <w:p w:rsidR="008D5693" w:rsidRDefault="008D5693"/>
        </w:tc>
      </w:tr>
      <w:tr w:rsidR="008D5693">
        <w:tblPrEx>
          <w:tblCellMar>
            <w:top w:w="0" w:type="dxa"/>
            <w:bottom w:w="0" w:type="dxa"/>
          </w:tblCellMar>
        </w:tblPrEx>
        <w:tc>
          <w:tcPr>
            <w:tcW w:w="1855" w:type="dxa"/>
          </w:tcPr>
          <w:p w:rsidR="008D5693" w:rsidRDefault="008D5693">
            <w:pPr>
              <w:rPr>
                <w:b/>
                <w:bCs/>
                <w:sz w:val="16"/>
              </w:rPr>
            </w:pPr>
            <w:r>
              <w:rPr>
                <w:b/>
                <w:bCs/>
                <w:sz w:val="16"/>
              </w:rPr>
              <w:t>4. Materials &amp; Supplies</w:t>
            </w:r>
          </w:p>
          <w:p w:rsidR="008D5693" w:rsidRDefault="008D5693">
            <w:pPr>
              <w:rPr>
                <w:sz w:val="16"/>
              </w:rPr>
            </w:pPr>
          </w:p>
          <w:p w:rsidR="008D5693" w:rsidRDefault="008D5693">
            <w:pPr>
              <w:rPr>
                <w:sz w:val="16"/>
              </w:rPr>
            </w:pPr>
          </w:p>
        </w:tc>
        <w:tc>
          <w:tcPr>
            <w:tcW w:w="1881" w:type="dxa"/>
          </w:tcPr>
          <w:p w:rsidR="008D5693" w:rsidRDefault="008D5693">
            <w:pPr>
              <w:rPr>
                <w:sz w:val="16"/>
              </w:rPr>
            </w:pPr>
          </w:p>
        </w:tc>
        <w:tc>
          <w:tcPr>
            <w:tcW w:w="1880" w:type="dxa"/>
          </w:tcPr>
          <w:p w:rsidR="008D5693" w:rsidRDefault="008D5693"/>
        </w:tc>
        <w:tc>
          <w:tcPr>
            <w:tcW w:w="2034" w:type="dxa"/>
          </w:tcPr>
          <w:p w:rsidR="008D5693" w:rsidRDefault="008D5693"/>
        </w:tc>
        <w:tc>
          <w:tcPr>
            <w:tcW w:w="2034" w:type="dxa"/>
            <w:shd w:val="clear" w:color="auto" w:fill="999999"/>
          </w:tcPr>
          <w:p w:rsidR="008D5693" w:rsidRDefault="008D5693"/>
        </w:tc>
      </w:tr>
      <w:tr w:rsidR="008D5693">
        <w:tblPrEx>
          <w:tblCellMar>
            <w:top w:w="0" w:type="dxa"/>
            <w:bottom w:w="0" w:type="dxa"/>
          </w:tblCellMar>
        </w:tblPrEx>
        <w:tc>
          <w:tcPr>
            <w:tcW w:w="1855" w:type="dxa"/>
          </w:tcPr>
          <w:p w:rsidR="008D5693" w:rsidRDefault="008D5693">
            <w:pPr>
              <w:rPr>
                <w:b/>
                <w:bCs/>
                <w:sz w:val="16"/>
              </w:rPr>
            </w:pPr>
            <w:r>
              <w:rPr>
                <w:b/>
                <w:bCs/>
                <w:sz w:val="16"/>
              </w:rPr>
              <w:t>5. Consultants &amp; Contracts</w:t>
            </w:r>
          </w:p>
          <w:p w:rsidR="008D5693" w:rsidRDefault="008D5693">
            <w:pPr>
              <w:rPr>
                <w:b/>
                <w:bCs/>
                <w:sz w:val="16"/>
              </w:rPr>
            </w:pPr>
          </w:p>
        </w:tc>
        <w:tc>
          <w:tcPr>
            <w:tcW w:w="1881" w:type="dxa"/>
          </w:tcPr>
          <w:p w:rsidR="008D5693" w:rsidRDefault="008D5693">
            <w:pPr>
              <w:rPr>
                <w:sz w:val="16"/>
              </w:rPr>
            </w:pPr>
          </w:p>
        </w:tc>
        <w:tc>
          <w:tcPr>
            <w:tcW w:w="1880" w:type="dxa"/>
          </w:tcPr>
          <w:p w:rsidR="008D5693" w:rsidRDefault="008D5693"/>
        </w:tc>
        <w:tc>
          <w:tcPr>
            <w:tcW w:w="2034" w:type="dxa"/>
          </w:tcPr>
          <w:p w:rsidR="008D5693" w:rsidRDefault="008D5693"/>
        </w:tc>
        <w:tc>
          <w:tcPr>
            <w:tcW w:w="2034" w:type="dxa"/>
            <w:shd w:val="clear" w:color="auto" w:fill="999999"/>
          </w:tcPr>
          <w:p w:rsidR="008D5693" w:rsidRDefault="008D5693"/>
        </w:tc>
      </w:tr>
      <w:tr w:rsidR="008D5693">
        <w:tblPrEx>
          <w:tblCellMar>
            <w:top w:w="0" w:type="dxa"/>
            <w:bottom w:w="0" w:type="dxa"/>
          </w:tblCellMar>
        </w:tblPrEx>
        <w:trPr>
          <w:trHeight w:val="435"/>
        </w:trPr>
        <w:tc>
          <w:tcPr>
            <w:tcW w:w="1855" w:type="dxa"/>
            <w:tcBorders>
              <w:bottom w:val="single" w:sz="12" w:space="0" w:color="auto"/>
            </w:tcBorders>
          </w:tcPr>
          <w:p w:rsidR="008D5693" w:rsidRDefault="008D5693">
            <w:pPr>
              <w:rPr>
                <w:b/>
                <w:bCs/>
                <w:sz w:val="16"/>
              </w:rPr>
            </w:pPr>
            <w:r>
              <w:rPr>
                <w:b/>
                <w:bCs/>
                <w:sz w:val="16"/>
              </w:rPr>
              <w:t>6. Other</w:t>
            </w:r>
          </w:p>
          <w:p w:rsidR="008D5693" w:rsidRDefault="008D5693">
            <w:pPr>
              <w:rPr>
                <w:b/>
                <w:bCs/>
                <w:sz w:val="16"/>
              </w:rPr>
            </w:pPr>
          </w:p>
        </w:tc>
        <w:tc>
          <w:tcPr>
            <w:tcW w:w="1881" w:type="dxa"/>
            <w:tcBorders>
              <w:bottom w:val="single" w:sz="12" w:space="0" w:color="auto"/>
            </w:tcBorders>
          </w:tcPr>
          <w:p w:rsidR="008D5693" w:rsidRDefault="008D5693">
            <w:pPr>
              <w:rPr>
                <w:sz w:val="16"/>
              </w:rPr>
            </w:pPr>
          </w:p>
        </w:tc>
        <w:tc>
          <w:tcPr>
            <w:tcW w:w="1880" w:type="dxa"/>
            <w:tcBorders>
              <w:bottom w:val="single" w:sz="12" w:space="0" w:color="auto"/>
            </w:tcBorders>
          </w:tcPr>
          <w:p w:rsidR="008D5693" w:rsidRDefault="008D5693"/>
        </w:tc>
        <w:tc>
          <w:tcPr>
            <w:tcW w:w="2034" w:type="dxa"/>
            <w:tcBorders>
              <w:bottom w:val="single" w:sz="12" w:space="0" w:color="auto"/>
            </w:tcBorders>
          </w:tcPr>
          <w:p w:rsidR="008D5693" w:rsidRDefault="008D5693"/>
        </w:tc>
        <w:tc>
          <w:tcPr>
            <w:tcW w:w="2034" w:type="dxa"/>
            <w:tcBorders>
              <w:bottom w:val="single" w:sz="12" w:space="0" w:color="auto"/>
            </w:tcBorders>
            <w:shd w:val="clear" w:color="auto" w:fill="999999"/>
          </w:tcPr>
          <w:p w:rsidR="008D5693" w:rsidRDefault="008D5693"/>
        </w:tc>
      </w:tr>
      <w:tr w:rsidR="008D5693">
        <w:tblPrEx>
          <w:tblCellMar>
            <w:top w:w="0" w:type="dxa"/>
            <w:bottom w:w="0" w:type="dxa"/>
          </w:tblCellMar>
        </w:tblPrEx>
        <w:tc>
          <w:tcPr>
            <w:tcW w:w="1855" w:type="dxa"/>
            <w:tcBorders>
              <w:top w:val="single" w:sz="12" w:space="0" w:color="auto"/>
              <w:bottom w:val="single" w:sz="12" w:space="0" w:color="auto"/>
            </w:tcBorders>
          </w:tcPr>
          <w:p w:rsidR="008D5693" w:rsidRDefault="008D5693">
            <w:pPr>
              <w:rPr>
                <w:b/>
                <w:bCs/>
                <w:sz w:val="16"/>
              </w:rPr>
            </w:pPr>
            <w:r>
              <w:rPr>
                <w:b/>
                <w:bCs/>
                <w:sz w:val="16"/>
              </w:rPr>
              <w:t>A. Total Direct Costs:</w:t>
            </w:r>
          </w:p>
          <w:p w:rsidR="008D5693" w:rsidRDefault="008D5693">
            <w:pPr>
              <w:jc w:val="center"/>
              <w:rPr>
                <w:sz w:val="16"/>
              </w:rPr>
            </w:pPr>
            <w:r>
              <w:rPr>
                <w:sz w:val="16"/>
              </w:rPr>
              <w:t>(Lines 1 – 6)</w:t>
            </w:r>
          </w:p>
        </w:tc>
        <w:tc>
          <w:tcPr>
            <w:tcW w:w="1881" w:type="dxa"/>
            <w:tcBorders>
              <w:top w:val="single" w:sz="12" w:space="0" w:color="auto"/>
              <w:bottom w:val="single" w:sz="12" w:space="0" w:color="auto"/>
            </w:tcBorders>
          </w:tcPr>
          <w:p w:rsidR="008D5693" w:rsidRDefault="008D5693">
            <w:pPr>
              <w:rPr>
                <w:sz w:val="16"/>
              </w:rPr>
            </w:pPr>
          </w:p>
        </w:tc>
        <w:tc>
          <w:tcPr>
            <w:tcW w:w="1880"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shd w:val="clear" w:color="auto" w:fill="999999"/>
          </w:tcPr>
          <w:p w:rsidR="008D5693" w:rsidRDefault="008D5693"/>
        </w:tc>
      </w:tr>
      <w:tr w:rsidR="008D5693">
        <w:tblPrEx>
          <w:tblCellMar>
            <w:top w:w="0" w:type="dxa"/>
            <w:bottom w:w="0" w:type="dxa"/>
          </w:tblCellMar>
        </w:tblPrEx>
        <w:tc>
          <w:tcPr>
            <w:tcW w:w="1855" w:type="dxa"/>
            <w:tcBorders>
              <w:top w:val="single" w:sz="12" w:space="0" w:color="auto"/>
              <w:bottom w:val="single" w:sz="12" w:space="0" w:color="auto"/>
            </w:tcBorders>
          </w:tcPr>
          <w:p w:rsidR="008D5693" w:rsidRDefault="008D5693">
            <w:pPr>
              <w:rPr>
                <w:b/>
                <w:bCs/>
                <w:sz w:val="16"/>
              </w:rPr>
            </w:pPr>
            <w:r>
              <w:rPr>
                <w:b/>
                <w:bCs/>
                <w:sz w:val="16"/>
              </w:rPr>
              <w:t>B. Total Indirect Costs:</w:t>
            </w:r>
          </w:p>
          <w:p w:rsidR="008D5693" w:rsidRDefault="008D5693">
            <w:pPr>
              <w:rPr>
                <w:b/>
                <w:bCs/>
                <w:sz w:val="16"/>
              </w:rPr>
            </w:pPr>
          </w:p>
        </w:tc>
        <w:tc>
          <w:tcPr>
            <w:tcW w:w="1881" w:type="dxa"/>
            <w:tcBorders>
              <w:top w:val="single" w:sz="12" w:space="0" w:color="auto"/>
              <w:bottom w:val="single" w:sz="12" w:space="0" w:color="auto"/>
            </w:tcBorders>
          </w:tcPr>
          <w:p w:rsidR="008D5693" w:rsidRDefault="008D5693">
            <w:pPr>
              <w:rPr>
                <w:sz w:val="16"/>
              </w:rPr>
            </w:pPr>
          </w:p>
        </w:tc>
        <w:tc>
          <w:tcPr>
            <w:tcW w:w="1880"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shd w:val="clear" w:color="auto" w:fill="999999"/>
          </w:tcPr>
          <w:p w:rsidR="008D5693" w:rsidRDefault="008D5693"/>
        </w:tc>
      </w:tr>
      <w:tr w:rsidR="008D5693">
        <w:tblPrEx>
          <w:tblCellMar>
            <w:top w:w="0" w:type="dxa"/>
            <w:bottom w:w="0" w:type="dxa"/>
          </w:tblCellMar>
        </w:tblPrEx>
        <w:tc>
          <w:tcPr>
            <w:tcW w:w="1855" w:type="dxa"/>
            <w:tcBorders>
              <w:top w:val="single" w:sz="12" w:space="0" w:color="auto"/>
              <w:bottom w:val="single" w:sz="12" w:space="0" w:color="auto"/>
            </w:tcBorders>
          </w:tcPr>
          <w:p w:rsidR="008D5693" w:rsidRDefault="008D5693">
            <w:pPr>
              <w:rPr>
                <w:b/>
                <w:bCs/>
                <w:sz w:val="16"/>
              </w:rPr>
            </w:pPr>
            <w:r>
              <w:rPr>
                <w:b/>
                <w:bCs/>
                <w:sz w:val="16"/>
              </w:rPr>
              <w:t xml:space="preserve">C. Equipment </w:t>
            </w:r>
          </w:p>
          <w:p w:rsidR="008D5693" w:rsidRDefault="008D5693">
            <w:pPr>
              <w:rPr>
                <w:b/>
                <w:bCs/>
                <w:sz w:val="16"/>
              </w:rPr>
            </w:pPr>
          </w:p>
        </w:tc>
        <w:tc>
          <w:tcPr>
            <w:tcW w:w="1881" w:type="dxa"/>
            <w:tcBorders>
              <w:top w:val="single" w:sz="12" w:space="0" w:color="auto"/>
              <w:bottom w:val="single" w:sz="12" w:space="0" w:color="auto"/>
            </w:tcBorders>
          </w:tcPr>
          <w:p w:rsidR="008D5693" w:rsidRDefault="008D5693">
            <w:pPr>
              <w:rPr>
                <w:sz w:val="16"/>
              </w:rPr>
            </w:pPr>
          </w:p>
        </w:tc>
        <w:tc>
          <w:tcPr>
            <w:tcW w:w="1880"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shd w:val="clear" w:color="auto" w:fill="999999"/>
          </w:tcPr>
          <w:p w:rsidR="008D5693" w:rsidRDefault="008D5693"/>
        </w:tc>
      </w:tr>
      <w:tr w:rsidR="008D5693">
        <w:tblPrEx>
          <w:tblCellMar>
            <w:top w:w="0" w:type="dxa"/>
            <w:bottom w:w="0" w:type="dxa"/>
          </w:tblCellMar>
        </w:tblPrEx>
        <w:tc>
          <w:tcPr>
            <w:tcW w:w="1855" w:type="dxa"/>
            <w:tcBorders>
              <w:top w:val="single" w:sz="12" w:space="0" w:color="auto"/>
              <w:bottom w:val="single" w:sz="12" w:space="0" w:color="auto"/>
            </w:tcBorders>
          </w:tcPr>
          <w:p w:rsidR="008D5693" w:rsidRDefault="008D5693">
            <w:pPr>
              <w:rPr>
                <w:b/>
                <w:bCs/>
                <w:sz w:val="16"/>
              </w:rPr>
            </w:pPr>
            <w:r>
              <w:rPr>
                <w:b/>
                <w:bCs/>
                <w:sz w:val="16"/>
              </w:rPr>
              <w:t>D. *Scholarships/ Tuition  Assistance</w:t>
            </w:r>
          </w:p>
          <w:p w:rsidR="008D5693" w:rsidRDefault="008D5693">
            <w:pPr>
              <w:rPr>
                <w:b/>
                <w:bCs/>
                <w:sz w:val="16"/>
              </w:rPr>
            </w:pPr>
          </w:p>
        </w:tc>
        <w:tc>
          <w:tcPr>
            <w:tcW w:w="1881" w:type="dxa"/>
            <w:tcBorders>
              <w:top w:val="single" w:sz="12" w:space="0" w:color="auto"/>
              <w:bottom w:val="single" w:sz="12" w:space="0" w:color="auto"/>
            </w:tcBorders>
          </w:tcPr>
          <w:p w:rsidR="008D5693" w:rsidRDefault="008D5693">
            <w:pPr>
              <w:rPr>
                <w:sz w:val="16"/>
              </w:rPr>
            </w:pPr>
          </w:p>
        </w:tc>
        <w:tc>
          <w:tcPr>
            <w:tcW w:w="1880"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tcPr>
          <w:p w:rsidR="008D5693" w:rsidRDefault="008D5693"/>
        </w:tc>
        <w:tc>
          <w:tcPr>
            <w:tcW w:w="2034" w:type="dxa"/>
            <w:tcBorders>
              <w:top w:val="single" w:sz="12" w:space="0" w:color="auto"/>
              <w:bottom w:val="single" w:sz="12" w:space="0" w:color="auto"/>
            </w:tcBorders>
            <w:shd w:val="clear" w:color="auto" w:fill="999999"/>
          </w:tcPr>
          <w:p w:rsidR="008D5693" w:rsidRDefault="008D5693"/>
        </w:tc>
      </w:tr>
      <w:tr w:rsidR="008D5693">
        <w:tblPrEx>
          <w:tblCellMar>
            <w:top w:w="0" w:type="dxa"/>
            <w:bottom w:w="0" w:type="dxa"/>
          </w:tblCellMar>
        </w:tblPrEx>
        <w:trPr>
          <w:trHeight w:val="503"/>
        </w:trPr>
        <w:tc>
          <w:tcPr>
            <w:tcW w:w="1855" w:type="dxa"/>
            <w:tcBorders>
              <w:top w:val="single" w:sz="12" w:space="0" w:color="auto"/>
            </w:tcBorders>
          </w:tcPr>
          <w:p w:rsidR="008D5693" w:rsidRDefault="008D5693">
            <w:pPr>
              <w:rPr>
                <w:b/>
                <w:bCs/>
                <w:sz w:val="16"/>
              </w:rPr>
            </w:pPr>
            <w:r>
              <w:rPr>
                <w:b/>
                <w:bCs/>
                <w:sz w:val="16"/>
              </w:rPr>
              <w:t>E. TOTAL COSTS</w:t>
            </w:r>
          </w:p>
          <w:p w:rsidR="008D5693" w:rsidRDefault="008D5693">
            <w:pPr>
              <w:rPr>
                <w:sz w:val="16"/>
              </w:rPr>
            </w:pPr>
            <w:r>
              <w:rPr>
                <w:sz w:val="16"/>
              </w:rPr>
              <w:t xml:space="preserve"> (A+B+C+D)</w:t>
            </w:r>
          </w:p>
        </w:tc>
        <w:tc>
          <w:tcPr>
            <w:tcW w:w="1881" w:type="dxa"/>
            <w:tcBorders>
              <w:top w:val="single" w:sz="12" w:space="0" w:color="auto"/>
            </w:tcBorders>
          </w:tcPr>
          <w:p w:rsidR="008D5693" w:rsidRDefault="008D5693">
            <w:pPr>
              <w:rPr>
                <w:sz w:val="16"/>
              </w:rPr>
            </w:pPr>
          </w:p>
        </w:tc>
        <w:tc>
          <w:tcPr>
            <w:tcW w:w="1880" w:type="dxa"/>
            <w:tcBorders>
              <w:top w:val="single" w:sz="12" w:space="0" w:color="auto"/>
            </w:tcBorders>
          </w:tcPr>
          <w:p w:rsidR="008D5693" w:rsidRDefault="008D5693"/>
        </w:tc>
        <w:tc>
          <w:tcPr>
            <w:tcW w:w="2034" w:type="dxa"/>
            <w:tcBorders>
              <w:top w:val="single" w:sz="12" w:space="0" w:color="auto"/>
            </w:tcBorders>
          </w:tcPr>
          <w:p w:rsidR="008D5693" w:rsidRDefault="008D5693"/>
        </w:tc>
        <w:tc>
          <w:tcPr>
            <w:tcW w:w="2034" w:type="dxa"/>
            <w:tcBorders>
              <w:top w:val="single" w:sz="12" w:space="0" w:color="auto"/>
            </w:tcBorders>
          </w:tcPr>
          <w:p w:rsidR="008D5693" w:rsidRDefault="008D5693"/>
        </w:tc>
      </w:tr>
    </w:tbl>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   The scholarships/tuition assistance line item also includes loan cancellation, loan repayment, and interest rate reduction.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sectPr w:rsidR="008D5693">
          <w:footerReference w:type="even" r:id="rId13"/>
          <w:footerReference w:type="default" r:id="rId14"/>
          <w:pgSz w:w="12240" w:h="15840" w:code="1"/>
          <w:pgMar w:top="1296" w:right="1152" w:bottom="1152" w:left="1152" w:header="720" w:footer="720" w:gutter="0"/>
          <w:cols w:space="720"/>
        </w:sectPr>
      </w:pPr>
    </w:p>
    <w:p w:rsidR="002D01D2"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lastRenderedPageBreak/>
        <w:t xml:space="preserve">3.  Please fill out the table below representing “actual” federal and matching expenditures for the </w:t>
      </w:r>
    </w:p>
    <w:p w:rsidR="002D01D2" w:rsidRDefault="002D0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     </w:t>
      </w:r>
      <w:proofErr w:type="gramStart"/>
      <w:r>
        <w:t>previous</w:t>
      </w:r>
      <w:proofErr w:type="gramEnd"/>
      <w:r>
        <w:t xml:space="preserve"> </w:t>
      </w:r>
      <w:r w:rsidR="008D5693">
        <w:t xml:space="preserve">year.  If you are reporting on the first year of implementation, you do not need to fill out </w:t>
      </w:r>
    </w:p>
    <w:p w:rsidR="008D5693" w:rsidRDefault="002D0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rPr>
          <w:b/>
          <w:bCs/>
        </w:rPr>
      </w:pPr>
      <w:r>
        <w:t xml:space="preserve">     </w:t>
      </w:r>
      <w:proofErr w:type="gramStart"/>
      <w:r w:rsidR="008D5693">
        <w:t>this</w:t>
      </w:r>
      <w:proofErr w:type="gramEnd"/>
      <w:r w:rsidR="008D5693">
        <w:t xml:space="preserve"> table.  </w:t>
      </w:r>
    </w:p>
    <w:p w:rsidR="008D5693" w:rsidRDefault="008D5693">
      <w:pPr>
        <w:jc w:val="cente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3600"/>
        <w:gridCol w:w="2880"/>
      </w:tblGrid>
      <w:tr w:rsidR="008D5693">
        <w:tblPrEx>
          <w:tblCellMar>
            <w:top w:w="0" w:type="dxa"/>
            <w:bottom w:w="0" w:type="dxa"/>
          </w:tblCellMar>
        </w:tblPrEx>
        <w:trPr>
          <w:cantSplit/>
        </w:trPr>
        <w:tc>
          <w:tcPr>
            <w:tcW w:w="2160" w:type="dxa"/>
            <w:shd w:val="clear" w:color="auto" w:fill="CCCCCC"/>
          </w:tcPr>
          <w:p w:rsidR="008D5693" w:rsidRDefault="008D5693">
            <w:pPr>
              <w:rPr>
                <w:b/>
                <w:bCs/>
              </w:rPr>
            </w:pPr>
          </w:p>
        </w:tc>
        <w:tc>
          <w:tcPr>
            <w:tcW w:w="3600" w:type="dxa"/>
            <w:shd w:val="clear" w:color="auto" w:fill="CCCCCC"/>
          </w:tcPr>
          <w:p w:rsidR="008D5693" w:rsidRDefault="008D5693">
            <w:pPr>
              <w:jc w:val="center"/>
              <w:rPr>
                <w:b/>
                <w:bCs/>
                <w:sz w:val="16"/>
              </w:rPr>
            </w:pPr>
            <w:r>
              <w:rPr>
                <w:b/>
                <w:bCs/>
                <w:sz w:val="16"/>
              </w:rPr>
              <w:t>Actual Federal Expenditures</w:t>
            </w:r>
          </w:p>
          <w:p w:rsidR="008D5693" w:rsidRDefault="008D5693">
            <w:pPr>
              <w:pStyle w:val="Heading4"/>
            </w:pPr>
            <w:r>
              <w:t>Year 1</w:t>
            </w:r>
          </w:p>
        </w:tc>
        <w:tc>
          <w:tcPr>
            <w:tcW w:w="2880" w:type="dxa"/>
            <w:shd w:val="clear" w:color="auto" w:fill="CCCCCC"/>
          </w:tcPr>
          <w:p w:rsidR="008D5693" w:rsidRDefault="008D5693">
            <w:pPr>
              <w:jc w:val="center"/>
              <w:rPr>
                <w:b/>
                <w:bCs/>
                <w:sz w:val="16"/>
              </w:rPr>
            </w:pPr>
            <w:r>
              <w:rPr>
                <w:b/>
                <w:bCs/>
                <w:sz w:val="16"/>
              </w:rPr>
              <w:t xml:space="preserve">Actual Matching Contributions </w:t>
            </w:r>
          </w:p>
          <w:p w:rsidR="008D5693" w:rsidRDefault="008D5693">
            <w:pPr>
              <w:jc w:val="center"/>
              <w:rPr>
                <w:b/>
                <w:bCs/>
                <w:sz w:val="16"/>
              </w:rPr>
            </w:pPr>
            <w:r>
              <w:rPr>
                <w:b/>
                <w:bCs/>
                <w:sz w:val="16"/>
              </w:rPr>
              <w:t>Year 1</w:t>
            </w:r>
          </w:p>
        </w:tc>
      </w:tr>
      <w:tr w:rsidR="008D5693">
        <w:tblPrEx>
          <w:tblCellMar>
            <w:top w:w="0" w:type="dxa"/>
            <w:bottom w:w="0" w:type="dxa"/>
          </w:tblCellMar>
        </w:tblPrEx>
        <w:trPr>
          <w:trHeight w:val="525"/>
        </w:trPr>
        <w:tc>
          <w:tcPr>
            <w:tcW w:w="2160" w:type="dxa"/>
          </w:tcPr>
          <w:p w:rsidR="008D5693" w:rsidRDefault="008D5693">
            <w:pPr>
              <w:rPr>
                <w:b/>
                <w:bCs/>
              </w:rPr>
            </w:pPr>
            <w:r>
              <w:rPr>
                <w:b/>
                <w:bCs/>
                <w:sz w:val="16"/>
              </w:rPr>
              <w:t>1. Salaries and Wages</w:t>
            </w:r>
          </w:p>
        </w:tc>
        <w:tc>
          <w:tcPr>
            <w:tcW w:w="3600" w:type="dxa"/>
          </w:tcPr>
          <w:p w:rsidR="008D5693" w:rsidRDefault="008D5693">
            <w:pPr>
              <w:jc w:val="right"/>
            </w:pPr>
          </w:p>
        </w:tc>
        <w:tc>
          <w:tcPr>
            <w:tcW w:w="2880" w:type="dxa"/>
          </w:tcPr>
          <w:p w:rsidR="008D5693" w:rsidRDefault="008D5693">
            <w:pPr>
              <w:jc w:val="right"/>
            </w:pPr>
          </w:p>
        </w:tc>
      </w:tr>
      <w:tr w:rsidR="008D5693">
        <w:tblPrEx>
          <w:tblCellMar>
            <w:top w:w="0" w:type="dxa"/>
            <w:bottom w:w="0" w:type="dxa"/>
          </w:tblCellMar>
        </w:tblPrEx>
        <w:tc>
          <w:tcPr>
            <w:tcW w:w="2160" w:type="dxa"/>
          </w:tcPr>
          <w:p w:rsidR="008D5693" w:rsidRDefault="008D5693">
            <w:pPr>
              <w:rPr>
                <w:b/>
                <w:bCs/>
              </w:rPr>
            </w:pPr>
            <w:r>
              <w:rPr>
                <w:b/>
                <w:bCs/>
                <w:sz w:val="16"/>
              </w:rPr>
              <w:t>2. Employee Benefits</w:t>
            </w:r>
          </w:p>
        </w:tc>
        <w:tc>
          <w:tcPr>
            <w:tcW w:w="3600" w:type="dxa"/>
          </w:tcPr>
          <w:p w:rsidR="008D5693" w:rsidRDefault="008D5693">
            <w:pPr>
              <w:jc w:val="right"/>
            </w:pPr>
          </w:p>
        </w:tc>
        <w:tc>
          <w:tcPr>
            <w:tcW w:w="2880" w:type="dxa"/>
          </w:tcPr>
          <w:p w:rsidR="008D5693" w:rsidRDefault="008D5693">
            <w:pPr>
              <w:jc w:val="right"/>
            </w:pPr>
          </w:p>
        </w:tc>
      </w:tr>
      <w:tr w:rsidR="008D5693">
        <w:tblPrEx>
          <w:tblCellMar>
            <w:top w:w="0" w:type="dxa"/>
            <w:bottom w:w="0" w:type="dxa"/>
          </w:tblCellMar>
        </w:tblPrEx>
        <w:tc>
          <w:tcPr>
            <w:tcW w:w="2160" w:type="dxa"/>
          </w:tcPr>
          <w:p w:rsidR="008D5693" w:rsidRDefault="008D5693">
            <w:r>
              <w:rPr>
                <w:b/>
                <w:bCs/>
                <w:sz w:val="16"/>
              </w:rPr>
              <w:t>3. Travel</w:t>
            </w:r>
          </w:p>
        </w:tc>
        <w:tc>
          <w:tcPr>
            <w:tcW w:w="3600" w:type="dxa"/>
          </w:tcPr>
          <w:p w:rsidR="008D5693" w:rsidRDefault="008D5693">
            <w:pPr>
              <w:jc w:val="right"/>
            </w:pPr>
          </w:p>
        </w:tc>
        <w:tc>
          <w:tcPr>
            <w:tcW w:w="2880" w:type="dxa"/>
          </w:tcPr>
          <w:p w:rsidR="008D5693" w:rsidRDefault="008D5693">
            <w:pPr>
              <w:jc w:val="right"/>
            </w:pPr>
          </w:p>
        </w:tc>
      </w:tr>
      <w:tr w:rsidR="008D5693">
        <w:tblPrEx>
          <w:tblCellMar>
            <w:top w:w="0" w:type="dxa"/>
            <w:bottom w:w="0" w:type="dxa"/>
          </w:tblCellMar>
        </w:tblPrEx>
        <w:tc>
          <w:tcPr>
            <w:tcW w:w="2160" w:type="dxa"/>
          </w:tcPr>
          <w:p w:rsidR="008D5693" w:rsidRDefault="008D5693">
            <w:r>
              <w:rPr>
                <w:b/>
                <w:bCs/>
                <w:sz w:val="16"/>
              </w:rPr>
              <w:t>4. Materials &amp; Supplies</w:t>
            </w:r>
          </w:p>
        </w:tc>
        <w:tc>
          <w:tcPr>
            <w:tcW w:w="3600" w:type="dxa"/>
          </w:tcPr>
          <w:p w:rsidR="008D5693" w:rsidRDefault="008D5693">
            <w:pPr>
              <w:jc w:val="right"/>
            </w:pPr>
          </w:p>
        </w:tc>
        <w:tc>
          <w:tcPr>
            <w:tcW w:w="2880" w:type="dxa"/>
          </w:tcPr>
          <w:p w:rsidR="008D5693" w:rsidRDefault="008D5693">
            <w:pPr>
              <w:jc w:val="right"/>
            </w:pPr>
          </w:p>
        </w:tc>
      </w:tr>
      <w:tr w:rsidR="008D5693">
        <w:tblPrEx>
          <w:tblCellMar>
            <w:top w:w="0" w:type="dxa"/>
            <w:bottom w:w="0" w:type="dxa"/>
          </w:tblCellMar>
        </w:tblPrEx>
        <w:tc>
          <w:tcPr>
            <w:tcW w:w="2160" w:type="dxa"/>
          </w:tcPr>
          <w:p w:rsidR="008D5693" w:rsidRDefault="008D5693">
            <w:pPr>
              <w:rPr>
                <w:b/>
                <w:bCs/>
              </w:rPr>
            </w:pPr>
            <w:r>
              <w:rPr>
                <w:b/>
                <w:bCs/>
                <w:sz w:val="16"/>
              </w:rPr>
              <w:t>5. Consultants &amp; Contracts</w:t>
            </w:r>
          </w:p>
        </w:tc>
        <w:tc>
          <w:tcPr>
            <w:tcW w:w="3600" w:type="dxa"/>
          </w:tcPr>
          <w:p w:rsidR="008D5693" w:rsidRDefault="008D5693">
            <w:pPr>
              <w:jc w:val="right"/>
            </w:pPr>
          </w:p>
        </w:tc>
        <w:tc>
          <w:tcPr>
            <w:tcW w:w="2880" w:type="dxa"/>
          </w:tcPr>
          <w:p w:rsidR="008D5693" w:rsidRDefault="008D5693">
            <w:pPr>
              <w:jc w:val="right"/>
            </w:pPr>
          </w:p>
        </w:tc>
      </w:tr>
      <w:tr w:rsidR="008D5693">
        <w:tblPrEx>
          <w:tblCellMar>
            <w:top w:w="0" w:type="dxa"/>
            <w:bottom w:w="0" w:type="dxa"/>
          </w:tblCellMar>
        </w:tblPrEx>
        <w:trPr>
          <w:trHeight w:val="435"/>
        </w:trPr>
        <w:tc>
          <w:tcPr>
            <w:tcW w:w="2160" w:type="dxa"/>
            <w:tcBorders>
              <w:bottom w:val="single" w:sz="12" w:space="0" w:color="auto"/>
            </w:tcBorders>
          </w:tcPr>
          <w:p w:rsidR="008D5693" w:rsidRDefault="008D5693">
            <w:pPr>
              <w:rPr>
                <w:b/>
                <w:bCs/>
              </w:rPr>
            </w:pPr>
            <w:r>
              <w:rPr>
                <w:b/>
                <w:bCs/>
                <w:sz w:val="16"/>
              </w:rPr>
              <w:t>6. Other</w:t>
            </w:r>
          </w:p>
        </w:tc>
        <w:tc>
          <w:tcPr>
            <w:tcW w:w="3600" w:type="dxa"/>
            <w:tcBorders>
              <w:bottom w:val="single" w:sz="12" w:space="0" w:color="auto"/>
            </w:tcBorders>
          </w:tcPr>
          <w:p w:rsidR="008D5693" w:rsidRDefault="008D5693">
            <w:pPr>
              <w:jc w:val="right"/>
            </w:pPr>
          </w:p>
        </w:tc>
        <w:tc>
          <w:tcPr>
            <w:tcW w:w="2880" w:type="dxa"/>
            <w:tcBorders>
              <w:bottom w:val="single" w:sz="12" w:space="0" w:color="auto"/>
            </w:tcBorders>
          </w:tcPr>
          <w:p w:rsidR="008D5693" w:rsidRDefault="008D5693">
            <w:pPr>
              <w:jc w:val="right"/>
            </w:pPr>
          </w:p>
        </w:tc>
      </w:tr>
      <w:tr w:rsidR="008D5693">
        <w:tblPrEx>
          <w:tblCellMar>
            <w:top w:w="0" w:type="dxa"/>
            <w:bottom w:w="0" w:type="dxa"/>
          </w:tblCellMar>
        </w:tblPrEx>
        <w:tc>
          <w:tcPr>
            <w:tcW w:w="2160" w:type="dxa"/>
            <w:tcBorders>
              <w:top w:val="single" w:sz="12" w:space="0" w:color="auto"/>
              <w:bottom w:val="single" w:sz="12" w:space="0" w:color="auto"/>
            </w:tcBorders>
          </w:tcPr>
          <w:p w:rsidR="008D5693" w:rsidRDefault="008D5693">
            <w:pPr>
              <w:rPr>
                <w:b/>
                <w:bCs/>
                <w:sz w:val="16"/>
              </w:rPr>
            </w:pPr>
            <w:r>
              <w:rPr>
                <w:b/>
                <w:bCs/>
                <w:sz w:val="16"/>
              </w:rPr>
              <w:t>A. Total Direct Costs:</w:t>
            </w:r>
          </w:p>
          <w:p w:rsidR="008D5693" w:rsidRDefault="008D5693">
            <w:pPr>
              <w:jc w:val="center"/>
            </w:pPr>
            <w:r>
              <w:rPr>
                <w:sz w:val="16"/>
              </w:rPr>
              <w:t>(Add lines 1-6)</w:t>
            </w:r>
          </w:p>
        </w:tc>
        <w:tc>
          <w:tcPr>
            <w:tcW w:w="3600" w:type="dxa"/>
            <w:tcBorders>
              <w:top w:val="single" w:sz="12" w:space="0" w:color="auto"/>
              <w:bottom w:val="single" w:sz="12" w:space="0" w:color="auto"/>
            </w:tcBorders>
          </w:tcPr>
          <w:p w:rsidR="008D5693" w:rsidRDefault="008D5693">
            <w:pPr>
              <w:jc w:val="right"/>
            </w:pPr>
          </w:p>
        </w:tc>
        <w:tc>
          <w:tcPr>
            <w:tcW w:w="2880" w:type="dxa"/>
            <w:tcBorders>
              <w:top w:val="single" w:sz="12" w:space="0" w:color="auto"/>
              <w:bottom w:val="single" w:sz="12" w:space="0" w:color="auto"/>
            </w:tcBorders>
          </w:tcPr>
          <w:p w:rsidR="008D5693" w:rsidRDefault="008D5693">
            <w:pPr>
              <w:jc w:val="right"/>
            </w:pPr>
          </w:p>
        </w:tc>
      </w:tr>
      <w:tr w:rsidR="008D5693">
        <w:tblPrEx>
          <w:tblCellMar>
            <w:top w:w="0" w:type="dxa"/>
            <w:bottom w:w="0" w:type="dxa"/>
          </w:tblCellMar>
        </w:tblPrEx>
        <w:tc>
          <w:tcPr>
            <w:tcW w:w="2160" w:type="dxa"/>
            <w:tcBorders>
              <w:top w:val="single" w:sz="12" w:space="0" w:color="auto"/>
              <w:bottom w:val="single" w:sz="12" w:space="0" w:color="auto"/>
            </w:tcBorders>
          </w:tcPr>
          <w:p w:rsidR="008D5693" w:rsidRDefault="008D5693">
            <w:pPr>
              <w:rPr>
                <w:b/>
                <w:bCs/>
                <w:sz w:val="16"/>
              </w:rPr>
            </w:pPr>
            <w:r>
              <w:rPr>
                <w:b/>
                <w:bCs/>
                <w:sz w:val="16"/>
              </w:rPr>
              <w:t>B. Total Indirect Costs</w:t>
            </w:r>
          </w:p>
          <w:p w:rsidR="008D5693" w:rsidRDefault="008D5693">
            <w:pPr>
              <w:rPr>
                <w:b/>
                <w:bCs/>
              </w:rPr>
            </w:pPr>
          </w:p>
        </w:tc>
        <w:tc>
          <w:tcPr>
            <w:tcW w:w="3600" w:type="dxa"/>
            <w:tcBorders>
              <w:top w:val="single" w:sz="12" w:space="0" w:color="auto"/>
              <w:bottom w:val="single" w:sz="12" w:space="0" w:color="auto"/>
            </w:tcBorders>
          </w:tcPr>
          <w:p w:rsidR="008D5693" w:rsidRDefault="008D5693">
            <w:pPr>
              <w:jc w:val="right"/>
            </w:pPr>
          </w:p>
        </w:tc>
        <w:tc>
          <w:tcPr>
            <w:tcW w:w="2880" w:type="dxa"/>
            <w:tcBorders>
              <w:top w:val="single" w:sz="12" w:space="0" w:color="auto"/>
              <w:bottom w:val="single" w:sz="12" w:space="0" w:color="auto"/>
            </w:tcBorders>
          </w:tcPr>
          <w:p w:rsidR="008D5693" w:rsidRDefault="008D5693">
            <w:pPr>
              <w:jc w:val="right"/>
            </w:pPr>
          </w:p>
        </w:tc>
      </w:tr>
      <w:tr w:rsidR="008D5693">
        <w:tblPrEx>
          <w:tblCellMar>
            <w:top w:w="0" w:type="dxa"/>
            <w:bottom w:w="0" w:type="dxa"/>
          </w:tblCellMar>
        </w:tblPrEx>
        <w:tc>
          <w:tcPr>
            <w:tcW w:w="2160" w:type="dxa"/>
            <w:tcBorders>
              <w:top w:val="single" w:sz="12" w:space="0" w:color="auto"/>
              <w:bottom w:val="single" w:sz="12" w:space="0" w:color="auto"/>
            </w:tcBorders>
          </w:tcPr>
          <w:p w:rsidR="008D5693" w:rsidRDefault="008D5693">
            <w:pPr>
              <w:rPr>
                <w:b/>
                <w:bCs/>
                <w:sz w:val="16"/>
              </w:rPr>
            </w:pPr>
            <w:r>
              <w:rPr>
                <w:b/>
                <w:bCs/>
                <w:sz w:val="16"/>
              </w:rPr>
              <w:t>C. Equipment Purchase</w:t>
            </w:r>
          </w:p>
        </w:tc>
        <w:tc>
          <w:tcPr>
            <w:tcW w:w="3600" w:type="dxa"/>
            <w:tcBorders>
              <w:top w:val="single" w:sz="12" w:space="0" w:color="auto"/>
              <w:bottom w:val="single" w:sz="12" w:space="0" w:color="auto"/>
            </w:tcBorders>
          </w:tcPr>
          <w:p w:rsidR="008D5693" w:rsidRDefault="008D5693">
            <w:pPr>
              <w:jc w:val="right"/>
            </w:pPr>
          </w:p>
        </w:tc>
        <w:tc>
          <w:tcPr>
            <w:tcW w:w="2880" w:type="dxa"/>
            <w:tcBorders>
              <w:top w:val="single" w:sz="12" w:space="0" w:color="auto"/>
              <w:bottom w:val="single" w:sz="12" w:space="0" w:color="auto"/>
            </w:tcBorders>
          </w:tcPr>
          <w:p w:rsidR="008D5693" w:rsidRDefault="008D5693">
            <w:pPr>
              <w:jc w:val="right"/>
            </w:pPr>
          </w:p>
        </w:tc>
      </w:tr>
      <w:tr w:rsidR="008D5693">
        <w:tblPrEx>
          <w:tblCellMar>
            <w:top w:w="0" w:type="dxa"/>
            <w:bottom w:w="0" w:type="dxa"/>
          </w:tblCellMar>
        </w:tblPrEx>
        <w:tc>
          <w:tcPr>
            <w:tcW w:w="2160" w:type="dxa"/>
            <w:tcBorders>
              <w:top w:val="single" w:sz="12" w:space="0" w:color="auto"/>
              <w:bottom w:val="single" w:sz="12" w:space="0" w:color="auto"/>
            </w:tcBorders>
          </w:tcPr>
          <w:p w:rsidR="008D5693" w:rsidRDefault="008D5693">
            <w:pPr>
              <w:rPr>
                <w:b/>
                <w:bCs/>
                <w:sz w:val="16"/>
              </w:rPr>
            </w:pPr>
            <w:r>
              <w:rPr>
                <w:b/>
                <w:bCs/>
                <w:sz w:val="16"/>
              </w:rPr>
              <w:t xml:space="preserve">D.  *Scholarships/ </w:t>
            </w:r>
          </w:p>
          <w:p w:rsidR="008D5693" w:rsidRDefault="008D5693">
            <w:pPr>
              <w:jc w:val="center"/>
              <w:rPr>
                <w:b/>
                <w:bCs/>
              </w:rPr>
            </w:pPr>
            <w:r>
              <w:rPr>
                <w:b/>
                <w:bCs/>
                <w:sz w:val="16"/>
              </w:rPr>
              <w:t>Tuition Assistance</w:t>
            </w:r>
          </w:p>
        </w:tc>
        <w:tc>
          <w:tcPr>
            <w:tcW w:w="3600" w:type="dxa"/>
            <w:tcBorders>
              <w:top w:val="single" w:sz="12" w:space="0" w:color="auto"/>
              <w:bottom w:val="single" w:sz="12" w:space="0" w:color="auto"/>
            </w:tcBorders>
          </w:tcPr>
          <w:p w:rsidR="008D5693" w:rsidRDefault="008D5693">
            <w:pPr>
              <w:jc w:val="right"/>
            </w:pPr>
          </w:p>
        </w:tc>
        <w:tc>
          <w:tcPr>
            <w:tcW w:w="2880" w:type="dxa"/>
            <w:tcBorders>
              <w:top w:val="single" w:sz="12" w:space="0" w:color="auto"/>
              <w:bottom w:val="single" w:sz="12" w:space="0" w:color="auto"/>
            </w:tcBorders>
          </w:tcPr>
          <w:p w:rsidR="008D5693" w:rsidRDefault="008D5693">
            <w:pPr>
              <w:jc w:val="right"/>
            </w:pPr>
          </w:p>
        </w:tc>
      </w:tr>
      <w:tr w:rsidR="008D5693">
        <w:tblPrEx>
          <w:tblCellMar>
            <w:top w:w="0" w:type="dxa"/>
            <w:bottom w:w="0" w:type="dxa"/>
          </w:tblCellMar>
        </w:tblPrEx>
        <w:trPr>
          <w:trHeight w:val="503"/>
        </w:trPr>
        <w:tc>
          <w:tcPr>
            <w:tcW w:w="2160" w:type="dxa"/>
            <w:tcBorders>
              <w:top w:val="single" w:sz="12" w:space="0" w:color="auto"/>
            </w:tcBorders>
          </w:tcPr>
          <w:p w:rsidR="008D5693" w:rsidRDefault="008D5693">
            <w:pPr>
              <w:rPr>
                <w:b/>
                <w:bCs/>
                <w:sz w:val="16"/>
              </w:rPr>
            </w:pPr>
            <w:r>
              <w:rPr>
                <w:b/>
                <w:bCs/>
                <w:sz w:val="16"/>
              </w:rPr>
              <w:t>E. TOTAL COSTS</w:t>
            </w:r>
          </w:p>
          <w:p w:rsidR="008D5693" w:rsidRDefault="008D5693">
            <w:r>
              <w:rPr>
                <w:sz w:val="16"/>
              </w:rPr>
              <w:t>(A+B+C+D)</w:t>
            </w:r>
          </w:p>
        </w:tc>
        <w:tc>
          <w:tcPr>
            <w:tcW w:w="3600" w:type="dxa"/>
            <w:tcBorders>
              <w:top w:val="single" w:sz="12" w:space="0" w:color="auto"/>
            </w:tcBorders>
          </w:tcPr>
          <w:p w:rsidR="008D5693" w:rsidRDefault="008D5693">
            <w:pPr>
              <w:jc w:val="right"/>
            </w:pPr>
          </w:p>
        </w:tc>
        <w:tc>
          <w:tcPr>
            <w:tcW w:w="2880" w:type="dxa"/>
            <w:tcBorders>
              <w:top w:val="single" w:sz="12" w:space="0" w:color="auto"/>
            </w:tcBorders>
          </w:tcPr>
          <w:p w:rsidR="008D5693" w:rsidRDefault="008D5693">
            <w:pPr>
              <w:jc w:val="right"/>
            </w:pPr>
          </w:p>
        </w:tc>
      </w:tr>
    </w:tbl>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sectPr w:rsidR="008D5693">
          <w:pgSz w:w="12240" w:h="15840" w:code="1"/>
          <w:pgMar w:top="1296" w:right="1152" w:bottom="1152" w:left="1152" w:header="720" w:footer="720" w:gutter="0"/>
          <w:cols w:space="720"/>
        </w:sectPr>
      </w:pPr>
      <w:r>
        <w:rPr>
          <w:b/>
          <w:bCs/>
          <w:sz w:val="18"/>
        </w:rPr>
        <w:t xml:space="preserve">*   The scholarships/tuition assistance line item also includes loan cancellation, loan repayment, and interest rate reduction.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lastRenderedPageBreak/>
        <w:t>4.  Please describe any changes made to your budget with respect to either Federal or matching funds.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  Please describe how you plan to expend any carryover funds.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Please provide a list of matching sources, such as State appropriations, non-profit organizations,</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roofErr w:type="gramStart"/>
      <w:r>
        <w:t>local</w:t>
      </w:r>
      <w:proofErr w:type="gramEnd"/>
      <w:r>
        <w:t xml:space="preserve"> government entities, institutions of higher education, other public or private organizations.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3780"/>
        <w:gridCol w:w="1620"/>
        <w:gridCol w:w="2880"/>
      </w:tblGrid>
      <w:tr w:rsidR="008D5693">
        <w:tblPrEx>
          <w:tblCellMar>
            <w:top w:w="0" w:type="dxa"/>
            <w:bottom w:w="0" w:type="dxa"/>
          </w:tblCellMar>
        </w:tblPrEx>
        <w:tc>
          <w:tcPr>
            <w:tcW w:w="540" w:type="dxa"/>
            <w:shd w:val="clear" w:color="auto" w:fill="CCCCCC"/>
          </w:tcPr>
          <w:p w:rsidR="008D5693" w:rsidRDefault="008D5693"/>
        </w:tc>
        <w:tc>
          <w:tcPr>
            <w:tcW w:w="3780" w:type="dxa"/>
            <w:shd w:val="clear" w:color="auto" w:fill="CCCCCC"/>
          </w:tcPr>
          <w:p w:rsidR="008D5693" w:rsidRDefault="008D5693">
            <w:pPr>
              <w:rPr>
                <w:b/>
                <w:bCs/>
              </w:rPr>
            </w:pPr>
          </w:p>
          <w:p w:rsidR="008D5693" w:rsidRDefault="008D5693">
            <w:pPr>
              <w:rPr>
                <w:b/>
                <w:bCs/>
              </w:rPr>
            </w:pPr>
            <w:r>
              <w:rPr>
                <w:b/>
                <w:bCs/>
              </w:rPr>
              <w:t>Source</w:t>
            </w:r>
          </w:p>
        </w:tc>
        <w:tc>
          <w:tcPr>
            <w:tcW w:w="1620" w:type="dxa"/>
            <w:shd w:val="clear" w:color="auto" w:fill="CCCCCC"/>
          </w:tcPr>
          <w:p w:rsidR="008D5693" w:rsidRDefault="008D5693">
            <w:pPr>
              <w:rPr>
                <w:b/>
                <w:bCs/>
              </w:rPr>
            </w:pPr>
            <w:r>
              <w:rPr>
                <w:b/>
                <w:bCs/>
              </w:rPr>
              <w:t>Amount Contributed</w:t>
            </w:r>
          </w:p>
        </w:tc>
        <w:tc>
          <w:tcPr>
            <w:tcW w:w="2880" w:type="dxa"/>
            <w:shd w:val="clear" w:color="auto" w:fill="CCCCCC"/>
          </w:tcPr>
          <w:p w:rsidR="008D5693" w:rsidRDefault="008D5693">
            <w:pPr>
              <w:rPr>
                <w:b/>
                <w:bCs/>
              </w:rPr>
            </w:pPr>
            <w:r>
              <w:rPr>
                <w:b/>
                <w:bCs/>
              </w:rPr>
              <w:t>Briefly describe the type of contribution</w:t>
            </w:r>
          </w:p>
        </w:tc>
      </w:tr>
      <w:tr w:rsidR="008D5693">
        <w:tblPrEx>
          <w:tblCellMar>
            <w:top w:w="0" w:type="dxa"/>
            <w:bottom w:w="0" w:type="dxa"/>
          </w:tblCellMar>
        </w:tblPrEx>
        <w:tc>
          <w:tcPr>
            <w:tcW w:w="540" w:type="dxa"/>
          </w:tcPr>
          <w:p w:rsidR="008D5693" w:rsidRDefault="008D5693">
            <w:r>
              <w:t xml:space="preserve">  1</w:t>
            </w:r>
          </w:p>
        </w:tc>
        <w:tc>
          <w:tcPr>
            <w:tcW w:w="3780" w:type="dxa"/>
          </w:tcPr>
          <w:p w:rsidR="008D5693" w:rsidRDefault="008D5693"/>
        </w:tc>
        <w:tc>
          <w:tcPr>
            <w:tcW w:w="1620" w:type="dxa"/>
          </w:tcPr>
          <w:p w:rsidR="008D5693" w:rsidRDefault="008D5693"/>
        </w:tc>
        <w:tc>
          <w:tcPr>
            <w:tcW w:w="2880" w:type="dxa"/>
          </w:tcPr>
          <w:p w:rsidR="008D5693" w:rsidRDefault="008D5693">
            <w:pPr>
              <w:rPr>
                <w:b/>
                <w:bCs/>
              </w:rPr>
            </w:pPr>
          </w:p>
        </w:tc>
      </w:tr>
      <w:tr w:rsidR="008D5693">
        <w:tblPrEx>
          <w:tblCellMar>
            <w:top w:w="0" w:type="dxa"/>
            <w:bottom w:w="0" w:type="dxa"/>
          </w:tblCellMar>
        </w:tblPrEx>
        <w:tc>
          <w:tcPr>
            <w:tcW w:w="540" w:type="dxa"/>
          </w:tcPr>
          <w:p w:rsidR="008D5693" w:rsidRDefault="008D5693">
            <w:r>
              <w:t xml:space="preserve">  2</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3</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4</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5</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6</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7</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8</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 xml:space="preserve">  9</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10</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11</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12</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13</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14</w:t>
            </w:r>
          </w:p>
        </w:tc>
        <w:tc>
          <w:tcPr>
            <w:tcW w:w="3780" w:type="dxa"/>
          </w:tcPr>
          <w:p w:rsidR="008D5693" w:rsidRDefault="008D5693"/>
        </w:tc>
        <w:tc>
          <w:tcPr>
            <w:tcW w:w="1620" w:type="dxa"/>
          </w:tcPr>
          <w:p w:rsidR="008D5693" w:rsidRDefault="008D5693"/>
        </w:tc>
        <w:tc>
          <w:tcPr>
            <w:tcW w:w="2880" w:type="dxa"/>
          </w:tcPr>
          <w:p w:rsidR="008D5693" w:rsidRDefault="008D5693"/>
        </w:tc>
      </w:tr>
      <w:tr w:rsidR="008D5693">
        <w:tblPrEx>
          <w:tblCellMar>
            <w:top w:w="0" w:type="dxa"/>
            <w:bottom w:w="0" w:type="dxa"/>
          </w:tblCellMar>
        </w:tblPrEx>
        <w:tc>
          <w:tcPr>
            <w:tcW w:w="540" w:type="dxa"/>
          </w:tcPr>
          <w:p w:rsidR="008D5693" w:rsidRDefault="008D5693">
            <w:r>
              <w:t>15</w:t>
            </w:r>
          </w:p>
        </w:tc>
        <w:tc>
          <w:tcPr>
            <w:tcW w:w="3780" w:type="dxa"/>
          </w:tcPr>
          <w:p w:rsidR="008D5693" w:rsidRDefault="008D5693"/>
        </w:tc>
        <w:tc>
          <w:tcPr>
            <w:tcW w:w="1620" w:type="dxa"/>
          </w:tcPr>
          <w:p w:rsidR="008D5693" w:rsidRDefault="008D5693"/>
        </w:tc>
        <w:tc>
          <w:tcPr>
            <w:tcW w:w="2880" w:type="dxa"/>
          </w:tcPr>
          <w:p w:rsidR="008D5693" w:rsidRDefault="008D5693"/>
        </w:tc>
      </w:tr>
    </w:tbl>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8"/>
        </w:rPr>
      </w:pPr>
      <w:r>
        <w:br w:type="page"/>
      </w:r>
      <w:r>
        <w:rPr>
          <w:b/>
          <w:bCs/>
          <w:sz w:val="28"/>
        </w:rPr>
        <w:lastRenderedPageBreak/>
        <w:t>SECTION V:  SERVICES/ACTIVITIES</w:t>
      </w:r>
    </w:p>
    <w:p w:rsidR="008D5693" w:rsidRDefault="008D569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8"/>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1.  Please enter the number of students who participated in CACG activities or received services.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color w:val="000000"/>
          <w:szCs w:val="18"/>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color w:val="000000"/>
          <w:szCs w:val="18"/>
        </w:rPr>
        <w:t xml:space="preserve">     Number of Students:  ________</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2.</w:t>
      </w:r>
      <w:r>
        <w:rPr>
          <w:b/>
          <w:bCs/>
        </w:rPr>
        <w:t xml:space="preserve">  Services Provided to Students:  </w:t>
      </w:r>
      <w:r>
        <w:t xml:space="preserve">In the following table, place an “X” in the first column next to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     </w:t>
      </w:r>
      <w:proofErr w:type="gramStart"/>
      <w:r>
        <w:t>types</w:t>
      </w:r>
      <w:proofErr w:type="gramEnd"/>
      <w:r>
        <w:t xml:space="preserve"> of services or activities provided by your project with Federal or matching funds.  For each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     </w:t>
      </w:r>
      <w:proofErr w:type="gramStart"/>
      <w:r>
        <w:t>type</w:t>
      </w:r>
      <w:proofErr w:type="gramEnd"/>
      <w:r>
        <w:t xml:space="preserve"> of service provided, indicate the number of students who received the service during the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pPr>
      <w:r>
        <w:t xml:space="preserve">     </w:t>
      </w:r>
      <w:proofErr w:type="gramStart"/>
      <w:r>
        <w:t>reporting</w:t>
      </w:r>
      <w:proofErr w:type="gramEnd"/>
      <w:r>
        <w:t xml:space="preserve"> period.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3168"/>
        <w:gridCol w:w="2538"/>
      </w:tblGrid>
      <w:tr w:rsidR="008D5693">
        <w:tblPrEx>
          <w:tblCellMar>
            <w:top w:w="0" w:type="dxa"/>
            <w:bottom w:w="0" w:type="dxa"/>
          </w:tblCellMar>
        </w:tblPrEx>
        <w:tc>
          <w:tcPr>
            <w:tcW w:w="1440"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6"/>
              </w:rPr>
            </w:pPr>
            <w:r>
              <w:rPr>
                <w:b/>
                <w:bCs/>
                <w:sz w:val="16"/>
              </w:rPr>
              <w:t>Place an “X” in this column if your project provides this type of service</w:t>
            </w:r>
          </w:p>
        </w:tc>
        <w:tc>
          <w:tcPr>
            <w:tcW w:w="3168"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p>
          <w:p w:rsidR="008D5693" w:rsidRDefault="008D5693">
            <w:pPr>
              <w:pStyle w:val="Heading7"/>
            </w:pPr>
            <w:r>
              <w:t>Type of Service/Activities</w:t>
            </w:r>
          </w:p>
        </w:tc>
        <w:tc>
          <w:tcPr>
            <w:tcW w:w="2538" w:type="dxa"/>
            <w:shd w:val="clear" w:color="auto" w:fill="CCCCCC"/>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20"/>
              </w:rPr>
            </w:pPr>
            <w:r>
              <w:rPr>
                <w:b/>
                <w:bCs/>
                <w:sz w:val="20"/>
              </w:rPr>
              <w:t>Number of Students</w:t>
            </w: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Information for students and families (i.e., postsecondary education benefits, opportunities, planning, financial options, and college preparation)</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Outreach activities</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Assistance in completion of FAFSA or other financial reporting forms</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 xml:space="preserve">Need-based grant aid </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Academic enrichment</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Loan cancellation, repayment, or interest rate reduction</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r w:rsidR="008D5693">
        <w:tblPrEx>
          <w:tblCellMar>
            <w:top w:w="0" w:type="dxa"/>
            <w:bottom w:w="0" w:type="dxa"/>
          </w:tblCellMar>
        </w:tblPrEx>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16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r>
              <w:rPr>
                <w:sz w:val="20"/>
              </w:rPr>
              <w:t>Other (please specify)</w:t>
            </w:r>
          </w:p>
        </w:tc>
        <w:tc>
          <w:tcPr>
            <w:tcW w:w="2538"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0"/>
              </w:rPr>
            </w:pPr>
          </w:p>
        </w:tc>
      </w:tr>
    </w:tbl>
    <w:p w:rsidR="008D5693" w:rsidRDefault="008D569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28"/>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3.  Professional Development</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     </w:t>
      </w:r>
      <w:proofErr w:type="gramStart"/>
      <w:r>
        <w:rPr>
          <w:szCs w:val="20"/>
        </w:rPr>
        <w:t>a.  Please</w:t>
      </w:r>
      <w:proofErr w:type="gramEnd"/>
      <w:r>
        <w:rPr>
          <w:szCs w:val="20"/>
        </w:rPr>
        <w:t xml:space="preserve"> enter the number of guidance counselors at middle and secondary schools, financial aid</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          </w:t>
      </w:r>
      <w:proofErr w:type="gramStart"/>
      <w:r>
        <w:rPr>
          <w:szCs w:val="20"/>
        </w:rPr>
        <w:t>administrators</w:t>
      </w:r>
      <w:proofErr w:type="gramEnd"/>
      <w:r>
        <w:rPr>
          <w:szCs w:val="20"/>
        </w:rPr>
        <w:t xml:space="preserve">, and/or college admissions counselors at an institution of higher education that </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          </w:t>
      </w:r>
      <w:proofErr w:type="gramStart"/>
      <w:r>
        <w:rPr>
          <w:szCs w:val="20"/>
        </w:rPr>
        <w:t>participated</w:t>
      </w:r>
      <w:proofErr w:type="gramEnd"/>
      <w:r>
        <w:rPr>
          <w:szCs w:val="20"/>
        </w:rPr>
        <w:t xml:space="preserve"> in professional development activities.</w:t>
      </w: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1440"/>
      </w:tblGrid>
      <w:tr w:rsidR="008D5693">
        <w:tblPrEx>
          <w:tblCellMar>
            <w:top w:w="0" w:type="dxa"/>
            <w:bottom w:w="0" w:type="dxa"/>
          </w:tblCellMar>
        </w:tblPrEx>
        <w:tc>
          <w:tcPr>
            <w:tcW w:w="450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Category</w:t>
            </w:r>
          </w:p>
        </w:tc>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Number of Participants</w:t>
            </w:r>
          </w:p>
        </w:tc>
      </w:tr>
      <w:tr w:rsidR="008D5693">
        <w:tblPrEx>
          <w:tblCellMar>
            <w:top w:w="0" w:type="dxa"/>
            <w:bottom w:w="0" w:type="dxa"/>
          </w:tblCellMar>
        </w:tblPrEx>
        <w:tc>
          <w:tcPr>
            <w:tcW w:w="450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Middle or High School Counselors</w:t>
            </w:r>
          </w:p>
        </w:tc>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tc>
      </w:tr>
      <w:tr w:rsidR="008D5693">
        <w:tblPrEx>
          <w:tblCellMar>
            <w:top w:w="0" w:type="dxa"/>
            <w:bottom w:w="0" w:type="dxa"/>
          </w:tblCellMar>
        </w:tblPrEx>
        <w:tc>
          <w:tcPr>
            <w:tcW w:w="450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Financial Aid Administrators</w:t>
            </w:r>
          </w:p>
        </w:tc>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tc>
      </w:tr>
      <w:tr w:rsidR="008D5693">
        <w:tblPrEx>
          <w:tblCellMar>
            <w:top w:w="0" w:type="dxa"/>
            <w:bottom w:w="0" w:type="dxa"/>
          </w:tblCellMar>
        </w:tblPrEx>
        <w:tc>
          <w:tcPr>
            <w:tcW w:w="450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College Admissions Counselors</w:t>
            </w:r>
          </w:p>
        </w:tc>
        <w:tc>
          <w:tcPr>
            <w:tcW w:w="1440" w:type="dxa"/>
          </w:tcPr>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tc>
      </w:tr>
    </w:tbl>
    <w:p w:rsidR="008D5693" w:rsidRDefault="008D5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   </w:t>
      </w:r>
      <w:proofErr w:type="gramStart"/>
      <w:r>
        <w:rPr>
          <w:szCs w:val="20"/>
        </w:rPr>
        <w:t>b.  Please</w:t>
      </w:r>
      <w:proofErr w:type="gramEnd"/>
      <w:r>
        <w:rPr>
          <w:szCs w:val="20"/>
        </w:rPr>
        <w:t xml:space="preserve"> describe briefly the type of professional development activities that were implemented </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szCs w:val="20"/>
        </w:rPr>
        <w:t xml:space="preserve">        </w:t>
      </w:r>
      <w:proofErr w:type="gramStart"/>
      <w:r>
        <w:rPr>
          <w:szCs w:val="20"/>
        </w:rPr>
        <w:t>(e.g., workshops and/or materials).</w:t>
      </w:r>
      <w:proofErr w:type="gramEnd"/>
    </w:p>
    <w:p w:rsidR="008D5693" w:rsidRDefault="008D5693">
      <w:pPr>
        <w:pStyle w:val="Heading6"/>
        <w:jc w:val="center"/>
        <w:rPr>
          <w:color w:val="000000"/>
        </w:rPr>
      </w:pPr>
      <w:r>
        <w:rPr>
          <w:b w:val="0"/>
          <w:bCs w:val="0"/>
          <w:color w:val="000000"/>
        </w:rPr>
        <w:br w:type="page"/>
      </w:r>
      <w:r>
        <w:rPr>
          <w:color w:val="000000"/>
        </w:rPr>
        <w:lastRenderedPageBreak/>
        <w:t>COLLEGE ACCESS CHALLENGE GRANT PROGRAM</w:t>
      </w:r>
    </w:p>
    <w:p w:rsidR="008D5693" w:rsidRDefault="008D5693"/>
    <w:p w:rsidR="008D5693" w:rsidRDefault="008D5693">
      <w:pPr>
        <w:pStyle w:val="Heading6"/>
        <w:jc w:val="center"/>
        <w:rPr>
          <w:b w:val="0"/>
          <w:bCs w:val="0"/>
          <w:color w:val="000000"/>
          <w:sz w:val="24"/>
        </w:rPr>
      </w:pPr>
      <w:r>
        <w:rPr>
          <w:color w:val="000000"/>
          <w:sz w:val="24"/>
        </w:rPr>
        <w:t xml:space="preserve">PART 2 - </w:t>
      </w:r>
      <w:r>
        <w:rPr>
          <w:b w:val="0"/>
          <w:bCs w:val="0"/>
          <w:sz w:val="24"/>
        </w:rPr>
        <w:t>ANNUAL PERFORMANCE REPORT</w:t>
      </w:r>
    </w:p>
    <w:p w:rsidR="008D5693" w:rsidRDefault="008D5693"/>
    <w:p w:rsidR="008D5693" w:rsidRDefault="008D5693">
      <w:pPr>
        <w:pStyle w:val="Heading6"/>
        <w:rPr>
          <w:b w:val="0"/>
          <w:bCs w:val="0"/>
          <w:color w:val="000000"/>
          <w:sz w:val="24"/>
        </w:rPr>
      </w:pPr>
    </w:p>
    <w:p w:rsidR="008D5693" w:rsidRDefault="008D5693">
      <w:pPr>
        <w:pStyle w:val="Heading6"/>
        <w:rPr>
          <w:b w:val="0"/>
          <w:bCs w:val="0"/>
          <w:color w:val="000000"/>
          <w:sz w:val="24"/>
        </w:rPr>
      </w:pPr>
      <w:r>
        <w:rPr>
          <w:b w:val="0"/>
          <w:bCs w:val="0"/>
          <w:sz w:val="24"/>
        </w:rPr>
        <w:t xml:space="preserve">Grantees must fill out and submit Part 2 of the APR </w:t>
      </w:r>
      <w:r>
        <w:rPr>
          <w:b w:val="0"/>
          <w:bCs w:val="0"/>
          <w:sz w:val="24"/>
          <w:u w:val="single"/>
        </w:rPr>
        <w:t>only</w:t>
      </w:r>
      <w:r>
        <w:rPr>
          <w:b w:val="0"/>
          <w:bCs w:val="0"/>
          <w:sz w:val="24"/>
        </w:rPr>
        <w:t xml:space="preserve"> if they offered activities and services directly to students in secondary schools and/or provided scholarships to college students.</w:t>
      </w:r>
      <w:r>
        <w:rPr>
          <w:sz w:val="24"/>
        </w:rPr>
        <w:t xml:space="preserve">  </w:t>
      </w:r>
      <w:r>
        <w:rPr>
          <w:b w:val="0"/>
          <w:bCs w:val="0"/>
          <w:color w:val="000000"/>
          <w:sz w:val="24"/>
        </w:rPr>
        <w:t xml:space="preserve">Part 2 must be submitted on or </w:t>
      </w:r>
      <w:proofErr w:type="gramStart"/>
      <w:r>
        <w:rPr>
          <w:b w:val="0"/>
          <w:bCs w:val="0"/>
          <w:color w:val="000000"/>
          <w:sz w:val="24"/>
        </w:rPr>
        <w:t>before  _</w:t>
      </w:r>
      <w:proofErr w:type="gramEnd"/>
      <w:r>
        <w:rPr>
          <w:b w:val="0"/>
          <w:bCs w:val="0"/>
          <w:color w:val="000000"/>
          <w:sz w:val="24"/>
        </w:rPr>
        <w:t>_____.</w:t>
      </w:r>
    </w:p>
    <w:p w:rsidR="008D5693" w:rsidRDefault="008D5693"/>
    <w:p w:rsidR="008D5693" w:rsidRDefault="008D5693">
      <w:pPr>
        <w:pStyle w:val="Heading6"/>
        <w:rPr>
          <w:b w:val="0"/>
          <w:bCs w:val="0"/>
          <w:color w:val="000000"/>
          <w:sz w:val="24"/>
        </w:rPr>
      </w:pPr>
      <w:r>
        <w:rPr>
          <w:b w:val="0"/>
          <w:bCs w:val="0"/>
          <w:color w:val="000000"/>
          <w:sz w:val="24"/>
        </w:rPr>
        <w:t xml:space="preserve">1.  If your project offers activities and services directly to students in secondary schools: </w:t>
      </w:r>
    </w:p>
    <w:p w:rsidR="008D5693" w:rsidRDefault="008D5693">
      <w:pPr>
        <w:pStyle w:val="Heading6"/>
        <w:rPr>
          <w:b w:val="0"/>
          <w:bCs w:val="0"/>
          <w:color w:val="000000"/>
          <w:sz w:val="24"/>
        </w:rPr>
      </w:pPr>
      <w:r>
        <w:rPr>
          <w:b w:val="0"/>
          <w:bCs w:val="0"/>
          <w:color w:val="000000"/>
          <w:sz w:val="24"/>
        </w:rPr>
        <w:t xml:space="preserve">    </w:t>
      </w:r>
    </w:p>
    <w:p w:rsidR="008D5693" w:rsidRDefault="008D5693">
      <w:pPr>
        <w:pStyle w:val="Heading6"/>
        <w:rPr>
          <w:b w:val="0"/>
          <w:bCs w:val="0"/>
          <w:color w:val="000000"/>
          <w:sz w:val="24"/>
          <w:szCs w:val="20"/>
        </w:rPr>
      </w:pPr>
      <w:r>
        <w:rPr>
          <w:b w:val="0"/>
          <w:bCs w:val="0"/>
          <w:color w:val="000000"/>
          <w:sz w:val="24"/>
          <w:szCs w:val="20"/>
        </w:rPr>
        <w:t xml:space="preserve">     </w:t>
      </w:r>
      <w:proofErr w:type="gramStart"/>
      <w:r>
        <w:rPr>
          <w:b w:val="0"/>
          <w:bCs w:val="0"/>
          <w:color w:val="000000"/>
          <w:sz w:val="24"/>
          <w:szCs w:val="20"/>
        </w:rPr>
        <w:t>a.  Please</w:t>
      </w:r>
      <w:proofErr w:type="gramEnd"/>
      <w:r>
        <w:rPr>
          <w:b w:val="0"/>
          <w:bCs w:val="0"/>
          <w:color w:val="000000"/>
          <w:sz w:val="24"/>
          <w:szCs w:val="20"/>
        </w:rPr>
        <w:t xml:space="preserve"> provide the number of high school seniors who received services as a result of the CACG </w:t>
      </w:r>
    </w:p>
    <w:p w:rsidR="008D5693" w:rsidRDefault="008D5693">
      <w:pPr>
        <w:pStyle w:val="Heading6"/>
        <w:rPr>
          <w:b w:val="0"/>
          <w:bCs w:val="0"/>
          <w:color w:val="000000"/>
          <w:sz w:val="24"/>
          <w:szCs w:val="20"/>
        </w:rPr>
      </w:pPr>
      <w:r>
        <w:rPr>
          <w:b w:val="0"/>
          <w:bCs w:val="0"/>
          <w:color w:val="000000"/>
          <w:sz w:val="24"/>
          <w:szCs w:val="20"/>
        </w:rPr>
        <w:t xml:space="preserve">          </w:t>
      </w:r>
      <w:proofErr w:type="gramStart"/>
      <w:r>
        <w:rPr>
          <w:b w:val="0"/>
          <w:bCs w:val="0"/>
          <w:color w:val="000000"/>
          <w:sz w:val="24"/>
          <w:szCs w:val="20"/>
        </w:rPr>
        <w:t>grant</w:t>
      </w:r>
      <w:proofErr w:type="gramEnd"/>
      <w:r>
        <w:rPr>
          <w:b w:val="0"/>
          <w:bCs w:val="0"/>
          <w:color w:val="000000"/>
          <w:sz w:val="24"/>
          <w:szCs w:val="20"/>
        </w:rPr>
        <w:t xml:space="preserve"> </w:t>
      </w:r>
      <w:r>
        <w:rPr>
          <w:b w:val="0"/>
          <w:bCs w:val="0"/>
          <w:color w:val="000000"/>
          <w:sz w:val="24"/>
        </w:rPr>
        <w:t>in the 2008-2009 academic year</w:t>
      </w:r>
      <w:r>
        <w:rPr>
          <w:b w:val="0"/>
          <w:bCs w:val="0"/>
          <w:color w:val="000000"/>
          <w:sz w:val="24"/>
          <w:szCs w:val="20"/>
        </w:rPr>
        <w:t xml:space="preserve">.  Note:  If secondary school guidance counselors were </w:t>
      </w:r>
    </w:p>
    <w:p w:rsidR="008D5693" w:rsidRDefault="008D5693">
      <w:pPr>
        <w:pStyle w:val="Heading6"/>
        <w:rPr>
          <w:b w:val="0"/>
          <w:bCs w:val="0"/>
          <w:color w:val="000000"/>
          <w:sz w:val="24"/>
          <w:szCs w:val="20"/>
        </w:rPr>
      </w:pPr>
      <w:r>
        <w:rPr>
          <w:b w:val="0"/>
          <w:bCs w:val="0"/>
          <w:color w:val="000000"/>
          <w:sz w:val="24"/>
          <w:szCs w:val="20"/>
        </w:rPr>
        <w:t xml:space="preserve">          </w:t>
      </w:r>
      <w:proofErr w:type="gramStart"/>
      <w:r>
        <w:rPr>
          <w:b w:val="0"/>
          <w:bCs w:val="0"/>
          <w:color w:val="000000"/>
          <w:sz w:val="24"/>
          <w:szCs w:val="20"/>
        </w:rPr>
        <w:t>provided</w:t>
      </w:r>
      <w:proofErr w:type="gramEnd"/>
      <w:r>
        <w:rPr>
          <w:b w:val="0"/>
          <w:bCs w:val="0"/>
          <w:color w:val="000000"/>
          <w:sz w:val="24"/>
          <w:szCs w:val="20"/>
        </w:rPr>
        <w:t xml:space="preserve"> professional development in applying for federal student financial assistance, include   </w:t>
      </w:r>
    </w:p>
    <w:p w:rsidR="008D5693" w:rsidRDefault="008D5693">
      <w:pPr>
        <w:pStyle w:val="Heading6"/>
        <w:rPr>
          <w:b w:val="0"/>
          <w:bCs w:val="0"/>
          <w:color w:val="000000"/>
          <w:sz w:val="24"/>
          <w:szCs w:val="20"/>
        </w:rPr>
      </w:pPr>
      <w:r>
        <w:rPr>
          <w:b w:val="0"/>
          <w:bCs w:val="0"/>
          <w:color w:val="000000"/>
          <w:sz w:val="24"/>
          <w:szCs w:val="20"/>
        </w:rPr>
        <w:t xml:space="preserve">          </w:t>
      </w:r>
      <w:proofErr w:type="gramStart"/>
      <w:r>
        <w:rPr>
          <w:b w:val="0"/>
          <w:bCs w:val="0"/>
          <w:color w:val="000000"/>
          <w:sz w:val="24"/>
          <w:szCs w:val="20"/>
        </w:rPr>
        <w:t>all</w:t>
      </w:r>
      <w:proofErr w:type="gramEnd"/>
      <w:r>
        <w:rPr>
          <w:b w:val="0"/>
          <w:bCs w:val="0"/>
          <w:color w:val="000000"/>
          <w:sz w:val="24"/>
          <w:szCs w:val="20"/>
        </w:rPr>
        <w:t xml:space="preserve"> of the high school seniors at the guidance counselors’ target school(s).</w:t>
      </w:r>
    </w:p>
    <w:p w:rsidR="008D5693" w:rsidRDefault="008D5693">
      <w:pPr>
        <w:pStyle w:val="Heading6"/>
        <w:rPr>
          <w:color w:val="000000"/>
          <w:sz w:val="24"/>
          <w:szCs w:val="20"/>
        </w:rPr>
      </w:pPr>
    </w:p>
    <w:tbl>
      <w:tblPr>
        <w:tblW w:w="0" w:type="auto"/>
        <w:tblInd w:w="1440" w:type="dxa"/>
        <w:tblBorders>
          <w:top w:val="single" w:sz="4" w:space="0" w:color="auto"/>
          <w:left w:val="single" w:sz="4" w:space="0" w:color="auto"/>
          <w:bottom w:val="single" w:sz="4" w:space="0" w:color="auto"/>
          <w:right w:val="single" w:sz="4" w:space="0" w:color="auto"/>
        </w:tblBorders>
        <w:tblLayout w:type="fixed"/>
        <w:tblLook w:val="0000"/>
      </w:tblPr>
      <w:tblGrid>
        <w:gridCol w:w="2340"/>
      </w:tblGrid>
      <w:tr w:rsidR="008D5693">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tcPr>
          <w:p w:rsidR="008D5693" w:rsidRDefault="008D5693">
            <w:pPr>
              <w:rPr>
                <w:color w:val="000000"/>
              </w:rPr>
            </w:pPr>
            <w:r>
              <w:rPr>
                <w:color w:val="000000"/>
              </w:rPr>
              <w:t xml:space="preserve">Number of Students </w:t>
            </w:r>
          </w:p>
        </w:tc>
      </w:tr>
      <w:tr w:rsidR="008D5693">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tcPr>
          <w:p w:rsidR="008D5693" w:rsidRDefault="008D5693">
            <w:pPr>
              <w:rPr>
                <w:color w:val="000000"/>
              </w:rPr>
            </w:pPr>
          </w:p>
        </w:tc>
      </w:tr>
    </w:tbl>
    <w:p w:rsidR="008D5693" w:rsidRDefault="008D5693">
      <w:pPr>
        <w:rPr>
          <w:color w:val="000000"/>
          <w:szCs w:val="20"/>
        </w:rPr>
      </w:pPr>
    </w:p>
    <w:p w:rsidR="008D5693" w:rsidRDefault="008D5693">
      <w:pPr>
        <w:pStyle w:val="Heading6"/>
        <w:rPr>
          <w:b w:val="0"/>
          <w:bCs w:val="0"/>
          <w:color w:val="000000"/>
          <w:sz w:val="24"/>
        </w:rPr>
      </w:pPr>
      <w:r>
        <w:rPr>
          <w:b w:val="0"/>
          <w:bCs w:val="0"/>
          <w:color w:val="000000"/>
          <w:sz w:val="24"/>
          <w:szCs w:val="20"/>
        </w:rPr>
        <w:t xml:space="preserve">     </w:t>
      </w:r>
      <w:proofErr w:type="gramStart"/>
      <w:r>
        <w:rPr>
          <w:b w:val="0"/>
          <w:bCs w:val="0"/>
          <w:color w:val="000000"/>
          <w:sz w:val="24"/>
          <w:szCs w:val="20"/>
        </w:rPr>
        <w:t>b.  P</w:t>
      </w:r>
      <w:r>
        <w:rPr>
          <w:b w:val="0"/>
          <w:bCs w:val="0"/>
          <w:color w:val="000000"/>
          <w:sz w:val="24"/>
        </w:rPr>
        <w:t>lease</w:t>
      </w:r>
      <w:proofErr w:type="gramEnd"/>
      <w:r>
        <w:rPr>
          <w:b w:val="0"/>
          <w:bCs w:val="0"/>
          <w:color w:val="000000"/>
          <w:sz w:val="24"/>
        </w:rPr>
        <w:t xml:space="preserve"> provide the number of high school seniors who completed a Free Application for Federal </w:t>
      </w:r>
    </w:p>
    <w:p w:rsidR="008D5693" w:rsidRDefault="008D5693">
      <w:pPr>
        <w:pStyle w:val="Heading6"/>
        <w:rPr>
          <w:b w:val="0"/>
          <w:bCs w:val="0"/>
          <w:color w:val="000000"/>
          <w:sz w:val="24"/>
        </w:rPr>
      </w:pPr>
      <w:r>
        <w:rPr>
          <w:b w:val="0"/>
          <w:bCs w:val="0"/>
          <w:color w:val="000000"/>
          <w:sz w:val="24"/>
        </w:rPr>
        <w:t xml:space="preserve">          Student Aid (FAFSA) in the 2008-2009 academic </w:t>
      </w:r>
      <w:proofErr w:type="gramStart"/>
      <w:r>
        <w:rPr>
          <w:b w:val="0"/>
          <w:bCs w:val="0"/>
          <w:color w:val="000000"/>
          <w:sz w:val="24"/>
        </w:rPr>
        <w:t>year</w:t>
      </w:r>
      <w:proofErr w:type="gramEnd"/>
      <w:r>
        <w:rPr>
          <w:b w:val="0"/>
          <w:bCs w:val="0"/>
          <w:color w:val="000000"/>
          <w:sz w:val="24"/>
        </w:rPr>
        <w:t xml:space="preserve">.  </w:t>
      </w:r>
    </w:p>
    <w:p w:rsidR="008D5693" w:rsidRDefault="008D5693">
      <w:pPr>
        <w:rPr>
          <w:color w:val="000000"/>
        </w:rPr>
      </w:pPr>
      <w:r>
        <w:rPr>
          <w:color w:val="000000"/>
        </w:rPr>
        <w:tab/>
      </w:r>
      <w:r>
        <w:rPr>
          <w:color w:val="000000"/>
        </w:rPr>
        <w:tab/>
      </w:r>
      <w:r>
        <w:rPr>
          <w:color w:val="000000"/>
        </w:rPr>
        <w:tab/>
      </w:r>
    </w:p>
    <w:tbl>
      <w:tblPr>
        <w:tblW w:w="0" w:type="auto"/>
        <w:tblInd w:w="1440" w:type="dxa"/>
        <w:tblBorders>
          <w:top w:val="single" w:sz="4" w:space="0" w:color="auto"/>
          <w:left w:val="single" w:sz="4" w:space="0" w:color="auto"/>
          <w:bottom w:val="single" w:sz="4" w:space="0" w:color="auto"/>
          <w:right w:val="single" w:sz="4" w:space="0" w:color="auto"/>
        </w:tblBorders>
        <w:tblLayout w:type="fixed"/>
        <w:tblLook w:val="0000"/>
      </w:tblPr>
      <w:tblGrid>
        <w:gridCol w:w="2340"/>
      </w:tblGrid>
      <w:tr w:rsidR="008D5693">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tcPr>
          <w:p w:rsidR="008D5693" w:rsidRDefault="008D5693">
            <w:pPr>
              <w:rPr>
                <w:color w:val="000000"/>
              </w:rPr>
            </w:pPr>
            <w:r>
              <w:rPr>
                <w:color w:val="000000"/>
              </w:rPr>
              <w:t xml:space="preserve">Number of Students </w:t>
            </w:r>
          </w:p>
        </w:tc>
      </w:tr>
      <w:tr w:rsidR="008D5693">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tcPr>
          <w:p w:rsidR="008D5693" w:rsidRDefault="008D5693">
            <w:pPr>
              <w:rPr>
                <w:color w:val="000000"/>
              </w:rPr>
            </w:pPr>
          </w:p>
        </w:tc>
      </w:tr>
    </w:tbl>
    <w:p w:rsidR="008D5693" w:rsidRDefault="008D5693">
      <w:pPr>
        <w:rPr>
          <w:color w:val="000000"/>
        </w:rPr>
      </w:pP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Pr>
          <w:color w:val="000000"/>
        </w:rPr>
        <w:t>2.  If your project has a scholarship (need-based grant aid) program, please provide the following</w:t>
      </w:r>
    </w:p>
    <w:p w:rsidR="008D5693" w:rsidRDefault="008D56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Pr>
          <w:color w:val="000000"/>
        </w:rPr>
        <w:t xml:space="preserve">     </w:t>
      </w:r>
      <w:proofErr w:type="gramStart"/>
      <w:r>
        <w:rPr>
          <w:color w:val="000000"/>
        </w:rPr>
        <w:t>information</w:t>
      </w:r>
      <w:proofErr w:type="gramEnd"/>
      <w:r>
        <w:rPr>
          <w:color w:val="000000"/>
        </w:rPr>
        <w:t xml:space="preserve"> for the 2008-2009 academic year .  </w:t>
      </w:r>
    </w:p>
    <w:p w:rsidR="008D5693" w:rsidRDefault="008D5693">
      <w:pPr>
        <w:rPr>
          <w:color w:val="000000"/>
        </w:rPr>
      </w:pPr>
    </w:p>
    <w:p w:rsidR="008D5693" w:rsidRDefault="008D5693">
      <w:pPr>
        <w:ind w:left="360" w:hanging="360"/>
        <w:rPr>
          <w:color w:val="000000"/>
        </w:rPr>
      </w:pPr>
      <w:r>
        <w:rPr>
          <w:color w:val="000000"/>
        </w:rPr>
        <w:t xml:space="preserve">     a.</w:t>
      </w:r>
      <w:r>
        <w:rPr>
          <w:color w:val="000000"/>
        </w:rPr>
        <w:tab/>
        <w:t xml:space="preserve">Number of high school seniors who were </w:t>
      </w:r>
      <w:r>
        <w:rPr>
          <w:color w:val="000000"/>
          <w:u w:val="single"/>
        </w:rPr>
        <w:t>offered</w:t>
      </w:r>
      <w:r>
        <w:rPr>
          <w:color w:val="000000"/>
        </w:rPr>
        <w:t xml:space="preserve"> a CACG scholarship with Federal </w:t>
      </w:r>
    </w:p>
    <w:p w:rsidR="008D5693" w:rsidRDefault="008D5693">
      <w:pPr>
        <w:ind w:left="360" w:hanging="360"/>
        <w:rPr>
          <w:color w:val="000000"/>
        </w:rPr>
      </w:pPr>
      <w:r>
        <w:rPr>
          <w:color w:val="000000"/>
        </w:rPr>
        <w:t xml:space="preserve">            </w:t>
      </w:r>
      <w:proofErr w:type="gramStart"/>
      <w:r>
        <w:rPr>
          <w:color w:val="000000"/>
        </w:rPr>
        <w:t>funds</w:t>
      </w:r>
      <w:proofErr w:type="gramEnd"/>
      <w:r>
        <w:rPr>
          <w:color w:val="000000"/>
        </w:rPr>
        <w:t>.  ______</w:t>
      </w:r>
    </w:p>
    <w:p w:rsidR="008D5693" w:rsidRDefault="008D5693">
      <w:pPr>
        <w:rPr>
          <w:color w:val="000000"/>
        </w:rPr>
      </w:pPr>
    </w:p>
    <w:p w:rsidR="008D5693" w:rsidRDefault="008D5693">
      <w:pPr>
        <w:numPr>
          <w:ilvl w:val="0"/>
          <w:numId w:val="21"/>
        </w:numPr>
        <w:rPr>
          <w:color w:val="000000"/>
        </w:rPr>
      </w:pPr>
      <w:r>
        <w:rPr>
          <w:color w:val="000000"/>
        </w:rPr>
        <w:t xml:space="preserve">Total cost of CACG scholarships </w:t>
      </w:r>
      <w:r>
        <w:rPr>
          <w:color w:val="000000"/>
          <w:u w:val="single"/>
        </w:rPr>
        <w:t>offered</w:t>
      </w:r>
      <w:r>
        <w:rPr>
          <w:color w:val="000000"/>
        </w:rPr>
        <w:t xml:space="preserve"> to high school seniors with Federal funds for their first year of postsecondary education with federal funds.  _________</w:t>
      </w:r>
    </w:p>
    <w:p w:rsidR="008D5693" w:rsidRDefault="008D5693">
      <w:pPr>
        <w:rPr>
          <w:color w:val="000000"/>
        </w:rPr>
      </w:pPr>
    </w:p>
    <w:p w:rsidR="008D5693" w:rsidRDefault="008D5693">
      <w:pPr>
        <w:numPr>
          <w:ilvl w:val="0"/>
          <w:numId w:val="21"/>
        </w:numPr>
        <w:rPr>
          <w:color w:val="000000"/>
        </w:rPr>
      </w:pPr>
      <w:r>
        <w:rPr>
          <w:color w:val="000000"/>
        </w:rPr>
        <w:t xml:space="preserve">Number of high school seniors who were </w:t>
      </w:r>
      <w:r>
        <w:rPr>
          <w:color w:val="000000"/>
          <w:u w:val="single"/>
        </w:rPr>
        <w:t>offered</w:t>
      </w:r>
      <w:r>
        <w:rPr>
          <w:color w:val="000000"/>
        </w:rPr>
        <w:t xml:space="preserve"> a CACG scholarship with Federal funds and </w:t>
      </w:r>
    </w:p>
    <w:p w:rsidR="008D5693" w:rsidRDefault="008D5693">
      <w:pPr>
        <w:ind w:left="360"/>
        <w:rPr>
          <w:color w:val="000000"/>
        </w:rPr>
      </w:pPr>
      <w:r>
        <w:rPr>
          <w:color w:val="000000"/>
        </w:rPr>
        <w:t xml:space="preserve">      </w:t>
      </w:r>
      <w:proofErr w:type="gramStart"/>
      <w:r>
        <w:rPr>
          <w:color w:val="000000"/>
        </w:rPr>
        <w:t>enrolled</w:t>
      </w:r>
      <w:proofErr w:type="gramEnd"/>
      <w:r>
        <w:rPr>
          <w:color w:val="000000"/>
        </w:rPr>
        <w:t xml:space="preserve"> in postsecondary education within one year of high school graduation.  _______</w:t>
      </w:r>
    </w:p>
    <w:p w:rsidR="008D5693" w:rsidRDefault="008D5693">
      <w:pPr>
        <w:rPr>
          <w:color w:val="000000"/>
        </w:rPr>
      </w:pPr>
    </w:p>
    <w:p w:rsidR="008D5693" w:rsidRDefault="008D5693">
      <w:pPr>
        <w:rPr>
          <w:color w:val="000000"/>
        </w:rPr>
      </w:pPr>
      <w:r>
        <w:rPr>
          <w:color w:val="000000"/>
        </w:rPr>
        <w:t xml:space="preserve">     </w:t>
      </w:r>
      <w:proofErr w:type="gramStart"/>
      <w:r>
        <w:rPr>
          <w:color w:val="000000"/>
        </w:rPr>
        <w:t>d.  Number</w:t>
      </w:r>
      <w:proofErr w:type="gramEnd"/>
      <w:r>
        <w:rPr>
          <w:color w:val="000000"/>
        </w:rPr>
        <w:t xml:space="preserve"> of college freshmen who </w:t>
      </w:r>
      <w:r>
        <w:rPr>
          <w:color w:val="000000"/>
          <w:u w:val="single"/>
        </w:rPr>
        <w:t>received</w:t>
      </w:r>
      <w:r>
        <w:rPr>
          <w:color w:val="000000"/>
        </w:rPr>
        <w:t xml:space="preserve"> a CACG scholarship with Federal funds. ________</w:t>
      </w:r>
    </w:p>
    <w:p w:rsidR="008D5693" w:rsidRDefault="008D5693"/>
    <w:sectPr w:rsidR="008D5693">
      <w:type w:val="nextColumn"/>
      <w:pgSz w:w="12240" w:h="15840" w:code="1"/>
      <w:pgMar w:top="1296" w:right="1152"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E9" w:rsidRDefault="00F260E9">
      <w:r>
        <w:separator/>
      </w:r>
    </w:p>
  </w:endnote>
  <w:endnote w:type="continuationSeparator" w:id="0">
    <w:p w:rsidR="00F260E9" w:rsidRDefault="00F26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792" w:rsidRDefault="000C7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7792" w:rsidRDefault="000C7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792" w:rsidRDefault="000C7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1D2">
      <w:rPr>
        <w:rStyle w:val="PageNumber"/>
        <w:noProof/>
      </w:rPr>
      <w:t>15</w:t>
    </w:r>
    <w:r>
      <w:rPr>
        <w:rStyle w:val="PageNumber"/>
      </w:rPr>
      <w:fldChar w:fldCharType="end"/>
    </w:r>
  </w:p>
  <w:p w:rsidR="000C7792" w:rsidRDefault="000C7792">
    <w:pPr>
      <w:pStyle w:val="Foo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E9" w:rsidRDefault="00F260E9">
      <w:r>
        <w:separator/>
      </w:r>
    </w:p>
  </w:footnote>
  <w:footnote w:type="continuationSeparator" w:id="0">
    <w:p w:rsidR="00F260E9" w:rsidRDefault="00F26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74A"/>
    <w:multiLevelType w:val="hybridMultilevel"/>
    <w:tmpl w:val="4DD6902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233ABA"/>
    <w:multiLevelType w:val="hybridMultilevel"/>
    <w:tmpl w:val="D51C0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1322AAE">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C81032"/>
    <w:multiLevelType w:val="multilevel"/>
    <w:tmpl w:val="4DF62D6A"/>
    <w:lvl w:ilvl="0">
      <w:start w:val="1"/>
      <w:numFmt w:val="upperLetter"/>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lvl>
    <w:lvl w:ilvl="2">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3">
    <w:nsid w:val="0B0E37A1"/>
    <w:multiLevelType w:val="hybridMultilevel"/>
    <w:tmpl w:val="816C84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65542A"/>
    <w:multiLevelType w:val="multilevel"/>
    <w:tmpl w:val="578E70EA"/>
    <w:lvl w:ilvl="0">
      <w:start w:val="1"/>
      <w:numFmt w:val="decimal"/>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lvl>
    <w:lvl w:ilvl="2">
      <w:start w:val="4"/>
      <w:numFmt w:val="upperLetter"/>
      <w:pStyle w:val="Normal"/>
      <w:lvlText w:val="%3."/>
      <w:lvlJc w:val="left"/>
      <w:pPr>
        <w:tabs>
          <w:tab w:val="num" w:pos="2340"/>
        </w:tabs>
        <w:ind w:left="2340" w:hanging="360"/>
      </w:pPr>
      <w:rPr>
        <w:rFonts w:hint="default"/>
      </w:r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5">
    <w:nsid w:val="109717C1"/>
    <w:multiLevelType w:val="hybridMultilevel"/>
    <w:tmpl w:val="3C54E09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51503"/>
    <w:multiLevelType w:val="hybridMultilevel"/>
    <w:tmpl w:val="5610FA02"/>
    <w:lvl w:ilvl="0" w:tplc="EEF0EBF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F57919"/>
    <w:multiLevelType w:val="hybridMultilevel"/>
    <w:tmpl w:val="5B2E46AE"/>
    <w:lvl w:ilvl="0" w:tplc="94AE554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1782DFB"/>
    <w:multiLevelType w:val="singleLevel"/>
    <w:tmpl w:val="D9ECE412"/>
    <w:lvl w:ilvl="0">
      <w:start w:val="1"/>
      <w:numFmt w:val="decimalZero"/>
      <w:pStyle w:val="Heading5"/>
      <w:lvlText w:val="%1"/>
      <w:lvlJc w:val="left"/>
      <w:pPr>
        <w:tabs>
          <w:tab w:val="num" w:pos="360"/>
        </w:tabs>
        <w:ind w:left="360" w:hanging="360"/>
      </w:pPr>
      <w:rPr>
        <w:rFonts w:hint="default"/>
      </w:rPr>
    </w:lvl>
  </w:abstractNum>
  <w:abstractNum w:abstractNumId="9">
    <w:nsid w:val="29BA722A"/>
    <w:multiLevelType w:val="hybridMultilevel"/>
    <w:tmpl w:val="87B25D32"/>
    <w:lvl w:ilvl="0" w:tplc="0D8868BC">
      <w:start w:val="1"/>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F2B5358"/>
    <w:multiLevelType w:val="hybridMultilevel"/>
    <w:tmpl w:val="6D9690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D46E4B"/>
    <w:multiLevelType w:val="hybridMultilevel"/>
    <w:tmpl w:val="D7F439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DC45E8"/>
    <w:multiLevelType w:val="hybridMultilevel"/>
    <w:tmpl w:val="2252F66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4C5F87"/>
    <w:multiLevelType w:val="hybridMultilevel"/>
    <w:tmpl w:val="8AFC745A"/>
    <w:lvl w:ilvl="0" w:tplc="73CE22A6">
      <w:start w:val="4"/>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nsid w:val="448F54F3"/>
    <w:multiLevelType w:val="hybridMultilevel"/>
    <w:tmpl w:val="2CD2FD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EA692D"/>
    <w:multiLevelType w:val="hybridMultilevel"/>
    <w:tmpl w:val="6854EF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D546ED"/>
    <w:multiLevelType w:val="hybridMultilevel"/>
    <w:tmpl w:val="803E57CE"/>
    <w:lvl w:ilvl="0" w:tplc="8EE0D342">
      <w:start w:val="1"/>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CBBCA62C">
      <w:start w:val="2"/>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ED63610"/>
    <w:multiLevelType w:val="hybridMultilevel"/>
    <w:tmpl w:val="71BA8F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6C4552"/>
    <w:multiLevelType w:val="hybridMultilevel"/>
    <w:tmpl w:val="DDFA4EEE"/>
    <w:lvl w:ilvl="0" w:tplc="ECB4667A">
      <w:start w:val="4"/>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nsid w:val="52845344"/>
    <w:multiLevelType w:val="hybridMultilevel"/>
    <w:tmpl w:val="159202DA"/>
    <w:lvl w:ilvl="0" w:tplc="04090019">
      <w:start w:val="3"/>
      <w:numFmt w:val="lowerLetter"/>
      <w:lvlText w:val="%1."/>
      <w:lvlJc w:val="left"/>
      <w:pPr>
        <w:tabs>
          <w:tab w:val="num" w:pos="720"/>
        </w:tabs>
        <w:ind w:left="720" w:hanging="360"/>
      </w:pPr>
      <w:rPr>
        <w:rFonts w:hint="default"/>
      </w:rPr>
    </w:lvl>
    <w:lvl w:ilvl="1" w:tplc="E44E2F9A">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534795"/>
    <w:multiLevelType w:val="hybridMultilevel"/>
    <w:tmpl w:val="B8A05F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085CE0"/>
    <w:multiLevelType w:val="hybridMultilevel"/>
    <w:tmpl w:val="20A80F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4220BE"/>
    <w:multiLevelType w:val="hybridMultilevel"/>
    <w:tmpl w:val="12AE0752"/>
    <w:lvl w:ilvl="0" w:tplc="3AECBC7A">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C67137A"/>
    <w:multiLevelType w:val="hybridMultilevel"/>
    <w:tmpl w:val="1B8E7AB6"/>
    <w:lvl w:ilvl="0" w:tplc="8A90585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E605910"/>
    <w:multiLevelType w:val="hybridMultilevel"/>
    <w:tmpl w:val="BDC4BB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7457C3"/>
    <w:multiLevelType w:val="hybridMultilevel"/>
    <w:tmpl w:val="2A16EBA2"/>
    <w:lvl w:ilvl="0" w:tplc="3D9048D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nsid w:val="615A114F"/>
    <w:multiLevelType w:val="hybridMultilevel"/>
    <w:tmpl w:val="96A24A9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8D0200"/>
    <w:multiLevelType w:val="hybridMultilevel"/>
    <w:tmpl w:val="78245868"/>
    <w:lvl w:ilvl="0" w:tplc="C3A06FB2">
      <w:start w:val="5"/>
      <w:numFmt w:val="upperLetter"/>
      <w:lvlText w:val="%1."/>
      <w:lvlJc w:val="left"/>
      <w:pPr>
        <w:tabs>
          <w:tab w:val="num" w:pos="1080"/>
        </w:tabs>
        <w:ind w:left="1080" w:hanging="360"/>
      </w:pPr>
      <w:rPr>
        <w:rFonts w:hint="default"/>
        <w:b/>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C927B70"/>
    <w:multiLevelType w:val="hybridMultilevel"/>
    <w:tmpl w:val="3B7687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5F6C85"/>
    <w:multiLevelType w:val="hybridMultilevel"/>
    <w:tmpl w:val="CD8C076E"/>
    <w:lvl w:ilvl="0" w:tplc="EDEC047E">
      <w:start w:val="1"/>
      <w:numFmt w:val="upp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0466D35"/>
    <w:multiLevelType w:val="hybridMultilevel"/>
    <w:tmpl w:val="21B6B552"/>
    <w:lvl w:ilvl="0" w:tplc="A9CEF1D6">
      <w:start w:val="2"/>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1">
    <w:nsid w:val="72A44150"/>
    <w:multiLevelType w:val="hybridMultilevel"/>
    <w:tmpl w:val="AA726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9F6909"/>
    <w:multiLevelType w:val="hybridMultilevel"/>
    <w:tmpl w:val="24D8CF0C"/>
    <w:lvl w:ilvl="0" w:tplc="FEA6ABE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44F41E3"/>
    <w:multiLevelType w:val="hybridMultilevel"/>
    <w:tmpl w:val="691CF770"/>
    <w:lvl w:ilvl="0" w:tplc="BF64FD2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nsid w:val="79A16AD3"/>
    <w:multiLevelType w:val="hybridMultilevel"/>
    <w:tmpl w:val="C9EACBDE"/>
    <w:lvl w:ilvl="0" w:tplc="842CF10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A7390A"/>
    <w:multiLevelType w:val="hybridMultilevel"/>
    <w:tmpl w:val="E4C8731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CB7A56"/>
    <w:multiLevelType w:val="hybridMultilevel"/>
    <w:tmpl w:val="F0D6DE3E"/>
    <w:lvl w:ilvl="0" w:tplc="E6B656F2">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8"/>
  </w:num>
  <w:num w:numId="2">
    <w:abstractNumId w:val="4"/>
  </w:num>
  <w:num w:numId="3">
    <w:abstractNumId w:val="2"/>
  </w:num>
  <w:num w:numId="4">
    <w:abstractNumId w:val="1"/>
  </w:num>
  <w:num w:numId="5">
    <w:abstractNumId w:val="29"/>
  </w:num>
  <w:num w:numId="6">
    <w:abstractNumId w:val="32"/>
  </w:num>
  <w:num w:numId="7">
    <w:abstractNumId w:val="23"/>
  </w:num>
  <w:num w:numId="8">
    <w:abstractNumId w:val="24"/>
  </w:num>
  <w:num w:numId="9">
    <w:abstractNumId w:val="16"/>
  </w:num>
  <w:num w:numId="10">
    <w:abstractNumId w:val="31"/>
  </w:num>
  <w:num w:numId="11">
    <w:abstractNumId w:val="9"/>
  </w:num>
  <w:num w:numId="12">
    <w:abstractNumId w:val="27"/>
  </w:num>
  <w:num w:numId="13">
    <w:abstractNumId w:val="6"/>
  </w:num>
  <w:num w:numId="14">
    <w:abstractNumId w:val="20"/>
  </w:num>
  <w:num w:numId="15">
    <w:abstractNumId w:val="22"/>
  </w:num>
  <w:num w:numId="16">
    <w:abstractNumId w:val="3"/>
  </w:num>
  <w:num w:numId="17">
    <w:abstractNumId w:val="15"/>
  </w:num>
  <w:num w:numId="18">
    <w:abstractNumId w:val="11"/>
  </w:num>
  <w:num w:numId="19">
    <w:abstractNumId w:val="14"/>
  </w:num>
  <w:num w:numId="20">
    <w:abstractNumId w:val="19"/>
  </w:num>
  <w:num w:numId="21">
    <w:abstractNumId w:val="12"/>
  </w:num>
  <w:num w:numId="22">
    <w:abstractNumId w:val="0"/>
  </w:num>
  <w:num w:numId="23">
    <w:abstractNumId w:val="30"/>
  </w:num>
  <w:num w:numId="24">
    <w:abstractNumId w:val="28"/>
  </w:num>
  <w:num w:numId="25">
    <w:abstractNumId w:val="5"/>
  </w:num>
  <w:num w:numId="26">
    <w:abstractNumId w:val="10"/>
  </w:num>
  <w:num w:numId="27">
    <w:abstractNumId w:val="13"/>
  </w:num>
  <w:num w:numId="28">
    <w:abstractNumId w:val="7"/>
  </w:num>
  <w:num w:numId="29">
    <w:abstractNumId w:val="36"/>
  </w:num>
  <w:num w:numId="30">
    <w:abstractNumId w:val="18"/>
  </w:num>
  <w:num w:numId="31">
    <w:abstractNumId w:val="26"/>
  </w:num>
  <w:num w:numId="32">
    <w:abstractNumId w:val="21"/>
  </w:num>
  <w:num w:numId="33">
    <w:abstractNumId w:val="17"/>
  </w:num>
  <w:num w:numId="34">
    <w:abstractNumId w:val="25"/>
  </w:num>
  <w:num w:numId="35">
    <w:abstractNumId w:val="4"/>
    <w:lvlOverride w:ilvl="0">
      <w:startOverride w:val="6"/>
    </w:lvlOverride>
  </w:num>
  <w:num w:numId="36">
    <w:abstractNumId w:val="35"/>
  </w:num>
  <w:num w:numId="37">
    <w:abstractNumId w:val="34"/>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footnotePr>
    <w:footnote w:id="-1"/>
    <w:footnote w:id="0"/>
  </w:footnotePr>
  <w:endnotePr>
    <w:endnote w:id="-1"/>
    <w:endnote w:id="0"/>
  </w:endnotePr>
  <w:compat/>
  <w:rsids>
    <w:rsidRoot w:val="00884BB4"/>
    <w:rsid w:val="000127CF"/>
    <w:rsid w:val="000A167E"/>
    <w:rsid w:val="000C7792"/>
    <w:rsid w:val="00234AB4"/>
    <w:rsid w:val="00293E48"/>
    <w:rsid w:val="002D01D2"/>
    <w:rsid w:val="002E08F9"/>
    <w:rsid w:val="003430F8"/>
    <w:rsid w:val="003B78F1"/>
    <w:rsid w:val="00474F27"/>
    <w:rsid w:val="004834E3"/>
    <w:rsid w:val="005476EF"/>
    <w:rsid w:val="005D3C22"/>
    <w:rsid w:val="0064326C"/>
    <w:rsid w:val="00712C87"/>
    <w:rsid w:val="007743EB"/>
    <w:rsid w:val="008164DF"/>
    <w:rsid w:val="00884BB4"/>
    <w:rsid w:val="008D5693"/>
    <w:rsid w:val="00966DC8"/>
    <w:rsid w:val="009B62DD"/>
    <w:rsid w:val="00B86889"/>
    <w:rsid w:val="00BA7589"/>
    <w:rsid w:val="00C907BE"/>
    <w:rsid w:val="00E13C2B"/>
    <w:rsid w:val="00E27692"/>
    <w:rsid w:val="00E71296"/>
    <w:rsid w:val="00EE0A31"/>
    <w:rsid w:val="00F26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18"/>
    </w:rPr>
  </w:style>
  <w:style w:type="paragraph" w:styleId="Heading5">
    <w:name w:val="heading 5"/>
    <w:basedOn w:val="Normal"/>
    <w:next w:val="Normal"/>
    <w:qFormat/>
    <w:pPr>
      <w:keepNext/>
      <w:numPr>
        <w:numId w:val="1"/>
      </w:numPr>
      <w:outlineLvl w:val="4"/>
    </w:pPr>
    <w:rPr>
      <w:szCs w:val="20"/>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5"/>
    </w:pPr>
    <w:rPr>
      <w:b/>
      <w:bCs/>
      <w:sz w:val="28"/>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6"/>
    </w:pPr>
    <w:rPr>
      <w:b/>
      <w:bCs/>
      <w:sz w:val="20"/>
    </w:rPr>
  </w:style>
  <w:style w:type="paragraph" w:styleId="Heading8">
    <w:name w:val="heading 8"/>
    <w:basedOn w:val="Normal"/>
    <w:next w:val="Normal"/>
    <w:qFormat/>
    <w:pPr>
      <w:keepNext/>
      <w:jc w:val="center"/>
      <w:outlineLvl w:val="7"/>
    </w:pPr>
    <w:rPr>
      <w:b/>
      <w:bCs/>
      <w:sz w:val="17"/>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0"/>
      <w:szCs w:val="20"/>
    </w:rPr>
  </w:style>
  <w:style w:type="paragraph" w:styleId="BodyText">
    <w:name w:val="Body Text"/>
    <w:basedOn w:val="Normal"/>
    <w:semiHidden/>
    <w:pPr>
      <w:jc w:val="center"/>
    </w:pPr>
    <w:rPr>
      <w:b/>
      <w:bCs/>
      <w:sz w:val="20"/>
      <w:szCs w:val="20"/>
    </w:rPr>
  </w:style>
  <w:style w:type="paragraph" w:styleId="BodyText2">
    <w:name w:val="Body Text 2"/>
    <w:basedOn w:val="Normal"/>
    <w:semiHidden/>
    <w:pPr>
      <w:jc w:val="center"/>
    </w:pPr>
    <w:rPr>
      <w:b/>
      <w:bCs/>
      <w:sz w:val="16"/>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sz w:val="2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rPr>
      <w:b/>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jc w:val="center"/>
    </w:pPr>
    <w:rPr>
      <w:b/>
      <w:bCs/>
      <w:sz w:val="20"/>
    </w:rPr>
  </w:style>
  <w:style w:type="character" w:styleId="Hyperlink">
    <w:name w:val="Hyperlink"/>
    <w:basedOn w:val="DefaultParagraphFont"/>
    <w:semiHidden/>
    <w:rPr>
      <w:color w:val="0000FF"/>
      <w:u w:val="single"/>
    </w:rPr>
  </w:style>
  <w:style w:type="paragraph" w:styleId="BodyTextIndent3">
    <w:name w:val="Body Text Indent 3"/>
    <w:basedOn w:val="Normal"/>
    <w:link w:val="BodyTextIndent3Char"/>
    <w:semiHidden/>
    <w:pPr>
      <w:ind w:left="600"/>
    </w:pPr>
  </w:style>
  <w:style w:type="paragraph" w:styleId="PlainText">
    <w:name w:val="Plain Text"/>
    <w:basedOn w:val="Normal"/>
    <w:link w:val="PlainTextChar"/>
    <w:uiPriority w:val="99"/>
    <w:unhideWhenUsed/>
    <w:rsid w:val="008D5693"/>
    <w:rPr>
      <w:rFonts w:ascii="Consolas" w:eastAsia="Calibri" w:hAnsi="Consolas"/>
      <w:sz w:val="21"/>
      <w:szCs w:val="21"/>
    </w:rPr>
  </w:style>
  <w:style w:type="character" w:customStyle="1" w:styleId="PlainTextChar">
    <w:name w:val="Plain Text Char"/>
    <w:basedOn w:val="DefaultParagraphFont"/>
    <w:link w:val="PlainText"/>
    <w:uiPriority w:val="99"/>
    <w:rsid w:val="008D5693"/>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64326C"/>
    <w:rPr>
      <w:sz w:val="16"/>
      <w:szCs w:val="16"/>
    </w:rPr>
  </w:style>
  <w:style w:type="paragraph" w:styleId="CommentText">
    <w:name w:val="annotation text"/>
    <w:basedOn w:val="Normal"/>
    <w:link w:val="CommentTextChar"/>
    <w:uiPriority w:val="99"/>
    <w:semiHidden/>
    <w:unhideWhenUsed/>
    <w:rsid w:val="0064326C"/>
    <w:rPr>
      <w:sz w:val="20"/>
      <w:szCs w:val="20"/>
    </w:rPr>
  </w:style>
  <w:style w:type="character" w:customStyle="1" w:styleId="CommentTextChar">
    <w:name w:val="Comment Text Char"/>
    <w:basedOn w:val="DefaultParagraphFont"/>
    <w:link w:val="CommentText"/>
    <w:uiPriority w:val="99"/>
    <w:semiHidden/>
    <w:rsid w:val="0064326C"/>
  </w:style>
  <w:style w:type="paragraph" w:styleId="CommentSubject">
    <w:name w:val="annotation subject"/>
    <w:basedOn w:val="CommentText"/>
    <w:next w:val="CommentText"/>
    <w:link w:val="CommentSubjectChar"/>
    <w:uiPriority w:val="99"/>
    <w:semiHidden/>
    <w:unhideWhenUsed/>
    <w:rsid w:val="0064326C"/>
    <w:rPr>
      <w:b/>
      <w:bCs/>
    </w:rPr>
  </w:style>
  <w:style w:type="character" w:customStyle="1" w:styleId="CommentSubjectChar">
    <w:name w:val="Comment Subject Char"/>
    <w:basedOn w:val="CommentTextChar"/>
    <w:link w:val="CommentSubject"/>
    <w:uiPriority w:val="99"/>
    <w:semiHidden/>
    <w:rsid w:val="0064326C"/>
    <w:rPr>
      <w:b/>
      <w:bCs/>
    </w:rPr>
  </w:style>
  <w:style w:type="paragraph" w:styleId="BalloonText">
    <w:name w:val="Balloon Text"/>
    <w:basedOn w:val="Normal"/>
    <w:link w:val="BalloonTextChar"/>
    <w:uiPriority w:val="99"/>
    <w:semiHidden/>
    <w:unhideWhenUsed/>
    <w:rsid w:val="0064326C"/>
    <w:rPr>
      <w:rFonts w:ascii="Tahoma" w:hAnsi="Tahoma" w:cs="Tahoma"/>
      <w:sz w:val="16"/>
      <w:szCs w:val="16"/>
    </w:rPr>
  </w:style>
  <w:style w:type="character" w:customStyle="1" w:styleId="BalloonTextChar">
    <w:name w:val="Balloon Text Char"/>
    <w:basedOn w:val="DefaultParagraphFont"/>
    <w:link w:val="BalloonText"/>
    <w:uiPriority w:val="99"/>
    <w:semiHidden/>
    <w:rsid w:val="0064326C"/>
    <w:rPr>
      <w:rFonts w:ascii="Tahoma" w:hAnsi="Tahoma" w:cs="Tahoma"/>
      <w:sz w:val="16"/>
      <w:szCs w:val="16"/>
    </w:rPr>
  </w:style>
  <w:style w:type="character" w:customStyle="1" w:styleId="BodyTextIndent3Char">
    <w:name w:val="Body Text Indent 3 Char"/>
    <w:basedOn w:val="DefaultParagraphFont"/>
    <w:link w:val="BodyTextIndent3"/>
    <w:semiHidden/>
    <w:rsid w:val="004834E3"/>
    <w:rPr>
      <w:sz w:val="24"/>
      <w:szCs w:val="24"/>
    </w:rPr>
  </w:style>
  <w:style w:type="paragraph" w:styleId="ListParagraph">
    <w:name w:val="List Paragraph"/>
    <w:basedOn w:val="Normal"/>
    <w:uiPriority w:val="34"/>
    <w:qFormat/>
    <w:rsid w:val="004834E3"/>
    <w:pPr>
      <w:ind w:left="720"/>
      <w:contextualSpacing/>
    </w:pPr>
  </w:style>
</w:styles>
</file>

<file path=word/webSettings.xml><?xml version="1.0" encoding="utf-8"?>
<w:webSettings xmlns:r="http://schemas.openxmlformats.org/officeDocument/2006/relationships" xmlns:w="http://schemas.openxmlformats.org/wordprocessingml/2006/main">
  <w:divs>
    <w:div w:id="636030751">
      <w:bodyDiv w:val="1"/>
      <w:marLeft w:val="0"/>
      <w:marRight w:val="0"/>
      <w:marTop w:val="0"/>
      <w:marBottom w:val="0"/>
      <w:divBdr>
        <w:top w:val="none" w:sz="0" w:space="0" w:color="auto"/>
        <w:left w:val="none" w:sz="0" w:space="0" w:color="auto"/>
        <w:bottom w:val="none" w:sz="0" w:space="0" w:color="auto"/>
        <w:right w:val="none" w:sz="0" w:space="0" w:color="auto"/>
      </w:divBdr>
    </w:div>
    <w:div w:id="701396147">
      <w:bodyDiv w:val="1"/>
      <w:marLeft w:val="0"/>
      <w:marRight w:val="0"/>
      <w:marTop w:val="0"/>
      <w:marBottom w:val="0"/>
      <w:divBdr>
        <w:top w:val="none" w:sz="0" w:space="0" w:color="auto"/>
        <w:left w:val="none" w:sz="0" w:space="0" w:color="auto"/>
        <w:bottom w:val="none" w:sz="0" w:space="0" w:color="auto"/>
        <w:right w:val="none" w:sz="0" w:space="0" w:color="auto"/>
      </w:divBdr>
    </w:div>
    <w:div w:id="21340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mon.simms-coates@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cgp@e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CDocketMgr@ed.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2CC8-6D89-42F9-926F-3B98EAE4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Annual Performance Report for Partnership and State Projects under the GEAR UP Program (MS Word)</vt:lpstr>
    </vt:vector>
  </TitlesOfParts>
  <Company>Department of Education</Company>
  <LinksUpToDate>false</LinksUpToDate>
  <CharactersWithSpaces>21424</CharactersWithSpaces>
  <SharedDoc>false</SharedDoc>
  <HLinks>
    <vt:vector size="18" baseType="variant">
      <vt:variant>
        <vt:i4>6226017</vt:i4>
      </vt:variant>
      <vt:variant>
        <vt:i4>6</vt:i4>
      </vt:variant>
      <vt:variant>
        <vt:i4>0</vt:i4>
      </vt:variant>
      <vt:variant>
        <vt:i4>5</vt:i4>
      </vt:variant>
      <vt:variant>
        <vt:lpwstr>mailto:karmon.simms-coates@ed.gov</vt:lpwstr>
      </vt:variant>
      <vt:variant>
        <vt:lpwstr/>
      </vt:variant>
      <vt:variant>
        <vt:i4>3538959</vt:i4>
      </vt:variant>
      <vt:variant>
        <vt:i4>3</vt:i4>
      </vt:variant>
      <vt:variant>
        <vt:i4>0</vt:i4>
      </vt:variant>
      <vt:variant>
        <vt:i4>5</vt:i4>
      </vt:variant>
      <vt:variant>
        <vt:lpwstr>mailto:cacgp@ed.gov</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Partnership and State Projects under the GEAR UP Program (MS Word)</dc:title>
  <dc:creator>EPLMAHAFFIE</dc:creator>
  <cp:lastModifiedBy>Authorised User</cp:lastModifiedBy>
  <cp:revision>2</cp:revision>
  <cp:lastPrinted>2011-03-01T19:39:00Z</cp:lastPrinted>
  <dcterms:created xsi:type="dcterms:W3CDTF">2011-03-31T11:21:00Z</dcterms:created>
  <dcterms:modified xsi:type="dcterms:W3CDTF">2011-03-31T11:21:00Z</dcterms:modified>
</cp:coreProperties>
</file>