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ACA" w:rsidRDefault="00B05ACA" w:rsidP="00B05ACA">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0935-0179)</w:t>
      </w:r>
    </w:p>
    <w:p w:rsidR="00B05ACA" w:rsidRPr="009239AA" w:rsidRDefault="00BC3CE8" w:rsidP="00B05ACA">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B05ACA" w:rsidRPr="00434E33">
        <w:rPr>
          <w:b/>
        </w:rPr>
        <w:t>TITLE OF INFORMATION COLLECTION:</w:t>
      </w:r>
      <w:r w:rsidR="00B05ACA">
        <w:t xml:space="preserve">  </w:t>
      </w:r>
      <w:r w:rsidR="001F1AE3">
        <w:t>Agency for Health Research and Quality (AHRQ) Articles of Interest (AI) Survey.</w:t>
      </w:r>
    </w:p>
    <w:p w:rsidR="00B05ACA" w:rsidRDefault="00B05ACA" w:rsidP="00B05ACA"/>
    <w:p w:rsidR="003737BA" w:rsidRPr="003737BA" w:rsidRDefault="00B05ACA" w:rsidP="00B05ACA">
      <w:pPr>
        <w:rPr>
          <w:b/>
        </w:rPr>
      </w:pPr>
      <w:r>
        <w:rPr>
          <w:b/>
        </w:rPr>
        <w:t>PURPOSE</w:t>
      </w:r>
      <w:r w:rsidRPr="009239AA">
        <w:rPr>
          <w:b/>
        </w:rPr>
        <w:t xml:space="preserve">:  </w:t>
      </w:r>
      <w:r w:rsidR="003737BA">
        <w:rPr>
          <w:b/>
        </w:rPr>
        <w:t>An important part of AHRQ’s mission is to disseminate our research findings and tools and to make sure that clinicians know how to use this evidence to improve care. Toward that end, we have published AHRQ-supported research in the monthly newsletter, Research Activities, which is no longer published. We continue to publish a listing of AHRQ-supported and AHRQ-related studies in our Articles of Interest (AI) that our librarian sends out to 44,000 online subscribers. The goal of the present survey is to obtain feedback from the AI subscribers about what they value most in the AI, so that we can use that feedback to inform development of a new AHRQ Research Studies Web page, which will take the place of the AI.</w:t>
      </w:r>
    </w:p>
    <w:p w:rsidR="00B05ACA" w:rsidRDefault="00B05ACA" w:rsidP="00B05ACA"/>
    <w:p w:rsidR="00B05ACA" w:rsidRDefault="00B05ACA" w:rsidP="00B05ACA"/>
    <w:p w:rsidR="00B05ACA" w:rsidRDefault="00B05ACA" w:rsidP="00B05ACA"/>
    <w:p w:rsidR="00B05ACA" w:rsidRDefault="00B05ACA" w:rsidP="00B05ACA"/>
    <w:p w:rsidR="00B05ACA" w:rsidRDefault="00B05ACA" w:rsidP="00B05ACA"/>
    <w:p w:rsidR="00B05ACA" w:rsidRDefault="00B05ACA" w:rsidP="00B05ACA">
      <w:pPr>
        <w:pStyle w:val="Header"/>
        <w:tabs>
          <w:tab w:val="clear" w:pos="4320"/>
          <w:tab w:val="clear" w:pos="8640"/>
        </w:tabs>
        <w:rPr>
          <w:b/>
        </w:rPr>
      </w:pPr>
    </w:p>
    <w:p w:rsidR="00B05ACA" w:rsidRDefault="00B05ACA" w:rsidP="00B05ACA">
      <w:pPr>
        <w:pStyle w:val="Header"/>
        <w:tabs>
          <w:tab w:val="clear" w:pos="4320"/>
          <w:tab w:val="clear" w:pos="8640"/>
        </w:tabs>
        <w:rPr>
          <w:b/>
        </w:rPr>
      </w:pPr>
    </w:p>
    <w:p w:rsidR="00B05ACA" w:rsidRDefault="00B05ACA" w:rsidP="00B05ACA">
      <w:pPr>
        <w:pStyle w:val="Header"/>
        <w:tabs>
          <w:tab w:val="clear" w:pos="4320"/>
          <w:tab w:val="clear" w:pos="8640"/>
        </w:tabs>
        <w:rPr>
          <w:b/>
        </w:rPr>
      </w:pPr>
    </w:p>
    <w:p w:rsidR="00B05ACA" w:rsidRDefault="00B05ACA" w:rsidP="00B05ACA">
      <w:pPr>
        <w:pStyle w:val="Header"/>
        <w:tabs>
          <w:tab w:val="clear" w:pos="4320"/>
          <w:tab w:val="clear" w:pos="8640"/>
        </w:tabs>
        <w:rPr>
          <w:b/>
        </w:rPr>
      </w:pPr>
    </w:p>
    <w:p w:rsidR="003737BA" w:rsidRDefault="00B05ACA" w:rsidP="00B05ACA">
      <w:pPr>
        <w:pStyle w:val="Header"/>
        <w:tabs>
          <w:tab w:val="clear" w:pos="4320"/>
          <w:tab w:val="clear" w:pos="8640"/>
        </w:tabs>
      </w:pPr>
      <w:r w:rsidRPr="00434E33">
        <w:rPr>
          <w:b/>
        </w:rPr>
        <w:t>DESCRIPTION OF RESPONDENTS</w:t>
      </w:r>
      <w:r>
        <w:t xml:space="preserve">: </w:t>
      </w:r>
    </w:p>
    <w:p w:rsidR="003737BA" w:rsidRPr="003737BA" w:rsidRDefault="003737BA" w:rsidP="00B05ACA">
      <w:pPr>
        <w:pStyle w:val="Header"/>
        <w:tabs>
          <w:tab w:val="clear" w:pos="4320"/>
          <w:tab w:val="clear" w:pos="8640"/>
        </w:tabs>
      </w:pPr>
      <w:r>
        <w:t>Subscribers to AHRQ’s online Articles of Interest. They include clinicians, health care administrators, policymakers, and researchers.</w:t>
      </w:r>
    </w:p>
    <w:p w:rsidR="00B05ACA" w:rsidRDefault="00B05ACA" w:rsidP="00B05ACA"/>
    <w:p w:rsidR="00B05ACA" w:rsidRDefault="00B05ACA" w:rsidP="00B05ACA"/>
    <w:p w:rsidR="00B05ACA" w:rsidRDefault="00B05ACA" w:rsidP="00B05ACA"/>
    <w:p w:rsidR="00B05ACA" w:rsidRDefault="00B05ACA" w:rsidP="00B05ACA"/>
    <w:p w:rsidR="00B05ACA" w:rsidRDefault="00B05ACA" w:rsidP="00B05ACA">
      <w:pPr>
        <w:rPr>
          <w:b/>
        </w:rPr>
      </w:pPr>
    </w:p>
    <w:p w:rsidR="00B05ACA" w:rsidRDefault="00B05ACA" w:rsidP="00B05ACA">
      <w:pPr>
        <w:rPr>
          <w:b/>
        </w:rPr>
      </w:pPr>
    </w:p>
    <w:p w:rsidR="00B05ACA" w:rsidRPr="00F06866" w:rsidRDefault="00B05ACA" w:rsidP="00B05ACA">
      <w:pPr>
        <w:rPr>
          <w:b/>
        </w:rPr>
      </w:pPr>
      <w:r>
        <w:rPr>
          <w:b/>
        </w:rPr>
        <w:t>TYPE OF COLLECTION:</w:t>
      </w:r>
      <w:r w:rsidRPr="00F06866">
        <w:t xml:space="preserve"> (Check one)</w:t>
      </w:r>
    </w:p>
    <w:p w:rsidR="00B05ACA" w:rsidRPr="00434E33" w:rsidRDefault="00B05ACA" w:rsidP="00B05ACA">
      <w:pPr>
        <w:pStyle w:val="BodyTextIndent"/>
        <w:tabs>
          <w:tab w:val="left" w:pos="360"/>
        </w:tabs>
        <w:ind w:left="0"/>
        <w:rPr>
          <w:bCs/>
          <w:sz w:val="16"/>
          <w:szCs w:val="16"/>
        </w:rPr>
      </w:pPr>
    </w:p>
    <w:p w:rsidR="00B05ACA" w:rsidRPr="00F06866" w:rsidRDefault="00B05ACA" w:rsidP="00B05ACA">
      <w:pPr>
        <w:pStyle w:val="BodyTextIndent"/>
        <w:tabs>
          <w:tab w:val="left" w:pos="360"/>
        </w:tabs>
        <w:ind w:left="0"/>
        <w:rPr>
          <w:bCs/>
          <w:sz w:val="24"/>
        </w:rPr>
      </w:pPr>
      <w:r w:rsidRPr="00F06866">
        <w:rPr>
          <w:bCs/>
          <w:sz w:val="24"/>
        </w:rPr>
        <w:lastRenderedPageBreak/>
        <w:t xml:space="preserve">[ ] Customer Comment Card/Complaint Form </w:t>
      </w:r>
      <w:r w:rsidRPr="00F06866">
        <w:rPr>
          <w:bCs/>
          <w:sz w:val="24"/>
        </w:rPr>
        <w:tab/>
        <w:t xml:space="preserve">[ </w:t>
      </w:r>
      <w:r w:rsidR="003737BA">
        <w:rPr>
          <w:bCs/>
          <w:sz w:val="24"/>
        </w:rPr>
        <w:t>x</w:t>
      </w:r>
      <w:r w:rsidRPr="00F06866">
        <w:rPr>
          <w:bCs/>
          <w:sz w:val="24"/>
        </w:rPr>
        <w:t xml:space="preserve">] Customer Satisfaction Survey    </w:t>
      </w:r>
    </w:p>
    <w:p w:rsidR="00B05ACA" w:rsidRDefault="00B05ACA" w:rsidP="00B05ACA">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05ACA" w:rsidRPr="00F06866" w:rsidRDefault="00B05ACA" w:rsidP="00B05ACA">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05ACA" w:rsidRDefault="00B05ACA" w:rsidP="00B05ACA">
      <w:pPr>
        <w:pStyle w:val="Header"/>
        <w:tabs>
          <w:tab w:val="clear" w:pos="4320"/>
          <w:tab w:val="clear" w:pos="8640"/>
        </w:tabs>
      </w:pPr>
    </w:p>
    <w:p w:rsidR="00B05ACA" w:rsidRDefault="00B05ACA" w:rsidP="00B05ACA">
      <w:pPr>
        <w:rPr>
          <w:b/>
        </w:rPr>
      </w:pPr>
      <w:r>
        <w:rPr>
          <w:b/>
        </w:rPr>
        <w:t>CERTIFICATION:</w:t>
      </w:r>
    </w:p>
    <w:p w:rsidR="00B05ACA" w:rsidRPr="009C13B9" w:rsidRDefault="00B05ACA" w:rsidP="00B05ACA">
      <w:r>
        <w:t xml:space="preserve">I certify the following to be true: </w:t>
      </w:r>
    </w:p>
    <w:p w:rsidR="00B05ACA" w:rsidRDefault="00B05ACA" w:rsidP="00B05ACA">
      <w:pPr>
        <w:pStyle w:val="ListParagraph"/>
        <w:numPr>
          <w:ilvl w:val="0"/>
          <w:numId w:val="1"/>
        </w:numPr>
        <w:spacing w:after="0" w:line="240" w:lineRule="auto"/>
      </w:pPr>
      <w:r>
        <w:t>The collection is voluntary.</w:t>
      </w:r>
      <w:r w:rsidRPr="00C14CC4">
        <w:t xml:space="preserve"> </w:t>
      </w:r>
    </w:p>
    <w:p w:rsidR="00B05ACA" w:rsidRDefault="00B05ACA" w:rsidP="00B05ACA">
      <w:pPr>
        <w:pStyle w:val="ListParagraph"/>
        <w:numPr>
          <w:ilvl w:val="0"/>
          <w:numId w:val="1"/>
        </w:numPr>
        <w:spacing w:after="0" w:line="240" w:lineRule="auto"/>
      </w:pPr>
      <w:r>
        <w:t>The</w:t>
      </w:r>
      <w:r w:rsidRPr="00C14CC4">
        <w:t xml:space="preserve"> collection </w:t>
      </w:r>
      <w:r>
        <w:t xml:space="preserve">is </w:t>
      </w:r>
      <w:r w:rsidRPr="00C14CC4">
        <w:t>low-burden for respondents and low-cost for the Federal Government</w:t>
      </w:r>
      <w:r>
        <w:t>.</w:t>
      </w:r>
    </w:p>
    <w:p w:rsidR="00B05ACA" w:rsidRDefault="00B05ACA" w:rsidP="00B05ACA">
      <w:pPr>
        <w:pStyle w:val="ListParagraph"/>
        <w:numPr>
          <w:ilvl w:val="0"/>
          <w:numId w:val="1"/>
        </w:numPr>
        <w:spacing w:after="0" w:line="240" w:lineRule="auto"/>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p>
    <w:p w:rsidR="00B05ACA" w:rsidRDefault="00B05ACA" w:rsidP="00B05ACA">
      <w:pPr>
        <w:pStyle w:val="ListParagraph"/>
        <w:numPr>
          <w:ilvl w:val="0"/>
          <w:numId w:val="1"/>
        </w:numPr>
        <w:spacing w:after="0" w:line="240" w:lineRule="auto"/>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05ACA" w:rsidRDefault="00B05ACA" w:rsidP="00B05ACA">
      <w:pPr>
        <w:pStyle w:val="ListParagraph"/>
        <w:numPr>
          <w:ilvl w:val="0"/>
          <w:numId w:val="1"/>
        </w:numPr>
        <w:spacing w:after="0" w:line="240" w:lineRule="auto"/>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05ACA" w:rsidRDefault="00B05ACA" w:rsidP="00B05ACA">
      <w:pPr>
        <w:pStyle w:val="ListParagraph"/>
        <w:numPr>
          <w:ilvl w:val="0"/>
          <w:numId w:val="1"/>
        </w:numPr>
        <w:spacing w:after="0" w:line="240" w:lineRule="auto"/>
      </w:pPr>
      <w:r>
        <w:t>The collection is targeted to the solicitation of opinions from respondents who have experience with the program or may have experience with the program in the future.</w:t>
      </w:r>
    </w:p>
    <w:p w:rsidR="00B05ACA" w:rsidRDefault="00B05ACA" w:rsidP="00B05ACA"/>
    <w:p w:rsidR="00B05ACA" w:rsidRDefault="00B05ACA" w:rsidP="00B05ACA">
      <w:r>
        <w:t>Name:______</w:t>
      </w:r>
      <w:r w:rsidR="003737BA">
        <w:t>Gail Makulowich</w:t>
      </w:r>
      <w:r>
        <w:t>__________________________________________</w:t>
      </w:r>
    </w:p>
    <w:p w:rsidR="00B05ACA" w:rsidRDefault="00B05ACA" w:rsidP="00B05ACA">
      <w:pPr>
        <w:pStyle w:val="ListParagraph"/>
        <w:ind w:left="360"/>
      </w:pPr>
    </w:p>
    <w:p w:rsidR="00B05ACA" w:rsidRDefault="00B05ACA" w:rsidP="00B05ACA">
      <w:r>
        <w:t>To assist review, please provide answers to the following question:</w:t>
      </w:r>
    </w:p>
    <w:p w:rsidR="00B05ACA" w:rsidRPr="00C86E91" w:rsidRDefault="00B05ACA" w:rsidP="00B05ACA">
      <w:pPr>
        <w:rPr>
          <w:b/>
        </w:rPr>
      </w:pPr>
      <w:r w:rsidRPr="00C86E91">
        <w:rPr>
          <w:b/>
        </w:rPr>
        <w:t>Personally Identifiable Information:</w:t>
      </w:r>
    </w:p>
    <w:p w:rsidR="00B05ACA" w:rsidRDefault="00B05ACA" w:rsidP="00B05ACA">
      <w:pPr>
        <w:pStyle w:val="ListParagraph"/>
        <w:numPr>
          <w:ilvl w:val="0"/>
          <w:numId w:val="4"/>
        </w:numPr>
        <w:spacing w:after="0" w:line="240" w:lineRule="auto"/>
      </w:pPr>
      <w:r>
        <w:t>Is personally identifiable information (PII) collected?  [  ] Yes  [</w:t>
      </w:r>
      <w:r w:rsidR="003737BA">
        <w:t>x</w:t>
      </w:r>
      <w:r>
        <w:t xml:space="preserve"> ]  No </w:t>
      </w:r>
    </w:p>
    <w:p w:rsidR="00B05ACA" w:rsidRDefault="00B05ACA" w:rsidP="00B05ACA">
      <w:pPr>
        <w:pStyle w:val="ListParagraph"/>
        <w:numPr>
          <w:ilvl w:val="0"/>
          <w:numId w:val="4"/>
        </w:numPr>
        <w:spacing w:after="0" w:line="240" w:lineRule="auto"/>
      </w:pPr>
      <w:r>
        <w:t xml:space="preserve">If Yes, is the information that will be collected included in records that are subject to the Privacy Act of 1974?   [  ] Yes [  ] No   </w:t>
      </w:r>
    </w:p>
    <w:p w:rsidR="00B05ACA" w:rsidRDefault="00B05ACA" w:rsidP="00B05ACA">
      <w:pPr>
        <w:pStyle w:val="ListParagraph"/>
        <w:numPr>
          <w:ilvl w:val="0"/>
          <w:numId w:val="4"/>
        </w:numPr>
        <w:spacing w:after="0" w:line="240" w:lineRule="auto"/>
      </w:pPr>
      <w:r>
        <w:t>If Applicable, has a System or Records Notice been published?  [  ] Yes  [  ] No</w:t>
      </w:r>
    </w:p>
    <w:p w:rsidR="00B05ACA" w:rsidRDefault="00B05ACA" w:rsidP="00B05ACA">
      <w:pPr>
        <w:pStyle w:val="ListParagraph"/>
        <w:ind w:left="0"/>
        <w:rPr>
          <w:b/>
        </w:rPr>
      </w:pPr>
    </w:p>
    <w:p w:rsidR="00B05ACA" w:rsidRPr="00C86E91" w:rsidRDefault="00B05ACA" w:rsidP="00B05ACA">
      <w:pPr>
        <w:pStyle w:val="ListParagraph"/>
        <w:ind w:left="0"/>
        <w:rPr>
          <w:b/>
        </w:rPr>
      </w:pPr>
      <w:r>
        <w:rPr>
          <w:b/>
        </w:rPr>
        <w:t>Gifts or Payments:</w:t>
      </w:r>
    </w:p>
    <w:p w:rsidR="00B05ACA" w:rsidRDefault="00B05ACA" w:rsidP="00B05ACA">
      <w:r>
        <w:t>Is an incentive (e.g., money or reimbursement of expenses, token of appreciation) provided to participants?  [  ] Yes [</w:t>
      </w:r>
      <w:r w:rsidR="003737BA">
        <w:t>x</w:t>
      </w:r>
      <w:r>
        <w:t xml:space="preserve">  ] No  </w:t>
      </w:r>
    </w:p>
    <w:p w:rsidR="00650D8D" w:rsidRPr="00650D8D" w:rsidRDefault="00650D8D" w:rsidP="00650D8D">
      <w:pPr>
        <w:pStyle w:val="L1-FlLSp12"/>
        <w:rPr>
          <w:i/>
          <w:szCs w:val="24"/>
        </w:rPr>
      </w:pPr>
      <w:r w:rsidRPr="006003D7">
        <w:rPr>
          <w:b/>
          <w:szCs w:val="24"/>
        </w:rPr>
        <w:t>Category of Respondent:</w:t>
      </w:r>
      <w:r>
        <w:rPr>
          <w:szCs w:val="24"/>
        </w:rPr>
        <w:t xml:space="preserve">  </w:t>
      </w:r>
      <w:r>
        <w:rPr>
          <w:i/>
          <w:szCs w:val="24"/>
        </w:rPr>
        <w:t>(the options here are Public Sector or Private Sector, or both)</w:t>
      </w:r>
    </w:p>
    <w:p w:rsidR="00650D8D" w:rsidRDefault="00650D8D" w:rsidP="00B05ACA"/>
    <w:p w:rsidR="00650D8D" w:rsidRDefault="00650D8D" w:rsidP="00B05ACA"/>
    <w:p w:rsidR="00B05ACA" w:rsidRDefault="00B05ACA" w:rsidP="00B05ACA">
      <w:pPr>
        <w:rPr>
          <w:i/>
        </w:rPr>
      </w:pPr>
      <w:r>
        <w:rPr>
          <w:b/>
        </w:rPr>
        <w:t>BURDEN HOURS</w:t>
      </w:r>
      <w:r>
        <w:t xml:space="preserve"> </w:t>
      </w:r>
    </w:p>
    <w:tbl>
      <w:tblPr>
        <w:tblStyle w:val="TableGrid"/>
        <w:tblW w:w="9661" w:type="dxa"/>
        <w:tblLayout w:type="fixed"/>
        <w:tblLook w:val="01E0" w:firstRow="1" w:lastRow="1" w:firstColumn="1" w:lastColumn="1" w:noHBand="0" w:noVBand="0"/>
      </w:tblPr>
      <w:tblGrid>
        <w:gridCol w:w="5418"/>
        <w:gridCol w:w="1530"/>
        <w:gridCol w:w="1710"/>
        <w:gridCol w:w="1003"/>
      </w:tblGrid>
      <w:tr w:rsidR="00B05ACA" w:rsidTr="0061295E">
        <w:trPr>
          <w:trHeight w:val="274"/>
        </w:trPr>
        <w:tc>
          <w:tcPr>
            <w:tcW w:w="5418" w:type="dxa"/>
          </w:tcPr>
          <w:p w:rsidR="00B05ACA" w:rsidRPr="00F6240A" w:rsidRDefault="00B05ACA" w:rsidP="0061295E">
            <w:pPr>
              <w:rPr>
                <w:b/>
              </w:rPr>
            </w:pPr>
            <w:r>
              <w:rPr>
                <w:b/>
              </w:rPr>
              <w:t xml:space="preserve">Category of Respondent </w:t>
            </w:r>
          </w:p>
        </w:tc>
        <w:tc>
          <w:tcPr>
            <w:tcW w:w="1530" w:type="dxa"/>
          </w:tcPr>
          <w:p w:rsidR="00B05ACA" w:rsidRPr="00F6240A" w:rsidRDefault="00B05ACA" w:rsidP="0061295E">
            <w:pPr>
              <w:rPr>
                <w:b/>
              </w:rPr>
            </w:pPr>
            <w:r w:rsidRPr="00F6240A">
              <w:rPr>
                <w:b/>
              </w:rPr>
              <w:t>N</w:t>
            </w:r>
            <w:r>
              <w:rPr>
                <w:b/>
              </w:rPr>
              <w:t>o.</w:t>
            </w:r>
            <w:r w:rsidRPr="00F6240A">
              <w:rPr>
                <w:b/>
              </w:rPr>
              <w:t xml:space="preserve"> of Respondents</w:t>
            </w:r>
          </w:p>
        </w:tc>
        <w:tc>
          <w:tcPr>
            <w:tcW w:w="1710" w:type="dxa"/>
          </w:tcPr>
          <w:p w:rsidR="00B05ACA" w:rsidRPr="00F6240A" w:rsidRDefault="00B05ACA" w:rsidP="0061295E">
            <w:pPr>
              <w:rPr>
                <w:b/>
              </w:rPr>
            </w:pPr>
            <w:r w:rsidRPr="00F6240A">
              <w:rPr>
                <w:b/>
              </w:rPr>
              <w:t>Participation Time</w:t>
            </w:r>
          </w:p>
        </w:tc>
        <w:tc>
          <w:tcPr>
            <w:tcW w:w="1003" w:type="dxa"/>
          </w:tcPr>
          <w:p w:rsidR="00B05ACA" w:rsidRPr="00F6240A" w:rsidRDefault="00B05ACA" w:rsidP="0061295E">
            <w:pPr>
              <w:rPr>
                <w:b/>
              </w:rPr>
            </w:pPr>
            <w:r w:rsidRPr="00F6240A">
              <w:rPr>
                <w:b/>
              </w:rPr>
              <w:t>Burden</w:t>
            </w:r>
          </w:p>
        </w:tc>
      </w:tr>
      <w:tr w:rsidR="00B05ACA" w:rsidTr="0061295E">
        <w:trPr>
          <w:trHeight w:val="274"/>
        </w:trPr>
        <w:tc>
          <w:tcPr>
            <w:tcW w:w="5418" w:type="dxa"/>
          </w:tcPr>
          <w:p w:rsidR="00B05ACA" w:rsidRDefault="003737BA" w:rsidP="0061295E">
            <w:r>
              <w:t>Individuals: Clinicians/Researchers/Policymakers/ Health Care Administrators</w:t>
            </w:r>
          </w:p>
        </w:tc>
        <w:tc>
          <w:tcPr>
            <w:tcW w:w="1530" w:type="dxa"/>
          </w:tcPr>
          <w:p w:rsidR="00B05ACA" w:rsidRDefault="00B02A46" w:rsidP="00B02A46">
            <w:r>
              <w:t>4,000</w:t>
            </w:r>
            <w:r w:rsidR="003737BA">
              <w:t xml:space="preserve"> to RA survey</w:t>
            </w:r>
          </w:p>
        </w:tc>
        <w:tc>
          <w:tcPr>
            <w:tcW w:w="1710" w:type="dxa"/>
          </w:tcPr>
          <w:p w:rsidR="00B05ACA" w:rsidRDefault="003737BA" w:rsidP="0061295E">
            <w:r>
              <w:t>1 minute</w:t>
            </w:r>
          </w:p>
        </w:tc>
        <w:tc>
          <w:tcPr>
            <w:tcW w:w="1003" w:type="dxa"/>
          </w:tcPr>
          <w:p w:rsidR="00B05ACA" w:rsidRDefault="00B02A46" w:rsidP="00B02A46">
            <w:r>
              <w:t>67</w:t>
            </w:r>
            <w:r w:rsidR="00BC3CE8">
              <w:t xml:space="preserve"> hours</w:t>
            </w:r>
          </w:p>
        </w:tc>
      </w:tr>
      <w:tr w:rsidR="00B05ACA" w:rsidTr="0061295E">
        <w:trPr>
          <w:trHeight w:val="274"/>
        </w:trPr>
        <w:tc>
          <w:tcPr>
            <w:tcW w:w="5418" w:type="dxa"/>
          </w:tcPr>
          <w:p w:rsidR="00B05ACA" w:rsidRDefault="00B05ACA" w:rsidP="0061295E"/>
        </w:tc>
        <w:tc>
          <w:tcPr>
            <w:tcW w:w="1530" w:type="dxa"/>
          </w:tcPr>
          <w:p w:rsidR="00B05ACA" w:rsidRDefault="00B05ACA" w:rsidP="0061295E"/>
        </w:tc>
        <w:tc>
          <w:tcPr>
            <w:tcW w:w="1710" w:type="dxa"/>
          </w:tcPr>
          <w:p w:rsidR="00B05ACA" w:rsidRDefault="00B05ACA" w:rsidP="0061295E"/>
        </w:tc>
        <w:tc>
          <w:tcPr>
            <w:tcW w:w="1003" w:type="dxa"/>
          </w:tcPr>
          <w:p w:rsidR="00B05ACA" w:rsidRDefault="00B05ACA" w:rsidP="0061295E"/>
        </w:tc>
      </w:tr>
      <w:tr w:rsidR="00B05ACA" w:rsidTr="0061295E">
        <w:trPr>
          <w:trHeight w:val="289"/>
        </w:trPr>
        <w:tc>
          <w:tcPr>
            <w:tcW w:w="5418" w:type="dxa"/>
          </w:tcPr>
          <w:p w:rsidR="00B05ACA" w:rsidRPr="00F6240A" w:rsidRDefault="00B05ACA" w:rsidP="0061295E">
            <w:pPr>
              <w:rPr>
                <w:b/>
              </w:rPr>
            </w:pPr>
            <w:r>
              <w:rPr>
                <w:b/>
              </w:rPr>
              <w:lastRenderedPageBreak/>
              <w:t>Totals</w:t>
            </w:r>
          </w:p>
        </w:tc>
        <w:tc>
          <w:tcPr>
            <w:tcW w:w="1530" w:type="dxa"/>
          </w:tcPr>
          <w:p w:rsidR="00B05ACA" w:rsidRPr="00F6240A" w:rsidRDefault="00B02A46" w:rsidP="00B02A46">
            <w:pPr>
              <w:rPr>
                <w:b/>
              </w:rPr>
            </w:pPr>
            <w:r>
              <w:rPr>
                <w:b/>
              </w:rPr>
              <w:t>4,000</w:t>
            </w:r>
          </w:p>
        </w:tc>
        <w:tc>
          <w:tcPr>
            <w:tcW w:w="1710" w:type="dxa"/>
          </w:tcPr>
          <w:p w:rsidR="00B05ACA" w:rsidRDefault="003737BA" w:rsidP="0061295E">
            <w:r>
              <w:t>1 minute</w:t>
            </w:r>
          </w:p>
        </w:tc>
        <w:tc>
          <w:tcPr>
            <w:tcW w:w="1003" w:type="dxa"/>
          </w:tcPr>
          <w:p w:rsidR="00B05ACA" w:rsidRPr="00F6240A" w:rsidRDefault="00B02A46" w:rsidP="00B02A46">
            <w:pPr>
              <w:rPr>
                <w:b/>
              </w:rPr>
            </w:pPr>
            <w:r>
              <w:rPr>
                <w:b/>
              </w:rPr>
              <w:t xml:space="preserve">67 </w:t>
            </w:r>
            <w:r w:rsidR="003737BA">
              <w:rPr>
                <w:b/>
              </w:rPr>
              <w:t>hours</w:t>
            </w:r>
          </w:p>
        </w:tc>
      </w:tr>
    </w:tbl>
    <w:p w:rsidR="00B05ACA" w:rsidRDefault="00B05ACA" w:rsidP="00B05ACA"/>
    <w:p w:rsidR="00B05ACA" w:rsidRDefault="00B05ACA" w:rsidP="00B05ACA">
      <w:pPr>
        <w:rPr>
          <w:b/>
          <w:bCs/>
          <w:u w:val="single"/>
        </w:rPr>
      </w:pPr>
      <w:r>
        <w:rPr>
          <w:b/>
        </w:rPr>
        <w:t xml:space="preserve">FEDERAL COST:  </w:t>
      </w:r>
      <w:r>
        <w:t>The estimated annual cost to the Federal government is</w:t>
      </w:r>
      <w:r w:rsidR="00B02A46">
        <w:t xml:space="preserve"> for a GS 13 to prepare and analyze results of the short survey, about  12 hours and $660.00</w:t>
      </w:r>
    </w:p>
    <w:p w:rsidR="00B05ACA" w:rsidRDefault="00B05ACA" w:rsidP="00B05ACA">
      <w:pPr>
        <w:rPr>
          <w:b/>
        </w:rPr>
      </w:pPr>
      <w:r>
        <w:rPr>
          <w:b/>
          <w:bCs/>
          <w:u w:val="single"/>
        </w:rPr>
        <w:t>If you are conducting a focus group, survey, or plan to employ statistical methods, please  provide answers to the following questions:</w:t>
      </w:r>
    </w:p>
    <w:p w:rsidR="00B05ACA" w:rsidRDefault="00B05ACA" w:rsidP="00B05ACA">
      <w:pPr>
        <w:rPr>
          <w:b/>
        </w:rPr>
      </w:pPr>
      <w:r>
        <w:rPr>
          <w:b/>
        </w:rPr>
        <w:t>The selection of your targeted respondents</w:t>
      </w:r>
    </w:p>
    <w:p w:rsidR="00B05ACA" w:rsidRDefault="00B05ACA" w:rsidP="00B05ACA">
      <w:pPr>
        <w:pStyle w:val="ListParagraph"/>
        <w:numPr>
          <w:ilvl w:val="0"/>
          <w:numId w:val="2"/>
        </w:numPr>
        <w:spacing w:after="0" w:line="240" w:lineRule="auto"/>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 xml:space="preserve">[ </w:t>
      </w:r>
      <w:r w:rsidR="00BC3CE8">
        <w:t>x</w:t>
      </w:r>
      <w:r>
        <w:t>] No</w:t>
      </w:r>
    </w:p>
    <w:p w:rsidR="00B05ACA" w:rsidRDefault="00B05ACA" w:rsidP="00B05ACA">
      <w:pPr>
        <w:pStyle w:val="ListParagraph"/>
      </w:pPr>
    </w:p>
    <w:p w:rsidR="00B05ACA" w:rsidRDefault="00B05ACA" w:rsidP="00B05AC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BC3CE8" w:rsidRDefault="00BC3CE8" w:rsidP="00B05ACA">
      <w:r>
        <w:t>The survey will be sent to our listserve of AI subscribers, who will be invited to take the 1-minute online survey that we will link to the email. We will also send a few email reminders to the listserve so that we get a maximum response.</w:t>
      </w:r>
    </w:p>
    <w:p w:rsidR="00B05ACA" w:rsidRDefault="00B05ACA" w:rsidP="00B05ACA">
      <w:pPr>
        <w:pStyle w:val="ListParagraph"/>
      </w:pPr>
    </w:p>
    <w:p w:rsidR="00B05ACA" w:rsidRDefault="00B05ACA" w:rsidP="00B05ACA"/>
    <w:p w:rsidR="00B05ACA" w:rsidRDefault="00B05ACA" w:rsidP="00B05ACA"/>
    <w:p w:rsidR="00B05ACA" w:rsidRDefault="00B05ACA" w:rsidP="00B05ACA"/>
    <w:p w:rsidR="00B05ACA" w:rsidRDefault="00B05ACA" w:rsidP="00B05ACA"/>
    <w:p w:rsidR="00B05ACA" w:rsidRDefault="00B05ACA" w:rsidP="00B05ACA"/>
    <w:p w:rsidR="00B05ACA" w:rsidRDefault="00B05ACA" w:rsidP="00B05ACA">
      <w:pPr>
        <w:rPr>
          <w:b/>
        </w:rPr>
      </w:pPr>
    </w:p>
    <w:p w:rsidR="00B05ACA" w:rsidRDefault="00B05ACA" w:rsidP="00B05ACA">
      <w:pPr>
        <w:rPr>
          <w:b/>
        </w:rPr>
      </w:pPr>
      <w:r>
        <w:rPr>
          <w:b/>
        </w:rPr>
        <w:t>Administration of the Instrument</w:t>
      </w:r>
    </w:p>
    <w:p w:rsidR="00B05ACA" w:rsidRDefault="00B05ACA" w:rsidP="00B05ACA">
      <w:pPr>
        <w:pStyle w:val="ListParagraph"/>
        <w:numPr>
          <w:ilvl w:val="0"/>
          <w:numId w:val="3"/>
        </w:numPr>
        <w:spacing w:after="0" w:line="240" w:lineRule="auto"/>
      </w:pPr>
      <w:r>
        <w:t>How will you collect the information? (Check all that apply)</w:t>
      </w:r>
    </w:p>
    <w:p w:rsidR="00B05ACA" w:rsidRDefault="00B05ACA" w:rsidP="00B05ACA">
      <w:pPr>
        <w:ind w:left="720"/>
      </w:pPr>
      <w:r>
        <w:t xml:space="preserve">[ </w:t>
      </w:r>
      <w:r w:rsidR="00BC3CE8">
        <w:t>x</w:t>
      </w:r>
      <w:r>
        <w:t xml:space="preserve"> ] Web-based or other forms of Social Media </w:t>
      </w:r>
      <w:r w:rsidR="00BC3CE8">
        <w:t xml:space="preserve"> We will use Survey Monkey.</w:t>
      </w:r>
    </w:p>
    <w:p w:rsidR="00B05ACA" w:rsidRDefault="00B05ACA" w:rsidP="00B05ACA">
      <w:pPr>
        <w:ind w:left="720"/>
      </w:pPr>
      <w:r>
        <w:t>[  ] Telephone</w:t>
      </w:r>
      <w:r>
        <w:tab/>
      </w:r>
    </w:p>
    <w:p w:rsidR="00B05ACA" w:rsidRDefault="00B05ACA" w:rsidP="00B05ACA">
      <w:pPr>
        <w:ind w:left="720"/>
      </w:pPr>
      <w:r>
        <w:t>[  ] In-person</w:t>
      </w:r>
      <w:r>
        <w:tab/>
      </w:r>
    </w:p>
    <w:p w:rsidR="00B05ACA" w:rsidRDefault="00B05ACA" w:rsidP="00B05ACA">
      <w:pPr>
        <w:ind w:left="720"/>
      </w:pPr>
      <w:r>
        <w:t xml:space="preserve">[  ] Mail </w:t>
      </w:r>
    </w:p>
    <w:p w:rsidR="00B05ACA" w:rsidRDefault="00B05ACA" w:rsidP="00B05ACA">
      <w:pPr>
        <w:ind w:left="720"/>
      </w:pPr>
      <w:r>
        <w:lastRenderedPageBreak/>
        <w:t>[  ] Other, Explain</w:t>
      </w:r>
    </w:p>
    <w:p w:rsidR="00B05ACA" w:rsidRDefault="00B05ACA" w:rsidP="00B05ACA">
      <w:pPr>
        <w:pStyle w:val="ListParagraph"/>
        <w:numPr>
          <w:ilvl w:val="0"/>
          <w:numId w:val="3"/>
        </w:numPr>
        <w:spacing w:after="0" w:line="240" w:lineRule="auto"/>
      </w:pPr>
      <w:r>
        <w:t xml:space="preserve">Will interviewers or facilitators be used?  [  ] Yes [ </w:t>
      </w:r>
      <w:r w:rsidR="00BC3CE8">
        <w:t>x</w:t>
      </w:r>
      <w:r>
        <w:t xml:space="preserve"> ] No</w:t>
      </w:r>
    </w:p>
    <w:p w:rsidR="00B05ACA" w:rsidRDefault="00B05ACA" w:rsidP="00B05ACA">
      <w:pPr>
        <w:pStyle w:val="Heading2"/>
        <w:tabs>
          <w:tab w:val="left" w:pos="900"/>
        </w:tabs>
        <w:ind w:right="-180"/>
        <w:rPr>
          <w:sz w:val="28"/>
        </w:rPr>
      </w:pPr>
      <w:bookmarkStart w:id="0" w:name="_GoBack"/>
      <w:bookmarkEnd w:id="0"/>
    </w:p>
    <w:p w:rsidR="00B05ACA" w:rsidRDefault="00B05ACA" w:rsidP="00B05ACA">
      <w:pPr>
        <w:pStyle w:val="Heading2"/>
        <w:tabs>
          <w:tab w:val="left" w:pos="900"/>
        </w:tabs>
        <w:ind w:right="-180"/>
        <w:rPr>
          <w:sz w:val="28"/>
        </w:rPr>
      </w:pPr>
    </w:p>
    <w:p w:rsidR="00B05ACA" w:rsidRDefault="00B05ACA" w:rsidP="00B05ACA">
      <w:pPr>
        <w:pStyle w:val="Heading2"/>
        <w:tabs>
          <w:tab w:val="left" w:pos="900"/>
        </w:tabs>
        <w:ind w:right="-180"/>
        <w:rPr>
          <w:sz w:val="28"/>
        </w:rPr>
      </w:pPr>
    </w:p>
    <w:p w:rsidR="00B05ACA" w:rsidRDefault="00B05ACA" w:rsidP="00B05ACA">
      <w:pPr>
        <w:pStyle w:val="Heading2"/>
        <w:tabs>
          <w:tab w:val="left" w:pos="900"/>
        </w:tabs>
        <w:ind w:right="-180"/>
        <w:rPr>
          <w:sz w:val="28"/>
        </w:rPr>
      </w:pPr>
    </w:p>
    <w:p w:rsidR="00B05ACA" w:rsidRDefault="00B05ACA" w:rsidP="00B05ACA">
      <w:pPr>
        <w:pStyle w:val="Heading2"/>
        <w:tabs>
          <w:tab w:val="left" w:pos="900"/>
        </w:tabs>
        <w:ind w:right="-180"/>
        <w:rPr>
          <w:sz w:val="28"/>
        </w:rPr>
      </w:pPr>
    </w:p>
    <w:p w:rsidR="00B05ACA" w:rsidRDefault="00B05ACA" w:rsidP="00B05ACA">
      <w:pPr>
        <w:pStyle w:val="Heading2"/>
        <w:tabs>
          <w:tab w:val="left" w:pos="900"/>
        </w:tabs>
        <w:ind w:right="-180"/>
        <w:rPr>
          <w:sz w:val="28"/>
        </w:rPr>
      </w:pPr>
    </w:p>
    <w:p w:rsidR="00B05ACA" w:rsidRDefault="00B05ACA" w:rsidP="00B05ACA">
      <w:pPr>
        <w:pStyle w:val="Heading2"/>
        <w:tabs>
          <w:tab w:val="left" w:pos="900"/>
        </w:tabs>
        <w:ind w:right="-180"/>
        <w:rPr>
          <w:sz w:val="28"/>
        </w:rPr>
      </w:pPr>
    </w:p>
    <w:p w:rsidR="00B05ACA" w:rsidRDefault="00B05ACA">
      <w:pPr>
        <w:rPr>
          <w:rFonts w:ascii="Times New Roman" w:eastAsia="Times New Roman" w:hAnsi="Times New Roman" w:cs="Times New Roman"/>
          <w:b/>
          <w:bCs/>
          <w:sz w:val="28"/>
          <w:szCs w:val="24"/>
        </w:rPr>
      </w:pPr>
      <w:r>
        <w:rPr>
          <w:sz w:val="28"/>
        </w:rPr>
        <w:br w:type="page"/>
      </w:r>
    </w:p>
    <w:sectPr w:rsidR="00B05ACA" w:rsidSect="00B05AC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ACA"/>
    <w:rsid w:val="001F1AE3"/>
    <w:rsid w:val="003737BA"/>
    <w:rsid w:val="00650D8D"/>
    <w:rsid w:val="00771C32"/>
    <w:rsid w:val="00790979"/>
    <w:rsid w:val="00850B1A"/>
    <w:rsid w:val="00894A34"/>
    <w:rsid w:val="00944264"/>
    <w:rsid w:val="00B02A46"/>
    <w:rsid w:val="00B05ACA"/>
    <w:rsid w:val="00BC3CE8"/>
    <w:rsid w:val="00F60706"/>
    <w:rsid w:val="00F84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B05ACA"/>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5ACA"/>
    <w:rPr>
      <w:rFonts w:ascii="Times New Roman" w:eastAsia="Times New Roman" w:hAnsi="Times New Roman" w:cs="Times New Roman"/>
      <w:b/>
      <w:bCs/>
      <w:sz w:val="24"/>
      <w:szCs w:val="24"/>
    </w:rPr>
  </w:style>
  <w:style w:type="paragraph" w:styleId="ListParagraph">
    <w:name w:val="List Paragraph"/>
    <w:basedOn w:val="Normal"/>
    <w:uiPriority w:val="34"/>
    <w:qFormat/>
    <w:rsid w:val="00B05ACA"/>
    <w:pPr>
      <w:ind w:left="720"/>
      <w:contextualSpacing/>
    </w:pPr>
  </w:style>
  <w:style w:type="paragraph" w:styleId="BodyTextIndent">
    <w:name w:val="Body Text Indent"/>
    <w:basedOn w:val="Normal"/>
    <w:link w:val="BodyTextIndentChar"/>
    <w:uiPriority w:val="99"/>
    <w:semiHidden/>
    <w:unhideWhenUsed/>
    <w:rsid w:val="00B05ACA"/>
    <w:pPr>
      <w:spacing w:after="120"/>
      <w:ind w:left="360"/>
    </w:pPr>
  </w:style>
  <w:style w:type="character" w:customStyle="1" w:styleId="BodyTextIndentChar">
    <w:name w:val="Body Text Indent Char"/>
    <w:basedOn w:val="DefaultParagraphFont"/>
    <w:link w:val="BodyTextIndent"/>
    <w:uiPriority w:val="99"/>
    <w:semiHidden/>
    <w:rsid w:val="00B05ACA"/>
  </w:style>
  <w:style w:type="paragraph" w:styleId="Header">
    <w:name w:val="header"/>
    <w:basedOn w:val="Normal"/>
    <w:link w:val="HeaderChar"/>
    <w:rsid w:val="00B05ACA"/>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B05ACA"/>
    <w:rPr>
      <w:rFonts w:ascii="Times New Roman" w:eastAsia="Times New Roman" w:hAnsi="Times New Roman" w:cs="Times New Roman"/>
      <w:snapToGrid w:val="0"/>
      <w:sz w:val="24"/>
      <w:szCs w:val="24"/>
    </w:rPr>
  </w:style>
  <w:style w:type="table" w:styleId="TableGrid">
    <w:name w:val="Table Grid"/>
    <w:basedOn w:val="TableNormal"/>
    <w:rsid w:val="00B05AC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1-FlLSp12">
    <w:name w:val="L1-FlL Sp&amp;1/2"/>
    <w:basedOn w:val="Normal"/>
    <w:rsid w:val="00650D8D"/>
    <w:pPr>
      <w:tabs>
        <w:tab w:val="left" w:pos="1152"/>
      </w:tabs>
      <w:spacing w:after="0" w:line="240" w:lineRule="atLeast"/>
    </w:pPr>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894A34"/>
    <w:rPr>
      <w:sz w:val="16"/>
      <w:szCs w:val="16"/>
    </w:rPr>
  </w:style>
  <w:style w:type="paragraph" w:styleId="CommentText">
    <w:name w:val="annotation text"/>
    <w:basedOn w:val="Normal"/>
    <w:link w:val="CommentTextChar"/>
    <w:uiPriority w:val="99"/>
    <w:semiHidden/>
    <w:unhideWhenUsed/>
    <w:rsid w:val="00894A34"/>
    <w:pPr>
      <w:spacing w:line="240" w:lineRule="auto"/>
    </w:pPr>
    <w:rPr>
      <w:sz w:val="20"/>
      <w:szCs w:val="20"/>
    </w:rPr>
  </w:style>
  <w:style w:type="character" w:customStyle="1" w:styleId="CommentTextChar">
    <w:name w:val="Comment Text Char"/>
    <w:basedOn w:val="DefaultParagraphFont"/>
    <w:link w:val="CommentText"/>
    <w:uiPriority w:val="99"/>
    <w:semiHidden/>
    <w:rsid w:val="00894A34"/>
    <w:rPr>
      <w:sz w:val="20"/>
      <w:szCs w:val="20"/>
    </w:rPr>
  </w:style>
  <w:style w:type="paragraph" w:styleId="CommentSubject">
    <w:name w:val="annotation subject"/>
    <w:basedOn w:val="CommentText"/>
    <w:next w:val="CommentText"/>
    <w:link w:val="CommentSubjectChar"/>
    <w:uiPriority w:val="99"/>
    <w:semiHidden/>
    <w:unhideWhenUsed/>
    <w:rsid w:val="00894A34"/>
    <w:rPr>
      <w:b/>
      <w:bCs/>
    </w:rPr>
  </w:style>
  <w:style w:type="character" w:customStyle="1" w:styleId="CommentSubjectChar">
    <w:name w:val="Comment Subject Char"/>
    <w:basedOn w:val="CommentTextChar"/>
    <w:link w:val="CommentSubject"/>
    <w:uiPriority w:val="99"/>
    <w:semiHidden/>
    <w:rsid w:val="00894A34"/>
    <w:rPr>
      <w:b/>
      <w:bCs/>
      <w:sz w:val="20"/>
      <w:szCs w:val="20"/>
    </w:rPr>
  </w:style>
  <w:style w:type="paragraph" w:styleId="BalloonText">
    <w:name w:val="Balloon Text"/>
    <w:basedOn w:val="Normal"/>
    <w:link w:val="BalloonTextChar"/>
    <w:uiPriority w:val="99"/>
    <w:semiHidden/>
    <w:unhideWhenUsed/>
    <w:rsid w:val="00894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A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B05ACA"/>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5ACA"/>
    <w:rPr>
      <w:rFonts w:ascii="Times New Roman" w:eastAsia="Times New Roman" w:hAnsi="Times New Roman" w:cs="Times New Roman"/>
      <w:b/>
      <w:bCs/>
      <w:sz w:val="24"/>
      <w:szCs w:val="24"/>
    </w:rPr>
  </w:style>
  <w:style w:type="paragraph" w:styleId="ListParagraph">
    <w:name w:val="List Paragraph"/>
    <w:basedOn w:val="Normal"/>
    <w:uiPriority w:val="34"/>
    <w:qFormat/>
    <w:rsid w:val="00B05ACA"/>
    <w:pPr>
      <w:ind w:left="720"/>
      <w:contextualSpacing/>
    </w:pPr>
  </w:style>
  <w:style w:type="paragraph" w:styleId="BodyTextIndent">
    <w:name w:val="Body Text Indent"/>
    <w:basedOn w:val="Normal"/>
    <w:link w:val="BodyTextIndentChar"/>
    <w:uiPriority w:val="99"/>
    <w:semiHidden/>
    <w:unhideWhenUsed/>
    <w:rsid w:val="00B05ACA"/>
    <w:pPr>
      <w:spacing w:after="120"/>
      <w:ind w:left="360"/>
    </w:pPr>
  </w:style>
  <w:style w:type="character" w:customStyle="1" w:styleId="BodyTextIndentChar">
    <w:name w:val="Body Text Indent Char"/>
    <w:basedOn w:val="DefaultParagraphFont"/>
    <w:link w:val="BodyTextIndent"/>
    <w:uiPriority w:val="99"/>
    <w:semiHidden/>
    <w:rsid w:val="00B05ACA"/>
  </w:style>
  <w:style w:type="paragraph" w:styleId="Header">
    <w:name w:val="header"/>
    <w:basedOn w:val="Normal"/>
    <w:link w:val="HeaderChar"/>
    <w:rsid w:val="00B05ACA"/>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B05ACA"/>
    <w:rPr>
      <w:rFonts w:ascii="Times New Roman" w:eastAsia="Times New Roman" w:hAnsi="Times New Roman" w:cs="Times New Roman"/>
      <w:snapToGrid w:val="0"/>
      <w:sz w:val="24"/>
      <w:szCs w:val="24"/>
    </w:rPr>
  </w:style>
  <w:style w:type="table" w:styleId="TableGrid">
    <w:name w:val="Table Grid"/>
    <w:basedOn w:val="TableNormal"/>
    <w:rsid w:val="00B05AC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1-FlLSp12">
    <w:name w:val="L1-FlL Sp&amp;1/2"/>
    <w:basedOn w:val="Normal"/>
    <w:rsid w:val="00650D8D"/>
    <w:pPr>
      <w:tabs>
        <w:tab w:val="left" w:pos="1152"/>
      </w:tabs>
      <w:spacing w:after="0" w:line="240" w:lineRule="atLeast"/>
    </w:pPr>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894A34"/>
    <w:rPr>
      <w:sz w:val="16"/>
      <w:szCs w:val="16"/>
    </w:rPr>
  </w:style>
  <w:style w:type="paragraph" w:styleId="CommentText">
    <w:name w:val="annotation text"/>
    <w:basedOn w:val="Normal"/>
    <w:link w:val="CommentTextChar"/>
    <w:uiPriority w:val="99"/>
    <w:semiHidden/>
    <w:unhideWhenUsed/>
    <w:rsid w:val="00894A34"/>
    <w:pPr>
      <w:spacing w:line="240" w:lineRule="auto"/>
    </w:pPr>
    <w:rPr>
      <w:sz w:val="20"/>
      <w:szCs w:val="20"/>
    </w:rPr>
  </w:style>
  <w:style w:type="character" w:customStyle="1" w:styleId="CommentTextChar">
    <w:name w:val="Comment Text Char"/>
    <w:basedOn w:val="DefaultParagraphFont"/>
    <w:link w:val="CommentText"/>
    <w:uiPriority w:val="99"/>
    <w:semiHidden/>
    <w:rsid w:val="00894A34"/>
    <w:rPr>
      <w:sz w:val="20"/>
      <w:szCs w:val="20"/>
    </w:rPr>
  </w:style>
  <w:style w:type="paragraph" w:styleId="CommentSubject">
    <w:name w:val="annotation subject"/>
    <w:basedOn w:val="CommentText"/>
    <w:next w:val="CommentText"/>
    <w:link w:val="CommentSubjectChar"/>
    <w:uiPriority w:val="99"/>
    <w:semiHidden/>
    <w:unhideWhenUsed/>
    <w:rsid w:val="00894A34"/>
    <w:rPr>
      <w:b/>
      <w:bCs/>
    </w:rPr>
  </w:style>
  <w:style w:type="character" w:customStyle="1" w:styleId="CommentSubjectChar">
    <w:name w:val="Comment Subject Char"/>
    <w:basedOn w:val="CommentTextChar"/>
    <w:link w:val="CommentSubject"/>
    <w:uiPriority w:val="99"/>
    <w:semiHidden/>
    <w:rsid w:val="00894A34"/>
    <w:rPr>
      <w:b/>
      <w:bCs/>
      <w:sz w:val="20"/>
      <w:szCs w:val="20"/>
    </w:rPr>
  </w:style>
  <w:style w:type="paragraph" w:styleId="BalloonText">
    <w:name w:val="Balloon Text"/>
    <w:basedOn w:val="Normal"/>
    <w:link w:val="BalloonTextChar"/>
    <w:uiPriority w:val="99"/>
    <w:semiHidden/>
    <w:unhideWhenUsed/>
    <w:rsid w:val="00894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A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erwin.brown</cp:lastModifiedBy>
  <cp:revision>3</cp:revision>
  <dcterms:created xsi:type="dcterms:W3CDTF">2014-05-21T19:46:00Z</dcterms:created>
  <dcterms:modified xsi:type="dcterms:W3CDTF">2014-05-21T19:47:00Z</dcterms:modified>
</cp:coreProperties>
</file>