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BBB" w:rsidRDefault="00324BBB" w:rsidP="00324BBB">
      <w:pPr>
        <w:spacing w:after="0" w:line="240" w:lineRule="auto"/>
        <w:jc w:val="center"/>
        <w:rPr>
          <w:b/>
          <w:sz w:val="24"/>
          <w:szCs w:val="24"/>
        </w:rPr>
      </w:pPr>
      <w:r>
        <w:rPr>
          <w:b/>
          <w:sz w:val="24"/>
          <w:szCs w:val="24"/>
        </w:rPr>
        <w:t xml:space="preserve">Supporting Statement for Paperwork Reduction Act Generic Information Collection Submissions for </w:t>
      </w:r>
    </w:p>
    <w:p w:rsidR="00324BBB" w:rsidRDefault="00324BBB" w:rsidP="00324BBB">
      <w:pPr>
        <w:spacing w:after="0" w:line="240" w:lineRule="auto"/>
        <w:jc w:val="center"/>
        <w:outlineLvl w:val="0"/>
        <w:rPr>
          <w:b/>
          <w:sz w:val="24"/>
          <w:szCs w:val="24"/>
        </w:rPr>
      </w:pPr>
      <w:r>
        <w:rPr>
          <w:b/>
          <w:sz w:val="24"/>
          <w:szCs w:val="24"/>
        </w:rPr>
        <w:t>“Generic Clearance for the Collection of Qualitative Feedback on Agency Service Delivery”</w:t>
      </w:r>
    </w:p>
    <w:p w:rsidR="00324BBB" w:rsidRDefault="00324BBB" w:rsidP="00324BBB">
      <w:pPr>
        <w:pStyle w:val="BodyTextIndent3"/>
        <w:tabs>
          <w:tab w:val="clear" w:pos="360"/>
        </w:tabs>
        <w:ind w:left="0"/>
        <w:rPr>
          <w:b/>
        </w:rPr>
      </w:pPr>
    </w:p>
    <w:p w:rsidR="00324BBB" w:rsidRDefault="00324BBB" w:rsidP="00324BBB">
      <w:pPr>
        <w:pStyle w:val="BodyTextIndent3"/>
        <w:tabs>
          <w:tab w:val="clear" w:pos="360"/>
        </w:tabs>
        <w:ind w:left="0"/>
        <w:rPr>
          <w:b/>
        </w:rPr>
      </w:pPr>
    </w:p>
    <w:p w:rsidR="00324BBB" w:rsidRDefault="00324BBB" w:rsidP="00324BBB">
      <w:pPr>
        <w:pStyle w:val="BodyTextIndent3"/>
        <w:tabs>
          <w:tab w:val="clear" w:pos="360"/>
        </w:tabs>
        <w:ind w:left="0"/>
        <w:rPr>
          <w:b/>
        </w:rPr>
      </w:pPr>
      <w:r>
        <w:rPr>
          <w:b/>
        </w:rPr>
        <w:t>B.</w:t>
      </w:r>
      <w:r>
        <w:rPr>
          <w:b/>
        </w:rPr>
        <w:tab/>
        <w:t>STATISTICAL METHODS</w:t>
      </w:r>
    </w:p>
    <w:p w:rsidR="00324BBB" w:rsidRDefault="00324BBB" w:rsidP="00324BBB">
      <w:pPr>
        <w:pStyle w:val="BodyTextIndent3"/>
        <w:ind w:left="0"/>
        <w:rPr>
          <w:b/>
        </w:rPr>
      </w:pPr>
    </w:p>
    <w:p w:rsidR="00324BBB" w:rsidRDefault="00324BBB" w:rsidP="00324BBB">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324BBB" w:rsidRDefault="00324BBB" w:rsidP="00324BBB">
      <w:pPr>
        <w:spacing w:after="0" w:line="240" w:lineRule="auto"/>
        <w:rPr>
          <w:b/>
        </w:rPr>
      </w:pPr>
    </w:p>
    <w:p w:rsidR="00324BBB" w:rsidRDefault="00324BBB" w:rsidP="00324BBB">
      <w:pPr>
        <w:pStyle w:val="ListParagraph"/>
        <w:numPr>
          <w:ilvl w:val="0"/>
          <w:numId w:val="1"/>
        </w:numPr>
        <w:spacing w:after="0" w:line="240" w:lineRule="auto"/>
        <w:rPr>
          <w:b/>
        </w:rPr>
      </w:pPr>
      <w:r>
        <w:rPr>
          <w:b/>
        </w:rPr>
        <w:t>Universe and Respondent Selection</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Procedures for Collecting Information</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Methods to Maximize Response</w:t>
      </w:r>
    </w:p>
    <w:p w:rsidR="00324BBB" w:rsidRDefault="00324BBB" w:rsidP="00324BBB">
      <w:pPr>
        <w:pStyle w:val="ListParagraph"/>
        <w:spacing w:after="0" w:line="240" w:lineRule="auto"/>
        <w:ind w:left="360"/>
      </w:pPr>
    </w:p>
    <w:p w:rsidR="00324BBB" w:rsidRDefault="00324BBB" w:rsidP="00324BBB">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Testing of Procedures</w:t>
      </w:r>
    </w:p>
    <w:p w:rsidR="00324BBB" w:rsidRDefault="00324BBB" w:rsidP="00324BBB">
      <w:pPr>
        <w:pStyle w:val="ListParagraph"/>
        <w:spacing w:after="0" w:line="240" w:lineRule="auto"/>
        <w:ind w:left="360"/>
        <w:rPr>
          <w:b/>
        </w:rPr>
      </w:pPr>
      <w:r>
        <w:rPr>
          <w:b/>
        </w:rPr>
        <w:t xml:space="preserve"> </w:t>
      </w:r>
    </w:p>
    <w:p w:rsidR="00324BBB" w:rsidRDefault="00324BBB" w:rsidP="00324BBB">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rPr>
          <w:b/>
        </w:rPr>
      </w:pPr>
    </w:p>
    <w:p w:rsidR="00324BBB" w:rsidRDefault="00324BBB" w:rsidP="00324BBB">
      <w:pPr>
        <w:pStyle w:val="ListParagraph"/>
        <w:numPr>
          <w:ilvl w:val="0"/>
          <w:numId w:val="1"/>
        </w:numPr>
        <w:spacing w:after="0" w:line="240" w:lineRule="auto"/>
        <w:rPr>
          <w:b/>
        </w:rPr>
      </w:pPr>
      <w:r>
        <w:rPr>
          <w:b/>
        </w:rPr>
        <w:t>Contacts for Statistical Aspects and Data Collection</w:t>
      </w:r>
    </w:p>
    <w:p w:rsidR="00324BBB" w:rsidRDefault="00324BBB" w:rsidP="00324BBB">
      <w:pPr>
        <w:pStyle w:val="ListParagraph"/>
        <w:spacing w:after="0" w:line="240" w:lineRule="auto"/>
        <w:ind w:left="360"/>
        <w:rPr>
          <w:b/>
        </w:rPr>
      </w:pPr>
    </w:p>
    <w:p w:rsidR="00324BBB" w:rsidRDefault="00324BBB" w:rsidP="00324BBB">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684278" w:rsidRDefault="00684278"/>
    <w:sectPr w:rsidR="006842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4BBB"/>
    <w:rsid w:val="00324BBB"/>
    <w:rsid w:val="00500C4C"/>
    <w:rsid w:val="005E7812"/>
    <w:rsid w:val="00604129"/>
    <w:rsid w:val="006842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BBB"/>
    <w:pPr>
      <w:ind w:left="720"/>
      <w:contextualSpacing/>
    </w:pPr>
    <w:rPr>
      <w:rFonts w:eastAsia="Times New Roman"/>
    </w:rPr>
  </w:style>
  <w:style w:type="paragraph" w:styleId="BodyTextIndent3">
    <w:name w:val="Body Text Indent 3"/>
    <w:basedOn w:val="Normal"/>
    <w:link w:val="BodyTextIndent3Char"/>
    <w:semiHidden/>
    <w:rsid w:val="00324BBB"/>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link w:val="BodyTextIndent3"/>
    <w:semiHidden/>
    <w:rsid w:val="00324BBB"/>
    <w:rPr>
      <w:rFonts w:ascii="Tahoma" w:eastAsia="Times New Roman" w:hAnsi="Tahoma"/>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malanoski</dc:creator>
  <cp:keywords/>
  <cp:lastModifiedBy>dpritzker</cp:lastModifiedBy>
  <cp:revision>2</cp:revision>
  <dcterms:created xsi:type="dcterms:W3CDTF">2011-05-09T21:23:00Z</dcterms:created>
  <dcterms:modified xsi:type="dcterms:W3CDTF">2011-05-09T21:23:00Z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758344397</vt:i4>
  </property>
  <property fmtid="{D5CDD505-2E9C-101B-9397-08002B2CF9AE}" pid="3" name="_NewReviewCycle">
    <vt:lpwstr/>
  </property>
  <property fmtid="{D5CDD505-2E9C-101B-9397-08002B2CF9AE}" pid="4" name="_EmailSubject">
    <vt:lpwstr>ICR Reference Number: 201103-3002-001 -- Generic Clearance for the Collection of Qualitative Feedback on Agency Service Delivery</vt:lpwstr>
  </property>
  <property fmtid="{D5CDD505-2E9C-101B-9397-08002B2CF9AE}" pid="5" name="_AuthorEmail">
    <vt:lpwstr>Margaret_A._Malanoski@omb.eop.gov</vt:lpwstr>
  </property>
  <property fmtid="{D5CDD505-2E9C-101B-9397-08002B2CF9AE}" pid="6" name="_AuthorEmailDisplayName">
    <vt:lpwstr>Malanoski, Margaret A.</vt:lpwstr>
  </property>
  <property fmtid="{D5CDD505-2E9C-101B-9397-08002B2CF9AE}" pid="7" name="_PreviousAdHocReviewCycleID">
    <vt:i4>1104183642</vt:i4>
  </property>
  <property fmtid="{D5CDD505-2E9C-101B-9397-08002B2CF9AE}" pid="8" name="_ReviewingToolsShownOnce">
    <vt:lpwstr/>
  </property>
</Properties>
</file>