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7D4" w:rsidRPr="00250BA4" w:rsidRDefault="001B67D4" w:rsidP="001B67D4">
      <w:pPr>
        <w:tabs>
          <w:tab w:val="center" w:pos="4680"/>
        </w:tabs>
        <w:jc w:val="right"/>
        <w:rPr>
          <w:b/>
          <w:sz w:val="16"/>
          <w:szCs w:val="16"/>
        </w:rPr>
      </w:pPr>
      <w:r w:rsidRPr="00250BA4">
        <w:rPr>
          <w:b/>
          <w:sz w:val="16"/>
          <w:szCs w:val="16"/>
        </w:rPr>
        <w:t>OMB Control No. 2127-XXXX</w:t>
      </w:r>
    </w:p>
    <w:p w:rsidR="001B67D4" w:rsidRPr="00250BA4" w:rsidRDefault="001B67D4" w:rsidP="001B67D4">
      <w:pPr>
        <w:tabs>
          <w:tab w:val="center" w:pos="4680"/>
        </w:tabs>
        <w:jc w:val="right"/>
        <w:rPr>
          <w:b/>
          <w:sz w:val="16"/>
          <w:szCs w:val="16"/>
        </w:rPr>
      </w:pPr>
      <w:r w:rsidRPr="00250BA4">
        <w:rPr>
          <w:b/>
          <w:sz w:val="16"/>
          <w:szCs w:val="16"/>
        </w:rPr>
        <w:t>Expiration Date XX, XX, XXXX</w:t>
      </w:r>
    </w:p>
    <w:p w:rsidR="001B67D4" w:rsidRDefault="001B67D4" w:rsidP="00C52278">
      <w:pPr>
        <w:tabs>
          <w:tab w:val="center" w:pos="4680"/>
        </w:tabs>
        <w:jc w:val="center"/>
        <w:rPr>
          <w:b/>
          <w:sz w:val="22"/>
        </w:rPr>
      </w:pPr>
    </w:p>
    <w:p w:rsidR="001B67D4" w:rsidRDefault="001B67D4" w:rsidP="00C52278">
      <w:pPr>
        <w:tabs>
          <w:tab w:val="center" w:pos="4680"/>
        </w:tabs>
        <w:jc w:val="center"/>
        <w:rPr>
          <w:b/>
          <w:sz w:val="22"/>
        </w:rPr>
      </w:pPr>
    </w:p>
    <w:p w:rsidR="00C52278" w:rsidRPr="00371F5E" w:rsidRDefault="00C52278" w:rsidP="00C52278">
      <w:pPr>
        <w:tabs>
          <w:tab w:val="center" w:pos="4680"/>
        </w:tabs>
        <w:jc w:val="center"/>
        <w:rPr>
          <w:b/>
          <w:sz w:val="22"/>
        </w:rPr>
      </w:pPr>
      <w:r w:rsidRPr="00371F5E">
        <w:rPr>
          <w:b/>
          <w:sz w:val="22"/>
        </w:rPr>
        <w:t>Attachment D</w:t>
      </w:r>
    </w:p>
    <w:p w:rsidR="00C52278" w:rsidRPr="00371F5E" w:rsidRDefault="00C52278" w:rsidP="00C52278">
      <w:pPr>
        <w:tabs>
          <w:tab w:val="center" w:pos="4680"/>
        </w:tabs>
        <w:jc w:val="center"/>
        <w:rPr>
          <w:b/>
          <w:sz w:val="22"/>
        </w:rPr>
      </w:pPr>
      <w:r w:rsidRPr="00371F5E">
        <w:rPr>
          <w:b/>
          <w:sz w:val="22"/>
        </w:rPr>
        <w:t>Question-by-Question Justification</w:t>
      </w:r>
    </w:p>
    <w:p w:rsidR="00C52278" w:rsidRDefault="00C52278" w:rsidP="00C52278">
      <w:pPr>
        <w:tabs>
          <w:tab w:val="center" w:pos="4680"/>
        </w:tabs>
        <w:rPr>
          <w:b/>
          <w:sz w:val="22"/>
        </w:rPr>
      </w:pPr>
    </w:p>
    <w:p w:rsidR="00D0722E" w:rsidRDefault="00D0722E" w:rsidP="00C52278">
      <w:pPr>
        <w:tabs>
          <w:tab w:val="center" w:pos="4680"/>
        </w:tabs>
        <w:rPr>
          <w:b/>
          <w:sz w:val="22"/>
        </w:rPr>
      </w:pPr>
    </w:p>
    <w:p w:rsidR="008823FC" w:rsidRDefault="008823FC" w:rsidP="008823FC">
      <w:r>
        <w:t>As described in A.2. of the Supporting Statement, t</w:t>
      </w:r>
      <w:r w:rsidRPr="009E7188">
        <w:t xml:space="preserve">his study will evaluate the effectiveness of a monitoring device used </w:t>
      </w:r>
      <w:r w:rsidR="00627F81">
        <w:t>by</w:t>
      </w:r>
      <w:r w:rsidRPr="009E7188">
        <w:t xml:space="preserve"> individuals who volunteer to participate. </w:t>
      </w:r>
      <w:r>
        <w:t xml:space="preserve"> </w:t>
      </w:r>
      <w:r w:rsidRPr="009E7188">
        <w:t>More specifically, the study will address the following objectives.</w:t>
      </w:r>
    </w:p>
    <w:p w:rsidR="008823FC" w:rsidRPr="009E7188" w:rsidRDefault="008823FC" w:rsidP="008823FC"/>
    <w:p w:rsidR="008823FC" w:rsidRDefault="008823FC" w:rsidP="008823FC">
      <w:pPr>
        <w:pStyle w:val="ListParagraph"/>
        <w:numPr>
          <w:ilvl w:val="0"/>
          <w:numId w:val="1"/>
        </w:numPr>
      </w:pPr>
      <w:r w:rsidRPr="009E7188">
        <w:t>Identify an in-vehicle speed monitoring device that can be used as a preventative measure.</w:t>
      </w:r>
    </w:p>
    <w:p w:rsidR="008823FC" w:rsidRDefault="008823FC" w:rsidP="008823FC">
      <w:pPr>
        <w:pStyle w:val="ListParagraph"/>
        <w:numPr>
          <w:ilvl w:val="0"/>
          <w:numId w:val="1"/>
        </w:numPr>
      </w:pPr>
      <w:r w:rsidRPr="009E7188">
        <w:t>Determine how often targeted events may occur during the pre-treatment, treatment and post-treatment conditions and whether these identified events are justifiable (e.g., speeding to escape or merge with traffic, or system errors).</w:t>
      </w:r>
    </w:p>
    <w:p w:rsidR="008823FC" w:rsidRDefault="008823FC" w:rsidP="008823FC">
      <w:pPr>
        <w:pStyle w:val="ListParagraph"/>
        <w:numPr>
          <w:ilvl w:val="0"/>
          <w:numId w:val="1"/>
        </w:numPr>
      </w:pPr>
      <w:r w:rsidRPr="009E7188">
        <w:t>Determine the time course of behavioral changes (Is the 8-week study period long enough to observe changes? Is the baseline period too long?)</w:t>
      </w:r>
    </w:p>
    <w:p w:rsidR="008823FC" w:rsidRDefault="008823FC" w:rsidP="008823FC">
      <w:pPr>
        <w:pStyle w:val="ListParagraph"/>
        <w:numPr>
          <w:ilvl w:val="0"/>
          <w:numId w:val="1"/>
        </w:numPr>
      </w:pPr>
      <w:r w:rsidRPr="009E7188">
        <w:t>Identify behavior aimed to defeat or minimize the impact of the system.</w:t>
      </w:r>
    </w:p>
    <w:p w:rsidR="008823FC" w:rsidRPr="009E7188" w:rsidRDefault="008823FC" w:rsidP="008823FC">
      <w:pPr>
        <w:pStyle w:val="ListParagraph"/>
        <w:numPr>
          <w:ilvl w:val="0"/>
          <w:numId w:val="1"/>
        </w:numPr>
      </w:pPr>
      <w:r w:rsidRPr="009E7188">
        <w:t>Identify any problems associated with the study methods and/or study instruments</w:t>
      </w:r>
    </w:p>
    <w:p w:rsidR="00D0722E" w:rsidRDefault="00D0722E" w:rsidP="008823FC">
      <w:pPr>
        <w:tabs>
          <w:tab w:val="center" w:pos="4680"/>
        </w:tabs>
      </w:pPr>
    </w:p>
    <w:p w:rsidR="007800E8" w:rsidRDefault="002A41DE" w:rsidP="008823FC">
      <w:pPr>
        <w:tabs>
          <w:tab w:val="center" w:pos="4680"/>
        </w:tabs>
      </w:pPr>
      <w:r>
        <w:t xml:space="preserve">Table 1 shows the Project Objectives to which the questions in the debriefing are targeted. </w:t>
      </w:r>
    </w:p>
    <w:p w:rsidR="007800E8" w:rsidRPr="0008050A" w:rsidRDefault="007800E8" w:rsidP="008823FC">
      <w:pPr>
        <w:tabs>
          <w:tab w:val="center" w:pos="4680"/>
        </w:tabs>
      </w:pPr>
    </w:p>
    <w:p w:rsidR="00D0722E" w:rsidRPr="00FD44ED" w:rsidRDefault="007D43B6" w:rsidP="008823FC">
      <w:pPr>
        <w:tabs>
          <w:tab w:val="center" w:pos="4680"/>
        </w:tabs>
        <w:rPr>
          <w:b/>
        </w:rPr>
      </w:pPr>
      <w:r w:rsidRPr="00FD44ED">
        <w:rPr>
          <w:b/>
        </w:rPr>
        <w:t>Table 1</w:t>
      </w:r>
      <w:r w:rsidR="00FD44ED" w:rsidRPr="00FD44ED">
        <w:rPr>
          <w:b/>
        </w:rPr>
        <w:t>: Project Objectives by Debriefing Questions</w:t>
      </w:r>
      <w:r w:rsidRPr="00FD44ED">
        <w:rPr>
          <w:b/>
        </w:rPr>
        <w:t xml:space="preserve"> </w:t>
      </w:r>
    </w:p>
    <w:tbl>
      <w:tblPr>
        <w:tblStyle w:val="TableGrid"/>
        <w:tblW w:w="0" w:type="auto"/>
        <w:tblLook w:val="04A0"/>
      </w:tblPr>
      <w:tblGrid>
        <w:gridCol w:w="1596"/>
        <w:gridCol w:w="1596"/>
        <w:gridCol w:w="1596"/>
        <w:gridCol w:w="1596"/>
        <w:gridCol w:w="1596"/>
        <w:gridCol w:w="1596"/>
      </w:tblGrid>
      <w:tr w:rsidR="007D43B6" w:rsidTr="00FD44ED">
        <w:tc>
          <w:tcPr>
            <w:tcW w:w="1596" w:type="dxa"/>
          </w:tcPr>
          <w:p w:rsidR="007D43B6" w:rsidRDefault="007D43B6" w:rsidP="008823FC">
            <w:pPr>
              <w:tabs>
                <w:tab w:val="center" w:pos="4680"/>
              </w:tabs>
            </w:pPr>
          </w:p>
        </w:tc>
        <w:tc>
          <w:tcPr>
            <w:tcW w:w="7980" w:type="dxa"/>
            <w:gridSpan w:val="5"/>
            <w:tcBorders>
              <w:bottom w:val="single" w:sz="4" w:space="0" w:color="auto"/>
            </w:tcBorders>
            <w:shd w:val="pct12" w:color="auto" w:fill="auto"/>
          </w:tcPr>
          <w:p w:rsidR="007D43B6" w:rsidRDefault="007D43B6" w:rsidP="007D43B6">
            <w:pPr>
              <w:tabs>
                <w:tab w:val="center" w:pos="4680"/>
              </w:tabs>
              <w:jc w:val="center"/>
            </w:pPr>
            <w:r>
              <w:t>Project Objectives</w:t>
            </w:r>
          </w:p>
        </w:tc>
      </w:tr>
      <w:tr w:rsidR="007D43B6" w:rsidTr="00FD44ED">
        <w:tc>
          <w:tcPr>
            <w:tcW w:w="1596" w:type="dxa"/>
          </w:tcPr>
          <w:p w:rsidR="007D43B6" w:rsidRDefault="00FD44ED" w:rsidP="008823FC">
            <w:pPr>
              <w:tabs>
                <w:tab w:val="center" w:pos="4680"/>
              </w:tabs>
            </w:pPr>
            <w:r>
              <w:t>Question #</w:t>
            </w:r>
          </w:p>
        </w:tc>
        <w:tc>
          <w:tcPr>
            <w:tcW w:w="1596" w:type="dxa"/>
            <w:tcBorders>
              <w:bottom w:val="double" w:sz="4" w:space="0" w:color="auto"/>
            </w:tcBorders>
            <w:shd w:val="pct12" w:color="auto" w:fill="auto"/>
          </w:tcPr>
          <w:p w:rsidR="007D43B6" w:rsidRDefault="00FD44ED" w:rsidP="008823FC">
            <w:pPr>
              <w:tabs>
                <w:tab w:val="center" w:pos="4680"/>
              </w:tabs>
            </w:pPr>
            <w:r>
              <w:t>Objective 1</w:t>
            </w:r>
          </w:p>
        </w:tc>
        <w:tc>
          <w:tcPr>
            <w:tcW w:w="1596" w:type="dxa"/>
            <w:tcBorders>
              <w:bottom w:val="double" w:sz="4" w:space="0" w:color="auto"/>
            </w:tcBorders>
            <w:shd w:val="pct12" w:color="auto" w:fill="auto"/>
          </w:tcPr>
          <w:p w:rsidR="007D43B6" w:rsidRDefault="00FD44ED" w:rsidP="008823FC">
            <w:pPr>
              <w:tabs>
                <w:tab w:val="center" w:pos="4680"/>
              </w:tabs>
            </w:pPr>
            <w:r>
              <w:t>Objective 2</w:t>
            </w:r>
          </w:p>
        </w:tc>
        <w:tc>
          <w:tcPr>
            <w:tcW w:w="1596" w:type="dxa"/>
            <w:tcBorders>
              <w:bottom w:val="double" w:sz="4" w:space="0" w:color="auto"/>
            </w:tcBorders>
            <w:shd w:val="pct12" w:color="auto" w:fill="auto"/>
          </w:tcPr>
          <w:p w:rsidR="007D43B6" w:rsidRDefault="00FD44ED" w:rsidP="008823FC">
            <w:pPr>
              <w:tabs>
                <w:tab w:val="center" w:pos="4680"/>
              </w:tabs>
            </w:pPr>
            <w:r>
              <w:t>Objective 3</w:t>
            </w:r>
          </w:p>
        </w:tc>
        <w:tc>
          <w:tcPr>
            <w:tcW w:w="1596" w:type="dxa"/>
            <w:tcBorders>
              <w:bottom w:val="double" w:sz="4" w:space="0" w:color="auto"/>
            </w:tcBorders>
            <w:shd w:val="pct12" w:color="auto" w:fill="auto"/>
          </w:tcPr>
          <w:p w:rsidR="007D43B6" w:rsidRDefault="00FD44ED" w:rsidP="008823FC">
            <w:pPr>
              <w:tabs>
                <w:tab w:val="center" w:pos="4680"/>
              </w:tabs>
            </w:pPr>
            <w:r>
              <w:t>Objective 4</w:t>
            </w:r>
          </w:p>
        </w:tc>
        <w:tc>
          <w:tcPr>
            <w:tcW w:w="1596" w:type="dxa"/>
            <w:tcBorders>
              <w:bottom w:val="double" w:sz="4" w:space="0" w:color="auto"/>
            </w:tcBorders>
            <w:shd w:val="pct12" w:color="auto" w:fill="auto"/>
          </w:tcPr>
          <w:p w:rsidR="007D43B6" w:rsidRDefault="00FD44ED" w:rsidP="008823FC">
            <w:pPr>
              <w:tabs>
                <w:tab w:val="center" w:pos="4680"/>
              </w:tabs>
            </w:pPr>
            <w:r>
              <w:t>Objective 5</w:t>
            </w:r>
          </w:p>
        </w:tc>
      </w:tr>
      <w:tr w:rsidR="007D43B6" w:rsidTr="007D43B6">
        <w:tc>
          <w:tcPr>
            <w:tcW w:w="1596" w:type="dxa"/>
          </w:tcPr>
          <w:p w:rsidR="007D43B6" w:rsidRDefault="007D43B6" w:rsidP="008823FC">
            <w:pPr>
              <w:tabs>
                <w:tab w:val="center" w:pos="4680"/>
              </w:tabs>
            </w:pPr>
            <w:r>
              <w:t xml:space="preserve">Q1 </w:t>
            </w:r>
          </w:p>
        </w:tc>
        <w:tc>
          <w:tcPr>
            <w:tcW w:w="1596" w:type="dxa"/>
            <w:tcBorders>
              <w:top w:val="double" w:sz="4" w:space="0" w:color="auto"/>
            </w:tcBorders>
          </w:tcPr>
          <w:p w:rsidR="007D43B6" w:rsidRDefault="00FD44ED" w:rsidP="007D43B6">
            <w:pPr>
              <w:tabs>
                <w:tab w:val="center" w:pos="4680"/>
              </w:tabs>
              <w:jc w:val="center"/>
            </w:pPr>
            <w:r>
              <w:t>x</w:t>
            </w:r>
          </w:p>
        </w:tc>
        <w:tc>
          <w:tcPr>
            <w:tcW w:w="1596" w:type="dxa"/>
            <w:tcBorders>
              <w:top w:val="double" w:sz="4" w:space="0" w:color="auto"/>
            </w:tcBorders>
          </w:tcPr>
          <w:p w:rsidR="007D43B6" w:rsidRDefault="007D43B6" w:rsidP="007D43B6">
            <w:pPr>
              <w:tabs>
                <w:tab w:val="center" w:pos="4680"/>
              </w:tabs>
              <w:jc w:val="center"/>
            </w:pPr>
          </w:p>
        </w:tc>
        <w:tc>
          <w:tcPr>
            <w:tcW w:w="1596" w:type="dxa"/>
            <w:tcBorders>
              <w:top w:val="double" w:sz="4" w:space="0" w:color="auto"/>
            </w:tcBorders>
          </w:tcPr>
          <w:p w:rsidR="007D43B6" w:rsidRDefault="007D43B6" w:rsidP="007D43B6">
            <w:pPr>
              <w:tabs>
                <w:tab w:val="center" w:pos="4680"/>
              </w:tabs>
              <w:jc w:val="center"/>
            </w:pPr>
          </w:p>
        </w:tc>
        <w:tc>
          <w:tcPr>
            <w:tcW w:w="1596" w:type="dxa"/>
            <w:tcBorders>
              <w:top w:val="double" w:sz="4" w:space="0" w:color="auto"/>
            </w:tcBorders>
          </w:tcPr>
          <w:p w:rsidR="007D43B6" w:rsidRDefault="007D43B6" w:rsidP="007D43B6">
            <w:pPr>
              <w:tabs>
                <w:tab w:val="center" w:pos="4680"/>
              </w:tabs>
              <w:jc w:val="center"/>
            </w:pPr>
          </w:p>
        </w:tc>
        <w:tc>
          <w:tcPr>
            <w:tcW w:w="1596" w:type="dxa"/>
            <w:tcBorders>
              <w:top w:val="double" w:sz="4" w:space="0" w:color="auto"/>
            </w:tcBorders>
          </w:tcPr>
          <w:p w:rsidR="007D43B6" w:rsidRDefault="007D43B6" w:rsidP="007D43B6">
            <w:pPr>
              <w:tabs>
                <w:tab w:val="center" w:pos="4680"/>
              </w:tabs>
              <w:jc w:val="center"/>
            </w:pPr>
          </w:p>
        </w:tc>
      </w:tr>
      <w:tr w:rsidR="007D43B6" w:rsidTr="007D43B6">
        <w:tc>
          <w:tcPr>
            <w:tcW w:w="1596" w:type="dxa"/>
          </w:tcPr>
          <w:p w:rsidR="007D43B6" w:rsidRDefault="007D43B6" w:rsidP="008823FC">
            <w:pPr>
              <w:tabs>
                <w:tab w:val="center" w:pos="4680"/>
              </w:tabs>
            </w:pPr>
            <w:r>
              <w:t>Q2</w:t>
            </w:r>
          </w:p>
        </w:tc>
        <w:tc>
          <w:tcPr>
            <w:tcW w:w="1596" w:type="dxa"/>
          </w:tcPr>
          <w:p w:rsidR="007D43B6" w:rsidRDefault="00FD44ED" w:rsidP="007D43B6">
            <w:pPr>
              <w:tabs>
                <w:tab w:val="center" w:pos="4680"/>
              </w:tabs>
              <w:jc w:val="center"/>
            </w:pPr>
            <w:r>
              <w:t>x</w:t>
            </w:r>
          </w:p>
        </w:tc>
        <w:tc>
          <w:tcPr>
            <w:tcW w:w="1596" w:type="dxa"/>
          </w:tcPr>
          <w:p w:rsidR="007D43B6" w:rsidRDefault="007D43B6" w:rsidP="007D43B6">
            <w:pPr>
              <w:tabs>
                <w:tab w:val="center" w:pos="4680"/>
              </w:tabs>
              <w:jc w:val="center"/>
            </w:pPr>
          </w:p>
        </w:tc>
        <w:tc>
          <w:tcPr>
            <w:tcW w:w="1596" w:type="dxa"/>
          </w:tcPr>
          <w:p w:rsidR="007D43B6" w:rsidRDefault="007D43B6" w:rsidP="007D43B6">
            <w:pPr>
              <w:tabs>
                <w:tab w:val="center" w:pos="4680"/>
              </w:tabs>
              <w:jc w:val="center"/>
            </w:pPr>
          </w:p>
        </w:tc>
        <w:tc>
          <w:tcPr>
            <w:tcW w:w="1596" w:type="dxa"/>
          </w:tcPr>
          <w:p w:rsidR="007D43B6" w:rsidRDefault="007D43B6" w:rsidP="007D43B6">
            <w:pPr>
              <w:tabs>
                <w:tab w:val="center" w:pos="4680"/>
              </w:tabs>
              <w:jc w:val="center"/>
            </w:pPr>
          </w:p>
        </w:tc>
        <w:tc>
          <w:tcPr>
            <w:tcW w:w="1596" w:type="dxa"/>
          </w:tcPr>
          <w:p w:rsidR="007D43B6" w:rsidRDefault="00FD44ED" w:rsidP="007D43B6">
            <w:pPr>
              <w:tabs>
                <w:tab w:val="center" w:pos="4680"/>
              </w:tabs>
              <w:jc w:val="center"/>
            </w:pPr>
            <w:r>
              <w:t>x</w:t>
            </w:r>
          </w:p>
        </w:tc>
      </w:tr>
      <w:tr w:rsidR="007D43B6" w:rsidTr="007D43B6">
        <w:tc>
          <w:tcPr>
            <w:tcW w:w="1596" w:type="dxa"/>
          </w:tcPr>
          <w:p w:rsidR="007D43B6" w:rsidRDefault="007D43B6" w:rsidP="008823FC">
            <w:pPr>
              <w:tabs>
                <w:tab w:val="center" w:pos="4680"/>
              </w:tabs>
            </w:pPr>
            <w:r>
              <w:t>Q3</w:t>
            </w:r>
          </w:p>
        </w:tc>
        <w:tc>
          <w:tcPr>
            <w:tcW w:w="1596" w:type="dxa"/>
          </w:tcPr>
          <w:p w:rsidR="007D43B6" w:rsidRDefault="00FD44ED" w:rsidP="007D43B6">
            <w:pPr>
              <w:tabs>
                <w:tab w:val="center" w:pos="4680"/>
              </w:tabs>
              <w:jc w:val="center"/>
            </w:pPr>
            <w:r>
              <w:t>x</w:t>
            </w:r>
          </w:p>
        </w:tc>
        <w:tc>
          <w:tcPr>
            <w:tcW w:w="1596" w:type="dxa"/>
          </w:tcPr>
          <w:p w:rsidR="007D43B6" w:rsidRDefault="007D43B6" w:rsidP="007D43B6">
            <w:pPr>
              <w:tabs>
                <w:tab w:val="center" w:pos="4680"/>
              </w:tabs>
              <w:jc w:val="center"/>
            </w:pPr>
          </w:p>
        </w:tc>
        <w:tc>
          <w:tcPr>
            <w:tcW w:w="1596" w:type="dxa"/>
          </w:tcPr>
          <w:p w:rsidR="007D43B6" w:rsidRDefault="007D43B6" w:rsidP="007D43B6">
            <w:pPr>
              <w:tabs>
                <w:tab w:val="center" w:pos="4680"/>
              </w:tabs>
              <w:jc w:val="center"/>
            </w:pPr>
          </w:p>
        </w:tc>
        <w:tc>
          <w:tcPr>
            <w:tcW w:w="1596" w:type="dxa"/>
          </w:tcPr>
          <w:p w:rsidR="007D43B6" w:rsidRDefault="002A41DE" w:rsidP="007D43B6">
            <w:pPr>
              <w:tabs>
                <w:tab w:val="center" w:pos="4680"/>
              </w:tabs>
              <w:jc w:val="center"/>
            </w:pPr>
            <w:r>
              <w:t>x</w:t>
            </w:r>
          </w:p>
        </w:tc>
        <w:tc>
          <w:tcPr>
            <w:tcW w:w="1596" w:type="dxa"/>
          </w:tcPr>
          <w:p w:rsidR="007D43B6" w:rsidRDefault="00FD44ED" w:rsidP="007D43B6">
            <w:pPr>
              <w:tabs>
                <w:tab w:val="center" w:pos="4680"/>
              </w:tabs>
              <w:jc w:val="center"/>
            </w:pPr>
            <w:r>
              <w:t>x</w:t>
            </w:r>
          </w:p>
        </w:tc>
      </w:tr>
      <w:tr w:rsidR="007D43B6" w:rsidTr="007D43B6">
        <w:tc>
          <w:tcPr>
            <w:tcW w:w="1596" w:type="dxa"/>
          </w:tcPr>
          <w:p w:rsidR="007D43B6" w:rsidRDefault="007D43B6" w:rsidP="008823FC">
            <w:pPr>
              <w:tabs>
                <w:tab w:val="center" w:pos="4680"/>
              </w:tabs>
            </w:pPr>
            <w:r>
              <w:t>Q4</w:t>
            </w:r>
          </w:p>
        </w:tc>
        <w:tc>
          <w:tcPr>
            <w:tcW w:w="1596" w:type="dxa"/>
          </w:tcPr>
          <w:p w:rsidR="007D43B6" w:rsidRDefault="00FD44ED" w:rsidP="007D43B6">
            <w:pPr>
              <w:tabs>
                <w:tab w:val="center" w:pos="4680"/>
              </w:tabs>
              <w:jc w:val="center"/>
            </w:pPr>
            <w:r>
              <w:t>x</w:t>
            </w:r>
          </w:p>
        </w:tc>
        <w:tc>
          <w:tcPr>
            <w:tcW w:w="1596" w:type="dxa"/>
          </w:tcPr>
          <w:p w:rsidR="007D43B6" w:rsidRDefault="007D43B6" w:rsidP="007D43B6">
            <w:pPr>
              <w:tabs>
                <w:tab w:val="center" w:pos="4680"/>
              </w:tabs>
              <w:jc w:val="center"/>
            </w:pPr>
          </w:p>
        </w:tc>
        <w:tc>
          <w:tcPr>
            <w:tcW w:w="1596" w:type="dxa"/>
          </w:tcPr>
          <w:p w:rsidR="007D43B6" w:rsidRDefault="007D43B6" w:rsidP="007D43B6">
            <w:pPr>
              <w:tabs>
                <w:tab w:val="center" w:pos="4680"/>
              </w:tabs>
              <w:jc w:val="center"/>
            </w:pPr>
          </w:p>
        </w:tc>
        <w:tc>
          <w:tcPr>
            <w:tcW w:w="1596" w:type="dxa"/>
          </w:tcPr>
          <w:p w:rsidR="007D43B6" w:rsidRDefault="007D43B6" w:rsidP="007D43B6">
            <w:pPr>
              <w:tabs>
                <w:tab w:val="center" w:pos="4680"/>
              </w:tabs>
              <w:jc w:val="center"/>
            </w:pPr>
          </w:p>
        </w:tc>
        <w:tc>
          <w:tcPr>
            <w:tcW w:w="1596" w:type="dxa"/>
          </w:tcPr>
          <w:p w:rsidR="007D43B6" w:rsidRDefault="007D43B6" w:rsidP="007D43B6">
            <w:pPr>
              <w:tabs>
                <w:tab w:val="center" w:pos="4680"/>
              </w:tabs>
              <w:jc w:val="center"/>
            </w:pPr>
          </w:p>
        </w:tc>
      </w:tr>
      <w:tr w:rsidR="007D43B6" w:rsidTr="007D43B6">
        <w:tc>
          <w:tcPr>
            <w:tcW w:w="1596" w:type="dxa"/>
          </w:tcPr>
          <w:p w:rsidR="007D43B6" w:rsidRDefault="007D43B6" w:rsidP="008823FC">
            <w:pPr>
              <w:tabs>
                <w:tab w:val="center" w:pos="4680"/>
              </w:tabs>
            </w:pPr>
            <w:r>
              <w:t>Q5</w:t>
            </w:r>
          </w:p>
        </w:tc>
        <w:tc>
          <w:tcPr>
            <w:tcW w:w="1596" w:type="dxa"/>
          </w:tcPr>
          <w:p w:rsidR="007D43B6" w:rsidRDefault="00E94ABF" w:rsidP="007D43B6">
            <w:pPr>
              <w:tabs>
                <w:tab w:val="center" w:pos="4680"/>
              </w:tabs>
              <w:jc w:val="center"/>
            </w:pPr>
            <w:r>
              <w:t>x</w:t>
            </w:r>
          </w:p>
        </w:tc>
        <w:tc>
          <w:tcPr>
            <w:tcW w:w="1596" w:type="dxa"/>
          </w:tcPr>
          <w:p w:rsidR="007D43B6" w:rsidRDefault="007D43B6" w:rsidP="007D43B6">
            <w:pPr>
              <w:tabs>
                <w:tab w:val="center" w:pos="4680"/>
              </w:tabs>
              <w:jc w:val="center"/>
            </w:pPr>
          </w:p>
        </w:tc>
        <w:tc>
          <w:tcPr>
            <w:tcW w:w="1596" w:type="dxa"/>
          </w:tcPr>
          <w:p w:rsidR="007D43B6" w:rsidRDefault="007D43B6" w:rsidP="007D43B6">
            <w:pPr>
              <w:tabs>
                <w:tab w:val="center" w:pos="4680"/>
              </w:tabs>
              <w:jc w:val="center"/>
            </w:pPr>
          </w:p>
        </w:tc>
        <w:tc>
          <w:tcPr>
            <w:tcW w:w="1596" w:type="dxa"/>
          </w:tcPr>
          <w:p w:rsidR="007D43B6" w:rsidRDefault="007D43B6" w:rsidP="007D43B6">
            <w:pPr>
              <w:tabs>
                <w:tab w:val="center" w:pos="4680"/>
              </w:tabs>
              <w:jc w:val="center"/>
            </w:pPr>
          </w:p>
        </w:tc>
        <w:tc>
          <w:tcPr>
            <w:tcW w:w="1596" w:type="dxa"/>
          </w:tcPr>
          <w:p w:rsidR="007D43B6" w:rsidRDefault="007D43B6" w:rsidP="007D43B6">
            <w:pPr>
              <w:tabs>
                <w:tab w:val="center" w:pos="4680"/>
              </w:tabs>
              <w:jc w:val="center"/>
            </w:pPr>
          </w:p>
        </w:tc>
      </w:tr>
      <w:tr w:rsidR="007D43B6" w:rsidTr="007D43B6">
        <w:tc>
          <w:tcPr>
            <w:tcW w:w="1596" w:type="dxa"/>
          </w:tcPr>
          <w:p w:rsidR="007D43B6" w:rsidRDefault="007D43B6" w:rsidP="008823FC">
            <w:pPr>
              <w:tabs>
                <w:tab w:val="center" w:pos="4680"/>
              </w:tabs>
            </w:pPr>
            <w:r>
              <w:t>Q6</w:t>
            </w:r>
          </w:p>
        </w:tc>
        <w:tc>
          <w:tcPr>
            <w:tcW w:w="1596" w:type="dxa"/>
          </w:tcPr>
          <w:p w:rsidR="007D43B6" w:rsidRDefault="007800E8" w:rsidP="007D43B6">
            <w:pPr>
              <w:tabs>
                <w:tab w:val="center" w:pos="4680"/>
              </w:tabs>
              <w:jc w:val="center"/>
            </w:pPr>
            <w:r>
              <w:t>x</w:t>
            </w:r>
          </w:p>
        </w:tc>
        <w:tc>
          <w:tcPr>
            <w:tcW w:w="1596" w:type="dxa"/>
          </w:tcPr>
          <w:p w:rsidR="007D43B6" w:rsidRDefault="007D43B6" w:rsidP="007D43B6">
            <w:pPr>
              <w:tabs>
                <w:tab w:val="center" w:pos="4680"/>
              </w:tabs>
              <w:jc w:val="center"/>
            </w:pPr>
          </w:p>
        </w:tc>
        <w:tc>
          <w:tcPr>
            <w:tcW w:w="1596" w:type="dxa"/>
          </w:tcPr>
          <w:p w:rsidR="007D43B6" w:rsidRDefault="007D43B6" w:rsidP="007D43B6">
            <w:pPr>
              <w:tabs>
                <w:tab w:val="center" w:pos="4680"/>
              </w:tabs>
              <w:jc w:val="center"/>
            </w:pPr>
          </w:p>
        </w:tc>
        <w:tc>
          <w:tcPr>
            <w:tcW w:w="1596" w:type="dxa"/>
          </w:tcPr>
          <w:p w:rsidR="007D43B6" w:rsidRDefault="007D43B6" w:rsidP="007D43B6">
            <w:pPr>
              <w:tabs>
                <w:tab w:val="center" w:pos="4680"/>
              </w:tabs>
              <w:jc w:val="center"/>
            </w:pPr>
          </w:p>
        </w:tc>
        <w:tc>
          <w:tcPr>
            <w:tcW w:w="1596" w:type="dxa"/>
          </w:tcPr>
          <w:p w:rsidR="007D43B6" w:rsidRDefault="007D43B6" w:rsidP="007D43B6">
            <w:pPr>
              <w:tabs>
                <w:tab w:val="center" w:pos="4680"/>
              </w:tabs>
              <w:jc w:val="center"/>
            </w:pPr>
          </w:p>
        </w:tc>
      </w:tr>
      <w:tr w:rsidR="007D43B6" w:rsidTr="007D43B6">
        <w:tc>
          <w:tcPr>
            <w:tcW w:w="1596" w:type="dxa"/>
          </w:tcPr>
          <w:p w:rsidR="007D43B6" w:rsidRDefault="007D43B6" w:rsidP="008823FC">
            <w:pPr>
              <w:tabs>
                <w:tab w:val="center" w:pos="4680"/>
              </w:tabs>
            </w:pPr>
            <w:r>
              <w:t>Q7</w:t>
            </w:r>
          </w:p>
        </w:tc>
        <w:tc>
          <w:tcPr>
            <w:tcW w:w="1596" w:type="dxa"/>
          </w:tcPr>
          <w:p w:rsidR="007D43B6" w:rsidRDefault="007800E8" w:rsidP="007D43B6">
            <w:pPr>
              <w:tabs>
                <w:tab w:val="center" w:pos="4680"/>
              </w:tabs>
              <w:jc w:val="center"/>
            </w:pPr>
            <w:r>
              <w:t>x</w:t>
            </w:r>
          </w:p>
        </w:tc>
        <w:tc>
          <w:tcPr>
            <w:tcW w:w="1596" w:type="dxa"/>
          </w:tcPr>
          <w:p w:rsidR="007D43B6" w:rsidRDefault="007D43B6" w:rsidP="007D43B6">
            <w:pPr>
              <w:tabs>
                <w:tab w:val="center" w:pos="4680"/>
              </w:tabs>
              <w:jc w:val="center"/>
            </w:pPr>
          </w:p>
        </w:tc>
        <w:tc>
          <w:tcPr>
            <w:tcW w:w="1596" w:type="dxa"/>
          </w:tcPr>
          <w:p w:rsidR="007D43B6" w:rsidRDefault="007D43B6" w:rsidP="007D43B6">
            <w:pPr>
              <w:tabs>
                <w:tab w:val="center" w:pos="4680"/>
              </w:tabs>
              <w:jc w:val="center"/>
            </w:pPr>
          </w:p>
        </w:tc>
        <w:tc>
          <w:tcPr>
            <w:tcW w:w="1596" w:type="dxa"/>
          </w:tcPr>
          <w:p w:rsidR="007D43B6" w:rsidRDefault="00E94ABF" w:rsidP="007D43B6">
            <w:pPr>
              <w:tabs>
                <w:tab w:val="center" w:pos="4680"/>
              </w:tabs>
              <w:jc w:val="center"/>
            </w:pPr>
            <w:r>
              <w:t>x</w:t>
            </w:r>
          </w:p>
        </w:tc>
        <w:tc>
          <w:tcPr>
            <w:tcW w:w="1596" w:type="dxa"/>
          </w:tcPr>
          <w:p w:rsidR="007D43B6" w:rsidRDefault="00E94ABF" w:rsidP="007D43B6">
            <w:pPr>
              <w:tabs>
                <w:tab w:val="center" w:pos="4680"/>
              </w:tabs>
              <w:jc w:val="center"/>
            </w:pPr>
            <w:r>
              <w:t>x</w:t>
            </w:r>
          </w:p>
        </w:tc>
      </w:tr>
      <w:tr w:rsidR="007D43B6" w:rsidTr="007D43B6">
        <w:tc>
          <w:tcPr>
            <w:tcW w:w="1596" w:type="dxa"/>
          </w:tcPr>
          <w:p w:rsidR="007D43B6" w:rsidRDefault="007D43B6" w:rsidP="008823FC">
            <w:pPr>
              <w:tabs>
                <w:tab w:val="center" w:pos="4680"/>
              </w:tabs>
            </w:pPr>
            <w:r>
              <w:t>Q8</w:t>
            </w:r>
          </w:p>
        </w:tc>
        <w:tc>
          <w:tcPr>
            <w:tcW w:w="1596" w:type="dxa"/>
          </w:tcPr>
          <w:p w:rsidR="007D43B6" w:rsidRDefault="007800E8" w:rsidP="007D43B6">
            <w:pPr>
              <w:tabs>
                <w:tab w:val="center" w:pos="4680"/>
              </w:tabs>
              <w:jc w:val="center"/>
            </w:pPr>
            <w:r>
              <w:t>x</w:t>
            </w:r>
          </w:p>
        </w:tc>
        <w:tc>
          <w:tcPr>
            <w:tcW w:w="1596" w:type="dxa"/>
          </w:tcPr>
          <w:p w:rsidR="007D43B6" w:rsidRDefault="007D43B6" w:rsidP="007D43B6">
            <w:pPr>
              <w:tabs>
                <w:tab w:val="center" w:pos="4680"/>
              </w:tabs>
              <w:jc w:val="center"/>
            </w:pPr>
          </w:p>
        </w:tc>
        <w:tc>
          <w:tcPr>
            <w:tcW w:w="1596" w:type="dxa"/>
          </w:tcPr>
          <w:p w:rsidR="007D43B6" w:rsidRDefault="00954933" w:rsidP="007D43B6">
            <w:pPr>
              <w:tabs>
                <w:tab w:val="center" w:pos="4680"/>
              </w:tabs>
              <w:jc w:val="center"/>
            </w:pPr>
            <w:r>
              <w:t>x</w:t>
            </w:r>
          </w:p>
        </w:tc>
        <w:tc>
          <w:tcPr>
            <w:tcW w:w="1596" w:type="dxa"/>
          </w:tcPr>
          <w:p w:rsidR="007D43B6" w:rsidRDefault="007D43B6" w:rsidP="007D43B6">
            <w:pPr>
              <w:tabs>
                <w:tab w:val="center" w:pos="4680"/>
              </w:tabs>
              <w:jc w:val="center"/>
            </w:pPr>
          </w:p>
        </w:tc>
        <w:tc>
          <w:tcPr>
            <w:tcW w:w="1596" w:type="dxa"/>
          </w:tcPr>
          <w:p w:rsidR="007D43B6" w:rsidRDefault="007D43B6" w:rsidP="007D43B6">
            <w:pPr>
              <w:tabs>
                <w:tab w:val="center" w:pos="4680"/>
              </w:tabs>
              <w:jc w:val="center"/>
            </w:pPr>
          </w:p>
        </w:tc>
      </w:tr>
      <w:tr w:rsidR="007D43B6" w:rsidTr="007D43B6">
        <w:tc>
          <w:tcPr>
            <w:tcW w:w="1596" w:type="dxa"/>
          </w:tcPr>
          <w:p w:rsidR="007D43B6" w:rsidRDefault="007D43B6" w:rsidP="008823FC">
            <w:pPr>
              <w:tabs>
                <w:tab w:val="center" w:pos="4680"/>
              </w:tabs>
            </w:pPr>
            <w:r>
              <w:t>Q9</w:t>
            </w:r>
          </w:p>
        </w:tc>
        <w:tc>
          <w:tcPr>
            <w:tcW w:w="1596" w:type="dxa"/>
          </w:tcPr>
          <w:p w:rsidR="007D43B6" w:rsidRDefault="007800E8" w:rsidP="007D43B6">
            <w:pPr>
              <w:tabs>
                <w:tab w:val="center" w:pos="4680"/>
              </w:tabs>
              <w:jc w:val="center"/>
            </w:pPr>
            <w:r>
              <w:t>x</w:t>
            </w:r>
          </w:p>
        </w:tc>
        <w:tc>
          <w:tcPr>
            <w:tcW w:w="1596" w:type="dxa"/>
          </w:tcPr>
          <w:p w:rsidR="007D43B6" w:rsidRDefault="007D43B6" w:rsidP="007D43B6">
            <w:pPr>
              <w:tabs>
                <w:tab w:val="center" w:pos="4680"/>
              </w:tabs>
              <w:jc w:val="center"/>
            </w:pPr>
          </w:p>
        </w:tc>
        <w:tc>
          <w:tcPr>
            <w:tcW w:w="1596" w:type="dxa"/>
          </w:tcPr>
          <w:p w:rsidR="007D43B6" w:rsidRDefault="000E1AFA" w:rsidP="007D43B6">
            <w:pPr>
              <w:tabs>
                <w:tab w:val="center" w:pos="4680"/>
              </w:tabs>
              <w:jc w:val="center"/>
            </w:pPr>
            <w:r>
              <w:t>x</w:t>
            </w:r>
          </w:p>
        </w:tc>
        <w:tc>
          <w:tcPr>
            <w:tcW w:w="1596" w:type="dxa"/>
          </w:tcPr>
          <w:p w:rsidR="007D43B6" w:rsidRDefault="007D43B6" w:rsidP="007D43B6">
            <w:pPr>
              <w:tabs>
                <w:tab w:val="center" w:pos="4680"/>
              </w:tabs>
              <w:jc w:val="center"/>
            </w:pPr>
          </w:p>
        </w:tc>
        <w:tc>
          <w:tcPr>
            <w:tcW w:w="1596" w:type="dxa"/>
          </w:tcPr>
          <w:p w:rsidR="007D43B6" w:rsidRDefault="007D43B6" w:rsidP="007D43B6">
            <w:pPr>
              <w:tabs>
                <w:tab w:val="center" w:pos="4680"/>
              </w:tabs>
              <w:jc w:val="center"/>
            </w:pPr>
          </w:p>
        </w:tc>
      </w:tr>
      <w:tr w:rsidR="007D43B6" w:rsidTr="007D43B6">
        <w:tc>
          <w:tcPr>
            <w:tcW w:w="1596" w:type="dxa"/>
          </w:tcPr>
          <w:p w:rsidR="007D43B6" w:rsidRDefault="007D43B6" w:rsidP="008823FC">
            <w:pPr>
              <w:tabs>
                <w:tab w:val="center" w:pos="4680"/>
              </w:tabs>
            </w:pPr>
            <w:r>
              <w:t>Q10</w:t>
            </w:r>
          </w:p>
        </w:tc>
        <w:tc>
          <w:tcPr>
            <w:tcW w:w="1596" w:type="dxa"/>
          </w:tcPr>
          <w:p w:rsidR="007D43B6" w:rsidRDefault="007800E8" w:rsidP="007D43B6">
            <w:pPr>
              <w:tabs>
                <w:tab w:val="center" w:pos="4680"/>
              </w:tabs>
              <w:jc w:val="center"/>
            </w:pPr>
            <w:r>
              <w:t>x</w:t>
            </w:r>
          </w:p>
        </w:tc>
        <w:tc>
          <w:tcPr>
            <w:tcW w:w="1596" w:type="dxa"/>
          </w:tcPr>
          <w:p w:rsidR="007D43B6" w:rsidRDefault="007D43B6" w:rsidP="007D43B6">
            <w:pPr>
              <w:tabs>
                <w:tab w:val="center" w:pos="4680"/>
              </w:tabs>
              <w:jc w:val="center"/>
            </w:pPr>
          </w:p>
        </w:tc>
        <w:tc>
          <w:tcPr>
            <w:tcW w:w="1596" w:type="dxa"/>
          </w:tcPr>
          <w:p w:rsidR="007D43B6" w:rsidRDefault="007D43B6" w:rsidP="007D43B6">
            <w:pPr>
              <w:tabs>
                <w:tab w:val="center" w:pos="4680"/>
              </w:tabs>
              <w:jc w:val="center"/>
            </w:pPr>
          </w:p>
        </w:tc>
        <w:tc>
          <w:tcPr>
            <w:tcW w:w="1596" w:type="dxa"/>
          </w:tcPr>
          <w:p w:rsidR="007D43B6" w:rsidRDefault="007D43B6" w:rsidP="007D43B6">
            <w:pPr>
              <w:tabs>
                <w:tab w:val="center" w:pos="4680"/>
              </w:tabs>
              <w:jc w:val="center"/>
            </w:pPr>
          </w:p>
        </w:tc>
        <w:tc>
          <w:tcPr>
            <w:tcW w:w="1596" w:type="dxa"/>
          </w:tcPr>
          <w:p w:rsidR="007D43B6" w:rsidRDefault="007800E8" w:rsidP="007D43B6">
            <w:pPr>
              <w:tabs>
                <w:tab w:val="center" w:pos="4680"/>
              </w:tabs>
              <w:jc w:val="center"/>
            </w:pPr>
            <w:r>
              <w:t>x</w:t>
            </w:r>
          </w:p>
        </w:tc>
      </w:tr>
      <w:tr w:rsidR="007D43B6" w:rsidTr="007D43B6">
        <w:tc>
          <w:tcPr>
            <w:tcW w:w="1596" w:type="dxa"/>
          </w:tcPr>
          <w:p w:rsidR="007D43B6" w:rsidRDefault="007D43B6" w:rsidP="008823FC">
            <w:pPr>
              <w:tabs>
                <w:tab w:val="center" w:pos="4680"/>
              </w:tabs>
            </w:pPr>
            <w:r>
              <w:t>Q11</w:t>
            </w:r>
          </w:p>
        </w:tc>
        <w:tc>
          <w:tcPr>
            <w:tcW w:w="1596" w:type="dxa"/>
          </w:tcPr>
          <w:p w:rsidR="007800E8" w:rsidRDefault="007800E8" w:rsidP="007800E8">
            <w:pPr>
              <w:tabs>
                <w:tab w:val="center" w:pos="4680"/>
              </w:tabs>
              <w:jc w:val="center"/>
            </w:pPr>
            <w:r>
              <w:t>x</w:t>
            </w:r>
          </w:p>
        </w:tc>
        <w:tc>
          <w:tcPr>
            <w:tcW w:w="1596" w:type="dxa"/>
          </w:tcPr>
          <w:p w:rsidR="007D43B6" w:rsidRDefault="007D43B6" w:rsidP="007D43B6">
            <w:pPr>
              <w:tabs>
                <w:tab w:val="center" w:pos="4680"/>
              </w:tabs>
              <w:jc w:val="center"/>
            </w:pPr>
          </w:p>
        </w:tc>
        <w:tc>
          <w:tcPr>
            <w:tcW w:w="1596" w:type="dxa"/>
          </w:tcPr>
          <w:p w:rsidR="007D43B6" w:rsidRDefault="007D43B6" w:rsidP="007D43B6">
            <w:pPr>
              <w:tabs>
                <w:tab w:val="center" w:pos="4680"/>
              </w:tabs>
              <w:jc w:val="center"/>
            </w:pPr>
          </w:p>
        </w:tc>
        <w:tc>
          <w:tcPr>
            <w:tcW w:w="1596" w:type="dxa"/>
          </w:tcPr>
          <w:p w:rsidR="007D43B6" w:rsidRDefault="007D43B6" w:rsidP="007D43B6">
            <w:pPr>
              <w:tabs>
                <w:tab w:val="center" w:pos="4680"/>
              </w:tabs>
              <w:jc w:val="center"/>
            </w:pPr>
          </w:p>
        </w:tc>
        <w:tc>
          <w:tcPr>
            <w:tcW w:w="1596" w:type="dxa"/>
          </w:tcPr>
          <w:p w:rsidR="007D43B6" w:rsidRDefault="007D43B6" w:rsidP="007D43B6">
            <w:pPr>
              <w:tabs>
                <w:tab w:val="center" w:pos="4680"/>
              </w:tabs>
              <w:jc w:val="center"/>
            </w:pPr>
          </w:p>
        </w:tc>
      </w:tr>
      <w:tr w:rsidR="007D43B6" w:rsidTr="007D43B6">
        <w:tc>
          <w:tcPr>
            <w:tcW w:w="1596" w:type="dxa"/>
          </w:tcPr>
          <w:p w:rsidR="007D43B6" w:rsidRDefault="007D43B6" w:rsidP="008823FC">
            <w:pPr>
              <w:tabs>
                <w:tab w:val="center" w:pos="4680"/>
              </w:tabs>
            </w:pPr>
            <w:r>
              <w:t>Q12</w:t>
            </w:r>
          </w:p>
        </w:tc>
        <w:tc>
          <w:tcPr>
            <w:tcW w:w="1596" w:type="dxa"/>
          </w:tcPr>
          <w:p w:rsidR="007D43B6" w:rsidRDefault="007800E8" w:rsidP="007D43B6">
            <w:pPr>
              <w:tabs>
                <w:tab w:val="center" w:pos="4680"/>
              </w:tabs>
              <w:jc w:val="center"/>
            </w:pPr>
            <w:r>
              <w:t>x</w:t>
            </w:r>
          </w:p>
        </w:tc>
        <w:tc>
          <w:tcPr>
            <w:tcW w:w="1596" w:type="dxa"/>
          </w:tcPr>
          <w:p w:rsidR="007D43B6" w:rsidRDefault="007D43B6" w:rsidP="007D43B6">
            <w:pPr>
              <w:tabs>
                <w:tab w:val="center" w:pos="4680"/>
              </w:tabs>
              <w:jc w:val="center"/>
            </w:pPr>
          </w:p>
        </w:tc>
        <w:tc>
          <w:tcPr>
            <w:tcW w:w="1596" w:type="dxa"/>
          </w:tcPr>
          <w:p w:rsidR="007D43B6" w:rsidRDefault="007D43B6" w:rsidP="007D43B6">
            <w:pPr>
              <w:tabs>
                <w:tab w:val="center" w:pos="4680"/>
              </w:tabs>
              <w:jc w:val="center"/>
            </w:pPr>
          </w:p>
        </w:tc>
        <w:tc>
          <w:tcPr>
            <w:tcW w:w="1596" w:type="dxa"/>
          </w:tcPr>
          <w:p w:rsidR="007D43B6" w:rsidRDefault="007D43B6" w:rsidP="007D43B6">
            <w:pPr>
              <w:tabs>
                <w:tab w:val="center" w:pos="4680"/>
              </w:tabs>
              <w:jc w:val="center"/>
            </w:pPr>
          </w:p>
        </w:tc>
        <w:tc>
          <w:tcPr>
            <w:tcW w:w="1596" w:type="dxa"/>
          </w:tcPr>
          <w:p w:rsidR="007D43B6" w:rsidRDefault="007D43B6" w:rsidP="007D43B6">
            <w:pPr>
              <w:tabs>
                <w:tab w:val="center" w:pos="4680"/>
              </w:tabs>
              <w:jc w:val="center"/>
            </w:pPr>
          </w:p>
        </w:tc>
      </w:tr>
      <w:tr w:rsidR="007D43B6" w:rsidTr="007D43B6">
        <w:tc>
          <w:tcPr>
            <w:tcW w:w="1596" w:type="dxa"/>
          </w:tcPr>
          <w:p w:rsidR="007D43B6" w:rsidRDefault="007D43B6" w:rsidP="008823FC">
            <w:pPr>
              <w:tabs>
                <w:tab w:val="center" w:pos="4680"/>
              </w:tabs>
            </w:pPr>
            <w:r>
              <w:t>Q13</w:t>
            </w:r>
          </w:p>
        </w:tc>
        <w:tc>
          <w:tcPr>
            <w:tcW w:w="1596" w:type="dxa"/>
          </w:tcPr>
          <w:p w:rsidR="007D43B6" w:rsidRDefault="007800E8" w:rsidP="007D43B6">
            <w:pPr>
              <w:tabs>
                <w:tab w:val="center" w:pos="4680"/>
              </w:tabs>
              <w:jc w:val="center"/>
            </w:pPr>
            <w:r>
              <w:t>x</w:t>
            </w:r>
          </w:p>
        </w:tc>
        <w:tc>
          <w:tcPr>
            <w:tcW w:w="1596" w:type="dxa"/>
          </w:tcPr>
          <w:p w:rsidR="007D43B6" w:rsidRDefault="007D43B6" w:rsidP="007D43B6">
            <w:pPr>
              <w:tabs>
                <w:tab w:val="center" w:pos="4680"/>
              </w:tabs>
              <w:jc w:val="center"/>
            </w:pPr>
          </w:p>
        </w:tc>
        <w:tc>
          <w:tcPr>
            <w:tcW w:w="1596" w:type="dxa"/>
          </w:tcPr>
          <w:p w:rsidR="007D43B6" w:rsidRDefault="007D43B6" w:rsidP="007D43B6">
            <w:pPr>
              <w:tabs>
                <w:tab w:val="center" w:pos="4680"/>
              </w:tabs>
              <w:jc w:val="center"/>
            </w:pPr>
          </w:p>
        </w:tc>
        <w:tc>
          <w:tcPr>
            <w:tcW w:w="1596" w:type="dxa"/>
          </w:tcPr>
          <w:p w:rsidR="007D43B6" w:rsidRDefault="007D43B6" w:rsidP="007D43B6">
            <w:pPr>
              <w:tabs>
                <w:tab w:val="center" w:pos="4680"/>
              </w:tabs>
              <w:jc w:val="center"/>
            </w:pPr>
          </w:p>
        </w:tc>
        <w:tc>
          <w:tcPr>
            <w:tcW w:w="1596" w:type="dxa"/>
          </w:tcPr>
          <w:p w:rsidR="007D43B6" w:rsidRDefault="007D43B6" w:rsidP="007D43B6">
            <w:pPr>
              <w:tabs>
                <w:tab w:val="center" w:pos="4680"/>
              </w:tabs>
              <w:jc w:val="center"/>
            </w:pPr>
          </w:p>
        </w:tc>
      </w:tr>
      <w:tr w:rsidR="007D43B6" w:rsidTr="007D43B6">
        <w:tc>
          <w:tcPr>
            <w:tcW w:w="1596" w:type="dxa"/>
          </w:tcPr>
          <w:p w:rsidR="007D43B6" w:rsidRDefault="007D43B6" w:rsidP="008823FC">
            <w:pPr>
              <w:tabs>
                <w:tab w:val="center" w:pos="4680"/>
              </w:tabs>
            </w:pPr>
            <w:r>
              <w:t>Q14</w:t>
            </w:r>
          </w:p>
        </w:tc>
        <w:tc>
          <w:tcPr>
            <w:tcW w:w="1596" w:type="dxa"/>
          </w:tcPr>
          <w:p w:rsidR="007D43B6" w:rsidRDefault="007800E8" w:rsidP="007D43B6">
            <w:pPr>
              <w:tabs>
                <w:tab w:val="center" w:pos="4680"/>
              </w:tabs>
              <w:jc w:val="center"/>
            </w:pPr>
            <w:r>
              <w:t>x</w:t>
            </w:r>
          </w:p>
        </w:tc>
        <w:tc>
          <w:tcPr>
            <w:tcW w:w="1596" w:type="dxa"/>
          </w:tcPr>
          <w:p w:rsidR="007D43B6" w:rsidRDefault="007D43B6" w:rsidP="007D43B6">
            <w:pPr>
              <w:tabs>
                <w:tab w:val="center" w:pos="4680"/>
              </w:tabs>
              <w:jc w:val="center"/>
            </w:pPr>
          </w:p>
        </w:tc>
        <w:tc>
          <w:tcPr>
            <w:tcW w:w="1596" w:type="dxa"/>
          </w:tcPr>
          <w:p w:rsidR="007D43B6" w:rsidRDefault="007D43B6" w:rsidP="007D43B6">
            <w:pPr>
              <w:tabs>
                <w:tab w:val="center" w:pos="4680"/>
              </w:tabs>
              <w:jc w:val="center"/>
            </w:pPr>
          </w:p>
        </w:tc>
        <w:tc>
          <w:tcPr>
            <w:tcW w:w="1596" w:type="dxa"/>
          </w:tcPr>
          <w:p w:rsidR="007D43B6" w:rsidRDefault="007D43B6" w:rsidP="007D43B6">
            <w:pPr>
              <w:tabs>
                <w:tab w:val="center" w:pos="4680"/>
              </w:tabs>
              <w:jc w:val="center"/>
            </w:pPr>
          </w:p>
        </w:tc>
        <w:tc>
          <w:tcPr>
            <w:tcW w:w="1596" w:type="dxa"/>
          </w:tcPr>
          <w:p w:rsidR="007D43B6" w:rsidRDefault="007800E8" w:rsidP="007D43B6">
            <w:pPr>
              <w:tabs>
                <w:tab w:val="center" w:pos="4680"/>
              </w:tabs>
              <w:jc w:val="center"/>
            </w:pPr>
            <w:r>
              <w:t>x</w:t>
            </w:r>
          </w:p>
        </w:tc>
      </w:tr>
      <w:tr w:rsidR="007D43B6" w:rsidTr="007D43B6">
        <w:tc>
          <w:tcPr>
            <w:tcW w:w="1596" w:type="dxa"/>
          </w:tcPr>
          <w:p w:rsidR="007D43B6" w:rsidRDefault="007D43B6" w:rsidP="008823FC">
            <w:pPr>
              <w:tabs>
                <w:tab w:val="center" w:pos="4680"/>
              </w:tabs>
            </w:pPr>
            <w:r>
              <w:t>Q15</w:t>
            </w:r>
          </w:p>
        </w:tc>
        <w:tc>
          <w:tcPr>
            <w:tcW w:w="1596" w:type="dxa"/>
          </w:tcPr>
          <w:p w:rsidR="007D43B6" w:rsidRDefault="007D43B6" w:rsidP="007D43B6">
            <w:pPr>
              <w:tabs>
                <w:tab w:val="center" w:pos="4680"/>
              </w:tabs>
              <w:jc w:val="center"/>
            </w:pPr>
          </w:p>
        </w:tc>
        <w:tc>
          <w:tcPr>
            <w:tcW w:w="1596" w:type="dxa"/>
          </w:tcPr>
          <w:p w:rsidR="007D43B6" w:rsidRDefault="007D43B6" w:rsidP="007D43B6">
            <w:pPr>
              <w:tabs>
                <w:tab w:val="center" w:pos="4680"/>
              </w:tabs>
              <w:jc w:val="center"/>
            </w:pPr>
          </w:p>
        </w:tc>
        <w:tc>
          <w:tcPr>
            <w:tcW w:w="1596" w:type="dxa"/>
          </w:tcPr>
          <w:p w:rsidR="007D43B6" w:rsidRDefault="007D43B6" w:rsidP="007D43B6">
            <w:pPr>
              <w:tabs>
                <w:tab w:val="center" w:pos="4680"/>
              </w:tabs>
              <w:jc w:val="center"/>
            </w:pPr>
          </w:p>
        </w:tc>
        <w:tc>
          <w:tcPr>
            <w:tcW w:w="1596" w:type="dxa"/>
          </w:tcPr>
          <w:p w:rsidR="007D43B6" w:rsidRDefault="007D43B6" w:rsidP="007D43B6">
            <w:pPr>
              <w:tabs>
                <w:tab w:val="center" w:pos="4680"/>
              </w:tabs>
              <w:jc w:val="center"/>
            </w:pPr>
          </w:p>
        </w:tc>
        <w:tc>
          <w:tcPr>
            <w:tcW w:w="1596" w:type="dxa"/>
          </w:tcPr>
          <w:p w:rsidR="007D43B6" w:rsidRDefault="007800E8" w:rsidP="007D43B6">
            <w:pPr>
              <w:tabs>
                <w:tab w:val="center" w:pos="4680"/>
              </w:tabs>
              <w:jc w:val="center"/>
            </w:pPr>
            <w:r>
              <w:t>x</w:t>
            </w:r>
          </w:p>
        </w:tc>
      </w:tr>
      <w:tr w:rsidR="007D43B6" w:rsidTr="007D43B6">
        <w:tc>
          <w:tcPr>
            <w:tcW w:w="1596" w:type="dxa"/>
          </w:tcPr>
          <w:p w:rsidR="007D43B6" w:rsidRDefault="007D43B6" w:rsidP="008823FC">
            <w:pPr>
              <w:tabs>
                <w:tab w:val="center" w:pos="4680"/>
              </w:tabs>
            </w:pPr>
            <w:r>
              <w:t>Q16</w:t>
            </w:r>
          </w:p>
        </w:tc>
        <w:tc>
          <w:tcPr>
            <w:tcW w:w="1596" w:type="dxa"/>
          </w:tcPr>
          <w:p w:rsidR="007D43B6" w:rsidRDefault="007800E8" w:rsidP="007D43B6">
            <w:pPr>
              <w:tabs>
                <w:tab w:val="center" w:pos="4680"/>
              </w:tabs>
              <w:jc w:val="center"/>
            </w:pPr>
            <w:r>
              <w:t>x</w:t>
            </w:r>
          </w:p>
        </w:tc>
        <w:tc>
          <w:tcPr>
            <w:tcW w:w="1596" w:type="dxa"/>
          </w:tcPr>
          <w:p w:rsidR="007D43B6" w:rsidRDefault="007D43B6" w:rsidP="007D43B6">
            <w:pPr>
              <w:tabs>
                <w:tab w:val="center" w:pos="4680"/>
              </w:tabs>
              <w:jc w:val="center"/>
            </w:pPr>
          </w:p>
        </w:tc>
        <w:tc>
          <w:tcPr>
            <w:tcW w:w="1596" w:type="dxa"/>
          </w:tcPr>
          <w:p w:rsidR="007D43B6" w:rsidRDefault="007D43B6" w:rsidP="007D43B6">
            <w:pPr>
              <w:tabs>
                <w:tab w:val="center" w:pos="4680"/>
              </w:tabs>
              <w:jc w:val="center"/>
            </w:pPr>
          </w:p>
        </w:tc>
        <w:tc>
          <w:tcPr>
            <w:tcW w:w="1596" w:type="dxa"/>
          </w:tcPr>
          <w:p w:rsidR="007D43B6" w:rsidRDefault="007D43B6" w:rsidP="007D43B6">
            <w:pPr>
              <w:tabs>
                <w:tab w:val="center" w:pos="4680"/>
              </w:tabs>
              <w:jc w:val="center"/>
            </w:pPr>
          </w:p>
        </w:tc>
        <w:tc>
          <w:tcPr>
            <w:tcW w:w="1596" w:type="dxa"/>
          </w:tcPr>
          <w:p w:rsidR="007D43B6" w:rsidRDefault="007D43B6" w:rsidP="007D43B6">
            <w:pPr>
              <w:tabs>
                <w:tab w:val="center" w:pos="4680"/>
              </w:tabs>
              <w:jc w:val="center"/>
            </w:pPr>
          </w:p>
        </w:tc>
      </w:tr>
      <w:tr w:rsidR="007D43B6" w:rsidTr="007D43B6">
        <w:tc>
          <w:tcPr>
            <w:tcW w:w="1596" w:type="dxa"/>
          </w:tcPr>
          <w:p w:rsidR="007D43B6" w:rsidRDefault="007D43B6" w:rsidP="008823FC">
            <w:pPr>
              <w:tabs>
                <w:tab w:val="center" w:pos="4680"/>
              </w:tabs>
            </w:pPr>
            <w:r>
              <w:t>Q17</w:t>
            </w:r>
          </w:p>
        </w:tc>
        <w:tc>
          <w:tcPr>
            <w:tcW w:w="1596" w:type="dxa"/>
          </w:tcPr>
          <w:p w:rsidR="007D43B6" w:rsidRDefault="007800E8" w:rsidP="007D43B6">
            <w:pPr>
              <w:tabs>
                <w:tab w:val="center" w:pos="4680"/>
              </w:tabs>
              <w:jc w:val="center"/>
            </w:pPr>
            <w:r>
              <w:t>x</w:t>
            </w:r>
          </w:p>
        </w:tc>
        <w:tc>
          <w:tcPr>
            <w:tcW w:w="1596" w:type="dxa"/>
          </w:tcPr>
          <w:p w:rsidR="007D43B6" w:rsidRDefault="007D43B6" w:rsidP="007D43B6">
            <w:pPr>
              <w:tabs>
                <w:tab w:val="center" w:pos="4680"/>
              </w:tabs>
              <w:jc w:val="center"/>
            </w:pPr>
          </w:p>
        </w:tc>
        <w:tc>
          <w:tcPr>
            <w:tcW w:w="1596" w:type="dxa"/>
          </w:tcPr>
          <w:p w:rsidR="007D43B6" w:rsidRDefault="007D43B6" w:rsidP="007D43B6">
            <w:pPr>
              <w:tabs>
                <w:tab w:val="center" w:pos="4680"/>
              </w:tabs>
              <w:jc w:val="center"/>
            </w:pPr>
          </w:p>
        </w:tc>
        <w:tc>
          <w:tcPr>
            <w:tcW w:w="1596" w:type="dxa"/>
          </w:tcPr>
          <w:p w:rsidR="007D43B6" w:rsidRDefault="007D43B6" w:rsidP="007D43B6">
            <w:pPr>
              <w:tabs>
                <w:tab w:val="center" w:pos="4680"/>
              </w:tabs>
              <w:jc w:val="center"/>
            </w:pPr>
          </w:p>
        </w:tc>
        <w:tc>
          <w:tcPr>
            <w:tcW w:w="1596" w:type="dxa"/>
          </w:tcPr>
          <w:p w:rsidR="007D43B6" w:rsidRDefault="007800E8" w:rsidP="007D43B6">
            <w:pPr>
              <w:tabs>
                <w:tab w:val="center" w:pos="4680"/>
              </w:tabs>
              <w:jc w:val="center"/>
            </w:pPr>
            <w:r>
              <w:t>x</w:t>
            </w:r>
          </w:p>
        </w:tc>
      </w:tr>
      <w:tr w:rsidR="007D43B6" w:rsidTr="007D43B6">
        <w:tc>
          <w:tcPr>
            <w:tcW w:w="1596" w:type="dxa"/>
          </w:tcPr>
          <w:p w:rsidR="007D43B6" w:rsidRDefault="007D43B6" w:rsidP="008823FC">
            <w:pPr>
              <w:tabs>
                <w:tab w:val="center" w:pos="4680"/>
              </w:tabs>
            </w:pPr>
            <w:r>
              <w:t>Q18</w:t>
            </w:r>
          </w:p>
        </w:tc>
        <w:tc>
          <w:tcPr>
            <w:tcW w:w="1596" w:type="dxa"/>
          </w:tcPr>
          <w:p w:rsidR="007D43B6" w:rsidRDefault="007800E8" w:rsidP="007D43B6">
            <w:pPr>
              <w:tabs>
                <w:tab w:val="center" w:pos="4680"/>
              </w:tabs>
              <w:jc w:val="center"/>
            </w:pPr>
            <w:r>
              <w:t>x</w:t>
            </w:r>
          </w:p>
        </w:tc>
        <w:tc>
          <w:tcPr>
            <w:tcW w:w="1596" w:type="dxa"/>
          </w:tcPr>
          <w:p w:rsidR="007D43B6" w:rsidRDefault="007D43B6" w:rsidP="007D43B6">
            <w:pPr>
              <w:tabs>
                <w:tab w:val="center" w:pos="4680"/>
              </w:tabs>
              <w:jc w:val="center"/>
            </w:pPr>
          </w:p>
        </w:tc>
        <w:tc>
          <w:tcPr>
            <w:tcW w:w="1596" w:type="dxa"/>
          </w:tcPr>
          <w:p w:rsidR="007D43B6" w:rsidRDefault="00954933" w:rsidP="007D43B6">
            <w:pPr>
              <w:tabs>
                <w:tab w:val="center" w:pos="4680"/>
              </w:tabs>
              <w:jc w:val="center"/>
            </w:pPr>
            <w:r>
              <w:t>x</w:t>
            </w:r>
          </w:p>
        </w:tc>
        <w:tc>
          <w:tcPr>
            <w:tcW w:w="1596" w:type="dxa"/>
          </w:tcPr>
          <w:p w:rsidR="007D43B6" w:rsidRDefault="007800E8" w:rsidP="007D43B6">
            <w:pPr>
              <w:tabs>
                <w:tab w:val="center" w:pos="4680"/>
              </w:tabs>
              <w:jc w:val="center"/>
            </w:pPr>
            <w:r>
              <w:t>x</w:t>
            </w:r>
          </w:p>
        </w:tc>
        <w:tc>
          <w:tcPr>
            <w:tcW w:w="1596" w:type="dxa"/>
          </w:tcPr>
          <w:p w:rsidR="007D43B6" w:rsidRDefault="007800E8" w:rsidP="007D43B6">
            <w:pPr>
              <w:tabs>
                <w:tab w:val="center" w:pos="4680"/>
              </w:tabs>
              <w:jc w:val="center"/>
            </w:pPr>
            <w:r>
              <w:t>x</w:t>
            </w:r>
          </w:p>
        </w:tc>
      </w:tr>
      <w:tr w:rsidR="007D43B6" w:rsidTr="007D43B6">
        <w:tc>
          <w:tcPr>
            <w:tcW w:w="1596" w:type="dxa"/>
          </w:tcPr>
          <w:p w:rsidR="007D43B6" w:rsidRDefault="007D43B6" w:rsidP="008823FC">
            <w:pPr>
              <w:tabs>
                <w:tab w:val="center" w:pos="4680"/>
              </w:tabs>
            </w:pPr>
            <w:r>
              <w:t>Q19</w:t>
            </w:r>
          </w:p>
        </w:tc>
        <w:tc>
          <w:tcPr>
            <w:tcW w:w="1596" w:type="dxa"/>
          </w:tcPr>
          <w:p w:rsidR="007D43B6" w:rsidRDefault="007D43B6" w:rsidP="007D43B6">
            <w:pPr>
              <w:tabs>
                <w:tab w:val="center" w:pos="4680"/>
              </w:tabs>
              <w:jc w:val="center"/>
            </w:pPr>
          </w:p>
        </w:tc>
        <w:tc>
          <w:tcPr>
            <w:tcW w:w="1596" w:type="dxa"/>
          </w:tcPr>
          <w:p w:rsidR="007D43B6" w:rsidRDefault="007D43B6" w:rsidP="007D43B6">
            <w:pPr>
              <w:tabs>
                <w:tab w:val="center" w:pos="4680"/>
              </w:tabs>
              <w:jc w:val="center"/>
            </w:pPr>
          </w:p>
        </w:tc>
        <w:tc>
          <w:tcPr>
            <w:tcW w:w="1596" w:type="dxa"/>
          </w:tcPr>
          <w:p w:rsidR="007D43B6" w:rsidRDefault="007D43B6" w:rsidP="007D43B6">
            <w:pPr>
              <w:tabs>
                <w:tab w:val="center" w:pos="4680"/>
              </w:tabs>
              <w:jc w:val="center"/>
            </w:pPr>
          </w:p>
        </w:tc>
        <w:tc>
          <w:tcPr>
            <w:tcW w:w="1596" w:type="dxa"/>
          </w:tcPr>
          <w:p w:rsidR="007D43B6" w:rsidRDefault="007D43B6" w:rsidP="007D43B6">
            <w:pPr>
              <w:tabs>
                <w:tab w:val="center" w:pos="4680"/>
              </w:tabs>
              <w:jc w:val="center"/>
            </w:pPr>
          </w:p>
        </w:tc>
        <w:tc>
          <w:tcPr>
            <w:tcW w:w="1596" w:type="dxa"/>
          </w:tcPr>
          <w:p w:rsidR="007D43B6" w:rsidRDefault="007800E8" w:rsidP="007D43B6">
            <w:pPr>
              <w:tabs>
                <w:tab w:val="center" w:pos="4680"/>
              </w:tabs>
              <w:jc w:val="center"/>
            </w:pPr>
            <w:r>
              <w:t>x</w:t>
            </w:r>
          </w:p>
        </w:tc>
      </w:tr>
    </w:tbl>
    <w:p w:rsidR="007D43B6" w:rsidRPr="0008050A" w:rsidRDefault="007D43B6" w:rsidP="008823FC">
      <w:pPr>
        <w:tabs>
          <w:tab w:val="center" w:pos="4680"/>
        </w:tabs>
      </w:pPr>
    </w:p>
    <w:p w:rsidR="009161C1" w:rsidRDefault="002A41DE" w:rsidP="00C52278">
      <w:pPr>
        <w:tabs>
          <w:tab w:val="center" w:pos="4680"/>
        </w:tabs>
      </w:pPr>
      <w:r>
        <w:t xml:space="preserve">As you can see in Table 1, most of the questions in the debriefing are focused on Objective 1 and Objective 5.  They focus on participant experiences with and acceptance of the use of the device </w:t>
      </w:r>
      <w:r>
        <w:lastRenderedPageBreak/>
        <w:t xml:space="preserve">and any problems they may have experienced with the </w:t>
      </w:r>
      <w:r w:rsidR="009161C1">
        <w:t>device or with study protocol. I</w:t>
      </w:r>
      <w:r w:rsidR="00DF5493">
        <w:t xml:space="preserve">nformation for Objectives 2, 3, and 4 are to be drawn </w:t>
      </w:r>
      <w:r w:rsidR="00185CEF">
        <w:t xml:space="preserve">primarily </w:t>
      </w:r>
      <w:r w:rsidR="00DF5493">
        <w:t xml:space="preserve">from data generated by the device being used and the computer monitoring system interfacing with the device installed on participants’ vehicles.  </w:t>
      </w:r>
    </w:p>
    <w:p w:rsidR="009161C1" w:rsidRDefault="009161C1" w:rsidP="00C52278">
      <w:pPr>
        <w:tabs>
          <w:tab w:val="center" w:pos="4680"/>
        </w:tabs>
      </w:pPr>
    </w:p>
    <w:p w:rsidR="009161C1" w:rsidRDefault="00185CEF" w:rsidP="00C52278">
      <w:pPr>
        <w:tabs>
          <w:tab w:val="center" w:pos="4680"/>
        </w:tabs>
      </w:pPr>
      <w:r>
        <w:t xml:space="preserve">Objective 2 will be addressed through event speeding recorded by the device.  The research team will know when these occurred and if the warning system </w:t>
      </w:r>
      <w:r w:rsidR="000C3101">
        <w:t xml:space="preserve">driver feedback </w:t>
      </w:r>
      <w:r>
        <w:t xml:space="preserve">was activated at that time.  Speeding events will be examined and compared to the GPS locations to see if there may be circumstances, such as merging on to high speed roadways or software </w:t>
      </w:r>
      <w:r w:rsidR="000E1AFA">
        <w:t>errors, which</w:t>
      </w:r>
      <w:r>
        <w:t xml:space="preserve"> </w:t>
      </w:r>
      <w:r w:rsidR="000E1AFA">
        <w:t xml:space="preserve">may </w:t>
      </w:r>
      <w:r>
        <w:t>explain</w:t>
      </w:r>
      <w:r w:rsidR="000E1AFA">
        <w:t xml:space="preserve"> the speeding occurrence.  </w:t>
      </w:r>
    </w:p>
    <w:p w:rsidR="009161C1" w:rsidRDefault="009161C1" w:rsidP="00C52278">
      <w:pPr>
        <w:tabs>
          <w:tab w:val="center" w:pos="4680"/>
        </w:tabs>
      </w:pPr>
    </w:p>
    <w:p w:rsidR="009161C1" w:rsidRDefault="000E1AFA" w:rsidP="00C52278">
      <w:pPr>
        <w:tabs>
          <w:tab w:val="center" w:pos="4680"/>
        </w:tabs>
      </w:pPr>
      <w:r>
        <w:t xml:space="preserve">Objective 3 will be addressed by outcomes from the study, i.e. did this </w:t>
      </w:r>
      <w:r w:rsidR="00954933">
        <w:t xml:space="preserve">reduce the speeding behavior of participants as measured by the device.  Questions 8 and 9 also address this per self-reported changes </w:t>
      </w:r>
      <w:r w:rsidR="009161C1">
        <w:t>in</w:t>
      </w:r>
      <w:r w:rsidR="00954933">
        <w:t xml:space="preserve"> speeding and tickets received during the study.  Open-ended Q18 may also produce some information on this</w:t>
      </w:r>
      <w:r w:rsidR="009161C1">
        <w:t xml:space="preserve"> objective</w:t>
      </w:r>
      <w:r w:rsidR="00954933">
        <w:t>.</w:t>
      </w:r>
      <w:r w:rsidR="009161C1">
        <w:t xml:space="preserve">  </w:t>
      </w:r>
      <w:r w:rsidR="00954933">
        <w:t xml:space="preserve">  </w:t>
      </w:r>
    </w:p>
    <w:p w:rsidR="009161C1" w:rsidRDefault="009161C1" w:rsidP="00C52278">
      <w:pPr>
        <w:tabs>
          <w:tab w:val="center" w:pos="4680"/>
        </w:tabs>
      </w:pPr>
    </w:p>
    <w:p w:rsidR="009161C1" w:rsidRDefault="009161C1" w:rsidP="00C52278">
      <w:pPr>
        <w:tabs>
          <w:tab w:val="center" w:pos="4680"/>
        </w:tabs>
      </w:pPr>
      <w:r>
        <w:t xml:space="preserve">Regarding Objective 4 per any efforts to beat the system, Q3, Q7, and Q18 each have an open ended response with participants elaborating on problems with the device, negative effects of having the device, or other comments participants may like to offer on the study, respectively. These may elicit some information on </w:t>
      </w:r>
      <w:r w:rsidR="003F701B">
        <w:t>efforts</w:t>
      </w:r>
      <w:r>
        <w:t xml:space="preserve"> to beat the system; however, </w:t>
      </w:r>
      <w:r w:rsidR="003F701B">
        <w:t xml:space="preserve">this </w:t>
      </w:r>
      <w:r w:rsidR="00DB42C9">
        <w:t xml:space="preserve">objective </w:t>
      </w:r>
      <w:r w:rsidR="003F701B">
        <w:t xml:space="preserve">will be primarily </w:t>
      </w:r>
      <w:r w:rsidR="00DB42C9">
        <w:t>addressed</w:t>
      </w:r>
      <w:r w:rsidR="003F701B">
        <w:t xml:space="preserve"> through feedback from the actual device.</w:t>
      </w:r>
      <w:r>
        <w:t xml:space="preserve"> </w:t>
      </w:r>
    </w:p>
    <w:p w:rsidR="009161C1" w:rsidRDefault="009161C1" w:rsidP="00C52278">
      <w:pPr>
        <w:tabs>
          <w:tab w:val="center" w:pos="4680"/>
        </w:tabs>
      </w:pPr>
    </w:p>
    <w:p w:rsidR="007800E8" w:rsidRDefault="007800E8" w:rsidP="00C52278">
      <w:pPr>
        <w:tabs>
          <w:tab w:val="center" w:pos="4680"/>
        </w:tabs>
      </w:pPr>
      <w:r>
        <w:t>Below is a more detailed question-by-question justification for the 19 questions included in the debriefing that will take place when the device is being removed from the participant’s vehicle.</w:t>
      </w:r>
    </w:p>
    <w:p w:rsidR="007800E8" w:rsidRDefault="007800E8" w:rsidP="00C52278">
      <w:pPr>
        <w:tabs>
          <w:tab w:val="center" w:pos="4680"/>
        </w:tabs>
      </w:pPr>
    </w:p>
    <w:p w:rsidR="00081BF1" w:rsidRPr="0008050A" w:rsidRDefault="00081BF1" w:rsidP="00C52278">
      <w:pPr>
        <w:tabs>
          <w:tab w:val="center" w:pos="4680"/>
        </w:tabs>
      </w:pPr>
    </w:p>
    <w:p w:rsidR="00C52278" w:rsidRPr="00371F5E" w:rsidRDefault="00C52278" w:rsidP="00C52278">
      <w:pPr>
        <w:tabs>
          <w:tab w:val="center" w:pos="4680"/>
        </w:tabs>
        <w:rPr>
          <w:b/>
          <w:sz w:val="22"/>
        </w:rPr>
      </w:pPr>
      <w:r w:rsidRPr="00371F5E">
        <w:rPr>
          <w:b/>
          <w:sz w:val="22"/>
        </w:rPr>
        <w:t>Q1-Q</w:t>
      </w:r>
      <w:r>
        <w:rPr>
          <w:b/>
          <w:sz w:val="22"/>
        </w:rPr>
        <w:t>2</w:t>
      </w:r>
      <w:r w:rsidRPr="00371F5E">
        <w:rPr>
          <w:b/>
          <w:sz w:val="22"/>
        </w:rPr>
        <w:t xml:space="preserve"> </w:t>
      </w:r>
      <w:r>
        <w:rPr>
          <w:b/>
          <w:sz w:val="22"/>
        </w:rPr>
        <w:t>Participant’s Assessment of their Experience with the Device</w:t>
      </w:r>
      <w:r w:rsidRPr="00371F5E">
        <w:rPr>
          <w:b/>
          <w:sz w:val="22"/>
        </w:rPr>
        <w:t xml:space="preserve"> </w:t>
      </w:r>
    </w:p>
    <w:p w:rsidR="00C52278" w:rsidRPr="00371F5E" w:rsidRDefault="00C52278" w:rsidP="00C52278">
      <w:pPr>
        <w:tabs>
          <w:tab w:val="center" w:pos="4680"/>
        </w:tabs>
        <w:rPr>
          <w:b/>
          <w:sz w:val="22"/>
        </w:rPr>
      </w:pPr>
    </w:p>
    <w:p w:rsidR="00C52278" w:rsidRPr="00E7316C" w:rsidRDefault="00C52278" w:rsidP="00C52278">
      <w:pPr>
        <w:tabs>
          <w:tab w:val="center" w:pos="4680"/>
        </w:tabs>
      </w:pPr>
      <w:r w:rsidRPr="00E7316C">
        <w:t xml:space="preserve">This pilot study has dual goals:  to determine the feasibility of the voluntary use of speed monitoring/warning systems, and whether the presence of these devices in a vehicle will decrease speeding. There is an inherent trade-off between the effectiveness of the operational device in affecting driver behavior and the willingness of drivers to install and continue to use the device. Given that the one purpose of this pilot study is to access the likelihood of individuals </w:t>
      </w:r>
      <w:r w:rsidRPr="00E7316C">
        <w:rPr>
          <w:u w:val="single"/>
        </w:rPr>
        <w:t>voluntarily</w:t>
      </w:r>
      <w:r w:rsidRPr="00E7316C">
        <w:t xml:space="preserve"> using a speed warning system, the question of user experience and acceptance is if great interest. </w:t>
      </w:r>
    </w:p>
    <w:p w:rsidR="00C52278" w:rsidRPr="00E7316C" w:rsidRDefault="00C52278" w:rsidP="00C52278">
      <w:pPr>
        <w:tabs>
          <w:tab w:val="center" w:pos="4680"/>
        </w:tabs>
      </w:pPr>
    </w:p>
    <w:p w:rsidR="00C52278" w:rsidRDefault="00C52278" w:rsidP="00C52278">
      <w:pPr>
        <w:tabs>
          <w:tab w:val="center" w:pos="4680"/>
        </w:tabs>
        <w:rPr>
          <w:b/>
          <w:sz w:val="22"/>
        </w:rPr>
      </w:pPr>
      <w:r>
        <w:rPr>
          <w:b/>
          <w:sz w:val="22"/>
        </w:rPr>
        <w:t>Q3 Problems with the Device</w:t>
      </w:r>
    </w:p>
    <w:p w:rsidR="00C52278" w:rsidRDefault="00C52278" w:rsidP="00C52278">
      <w:pPr>
        <w:tabs>
          <w:tab w:val="center" w:pos="4680"/>
        </w:tabs>
        <w:rPr>
          <w:b/>
          <w:sz w:val="22"/>
        </w:rPr>
      </w:pPr>
    </w:p>
    <w:p w:rsidR="00C52278" w:rsidRPr="00021BBF" w:rsidRDefault="00C52278" w:rsidP="00C52278">
      <w:r w:rsidRPr="00021BBF">
        <w:t>The objective of this project is not to design new products but to evaluate driver response to the most suitable examples of the current generation of products. While this speed warning device may prove effective at changing a participant’s driving behavior, it may suffer from limitations that may be much more serious with a larger scale volunteer population.  These limitations might include: false alarms and misses; errors and confusing feedback where roadways are adjacent (e.g., freeway and service road) or where roadways cross; equipment unreliability; difficulty of installing; and frequently becoming dislodged from the mount. This questioned is aimed at identifying any of these limitations.</w:t>
      </w:r>
    </w:p>
    <w:p w:rsidR="00C52278" w:rsidRDefault="00C52278" w:rsidP="00C52278">
      <w:pPr>
        <w:tabs>
          <w:tab w:val="center" w:pos="4680"/>
        </w:tabs>
        <w:rPr>
          <w:b/>
          <w:sz w:val="22"/>
        </w:rPr>
      </w:pPr>
    </w:p>
    <w:p w:rsidR="0016133A" w:rsidRDefault="0016133A" w:rsidP="00C52278">
      <w:pPr>
        <w:tabs>
          <w:tab w:val="center" w:pos="4680"/>
        </w:tabs>
        <w:rPr>
          <w:b/>
          <w:sz w:val="22"/>
        </w:rPr>
      </w:pPr>
    </w:p>
    <w:p w:rsidR="0016133A" w:rsidRDefault="0016133A" w:rsidP="00C52278">
      <w:pPr>
        <w:tabs>
          <w:tab w:val="center" w:pos="4680"/>
        </w:tabs>
        <w:rPr>
          <w:b/>
          <w:sz w:val="22"/>
        </w:rPr>
      </w:pPr>
    </w:p>
    <w:p w:rsidR="0016133A" w:rsidRPr="00371F5E" w:rsidRDefault="0016133A" w:rsidP="00C52278">
      <w:pPr>
        <w:tabs>
          <w:tab w:val="center" w:pos="4680"/>
        </w:tabs>
        <w:rPr>
          <w:b/>
          <w:sz w:val="22"/>
        </w:rPr>
      </w:pPr>
    </w:p>
    <w:p w:rsidR="00C52278" w:rsidRDefault="00C52278" w:rsidP="00C52278">
      <w:pPr>
        <w:tabs>
          <w:tab w:val="center" w:pos="4680"/>
        </w:tabs>
        <w:rPr>
          <w:b/>
          <w:sz w:val="22"/>
        </w:rPr>
      </w:pPr>
      <w:proofErr w:type="gramStart"/>
      <w:r>
        <w:rPr>
          <w:b/>
          <w:sz w:val="22"/>
        </w:rPr>
        <w:t>Q4-Q6.</w:t>
      </w:r>
      <w:proofErr w:type="gramEnd"/>
      <w:r>
        <w:rPr>
          <w:b/>
          <w:sz w:val="22"/>
        </w:rPr>
        <w:t xml:space="preserve"> Speed Warning/Monitoring Devices Ability to Change Driving Behavior</w:t>
      </w:r>
    </w:p>
    <w:p w:rsidR="00C52278" w:rsidRDefault="00C52278" w:rsidP="00C52278">
      <w:pPr>
        <w:tabs>
          <w:tab w:val="center" w:pos="4680"/>
        </w:tabs>
        <w:rPr>
          <w:b/>
          <w:sz w:val="22"/>
        </w:rPr>
      </w:pPr>
    </w:p>
    <w:p w:rsidR="00C52278" w:rsidRPr="00021BBF" w:rsidRDefault="00C52278" w:rsidP="00C52278">
      <w:r w:rsidRPr="00021BBF">
        <w:t xml:space="preserve">These three questions examine the effectiveness of the device in changing the participant’s behavior.  While the quantitative data gathered during data collection will provide objective answers to these questions, it is important to ascertain whether the participant feels that the device had some influence on their driving behavior. It is expected that substantive changes over time in user acceptance may be directly related to whether or not the participant feels that the device is effective in modifying their behavior </w:t>
      </w:r>
    </w:p>
    <w:p w:rsidR="00C52278" w:rsidRDefault="00C52278" w:rsidP="00C52278"/>
    <w:p w:rsidR="00C52278" w:rsidRDefault="00C52278" w:rsidP="00C52278">
      <w:pPr>
        <w:rPr>
          <w:b/>
        </w:rPr>
      </w:pPr>
      <w:r w:rsidRPr="002545DB">
        <w:rPr>
          <w:b/>
        </w:rPr>
        <w:t>Q7</w:t>
      </w:r>
      <w:r>
        <w:rPr>
          <w:b/>
        </w:rPr>
        <w:t xml:space="preserve"> Negative effects of having the device in the vehicle</w:t>
      </w:r>
    </w:p>
    <w:p w:rsidR="00C52278" w:rsidRDefault="00C52278" w:rsidP="00C52278">
      <w:pPr>
        <w:rPr>
          <w:b/>
        </w:rPr>
      </w:pPr>
    </w:p>
    <w:p w:rsidR="00C52278" w:rsidRPr="00021BBF" w:rsidRDefault="00C52278" w:rsidP="00C52278">
      <w:r w:rsidRPr="00021BBF">
        <w:t xml:space="preserve">While a basic assumption of this study is that the presence of a speed warning device will have a beneficial effect on an individual driving behavior, it would be naïve to assume that this system may not have negative effects as well.  This question is included in the series to identify any unintended consequences of having the device in the vehicle.  For example, a participant might become too reliant on the device to notify them when they are traveling at speeds above the posted speed limit.  Therefore, once the alarm is removed, their behavior may go back to that of pre-intervention levels or worse. </w:t>
      </w:r>
    </w:p>
    <w:p w:rsidR="00C52278" w:rsidRDefault="00C52278" w:rsidP="00C52278"/>
    <w:p w:rsidR="00C52278" w:rsidRDefault="00C52278" w:rsidP="00C52278">
      <w:pPr>
        <w:rPr>
          <w:b/>
        </w:rPr>
      </w:pPr>
      <w:r>
        <w:t xml:space="preserve"> </w:t>
      </w:r>
      <w:r w:rsidRPr="002545DB">
        <w:rPr>
          <w:b/>
        </w:rPr>
        <w:t>Q8-Q9</w:t>
      </w:r>
      <w:r>
        <w:rPr>
          <w:b/>
        </w:rPr>
        <w:t xml:space="preserve"> Objective Measures of the Effectiveness of the Speed Warning Device</w:t>
      </w:r>
    </w:p>
    <w:p w:rsidR="00C52278" w:rsidRDefault="00C52278" w:rsidP="00C52278">
      <w:pPr>
        <w:rPr>
          <w:b/>
        </w:rPr>
      </w:pPr>
    </w:p>
    <w:p w:rsidR="00C52278" w:rsidRPr="00021BBF" w:rsidRDefault="00C52278" w:rsidP="00C52278">
      <w:pPr>
        <w:rPr>
          <w:b/>
        </w:rPr>
      </w:pPr>
      <w:r w:rsidRPr="00021BBF">
        <w:t xml:space="preserve">Speeding citations and crashes are important outcome measures and will be critical to any large scale study.  Given the limited duration of each treatment phase and relatively small number of participants in this pilot, statistically meaningful differences in these measures are unlikely to emerge. However, we should certainly record participant self-report of any citations.  In addition, as part of the data analyses researchers will examine the participants driving speed before during and after the device has been activated and removed.  We should also inquire as to whether the participant believes that their driving speed generally has been reduced as a result of having this device installed and activated in their vehicle.  Both, the number of citations received and the change average </w:t>
      </w:r>
      <w:proofErr w:type="gramStart"/>
      <w:r w:rsidRPr="00021BBF">
        <w:t>speed,</w:t>
      </w:r>
      <w:proofErr w:type="gramEnd"/>
      <w:r w:rsidRPr="00021BBF">
        <w:t xml:space="preserve"> would be a measure of the device’s effectiveness.</w:t>
      </w:r>
    </w:p>
    <w:p w:rsidR="00C52278" w:rsidRPr="002545DB" w:rsidRDefault="00C52278" w:rsidP="00C52278">
      <w:pPr>
        <w:rPr>
          <w:b/>
        </w:rPr>
      </w:pPr>
    </w:p>
    <w:p w:rsidR="00C52278" w:rsidRDefault="00C52278" w:rsidP="00C52278">
      <w:pPr>
        <w:tabs>
          <w:tab w:val="center" w:pos="4680"/>
        </w:tabs>
        <w:rPr>
          <w:b/>
          <w:sz w:val="22"/>
        </w:rPr>
      </w:pPr>
      <w:r>
        <w:rPr>
          <w:b/>
          <w:sz w:val="22"/>
        </w:rPr>
        <w:t xml:space="preserve">Q10-Q11 Opinions of other Drivers </w:t>
      </w:r>
    </w:p>
    <w:p w:rsidR="00C52278" w:rsidRDefault="00C52278" w:rsidP="00C52278">
      <w:pPr>
        <w:tabs>
          <w:tab w:val="center" w:pos="4680"/>
        </w:tabs>
        <w:rPr>
          <w:b/>
          <w:sz w:val="22"/>
        </w:rPr>
      </w:pPr>
    </w:p>
    <w:p w:rsidR="00C52278" w:rsidRPr="00021BBF" w:rsidRDefault="00C52278" w:rsidP="00C52278">
      <w:r w:rsidRPr="00021BBF">
        <w:t>Many households have vehicles with multiple drivers; that is, parents time-sharing cars with children, or siblings sharing vehicles.  These three questions were included to address those times when a driver other than the participant is driving the vehicle.  It allows the researcher to assess their opinion of the device and how it functions.</w:t>
      </w:r>
    </w:p>
    <w:p w:rsidR="00C52278" w:rsidRDefault="00C52278" w:rsidP="00C52278">
      <w:pPr>
        <w:tabs>
          <w:tab w:val="center" w:pos="4680"/>
        </w:tabs>
        <w:rPr>
          <w:b/>
          <w:sz w:val="22"/>
        </w:rPr>
      </w:pPr>
    </w:p>
    <w:p w:rsidR="00C52278" w:rsidRDefault="00C52278" w:rsidP="00C52278">
      <w:pPr>
        <w:tabs>
          <w:tab w:val="center" w:pos="4680"/>
        </w:tabs>
        <w:rPr>
          <w:b/>
          <w:sz w:val="22"/>
        </w:rPr>
      </w:pPr>
      <w:r>
        <w:rPr>
          <w:b/>
          <w:sz w:val="22"/>
        </w:rPr>
        <w:t>Q12-Q14 Presence of Passengers</w:t>
      </w:r>
    </w:p>
    <w:p w:rsidR="00C52278" w:rsidRDefault="00C52278" w:rsidP="00C52278">
      <w:pPr>
        <w:tabs>
          <w:tab w:val="center" w:pos="4680"/>
        </w:tabs>
        <w:rPr>
          <w:b/>
          <w:sz w:val="22"/>
        </w:rPr>
      </w:pPr>
    </w:p>
    <w:p w:rsidR="00C52278" w:rsidRPr="00021BBF" w:rsidRDefault="00C52278" w:rsidP="00C52278">
      <w:r w:rsidRPr="00021BBF">
        <w:t xml:space="preserve">These questions ascertain the opinions of passengers who may have been in the vehicle during the course of the study as well as the participant’s opinion about using the device while other people were in the vehicle.  The presence of this device in the vehicle may have resulted in conflicts with passengers and family.  It may also have had an influence on social aspects of </w:t>
      </w:r>
      <w:r w:rsidRPr="00021BBF">
        <w:lastRenderedPageBreak/>
        <w:t xml:space="preserve">driving (passengers, embarrassment).  This type of information all contributes to the participant’s overall assessment of the device and the likelihood of using it on an ongoing basis. </w:t>
      </w:r>
    </w:p>
    <w:p w:rsidR="00C52278" w:rsidRPr="00371F5E" w:rsidRDefault="00C52278" w:rsidP="00C52278">
      <w:pPr>
        <w:tabs>
          <w:tab w:val="center" w:pos="4680"/>
        </w:tabs>
        <w:rPr>
          <w:b/>
          <w:sz w:val="22"/>
        </w:rPr>
      </w:pPr>
    </w:p>
    <w:p w:rsidR="00C52278" w:rsidRPr="00371F5E" w:rsidRDefault="00C52278" w:rsidP="00C52278">
      <w:pPr>
        <w:tabs>
          <w:tab w:val="center" w:pos="4680"/>
        </w:tabs>
        <w:rPr>
          <w:b/>
          <w:sz w:val="22"/>
        </w:rPr>
      </w:pPr>
      <w:r>
        <w:rPr>
          <w:b/>
          <w:sz w:val="22"/>
        </w:rPr>
        <w:t>Q15 Adequacy of the Incentive</w:t>
      </w:r>
    </w:p>
    <w:p w:rsidR="00C52278" w:rsidRDefault="00C52278" w:rsidP="00C52278">
      <w:pPr>
        <w:tabs>
          <w:tab w:val="center" w:pos="4680"/>
        </w:tabs>
        <w:rPr>
          <w:b/>
          <w:sz w:val="22"/>
        </w:rPr>
      </w:pPr>
    </w:p>
    <w:p w:rsidR="00C52278" w:rsidRPr="00021BBF" w:rsidRDefault="00C52278" w:rsidP="00C52278">
      <w:pPr>
        <w:rPr>
          <w:b/>
          <w:sz w:val="22"/>
        </w:rPr>
      </w:pPr>
      <w:r w:rsidRPr="00021BBF">
        <w:t xml:space="preserve">Determining the incentive is </w:t>
      </w:r>
      <w:r>
        <w:t xml:space="preserve">a </w:t>
      </w:r>
      <w:r w:rsidRPr="00021BBF">
        <w:t xml:space="preserve">critical aspect of recruiting. To the extent possible, the incentives used in this pilot study should reflect the types of incentives that might ultimately be used in real-world voluntary programs. Answers to this question will help to insure that the researchers’ concept of effective incentives matches the views of those who ultimately must be the research or program volunteers.  It may turn out that the planned incentive was not adequate to retain sufficient participants for this pilot study or for a broader program. </w:t>
      </w:r>
    </w:p>
    <w:p w:rsidR="00C52278" w:rsidRPr="00021BBF" w:rsidRDefault="00C52278" w:rsidP="00C52278">
      <w:pPr>
        <w:tabs>
          <w:tab w:val="center" w:pos="4680"/>
        </w:tabs>
        <w:rPr>
          <w:b/>
          <w:sz w:val="22"/>
        </w:rPr>
      </w:pPr>
    </w:p>
    <w:p w:rsidR="00C52278" w:rsidRPr="00371F5E" w:rsidRDefault="00C52278" w:rsidP="00C52278">
      <w:pPr>
        <w:tabs>
          <w:tab w:val="center" w:pos="4680"/>
        </w:tabs>
        <w:rPr>
          <w:b/>
          <w:sz w:val="22"/>
        </w:rPr>
      </w:pPr>
      <w:r>
        <w:rPr>
          <w:b/>
          <w:sz w:val="22"/>
        </w:rPr>
        <w:t>Q16 Likelihood of Using the Device after the Study</w:t>
      </w:r>
    </w:p>
    <w:p w:rsidR="00C52278" w:rsidRPr="00371F5E" w:rsidRDefault="00C52278" w:rsidP="00C52278">
      <w:pPr>
        <w:tabs>
          <w:tab w:val="center" w:pos="4680"/>
        </w:tabs>
        <w:rPr>
          <w:b/>
          <w:sz w:val="22"/>
        </w:rPr>
      </w:pPr>
    </w:p>
    <w:p w:rsidR="00C52278" w:rsidRPr="00021BBF" w:rsidRDefault="00C52278" w:rsidP="00C52278">
      <w:pPr>
        <w:tabs>
          <w:tab w:val="center" w:pos="4680"/>
        </w:tabs>
        <w:rPr>
          <w:b/>
          <w:sz w:val="22"/>
        </w:rPr>
      </w:pPr>
      <w:r w:rsidRPr="00021BBF">
        <w:rPr>
          <w:sz w:val="22"/>
        </w:rPr>
        <w:t>This question addresses</w:t>
      </w:r>
      <w:r w:rsidRPr="00021BBF">
        <w:rPr>
          <w:b/>
          <w:sz w:val="22"/>
        </w:rPr>
        <w:t xml:space="preserve"> </w:t>
      </w:r>
      <w:r w:rsidRPr="00021BBF">
        <w:t>the willingness of drivers to install and continue to use the device once the monetary incentive has been removed.  It is an indirect indication of the value the participant places on the device and it ability to have a positive influence on their driving behavior.</w:t>
      </w:r>
    </w:p>
    <w:p w:rsidR="00C52278" w:rsidRPr="00371F5E" w:rsidRDefault="00C52278" w:rsidP="00C52278">
      <w:pPr>
        <w:tabs>
          <w:tab w:val="center" w:pos="4680"/>
        </w:tabs>
        <w:rPr>
          <w:b/>
          <w:sz w:val="22"/>
        </w:rPr>
      </w:pPr>
    </w:p>
    <w:p w:rsidR="00C52278" w:rsidRPr="00371F5E" w:rsidRDefault="00C52278" w:rsidP="00C52278">
      <w:pPr>
        <w:tabs>
          <w:tab w:val="center" w:pos="4680"/>
        </w:tabs>
        <w:rPr>
          <w:b/>
          <w:sz w:val="22"/>
        </w:rPr>
      </w:pPr>
      <w:r>
        <w:rPr>
          <w:b/>
          <w:sz w:val="22"/>
        </w:rPr>
        <w:t xml:space="preserve">Q17 Willingness to </w:t>
      </w:r>
      <w:proofErr w:type="gramStart"/>
      <w:r>
        <w:rPr>
          <w:b/>
          <w:sz w:val="22"/>
        </w:rPr>
        <w:t>Participate</w:t>
      </w:r>
      <w:proofErr w:type="gramEnd"/>
      <w:r>
        <w:rPr>
          <w:b/>
          <w:sz w:val="22"/>
        </w:rPr>
        <w:t xml:space="preserve"> in a large scale study</w:t>
      </w:r>
    </w:p>
    <w:p w:rsidR="00C52278" w:rsidRPr="00371F5E" w:rsidRDefault="00C52278" w:rsidP="00C52278">
      <w:pPr>
        <w:tabs>
          <w:tab w:val="center" w:pos="4680"/>
        </w:tabs>
        <w:rPr>
          <w:b/>
          <w:sz w:val="22"/>
        </w:rPr>
      </w:pPr>
    </w:p>
    <w:p w:rsidR="00C52278" w:rsidRDefault="00C52278" w:rsidP="00C52278">
      <w:pPr>
        <w:tabs>
          <w:tab w:val="center" w:pos="4680"/>
        </w:tabs>
        <w:rPr>
          <w:sz w:val="22"/>
        </w:rPr>
      </w:pPr>
      <w:r w:rsidRPr="00021BBF">
        <w:rPr>
          <w:sz w:val="22"/>
        </w:rPr>
        <w:t>One of the main objectives of the study is to design a pilot study that could be expanded into a larger scale</w:t>
      </w:r>
      <w:r>
        <w:rPr>
          <w:sz w:val="22"/>
        </w:rPr>
        <w:t xml:space="preserve"> follow-up study</w:t>
      </w:r>
      <w:r w:rsidRPr="00021BBF">
        <w:rPr>
          <w:sz w:val="22"/>
        </w:rPr>
        <w:t>. This question ascertains whether the participant is willing to participate in a similar study that might extend over a longer period of time</w:t>
      </w:r>
      <w:r>
        <w:rPr>
          <w:sz w:val="22"/>
        </w:rPr>
        <w:t>.  This is necessary to determine whether it will be difficult for researchers to recruit participants for a large scale, longer study</w:t>
      </w:r>
      <w:r w:rsidRPr="00021BBF">
        <w:rPr>
          <w:sz w:val="22"/>
        </w:rPr>
        <w:t xml:space="preserve">, </w:t>
      </w:r>
    </w:p>
    <w:p w:rsidR="00C52278" w:rsidRPr="00371F5E" w:rsidRDefault="00C52278" w:rsidP="00C52278">
      <w:pPr>
        <w:tabs>
          <w:tab w:val="center" w:pos="4680"/>
        </w:tabs>
        <w:rPr>
          <w:b/>
          <w:sz w:val="22"/>
        </w:rPr>
      </w:pPr>
    </w:p>
    <w:p w:rsidR="00C52278" w:rsidRDefault="00C52278" w:rsidP="00C52278">
      <w:pPr>
        <w:tabs>
          <w:tab w:val="center" w:pos="4680"/>
        </w:tabs>
        <w:rPr>
          <w:b/>
          <w:sz w:val="22"/>
        </w:rPr>
      </w:pPr>
      <w:r>
        <w:rPr>
          <w:b/>
          <w:sz w:val="22"/>
        </w:rPr>
        <w:t xml:space="preserve">Q18 </w:t>
      </w:r>
      <w:proofErr w:type="gramStart"/>
      <w:r>
        <w:rPr>
          <w:b/>
          <w:sz w:val="22"/>
        </w:rPr>
        <w:t>Any</w:t>
      </w:r>
      <w:proofErr w:type="gramEnd"/>
      <w:r>
        <w:rPr>
          <w:b/>
          <w:sz w:val="22"/>
        </w:rPr>
        <w:t xml:space="preserve"> other comments about the device or study </w:t>
      </w:r>
    </w:p>
    <w:p w:rsidR="00C52278" w:rsidRDefault="00C52278" w:rsidP="00C52278">
      <w:pPr>
        <w:tabs>
          <w:tab w:val="center" w:pos="4680"/>
        </w:tabs>
        <w:rPr>
          <w:b/>
          <w:sz w:val="22"/>
        </w:rPr>
      </w:pPr>
    </w:p>
    <w:p w:rsidR="00C52278" w:rsidRDefault="00C52278" w:rsidP="00C52278">
      <w:pPr>
        <w:tabs>
          <w:tab w:val="center" w:pos="4680"/>
        </w:tabs>
      </w:pPr>
      <w:r w:rsidRPr="00021BBF">
        <w:t>This question is aimed at providing the participant with the opportunity to address some topic or issue that was not touch</w:t>
      </w:r>
      <w:r>
        <w:t>ed</w:t>
      </w:r>
      <w:r w:rsidRPr="00021BBF">
        <w:t xml:space="preserve"> on during the debriefing session</w:t>
      </w:r>
      <w:r>
        <w:t>; any</w:t>
      </w:r>
      <w:r w:rsidRPr="00021BBF">
        <w:t>thing they feel might be valuable to the researcher.</w:t>
      </w:r>
    </w:p>
    <w:p w:rsidR="00635CA7" w:rsidRDefault="00635CA7" w:rsidP="00C52278">
      <w:pPr>
        <w:tabs>
          <w:tab w:val="center" w:pos="4680"/>
        </w:tabs>
      </w:pPr>
    </w:p>
    <w:p w:rsidR="00635CA7" w:rsidRPr="00635CA7" w:rsidRDefault="00635CA7" w:rsidP="00C52278">
      <w:pPr>
        <w:tabs>
          <w:tab w:val="center" w:pos="4680"/>
        </w:tabs>
      </w:pPr>
      <w:proofErr w:type="gramStart"/>
      <w:r>
        <w:rPr>
          <w:b/>
        </w:rPr>
        <w:t>Q19  Attempts</w:t>
      </w:r>
      <w:proofErr w:type="gramEnd"/>
      <w:r>
        <w:rPr>
          <w:b/>
        </w:rPr>
        <w:t xml:space="preserve"> to tamper with the device or disengage the system</w:t>
      </w:r>
    </w:p>
    <w:p w:rsidR="00C52278" w:rsidRPr="00B77B53" w:rsidRDefault="00C52278" w:rsidP="00C52278">
      <w:pPr>
        <w:tabs>
          <w:tab w:val="center" w:pos="4680"/>
        </w:tabs>
        <w:rPr>
          <w:sz w:val="22"/>
        </w:rPr>
      </w:pPr>
    </w:p>
    <w:p w:rsidR="00635CA7" w:rsidRPr="00B77B53" w:rsidRDefault="00B77B53" w:rsidP="00C52278">
      <w:pPr>
        <w:tabs>
          <w:tab w:val="center" w:pos="4680"/>
        </w:tabs>
        <w:rPr>
          <w:sz w:val="22"/>
        </w:rPr>
      </w:pPr>
      <w:r w:rsidRPr="00B77B53">
        <w:rPr>
          <w:sz w:val="22"/>
        </w:rPr>
        <w:t xml:space="preserve">This question is </w:t>
      </w:r>
      <w:r>
        <w:rPr>
          <w:sz w:val="22"/>
        </w:rPr>
        <w:t xml:space="preserve">included to </w:t>
      </w:r>
      <w:r w:rsidR="006F75A2">
        <w:rPr>
          <w:sz w:val="22"/>
        </w:rPr>
        <w:t xml:space="preserve">help </w:t>
      </w:r>
      <w:r>
        <w:rPr>
          <w:sz w:val="22"/>
        </w:rPr>
        <w:t>determine if participants did anything to tamper with or disengage the speed warning device during the time it was in their vehicle, what they did to avoid the warning system feedback, if they did something, and why.  This is necessary to determine whether participants attempted to avoid the device feedback and how/ why they may have attempted this.  While we will have indicators of this through the device itself, it is important to explore this issue with regard to possible future use of this device in studies and its practical usage as a speeding deterrent.</w:t>
      </w:r>
    </w:p>
    <w:p w:rsidR="00635CA7" w:rsidRPr="00B77B53" w:rsidRDefault="00635CA7" w:rsidP="00C52278">
      <w:pPr>
        <w:tabs>
          <w:tab w:val="center" w:pos="4680"/>
        </w:tabs>
        <w:rPr>
          <w:sz w:val="22"/>
        </w:rPr>
      </w:pPr>
    </w:p>
    <w:p w:rsidR="00C52278" w:rsidRDefault="00C52278" w:rsidP="00C52278">
      <w:pPr>
        <w:tabs>
          <w:tab w:val="center" w:pos="4680"/>
        </w:tabs>
        <w:rPr>
          <w:b/>
          <w:sz w:val="22"/>
        </w:rPr>
      </w:pPr>
      <w:r>
        <w:rPr>
          <w:b/>
          <w:sz w:val="22"/>
        </w:rPr>
        <w:t>Q</w:t>
      </w:r>
      <w:r w:rsidR="00635CA7">
        <w:rPr>
          <w:b/>
          <w:sz w:val="22"/>
        </w:rPr>
        <w:t>20</w:t>
      </w:r>
      <w:r>
        <w:rPr>
          <w:b/>
          <w:sz w:val="22"/>
        </w:rPr>
        <w:t xml:space="preserve"> Current Mileage of the Vehicle</w:t>
      </w:r>
    </w:p>
    <w:p w:rsidR="00C52278" w:rsidRDefault="00C52278" w:rsidP="00C52278">
      <w:pPr>
        <w:tabs>
          <w:tab w:val="center" w:pos="4680"/>
        </w:tabs>
        <w:rPr>
          <w:b/>
          <w:sz w:val="22"/>
        </w:rPr>
      </w:pPr>
    </w:p>
    <w:p w:rsidR="00C52278" w:rsidRDefault="00C52278" w:rsidP="00B77B53">
      <w:pPr>
        <w:tabs>
          <w:tab w:val="center" w:pos="4680"/>
        </w:tabs>
      </w:pPr>
      <w:r>
        <w:t>At the time the device is installed in their vehicles, the mileage on their odometer will be recorded.  Obtaining the mileage at the end of the Participant’s on-road time with the device provides a measure of how many miles they have driven with the device.</w:t>
      </w:r>
      <w:r w:rsidRPr="00021BBF">
        <w:t xml:space="preserve">  Having this information will provide the opportunity for a quality control check between what is recorded on the odometer and what has been recorded by the speed warning system. Recording the current mileage of the vehicle when the device is installed and removed will </w:t>
      </w:r>
      <w:r>
        <w:t xml:space="preserve">also </w:t>
      </w:r>
      <w:r w:rsidRPr="00021BBF">
        <w:t>allow the researchers to check the validity of the participant</w:t>
      </w:r>
      <w:r>
        <w:t>’</w:t>
      </w:r>
      <w:r w:rsidRPr="00021BBF">
        <w:t xml:space="preserve">s claims. </w:t>
      </w:r>
      <w:r>
        <w:rPr>
          <w:b/>
          <w:bCs/>
        </w:rPr>
        <w:t xml:space="preserve">                                                              </w:t>
      </w:r>
    </w:p>
    <w:p w:rsidR="00C52278" w:rsidRPr="00021BBF" w:rsidRDefault="00C52278" w:rsidP="00C52278">
      <w:pPr>
        <w:tabs>
          <w:tab w:val="center" w:pos="4680"/>
        </w:tabs>
        <w:rPr>
          <w:sz w:val="22"/>
        </w:rPr>
      </w:pPr>
    </w:p>
    <w:p w:rsidR="004F742D" w:rsidRDefault="004F742D"/>
    <w:sectPr w:rsidR="004F742D" w:rsidSect="002A41DE">
      <w:footerReference w:type="even" r:id="rId7"/>
      <w:footerReference w:type="default" r:id="rId8"/>
      <w:footerReference w:type="first" r:id="rId9"/>
      <w:pgSz w:w="12240" w:h="15840" w:code="1"/>
      <w:pgMar w:top="1440" w:right="1440" w:bottom="1440" w:left="1440" w:header="720" w:footer="720" w:gutter="0"/>
      <w:pgNumType w:start="1"/>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D77" w:rsidRDefault="00687D77" w:rsidP="00C52278">
      <w:r>
        <w:separator/>
      </w:r>
    </w:p>
  </w:endnote>
  <w:endnote w:type="continuationSeparator" w:id="0">
    <w:p w:rsidR="00687D77" w:rsidRDefault="00687D77" w:rsidP="00C522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1C1" w:rsidRDefault="00330C5A">
    <w:pPr>
      <w:pStyle w:val="Footer"/>
      <w:framePr w:wrap="around" w:vAnchor="text" w:hAnchor="margin" w:xAlign="right" w:y="1"/>
      <w:rPr>
        <w:rStyle w:val="PageNumber"/>
      </w:rPr>
    </w:pPr>
    <w:r>
      <w:rPr>
        <w:rStyle w:val="PageNumber"/>
      </w:rPr>
      <w:fldChar w:fldCharType="begin"/>
    </w:r>
    <w:r w:rsidR="009161C1">
      <w:rPr>
        <w:rStyle w:val="PageNumber"/>
      </w:rPr>
      <w:instrText xml:space="preserve">PAGE  </w:instrText>
    </w:r>
    <w:r>
      <w:rPr>
        <w:rStyle w:val="PageNumber"/>
      </w:rPr>
      <w:fldChar w:fldCharType="end"/>
    </w:r>
  </w:p>
  <w:p w:rsidR="009161C1" w:rsidRDefault="009161C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532776"/>
      <w:docPartObj>
        <w:docPartGallery w:val="Page Numbers (Bottom of Page)"/>
        <w:docPartUnique/>
      </w:docPartObj>
    </w:sdtPr>
    <w:sdtContent>
      <w:p w:rsidR="009161C1" w:rsidRDefault="009161C1">
        <w:pPr>
          <w:pStyle w:val="Footer"/>
          <w:jc w:val="center"/>
        </w:pPr>
        <w:r>
          <w:t>D-</w:t>
        </w:r>
        <w:fldSimple w:instr=" PAGE   \* MERGEFORMAT ">
          <w:r w:rsidR="001B67D4">
            <w:rPr>
              <w:noProof/>
            </w:rPr>
            <w:t>2</w:t>
          </w:r>
        </w:fldSimple>
      </w:p>
    </w:sdtContent>
  </w:sdt>
  <w:p w:rsidR="009161C1" w:rsidRDefault="009161C1" w:rsidP="002A41DE">
    <w:pPr>
      <w:pStyle w:val="Footer"/>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7D4" w:rsidRDefault="001B67D4">
    <w:pPr>
      <w:pStyle w:val="Footer"/>
      <w:pBdr>
        <w:top w:val="thinThickSmallGap" w:sz="24" w:space="1" w:color="622423" w:themeColor="accent2" w:themeShade="7F"/>
      </w:pBdr>
      <w:rPr>
        <w:rFonts w:asciiTheme="majorHAnsi" w:hAnsiTheme="majorHAnsi"/>
      </w:rPr>
    </w:pPr>
    <w:r>
      <w:rPr>
        <w:rFonts w:asciiTheme="majorHAnsi" w:hAnsiTheme="majorHAnsi"/>
      </w:rPr>
      <w:t>NHTSA Form 1118</w:t>
    </w:r>
    <w:r>
      <w:rPr>
        <w:rFonts w:asciiTheme="majorHAnsi" w:hAnsiTheme="majorHAnsi"/>
      </w:rPr>
      <w:ptab w:relativeTo="margin" w:alignment="right" w:leader="none"/>
    </w:r>
    <w:r>
      <w:rPr>
        <w:rFonts w:asciiTheme="majorHAnsi" w:hAnsiTheme="majorHAnsi"/>
      </w:rPr>
      <w:t xml:space="preserve">Page </w:t>
    </w:r>
    <w:fldSimple w:instr=" PAGE   \* MERGEFORMAT ">
      <w:r w:rsidRPr="001B67D4">
        <w:rPr>
          <w:rFonts w:asciiTheme="majorHAnsi" w:hAnsiTheme="majorHAnsi"/>
          <w:noProof/>
        </w:rPr>
        <w:t>1</w:t>
      </w:r>
    </w:fldSimple>
  </w:p>
  <w:p w:rsidR="009161C1" w:rsidRDefault="009161C1" w:rsidP="002A41DE">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D77" w:rsidRDefault="00687D77" w:rsidP="00C52278">
      <w:r>
        <w:separator/>
      </w:r>
    </w:p>
  </w:footnote>
  <w:footnote w:type="continuationSeparator" w:id="0">
    <w:p w:rsidR="00687D77" w:rsidRDefault="00687D77" w:rsidP="00C522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76DEF"/>
    <w:multiLevelType w:val="hybridMultilevel"/>
    <w:tmpl w:val="691819B0"/>
    <w:lvl w:ilvl="0" w:tplc="F802EFC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C52278"/>
    <w:rsid w:val="0008050A"/>
    <w:rsid w:val="00081BF1"/>
    <w:rsid w:val="00091C97"/>
    <w:rsid w:val="000C3101"/>
    <w:rsid w:val="000E1AFA"/>
    <w:rsid w:val="0016133A"/>
    <w:rsid w:val="00185CEF"/>
    <w:rsid w:val="001B67D4"/>
    <w:rsid w:val="002A41DE"/>
    <w:rsid w:val="00330C5A"/>
    <w:rsid w:val="003F701B"/>
    <w:rsid w:val="004F742D"/>
    <w:rsid w:val="005671EF"/>
    <w:rsid w:val="00627F81"/>
    <w:rsid w:val="00635CA7"/>
    <w:rsid w:val="00677D92"/>
    <w:rsid w:val="00687D77"/>
    <w:rsid w:val="006F75A2"/>
    <w:rsid w:val="00740C57"/>
    <w:rsid w:val="00767FE3"/>
    <w:rsid w:val="007800E8"/>
    <w:rsid w:val="007D43B6"/>
    <w:rsid w:val="008823FC"/>
    <w:rsid w:val="009161C1"/>
    <w:rsid w:val="00954933"/>
    <w:rsid w:val="00A271AB"/>
    <w:rsid w:val="00B77B53"/>
    <w:rsid w:val="00C52278"/>
    <w:rsid w:val="00D0722E"/>
    <w:rsid w:val="00D82E0B"/>
    <w:rsid w:val="00DB42C9"/>
    <w:rsid w:val="00DF5493"/>
    <w:rsid w:val="00E94ABF"/>
    <w:rsid w:val="00F62AB6"/>
    <w:rsid w:val="00FD44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278"/>
    <w:pPr>
      <w:spacing w:after="0" w:line="240" w:lineRule="auto"/>
    </w:pPr>
    <w:rPr>
      <w:rFonts w:ascii="Times New Roman" w:eastAsia="Times New Roman" w:hAnsi="Times New Roman" w:cs="Times New Roman"/>
      <w:sz w:val="24"/>
      <w:szCs w:val="24"/>
      <w:lang w:eastAsia="en-US"/>
    </w:rPr>
  </w:style>
  <w:style w:type="paragraph" w:styleId="Heading2">
    <w:name w:val="heading 2"/>
    <w:basedOn w:val="Normal"/>
    <w:next w:val="Normal"/>
    <w:link w:val="Heading2Char"/>
    <w:qFormat/>
    <w:rsid w:val="00C52278"/>
    <w:pPr>
      <w:tabs>
        <w:tab w:val="left" w:leader="dot" w:pos="6210"/>
        <w:tab w:val="center" w:pos="7020"/>
        <w:tab w:val="center" w:pos="8730"/>
      </w:tabs>
      <w:overflowPunct w:val="0"/>
      <w:autoSpaceDE w:val="0"/>
      <w:autoSpaceDN w:val="0"/>
      <w:adjustRightInd w:val="0"/>
      <w:spacing w:after="120"/>
      <w:ind w:left="900" w:right="3240"/>
      <w:textAlignment w:val="baseline"/>
      <w:outlineLvl w:val="1"/>
    </w:pPr>
    <w:rPr>
      <w:rFonts w:ascii="Arial Narrow" w:hAnsi="Arial Narrow"/>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52278"/>
    <w:rPr>
      <w:rFonts w:ascii="Arial Narrow" w:eastAsia="Times New Roman" w:hAnsi="Arial Narrow" w:cs="Times New Roman"/>
      <w:szCs w:val="20"/>
      <w:lang w:eastAsia="en-US"/>
    </w:rPr>
  </w:style>
  <w:style w:type="paragraph" w:styleId="Footer">
    <w:name w:val="footer"/>
    <w:basedOn w:val="Normal"/>
    <w:link w:val="FooterChar"/>
    <w:uiPriority w:val="99"/>
    <w:rsid w:val="00C52278"/>
    <w:pPr>
      <w:tabs>
        <w:tab w:val="center" w:pos="4320"/>
        <w:tab w:val="right" w:pos="8640"/>
      </w:tabs>
    </w:pPr>
  </w:style>
  <w:style w:type="character" w:customStyle="1" w:styleId="FooterChar">
    <w:name w:val="Footer Char"/>
    <w:basedOn w:val="DefaultParagraphFont"/>
    <w:link w:val="Footer"/>
    <w:uiPriority w:val="99"/>
    <w:rsid w:val="00C52278"/>
    <w:rPr>
      <w:rFonts w:ascii="Times New Roman" w:eastAsia="Times New Roman" w:hAnsi="Times New Roman" w:cs="Times New Roman"/>
      <w:sz w:val="24"/>
      <w:szCs w:val="24"/>
      <w:lang w:eastAsia="en-US"/>
    </w:rPr>
  </w:style>
  <w:style w:type="character" w:styleId="PageNumber">
    <w:name w:val="page number"/>
    <w:basedOn w:val="DefaultParagraphFont"/>
    <w:rsid w:val="00C52278"/>
    <w:rPr>
      <w:rFonts w:cs="Times New Roman"/>
    </w:rPr>
  </w:style>
  <w:style w:type="paragraph" w:styleId="Header">
    <w:name w:val="header"/>
    <w:basedOn w:val="Normal"/>
    <w:link w:val="HeaderChar"/>
    <w:uiPriority w:val="99"/>
    <w:rsid w:val="00C52278"/>
    <w:pPr>
      <w:tabs>
        <w:tab w:val="center" w:pos="4320"/>
        <w:tab w:val="right" w:pos="8640"/>
      </w:tabs>
    </w:pPr>
  </w:style>
  <w:style w:type="character" w:customStyle="1" w:styleId="HeaderChar">
    <w:name w:val="Header Char"/>
    <w:basedOn w:val="DefaultParagraphFont"/>
    <w:link w:val="Header"/>
    <w:uiPriority w:val="99"/>
    <w:rsid w:val="00C52278"/>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8823FC"/>
    <w:pPr>
      <w:ind w:left="720"/>
      <w:contextualSpacing/>
    </w:pPr>
  </w:style>
  <w:style w:type="table" w:styleId="TableGrid">
    <w:name w:val="Table Grid"/>
    <w:basedOn w:val="TableNormal"/>
    <w:uiPriority w:val="59"/>
    <w:rsid w:val="007D43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B67D4"/>
    <w:rPr>
      <w:rFonts w:ascii="Tahoma" w:hAnsi="Tahoma" w:cs="Tahoma"/>
      <w:sz w:val="16"/>
      <w:szCs w:val="16"/>
    </w:rPr>
  </w:style>
  <w:style w:type="character" w:customStyle="1" w:styleId="BalloonTextChar">
    <w:name w:val="Balloon Text Char"/>
    <w:basedOn w:val="DefaultParagraphFont"/>
    <w:link w:val="BalloonText"/>
    <w:uiPriority w:val="99"/>
    <w:semiHidden/>
    <w:rsid w:val="001B67D4"/>
    <w:rPr>
      <w:rFonts w:ascii="Tahoma" w:eastAsia="Times New Roman"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C23A6"/>
    <w:rsid w:val="007021BF"/>
    <w:rsid w:val="008C23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FAAAD94E0044529E603F2BCCA0484A">
    <w:name w:val="16FAAAD94E0044529E603F2BCCA0484A"/>
    <w:rsid w:val="008C23A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1625</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DOT-COE-20090818</Company>
  <LinksUpToDate>false</LinksUpToDate>
  <CharactersWithSpaces>10873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randolph.atkins</dc:creator>
  <cp:keywords/>
  <dc:description/>
  <cp:lastModifiedBy>walter.culbreath</cp:lastModifiedBy>
  <cp:revision>2</cp:revision>
  <dcterms:created xsi:type="dcterms:W3CDTF">2011-04-18T21:59:00Z</dcterms:created>
  <dcterms:modified xsi:type="dcterms:W3CDTF">2011-04-18T21:59:00Z</dcterms:modified>
</cp:coreProperties>
</file>