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575" w:rsidRPr="00367575" w:rsidRDefault="00367575" w:rsidP="00367575">
      <w:pPr>
        <w:pStyle w:val="PlainText"/>
        <w:rPr>
          <w:rFonts w:ascii="Arial" w:eastAsia="Verdana" w:hAnsi="Arial" w:cs="Arial"/>
          <w:b/>
          <w:bCs/>
          <w:sz w:val="24"/>
          <w:szCs w:val="24"/>
        </w:rPr>
      </w:pPr>
      <w:r w:rsidRPr="00367575">
        <w:rPr>
          <w:rFonts w:ascii="Arial" w:eastAsia="Verdana" w:hAnsi="Arial" w:cs="Arial"/>
          <w:b/>
          <w:bCs/>
          <w:sz w:val="24"/>
          <w:szCs w:val="24"/>
        </w:rPr>
        <w:t>Response to the Office of Management and Budget</w:t>
      </w:r>
    </w:p>
    <w:p w:rsidR="00367575" w:rsidRDefault="00367575" w:rsidP="005C7557">
      <w:pPr>
        <w:pStyle w:val="PlainText"/>
        <w:rPr>
          <w:rFonts w:ascii="Arial" w:eastAsia="Verdana" w:hAnsi="Arial" w:cs="Arial"/>
          <w:b/>
          <w:bCs/>
          <w:sz w:val="24"/>
          <w:szCs w:val="24"/>
        </w:rPr>
      </w:pPr>
    </w:p>
    <w:p w:rsidR="00367575" w:rsidRDefault="00367575" w:rsidP="005C7557">
      <w:pPr>
        <w:pStyle w:val="PlainText"/>
        <w:rPr>
          <w:rFonts w:ascii="Arial" w:eastAsia="Verdana" w:hAnsi="Arial" w:cs="Arial"/>
          <w:b/>
          <w:bCs/>
          <w:sz w:val="24"/>
          <w:szCs w:val="24"/>
        </w:rPr>
      </w:pPr>
      <w:r>
        <w:rPr>
          <w:rFonts w:ascii="Arial" w:eastAsia="Verdana" w:hAnsi="Arial" w:cs="Arial"/>
          <w:b/>
          <w:bCs/>
          <w:sz w:val="24"/>
          <w:szCs w:val="24"/>
        </w:rPr>
        <w:t>2011 California Health Interview Survey (</w:t>
      </w:r>
      <w:r w:rsidRPr="00367575">
        <w:rPr>
          <w:rFonts w:ascii="Arial" w:eastAsia="Verdana" w:hAnsi="Arial" w:cs="Arial"/>
          <w:b/>
          <w:bCs/>
          <w:sz w:val="24"/>
          <w:szCs w:val="24"/>
        </w:rPr>
        <w:t>CHIS 2011</w:t>
      </w:r>
      <w:r>
        <w:rPr>
          <w:rFonts w:ascii="Arial" w:eastAsia="Verdana" w:hAnsi="Arial" w:cs="Arial"/>
          <w:b/>
          <w:bCs/>
          <w:sz w:val="24"/>
          <w:szCs w:val="24"/>
        </w:rPr>
        <w:t>)</w:t>
      </w:r>
    </w:p>
    <w:p w:rsidR="00367575" w:rsidRDefault="00367575" w:rsidP="005C7557">
      <w:pPr>
        <w:pStyle w:val="PlainText"/>
        <w:rPr>
          <w:rFonts w:ascii="Arial" w:eastAsia="Verdana" w:hAnsi="Arial" w:cs="Arial"/>
          <w:b/>
          <w:bCs/>
          <w:sz w:val="24"/>
          <w:szCs w:val="24"/>
        </w:rPr>
      </w:pPr>
    </w:p>
    <w:p w:rsidR="00367575" w:rsidRDefault="00367575" w:rsidP="005C7557">
      <w:pPr>
        <w:pStyle w:val="PlainText"/>
        <w:rPr>
          <w:rFonts w:ascii="Arial" w:eastAsia="Verdana" w:hAnsi="Arial" w:cs="Arial"/>
          <w:b/>
          <w:bCs/>
          <w:sz w:val="24"/>
          <w:szCs w:val="24"/>
        </w:rPr>
      </w:pPr>
      <w:r>
        <w:rPr>
          <w:rFonts w:ascii="Arial" w:eastAsia="Verdana" w:hAnsi="Arial" w:cs="Arial"/>
          <w:b/>
          <w:bCs/>
          <w:sz w:val="24"/>
          <w:szCs w:val="24"/>
        </w:rPr>
        <w:t xml:space="preserve">OMB #: </w:t>
      </w:r>
      <w:r w:rsidRPr="00367575">
        <w:rPr>
          <w:rFonts w:ascii="Arial" w:eastAsia="Verdana" w:hAnsi="Arial" w:cs="Arial"/>
          <w:b/>
          <w:bCs/>
          <w:sz w:val="24"/>
          <w:szCs w:val="24"/>
        </w:rPr>
        <w:t>0925-0598</w:t>
      </w:r>
    </w:p>
    <w:p w:rsidR="00367575" w:rsidRDefault="00367575" w:rsidP="005C7557">
      <w:pPr>
        <w:pStyle w:val="PlainText"/>
        <w:rPr>
          <w:rFonts w:ascii="Arial" w:eastAsia="Verdana" w:hAnsi="Arial" w:cs="Arial"/>
          <w:b/>
          <w:bCs/>
          <w:sz w:val="24"/>
          <w:szCs w:val="24"/>
        </w:rPr>
      </w:pPr>
    </w:p>
    <w:p w:rsidR="00367575" w:rsidRDefault="00367575" w:rsidP="005C7557">
      <w:pPr>
        <w:pStyle w:val="PlainText"/>
      </w:pPr>
    </w:p>
    <w:p w:rsidR="00367575" w:rsidRDefault="00367575" w:rsidP="005C7557">
      <w:pPr>
        <w:pStyle w:val="PlainText"/>
      </w:pPr>
    </w:p>
    <w:p w:rsidR="005C7557" w:rsidRDefault="005C7557" w:rsidP="005C7557">
      <w:pPr>
        <w:pStyle w:val="PlainText"/>
      </w:pPr>
      <w:r>
        <w:t xml:space="preserve">Would you please ask the Program if there is an update regarding section B2.2. </w:t>
      </w:r>
      <w:proofErr w:type="gramStart"/>
      <w:r>
        <w:t>copied</w:t>
      </w:r>
      <w:proofErr w:type="gramEnd"/>
      <w:r>
        <w:t xml:space="preserve"> below?</w:t>
      </w:r>
    </w:p>
    <w:p w:rsidR="005C7557" w:rsidRDefault="005C7557" w:rsidP="005C7557">
      <w:pPr>
        <w:pStyle w:val="PlainText"/>
      </w:pPr>
    </w:p>
    <w:p w:rsidR="005C7557" w:rsidRDefault="005C7557" w:rsidP="005C7557">
      <w:pPr>
        <w:pStyle w:val="PlainText"/>
      </w:pPr>
      <w:r>
        <w:t>B.2.2. Estimation Procedure</w:t>
      </w:r>
    </w:p>
    <w:p w:rsidR="005C7557" w:rsidRDefault="005C7557" w:rsidP="005C7557">
      <w:pPr>
        <w:pStyle w:val="PlainText"/>
      </w:pPr>
      <w:r>
        <w:t>CHIS data will be statistically weighted to account for the differential probability of selecting persons into the sample, and the weights will be raked to the various domains of California population totals. Specific strategy for drawing and weighting the CHIS sample will depend on the results of the recently fielded CHIS 2009, and as such, final specifications are not available at this time. The methods detailed below, therefore, enumerate the anticipated estimation procedure.</w:t>
      </w:r>
    </w:p>
    <w:p w:rsidR="005C7557" w:rsidRDefault="005C7557" w:rsidP="005C7557">
      <w:pPr>
        <w:pStyle w:val="Heading3"/>
        <w:spacing w:before="0" w:beforeAutospacing="0" w:after="0" w:afterAutospacing="0"/>
        <w:rPr>
          <w:rFonts w:ascii="Arial" w:hAnsi="Arial" w:cs="Arial"/>
          <w:sz w:val="24"/>
          <w:szCs w:val="24"/>
        </w:rPr>
      </w:pPr>
    </w:p>
    <w:p w:rsidR="00E2082E" w:rsidRPr="001D3DDE" w:rsidRDefault="00E2082E" w:rsidP="005C7557">
      <w:pPr>
        <w:pStyle w:val="Heading3"/>
        <w:spacing w:before="0" w:beforeAutospacing="0" w:after="0" w:afterAutospacing="0"/>
        <w:rPr>
          <w:rFonts w:ascii="Arial" w:hAnsi="Arial" w:cs="Arial"/>
          <w:b w:val="0"/>
          <w:sz w:val="24"/>
          <w:szCs w:val="24"/>
        </w:rPr>
      </w:pPr>
    </w:p>
    <w:p w:rsidR="00E2082E" w:rsidRDefault="001D3DDE" w:rsidP="00FD68E2">
      <w:pPr>
        <w:pStyle w:val="Heading3"/>
        <w:spacing w:before="0" w:beforeAutospacing="0" w:after="0" w:afterAutospacing="0" w:line="360" w:lineRule="atLeast"/>
        <w:rPr>
          <w:rFonts w:ascii="Arial" w:hAnsi="Arial" w:cs="Arial"/>
          <w:b w:val="0"/>
          <w:sz w:val="24"/>
          <w:szCs w:val="24"/>
        </w:rPr>
      </w:pPr>
      <w:r>
        <w:rPr>
          <w:rFonts w:ascii="Arial" w:hAnsi="Arial" w:cs="Arial"/>
          <w:b w:val="0"/>
          <w:sz w:val="24"/>
          <w:szCs w:val="24"/>
        </w:rPr>
        <w:t xml:space="preserve">As in the two preceding CHIS data collection cycles (CHIS 2007 and 2009), </w:t>
      </w:r>
      <w:r w:rsidRPr="001D3DDE">
        <w:rPr>
          <w:rFonts w:ascii="Arial" w:hAnsi="Arial" w:cs="Arial"/>
          <w:b w:val="0"/>
          <w:sz w:val="24"/>
          <w:szCs w:val="24"/>
        </w:rPr>
        <w:t xml:space="preserve">CHIS </w:t>
      </w:r>
      <w:r w:rsidR="00E2082E">
        <w:rPr>
          <w:rFonts w:ascii="Arial" w:hAnsi="Arial" w:cs="Arial"/>
          <w:b w:val="0"/>
          <w:sz w:val="24"/>
          <w:szCs w:val="24"/>
        </w:rPr>
        <w:t xml:space="preserve">2011 will </w:t>
      </w:r>
      <w:r>
        <w:rPr>
          <w:rFonts w:ascii="Arial" w:hAnsi="Arial" w:cs="Arial"/>
          <w:b w:val="0"/>
          <w:sz w:val="24"/>
          <w:szCs w:val="24"/>
        </w:rPr>
        <w:t>again deploy multiple sample frames, including a landline RDD sample, a cellular RDD sample, and surname list samples to enhance the participation of Korean and Vietnamese households. The weighting procedure for CHIS 2011 will conceptually follow that of previous CHIS cycles:</w:t>
      </w:r>
      <w:r w:rsidRPr="001D3DDE">
        <w:rPr>
          <w:rFonts w:ascii="Arial" w:hAnsi="Arial" w:cs="Arial"/>
          <w:b w:val="0"/>
          <w:sz w:val="24"/>
          <w:szCs w:val="24"/>
        </w:rPr>
        <w:t xml:space="preserve"> a standard </w:t>
      </w:r>
      <w:proofErr w:type="spellStart"/>
      <w:r w:rsidRPr="001D3DDE">
        <w:rPr>
          <w:rFonts w:ascii="Arial" w:hAnsi="Arial" w:cs="Arial"/>
          <w:b w:val="0"/>
          <w:sz w:val="24"/>
          <w:szCs w:val="24"/>
        </w:rPr>
        <w:t>design</w:t>
      </w:r>
      <w:r w:rsidRPr="001D3DDE">
        <w:rPr>
          <w:rFonts w:ascii="Arial" w:hAnsi="Arial" w:cs="Arial"/>
          <w:b w:val="0"/>
          <w:sz w:val="24"/>
          <w:szCs w:val="24"/>
        </w:rPr>
        <w:noBreakHyphen/>
        <w:t>based</w:t>
      </w:r>
      <w:proofErr w:type="spellEnd"/>
      <w:r w:rsidRPr="001D3DDE">
        <w:rPr>
          <w:rFonts w:ascii="Arial" w:hAnsi="Arial" w:cs="Arial"/>
          <w:b w:val="0"/>
          <w:sz w:val="24"/>
          <w:szCs w:val="24"/>
        </w:rPr>
        <w:t xml:space="preserve"> </w:t>
      </w:r>
      <w:proofErr w:type="spellStart"/>
      <w:r w:rsidRPr="001D3DDE">
        <w:rPr>
          <w:rFonts w:ascii="Arial" w:hAnsi="Arial" w:cs="Arial"/>
          <w:b w:val="0"/>
          <w:sz w:val="24"/>
          <w:szCs w:val="24"/>
        </w:rPr>
        <w:t>multiple</w:t>
      </w:r>
      <w:r w:rsidRPr="001D3DDE">
        <w:rPr>
          <w:rFonts w:ascii="Arial" w:hAnsi="Arial" w:cs="Arial"/>
          <w:b w:val="0"/>
          <w:sz w:val="24"/>
          <w:szCs w:val="24"/>
        </w:rPr>
        <w:noBreakHyphen/>
        <w:t>frame</w:t>
      </w:r>
      <w:proofErr w:type="spellEnd"/>
      <w:r w:rsidRPr="001D3DDE">
        <w:rPr>
          <w:rFonts w:ascii="Arial" w:hAnsi="Arial" w:cs="Arial"/>
          <w:b w:val="0"/>
          <w:sz w:val="24"/>
          <w:szCs w:val="24"/>
        </w:rPr>
        <w:t xml:space="preserve"> methodology that is consistent with the sampling methods used. The multiple-frame approach </w:t>
      </w:r>
      <w:r>
        <w:rPr>
          <w:rFonts w:ascii="Arial" w:hAnsi="Arial" w:cs="Arial"/>
          <w:b w:val="0"/>
          <w:sz w:val="24"/>
          <w:szCs w:val="24"/>
        </w:rPr>
        <w:t xml:space="preserve">will be </w:t>
      </w:r>
      <w:r w:rsidRPr="001D3DDE">
        <w:rPr>
          <w:rFonts w:ascii="Arial" w:hAnsi="Arial" w:cs="Arial"/>
          <w:b w:val="0"/>
          <w:sz w:val="24"/>
          <w:szCs w:val="24"/>
        </w:rPr>
        <w:t>used to combine and weight the landline, surname list samples, and cell phone sample and the landline and surname samples.</w:t>
      </w:r>
      <w:r>
        <w:rPr>
          <w:rFonts w:ascii="Arial" w:hAnsi="Arial" w:cs="Arial"/>
          <w:b w:val="0"/>
          <w:sz w:val="24"/>
          <w:szCs w:val="24"/>
        </w:rPr>
        <w:t xml:space="preserve"> </w:t>
      </w:r>
    </w:p>
    <w:p w:rsidR="00E2082E" w:rsidRDefault="00E2082E" w:rsidP="00FD68E2">
      <w:pPr>
        <w:pStyle w:val="Heading3"/>
        <w:spacing w:before="0" w:beforeAutospacing="0" w:after="0" w:afterAutospacing="0" w:line="360" w:lineRule="atLeast"/>
        <w:rPr>
          <w:rFonts w:ascii="Arial" w:hAnsi="Arial" w:cs="Arial"/>
          <w:b w:val="0"/>
          <w:sz w:val="24"/>
          <w:szCs w:val="24"/>
        </w:rPr>
      </w:pPr>
    </w:p>
    <w:p w:rsidR="001D3DDE" w:rsidRDefault="00E2082E" w:rsidP="00FD68E2">
      <w:pPr>
        <w:pStyle w:val="Heading3"/>
        <w:spacing w:before="0" w:beforeAutospacing="0" w:after="0" w:afterAutospacing="0" w:line="360" w:lineRule="atLeast"/>
        <w:rPr>
          <w:rFonts w:ascii="Arial" w:hAnsi="Arial" w:cs="Arial"/>
          <w:b w:val="0"/>
          <w:sz w:val="24"/>
          <w:szCs w:val="24"/>
        </w:rPr>
      </w:pPr>
      <w:r>
        <w:rPr>
          <w:rFonts w:ascii="Arial" w:hAnsi="Arial" w:cs="Arial"/>
          <w:b w:val="0"/>
          <w:sz w:val="24"/>
          <w:szCs w:val="24"/>
        </w:rPr>
        <w:t>Following</w:t>
      </w:r>
      <w:r w:rsidR="001D3DDE">
        <w:rPr>
          <w:rFonts w:ascii="Arial" w:hAnsi="Arial" w:cs="Arial"/>
          <w:b w:val="0"/>
          <w:sz w:val="24"/>
          <w:szCs w:val="24"/>
        </w:rPr>
        <w:t xml:space="preserve"> the creation of the household base weight, further adjustments will be made for unknown residential status, list sample eligibility, screener-interview </w:t>
      </w:r>
      <w:proofErr w:type="spellStart"/>
      <w:r w:rsidR="001D3DDE">
        <w:rPr>
          <w:rFonts w:ascii="Arial" w:hAnsi="Arial" w:cs="Arial"/>
          <w:b w:val="0"/>
          <w:sz w:val="24"/>
          <w:szCs w:val="24"/>
        </w:rPr>
        <w:t>nonresponse</w:t>
      </w:r>
      <w:proofErr w:type="spellEnd"/>
      <w:r w:rsidR="001D3DDE">
        <w:rPr>
          <w:rFonts w:ascii="Arial" w:hAnsi="Arial" w:cs="Arial"/>
          <w:b w:val="0"/>
          <w:sz w:val="24"/>
          <w:szCs w:val="24"/>
        </w:rPr>
        <w:t>, and multiple telephone numbers. The final step is to create weights for the extended adult, child, and adolescent samples from the adjusted household base weights; in this final step, additional adjustments are ma</w:t>
      </w:r>
      <w:r>
        <w:rPr>
          <w:rFonts w:ascii="Arial" w:hAnsi="Arial" w:cs="Arial"/>
          <w:b w:val="0"/>
          <w:sz w:val="24"/>
          <w:szCs w:val="24"/>
        </w:rPr>
        <w:t xml:space="preserve">de for probability of selection, </w:t>
      </w:r>
      <w:proofErr w:type="spellStart"/>
      <w:r>
        <w:rPr>
          <w:rFonts w:ascii="Arial" w:hAnsi="Arial" w:cs="Arial"/>
          <w:b w:val="0"/>
          <w:sz w:val="24"/>
          <w:szCs w:val="24"/>
        </w:rPr>
        <w:t>nonresponse</w:t>
      </w:r>
      <w:proofErr w:type="spellEnd"/>
      <w:r>
        <w:rPr>
          <w:rFonts w:ascii="Arial" w:hAnsi="Arial" w:cs="Arial"/>
          <w:b w:val="0"/>
          <w:sz w:val="24"/>
          <w:szCs w:val="24"/>
        </w:rPr>
        <w:t>, telephone type adjustment, composite weight adjustment for combining the landline and cellular phone samples, and raking adjustments to person-level control totals.</w:t>
      </w:r>
    </w:p>
    <w:p w:rsidR="00E2082E" w:rsidRDefault="00E2082E" w:rsidP="00FD68E2">
      <w:pPr>
        <w:pStyle w:val="Heading3"/>
        <w:spacing w:before="0" w:beforeAutospacing="0" w:after="0" w:afterAutospacing="0" w:line="360" w:lineRule="atLeast"/>
        <w:rPr>
          <w:rFonts w:ascii="Arial" w:hAnsi="Arial" w:cs="Arial"/>
          <w:b w:val="0"/>
          <w:sz w:val="24"/>
          <w:szCs w:val="24"/>
        </w:rPr>
      </w:pPr>
    </w:p>
    <w:p w:rsidR="00000000" w:rsidRDefault="002B545B">
      <w:pPr>
        <w:pStyle w:val="Heading3"/>
        <w:spacing w:before="0" w:beforeAutospacing="0" w:after="0" w:afterAutospacing="0" w:line="360" w:lineRule="atLeast"/>
        <w:rPr>
          <w:rFonts w:ascii="Arial" w:hAnsi="Arial" w:cs="Arial"/>
          <w:b w:val="0"/>
          <w:sz w:val="24"/>
          <w:szCs w:val="24"/>
        </w:rPr>
      </w:pPr>
      <w:r>
        <w:rPr>
          <w:rFonts w:ascii="Arial" w:hAnsi="Arial" w:cs="Arial"/>
          <w:b w:val="0"/>
          <w:sz w:val="24"/>
          <w:szCs w:val="24"/>
        </w:rPr>
        <w:t xml:space="preserve">The CHIS 2011 cellular phone sample </w:t>
      </w:r>
      <w:r w:rsidR="00C56367">
        <w:rPr>
          <w:rFonts w:ascii="Arial" w:hAnsi="Arial" w:cs="Arial"/>
          <w:b w:val="0"/>
          <w:sz w:val="24"/>
          <w:szCs w:val="24"/>
        </w:rPr>
        <w:t>will follow the CHIS 2009 method</w:t>
      </w:r>
      <w:r>
        <w:rPr>
          <w:rFonts w:ascii="Arial" w:hAnsi="Arial" w:cs="Arial"/>
          <w:b w:val="0"/>
          <w:sz w:val="24"/>
          <w:szCs w:val="24"/>
        </w:rPr>
        <w:t xml:space="preserve">. The CHIS 2007 and 2009 cellular phone sample differed in two important ways. First, in the CHIS 2007 cellular sample, a screener interview was employed to limit extended interviews to </w:t>
      </w:r>
      <w:r>
        <w:rPr>
          <w:rFonts w:ascii="Arial" w:hAnsi="Arial" w:cs="Arial"/>
          <w:b w:val="0"/>
          <w:sz w:val="24"/>
          <w:szCs w:val="24"/>
        </w:rPr>
        <w:lastRenderedPageBreak/>
        <w:t xml:space="preserve">those without a landline telephone (i.e., to produce a “cell-phone only” sample). In contrast, CHIS 2009 included all eligible cases from the cellular phone sample, resulting in overlapping cellular and landline RDD frames. </w:t>
      </w:r>
      <w:r w:rsidR="00F97546">
        <w:rPr>
          <w:rFonts w:ascii="Arial" w:hAnsi="Arial" w:cs="Arial"/>
          <w:b w:val="0"/>
          <w:sz w:val="24"/>
          <w:szCs w:val="24"/>
        </w:rPr>
        <w:t xml:space="preserve">Second, the CHIS 2009 cellular sample implementation included child and teen extended interviews whereas children and teens were ineligible in the CHIS 2007 cellular sample. </w:t>
      </w:r>
      <w:r w:rsidR="00367575">
        <w:rPr>
          <w:rFonts w:ascii="Arial" w:hAnsi="Arial" w:cs="Arial"/>
          <w:b w:val="0"/>
          <w:sz w:val="24"/>
          <w:szCs w:val="24"/>
        </w:rPr>
        <w:t xml:space="preserve">The CHIS 2007 weighting methodology is well documented and publicly available at: </w:t>
      </w:r>
      <w:hyperlink r:id="rId7" w:history="1">
        <w:r w:rsidR="00367575" w:rsidRPr="009B1C4B">
          <w:rPr>
            <w:rStyle w:val="Hyperlink"/>
            <w:rFonts w:ascii="Arial" w:hAnsi="Arial" w:cs="Arial"/>
            <w:b w:val="0"/>
            <w:sz w:val="24"/>
            <w:szCs w:val="24"/>
          </w:rPr>
          <w:t>http://www.chis.ucla.edu/pdf/CHIS2007_method5.pdf</w:t>
        </w:r>
      </w:hyperlink>
      <w:r w:rsidR="00367575">
        <w:rPr>
          <w:rFonts w:ascii="Arial" w:hAnsi="Arial" w:cs="Arial"/>
          <w:b w:val="0"/>
          <w:sz w:val="24"/>
          <w:szCs w:val="24"/>
        </w:rPr>
        <w:t xml:space="preserve"> </w:t>
      </w:r>
    </w:p>
    <w:p w:rsidR="00367575" w:rsidRDefault="00367575" w:rsidP="00FD68E2">
      <w:pPr>
        <w:pStyle w:val="Heading3"/>
        <w:spacing w:before="0" w:beforeAutospacing="0" w:after="0" w:afterAutospacing="0" w:line="360" w:lineRule="atLeast"/>
        <w:rPr>
          <w:rFonts w:ascii="Arial" w:hAnsi="Arial" w:cs="Arial"/>
          <w:b w:val="0"/>
          <w:sz w:val="24"/>
          <w:szCs w:val="24"/>
        </w:rPr>
      </w:pPr>
    </w:p>
    <w:p w:rsidR="00F97546" w:rsidRDefault="00367575" w:rsidP="00FD68E2">
      <w:pPr>
        <w:pStyle w:val="Heading3"/>
        <w:spacing w:before="0" w:beforeAutospacing="0" w:after="0" w:afterAutospacing="0" w:line="360" w:lineRule="atLeast"/>
        <w:rPr>
          <w:rFonts w:ascii="Arial" w:hAnsi="Arial" w:cs="Arial"/>
          <w:b w:val="0"/>
          <w:sz w:val="24"/>
          <w:szCs w:val="24"/>
        </w:rPr>
      </w:pPr>
      <w:r>
        <w:rPr>
          <w:rFonts w:ascii="Arial" w:hAnsi="Arial" w:cs="Arial"/>
          <w:b w:val="0"/>
          <w:sz w:val="24"/>
          <w:szCs w:val="24"/>
        </w:rPr>
        <w:t>Below, we describe the CHIS 2009 approach to weighting the combined and overlapping landline and cellular RDD samples</w:t>
      </w:r>
      <w:r w:rsidR="00C56367">
        <w:rPr>
          <w:rFonts w:ascii="Arial" w:hAnsi="Arial" w:cs="Arial"/>
          <w:b w:val="0"/>
          <w:sz w:val="24"/>
          <w:szCs w:val="24"/>
        </w:rPr>
        <w:t xml:space="preserve"> that will be used in CHIS 2011</w:t>
      </w:r>
      <w:r>
        <w:rPr>
          <w:rFonts w:ascii="Arial" w:hAnsi="Arial" w:cs="Arial"/>
          <w:b w:val="0"/>
          <w:sz w:val="24"/>
          <w:szCs w:val="24"/>
        </w:rPr>
        <w:t>.</w:t>
      </w:r>
      <w:r w:rsidR="00F97546">
        <w:rPr>
          <w:rFonts w:ascii="Arial" w:hAnsi="Arial" w:cs="Arial"/>
          <w:b w:val="0"/>
          <w:sz w:val="24"/>
          <w:szCs w:val="24"/>
        </w:rPr>
        <w:t xml:space="preserve"> </w:t>
      </w:r>
    </w:p>
    <w:p w:rsidR="002B545B" w:rsidRDefault="002B545B" w:rsidP="00FD68E2">
      <w:pPr>
        <w:pStyle w:val="Heading3"/>
        <w:spacing w:before="0" w:beforeAutospacing="0" w:after="0" w:afterAutospacing="0" w:line="360" w:lineRule="atLeast"/>
        <w:rPr>
          <w:rFonts w:ascii="Arial" w:hAnsi="Arial" w:cs="Arial"/>
          <w:b w:val="0"/>
          <w:sz w:val="24"/>
          <w:szCs w:val="24"/>
        </w:rPr>
      </w:pPr>
    </w:p>
    <w:p w:rsidR="00B30E18" w:rsidRPr="00367575" w:rsidRDefault="00B30E18" w:rsidP="00FD68E2">
      <w:pPr>
        <w:pStyle w:val="L1-FlLSp12"/>
        <w:rPr>
          <w:rFonts w:ascii="Arial" w:eastAsia="Verdana" w:hAnsi="Arial" w:cs="Arial"/>
          <w:bCs/>
          <w:sz w:val="24"/>
          <w:szCs w:val="24"/>
        </w:rPr>
      </w:pPr>
      <w:r w:rsidRPr="00367575">
        <w:rPr>
          <w:rFonts w:ascii="Arial" w:eastAsia="Verdana" w:hAnsi="Arial" w:cs="Arial"/>
          <w:bCs/>
          <w:sz w:val="24"/>
          <w:szCs w:val="24"/>
        </w:rPr>
        <w:t>Unlike CHIS 2007 where the cell sample was screened and data collected from cell-only households, CHIS 2009 collects information from all households identified in the cell sample. These include cell only adults, adults that receive most of their calls in their cell phone, adults who receive some of their cells and some on their landlines, and adults who received few or no calls on their cell phone. The same groups are also identified in the landline sample if the adult has a cell phone.</w:t>
      </w:r>
    </w:p>
    <w:p w:rsidR="00B30E18" w:rsidRPr="00367575" w:rsidRDefault="00B30E18" w:rsidP="00FD68E2">
      <w:pPr>
        <w:pStyle w:val="L1-FlLSp12"/>
        <w:rPr>
          <w:rFonts w:ascii="Arial" w:eastAsia="Verdana" w:hAnsi="Arial" w:cs="Arial"/>
          <w:bCs/>
          <w:sz w:val="24"/>
          <w:szCs w:val="24"/>
        </w:rPr>
      </w:pPr>
    </w:p>
    <w:p w:rsidR="00B30E18" w:rsidRPr="00367575" w:rsidRDefault="00B30E18" w:rsidP="00FD68E2">
      <w:pPr>
        <w:pStyle w:val="L1-FlLSp12"/>
        <w:rPr>
          <w:rFonts w:ascii="Arial" w:eastAsia="Verdana" w:hAnsi="Arial" w:cs="Arial"/>
          <w:bCs/>
          <w:sz w:val="24"/>
          <w:szCs w:val="24"/>
        </w:rPr>
      </w:pPr>
      <w:r w:rsidRPr="00367575">
        <w:rPr>
          <w:rFonts w:ascii="Arial" w:eastAsia="Verdana" w:hAnsi="Arial" w:cs="Arial"/>
          <w:bCs/>
          <w:sz w:val="24"/>
          <w:szCs w:val="24"/>
        </w:rPr>
        <w:t>Since the landline and cell phone populations and samples overlap and the drawn samples are probability samples, we can use a multiple frame estimation approach to combine and create weights for these samples. This approach follows the ideas of Hartley (1962) and is different from the approach used to combine the landline and surname samples. The proposed method is needed because we cannot determine the multiple probabilities of selection of all units in the sample. The method we plan to use is outlined in Brick, Flores Cervantes, Norman, and Lee (submitted).</w:t>
      </w:r>
    </w:p>
    <w:p w:rsidR="00B30E18" w:rsidRPr="00367575" w:rsidRDefault="00B30E18" w:rsidP="00B30E18">
      <w:pPr>
        <w:pStyle w:val="L1-FlLSp12"/>
        <w:rPr>
          <w:rFonts w:ascii="Arial" w:eastAsia="Verdana" w:hAnsi="Arial" w:cs="Arial"/>
          <w:bCs/>
          <w:sz w:val="24"/>
          <w:szCs w:val="24"/>
        </w:rPr>
      </w:pPr>
    </w:p>
    <w:p w:rsidR="00B30E18" w:rsidRPr="00367575" w:rsidRDefault="00B30E18" w:rsidP="00B30E18">
      <w:pPr>
        <w:pStyle w:val="L1-FlLSp12"/>
        <w:rPr>
          <w:rFonts w:ascii="Arial" w:eastAsia="Verdana" w:hAnsi="Arial" w:cs="Arial"/>
          <w:bCs/>
          <w:sz w:val="24"/>
          <w:szCs w:val="24"/>
        </w:rPr>
      </w:pPr>
      <w:r w:rsidRPr="00367575">
        <w:rPr>
          <w:rFonts w:ascii="Arial" w:eastAsia="Verdana" w:hAnsi="Arial" w:cs="Arial"/>
          <w:bCs/>
          <w:sz w:val="24"/>
          <w:szCs w:val="24"/>
        </w:rPr>
        <w:t xml:space="preserve">There are three domains of interest in the overlapping frames. The first domain called a includes all adults in households with only landline service, the second domain called b includes all adults in cell-only households, and the third domain called </w:t>
      </w:r>
      <w:proofErr w:type="spellStart"/>
      <w:r w:rsidRPr="00367575">
        <w:rPr>
          <w:rFonts w:ascii="Arial" w:eastAsia="Verdana" w:hAnsi="Arial" w:cs="Arial"/>
          <w:bCs/>
          <w:sz w:val="24"/>
          <w:szCs w:val="24"/>
        </w:rPr>
        <w:t>ab</w:t>
      </w:r>
      <w:proofErr w:type="spellEnd"/>
      <w:r w:rsidRPr="00367575">
        <w:rPr>
          <w:rFonts w:ascii="Arial" w:eastAsia="Verdana" w:hAnsi="Arial" w:cs="Arial"/>
          <w:bCs/>
          <w:sz w:val="24"/>
          <w:szCs w:val="24"/>
        </w:rPr>
        <w:t xml:space="preserve"> includes all adults in households with both landline and cell phones. Let </w:t>
      </w:r>
      <w:r w:rsidRPr="00367575">
        <w:rPr>
          <w:rFonts w:ascii="Arial" w:eastAsia="Verdana" w:hAnsi="Arial" w:cs="Arial"/>
          <w:bCs/>
          <w:sz w:val="24"/>
          <w:szCs w:val="24"/>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8pt" o:ole="">
            <v:imagedata r:id="rId8" o:title=""/>
          </v:shape>
          <o:OLEObject Type="Embed" ProgID="Equation.DSMT4" ShapeID="_x0000_i1025" DrawAspect="Content" ObjectID="_1363776731" r:id="rId9"/>
        </w:object>
      </w:r>
      <w:r w:rsidRPr="00367575">
        <w:rPr>
          <w:rFonts w:ascii="Arial" w:eastAsia="Verdana" w:hAnsi="Arial" w:cs="Arial"/>
          <w:bCs/>
          <w:sz w:val="24"/>
          <w:szCs w:val="24"/>
        </w:rPr>
        <w:t xml:space="preserve"> be a characteristic for adults in a domain (e.g., the number of adults with health insurance). Let </w:t>
      </w:r>
      <w:r w:rsidRPr="00367575">
        <w:rPr>
          <w:rFonts w:ascii="Arial" w:eastAsia="Verdana" w:hAnsi="Arial" w:cs="Arial"/>
          <w:bCs/>
          <w:sz w:val="24"/>
          <w:szCs w:val="24"/>
        </w:rPr>
        <w:object w:dxaOrig="320" w:dyaOrig="400">
          <v:shape id="_x0000_i1026" type="#_x0000_t75" style="width:15.05pt;height:20.4pt" o:ole="">
            <v:imagedata r:id="rId10" o:title=""/>
          </v:shape>
          <o:OLEObject Type="Embed" ProgID="Equation.DSMT4" ShapeID="_x0000_i1026" DrawAspect="Content" ObjectID="_1363776732" r:id="rId11"/>
        </w:object>
      </w:r>
      <w:r w:rsidRPr="00367575">
        <w:rPr>
          <w:rFonts w:ascii="Arial" w:eastAsia="Verdana" w:hAnsi="Arial" w:cs="Arial"/>
          <w:bCs/>
          <w:sz w:val="24"/>
          <w:szCs w:val="24"/>
        </w:rPr>
        <w:t xml:space="preserve"> be the estimate of </w:t>
      </w:r>
      <w:r w:rsidRPr="00367575">
        <w:rPr>
          <w:rFonts w:ascii="Arial" w:eastAsia="Verdana" w:hAnsi="Arial" w:cs="Arial"/>
          <w:bCs/>
          <w:sz w:val="24"/>
          <w:szCs w:val="24"/>
        </w:rPr>
        <w:object w:dxaOrig="220" w:dyaOrig="240">
          <v:shape id="_x0000_i1027" type="#_x0000_t75" style="width:11.3pt;height:11.8pt" o:ole="">
            <v:imagedata r:id="rId12" o:title=""/>
          </v:shape>
          <o:OLEObject Type="Embed" ProgID="Equation.DSMT4" ShapeID="_x0000_i1027" DrawAspect="Content" ObjectID="_1363776733" r:id="rId13"/>
        </w:object>
      </w:r>
      <w:r w:rsidRPr="00367575">
        <w:rPr>
          <w:rFonts w:ascii="Arial" w:eastAsia="Verdana" w:hAnsi="Arial" w:cs="Arial"/>
          <w:bCs/>
          <w:sz w:val="24"/>
          <w:szCs w:val="24"/>
        </w:rPr>
        <w:t xml:space="preserve"> computed using the landline sample, and let </w:t>
      </w:r>
      <w:r w:rsidRPr="00367575">
        <w:rPr>
          <w:rFonts w:ascii="Arial" w:eastAsia="Verdana" w:hAnsi="Arial" w:cs="Arial"/>
          <w:bCs/>
          <w:sz w:val="24"/>
          <w:szCs w:val="24"/>
        </w:rPr>
        <w:object w:dxaOrig="320" w:dyaOrig="400">
          <v:shape id="_x0000_i1028" type="#_x0000_t75" style="width:15.05pt;height:20.4pt" o:ole="">
            <v:imagedata r:id="rId14" o:title=""/>
          </v:shape>
          <o:OLEObject Type="Embed" ProgID="Equation.DSMT4" ShapeID="_x0000_i1028" DrawAspect="Content" ObjectID="_1363776734" r:id="rId15"/>
        </w:object>
      </w:r>
      <w:r w:rsidRPr="00367575">
        <w:rPr>
          <w:rFonts w:ascii="Arial" w:eastAsia="Verdana" w:hAnsi="Arial" w:cs="Arial"/>
          <w:bCs/>
          <w:sz w:val="24"/>
          <w:szCs w:val="24"/>
        </w:rPr>
        <w:t xml:space="preserve"> the estimate of </w:t>
      </w:r>
      <w:r w:rsidRPr="00367575">
        <w:rPr>
          <w:rFonts w:ascii="Arial" w:eastAsia="Verdana" w:hAnsi="Arial" w:cs="Arial"/>
          <w:bCs/>
          <w:sz w:val="24"/>
          <w:szCs w:val="24"/>
        </w:rPr>
        <w:object w:dxaOrig="220" w:dyaOrig="240">
          <v:shape id="_x0000_i1029" type="#_x0000_t75" style="width:11.3pt;height:11.8pt" o:ole="">
            <v:imagedata r:id="rId16" o:title=""/>
          </v:shape>
          <o:OLEObject Type="Embed" ProgID="Equation.DSMT4" ShapeID="_x0000_i1029" DrawAspect="Content" ObjectID="_1363776735" r:id="rId17"/>
        </w:object>
      </w:r>
      <w:r w:rsidRPr="00367575">
        <w:rPr>
          <w:rFonts w:ascii="Arial" w:eastAsia="Verdana" w:hAnsi="Arial" w:cs="Arial"/>
          <w:bCs/>
          <w:sz w:val="24"/>
          <w:szCs w:val="24"/>
        </w:rPr>
        <w:t xml:space="preserve"> computed using the records in cell phone sample. An estimate of </w:t>
      </w:r>
      <w:r w:rsidRPr="00367575">
        <w:rPr>
          <w:rFonts w:ascii="Arial" w:eastAsia="Verdana" w:hAnsi="Arial" w:cs="Arial"/>
          <w:bCs/>
          <w:sz w:val="24"/>
          <w:szCs w:val="24"/>
        </w:rPr>
        <w:object w:dxaOrig="220" w:dyaOrig="240">
          <v:shape id="_x0000_i1030" type="#_x0000_t75" style="width:11.3pt;height:11.8pt" o:ole="">
            <v:imagedata r:id="rId18" o:title=""/>
          </v:shape>
          <o:OLEObject Type="Embed" ProgID="Equation.DSMT4" ShapeID="_x0000_i1030" DrawAspect="Content" ObjectID="_1363776736" r:id="rId19"/>
        </w:object>
      </w:r>
      <w:r w:rsidRPr="00367575">
        <w:rPr>
          <w:rFonts w:ascii="Arial" w:eastAsia="Verdana" w:hAnsi="Arial" w:cs="Arial"/>
          <w:bCs/>
          <w:sz w:val="24"/>
          <w:szCs w:val="24"/>
        </w:rPr>
        <w:t xml:space="preserve"> using the landline sample is </w:t>
      </w:r>
    </w:p>
    <w:p w:rsidR="00B30E18" w:rsidRPr="00367575" w:rsidRDefault="00B30E18" w:rsidP="00B30E18">
      <w:pPr>
        <w:pStyle w:val="L1-FlLSp12"/>
        <w:rPr>
          <w:rFonts w:ascii="Arial" w:eastAsia="Verdana" w:hAnsi="Arial" w:cs="Arial"/>
          <w:bCs/>
          <w:sz w:val="24"/>
          <w:szCs w:val="24"/>
        </w:rPr>
      </w:pPr>
    </w:p>
    <w:p w:rsidR="00B30E18" w:rsidRPr="00367575" w:rsidRDefault="00B30E18" w:rsidP="00B30E18">
      <w:pPr>
        <w:pStyle w:val="SP-SglSpPara"/>
        <w:jc w:val="center"/>
        <w:rPr>
          <w:rFonts w:ascii="Arial" w:eastAsia="Verdana" w:hAnsi="Arial" w:cs="Arial"/>
          <w:bCs/>
          <w:szCs w:val="24"/>
        </w:rPr>
      </w:pPr>
      <w:r w:rsidRPr="00367575">
        <w:rPr>
          <w:rFonts w:ascii="Arial" w:eastAsia="Verdana" w:hAnsi="Arial" w:cs="Arial"/>
          <w:bCs/>
          <w:szCs w:val="24"/>
        </w:rPr>
        <w:object w:dxaOrig="1420" w:dyaOrig="420">
          <v:shape id="_x0000_i1031" type="#_x0000_t75" style="width:71.45pt;height:20.95pt" o:ole="">
            <v:imagedata r:id="rId20" o:title=""/>
          </v:shape>
          <o:OLEObject Type="Embed" ProgID="Equation.DSMT4" ShapeID="_x0000_i1031" DrawAspect="Content" ObjectID="_1363776737" r:id="rId21"/>
        </w:object>
      </w:r>
      <w:r w:rsidRPr="00367575">
        <w:rPr>
          <w:rFonts w:ascii="Arial" w:eastAsia="Verdana" w:hAnsi="Arial" w:cs="Arial"/>
          <w:bCs/>
          <w:szCs w:val="24"/>
        </w:rPr>
        <w:t>,</w:t>
      </w:r>
    </w:p>
    <w:p w:rsidR="00B30E18" w:rsidRPr="00367575" w:rsidRDefault="00B30E18" w:rsidP="00B30E18">
      <w:pPr>
        <w:pStyle w:val="L1-FlLSp12"/>
        <w:rPr>
          <w:rFonts w:ascii="Arial" w:eastAsia="Verdana" w:hAnsi="Arial" w:cs="Arial"/>
          <w:bCs/>
          <w:sz w:val="24"/>
          <w:szCs w:val="24"/>
        </w:rPr>
      </w:pPr>
      <w:proofErr w:type="gramStart"/>
      <w:r w:rsidRPr="00367575">
        <w:rPr>
          <w:rFonts w:ascii="Arial" w:eastAsia="Verdana" w:hAnsi="Arial" w:cs="Arial"/>
          <w:bCs/>
          <w:sz w:val="24"/>
          <w:szCs w:val="24"/>
        </w:rPr>
        <w:t>where</w:t>
      </w:r>
      <w:proofErr w:type="gramEnd"/>
      <w:r w:rsidRPr="00367575">
        <w:rPr>
          <w:rFonts w:ascii="Arial" w:eastAsia="Verdana" w:hAnsi="Arial" w:cs="Arial"/>
          <w:bCs/>
          <w:sz w:val="24"/>
          <w:szCs w:val="24"/>
        </w:rPr>
        <w:t xml:space="preserve"> </w:t>
      </w:r>
      <w:r w:rsidRPr="00367575">
        <w:rPr>
          <w:rFonts w:ascii="Arial" w:eastAsia="Verdana" w:hAnsi="Arial" w:cs="Arial"/>
          <w:bCs/>
          <w:sz w:val="24"/>
          <w:szCs w:val="24"/>
        </w:rPr>
        <w:object w:dxaOrig="320" w:dyaOrig="360">
          <v:shape id="_x0000_i1032" type="#_x0000_t75" style="width:15.05pt;height:18.25pt" o:ole="">
            <v:imagedata r:id="rId22" o:title=""/>
          </v:shape>
          <o:OLEObject Type="Embed" ProgID="Equation.DSMT4" ShapeID="_x0000_i1032" DrawAspect="Content" ObjectID="_1363776738" r:id="rId23"/>
        </w:object>
      </w:r>
      <w:r w:rsidRPr="00367575">
        <w:rPr>
          <w:rFonts w:ascii="Arial" w:eastAsia="Verdana" w:hAnsi="Arial" w:cs="Arial"/>
          <w:bCs/>
          <w:sz w:val="24"/>
          <w:szCs w:val="24"/>
        </w:rPr>
        <w:t xml:space="preserve"> is the estimate computed using the records from landline only households and </w:t>
      </w:r>
      <w:r w:rsidRPr="00367575">
        <w:rPr>
          <w:rFonts w:ascii="Arial" w:eastAsia="Verdana" w:hAnsi="Arial" w:cs="Arial"/>
          <w:bCs/>
          <w:sz w:val="24"/>
          <w:szCs w:val="24"/>
        </w:rPr>
        <w:object w:dxaOrig="320" w:dyaOrig="360">
          <v:shape id="_x0000_i1033" type="#_x0000_t75" style="width:15.05pt;height:18.25pt" o:ole="">
            <v:imagedata r:id="rId24" o:title=""/>
          </v:shape>
          <o:OLEObject Type="Embed" ProgID="Equation.DSMT4" ShapeID="_x0000_i1033" DrawAspect="Content" ObjectID="_1363776739" r:id="rId25"/>
        </w:object>
      </w:r>
      <w:r w:rsidRPr="00367575">
        <w:rPr>
          <w:rFonts w:ascii="Arial" w:eastAsia="Verdana" w:hAnsi="Arial" w:cs="Arial"/>
          <w:bCs/>
          <w:sz w:val="24"/>
          <w:szCs w:val="24"/>
        </w:rPr>
        <w:t xml:space="preserve"> is the estimate computed using the adults with a landline and cell phone from in the landline sample. In a similar way, an estimate of </w:t>
      </w:r>
      <w:r w:rsidRPr="00367575">
        <w:rPr>
          <w:rFonts w:ascii="Arial" w:eastAsia="Verdana" w:hAnsi="Arial" w:cs="Arial"/>
          <w:bCs/>
          <w:sz w:val="24"/>
          <w:szCs w:val="24"/>
        </w:rPr>
        <w:object w:dxaOrig="220" w:dyaOrig="240">
          <v:shape id="_x0000_i1034" type="#_x0000_t75" style="width:11.3pt;height:11.8pt" o:ole="">
            <v:imagedata r:id="rId12" o:title=""/>
          </v:shape>
          <o:OLEObject Type="Embed" ProgID="Equation.DSMT4" ShapeID="_x0000_i1034" DrawAspect="Content" ObjectID="_1363776740" r:id="rId26"/>
        </w:object>
      </w:r>
      <w:r w:rsidRPr="00367575">
        <w:rPr>
          <w:rFonts w:ascii="Arial" w:eastAsia="Verdana" w:hAnsi="Arial" w:cs="Arial"/>
          <w:bCs/>
          <w:sz w:val="24"/>
          <w:szCs w:val="24"/>
        </w:rPr>
        <w:t xml:space="preserve">based on the cell phone sample is </w:t>
      </w:r>
      <w:r w:rsidRPr="00367575">
        <w:rPr>
          <w:rFonts w:ascii="Arial" w:eastAsia="Verdana" w:hAnsi="Arial" w:cs="Arial"/>
          <w:bCs/>
          <w:sz w:val="24"/>
          <w:szCs w:val="24"/>
        </w:rPr>
        <w:object w:dxaOrig="1320" w:dyaOrig="400">
          <v:shape id="_x0000_i1035" type="#_x0000_t75" style="width:66.1pt;height:20.4pt" o:ole="">
            <v:imagedata r:id="rId27" o:title=""/>
          </v:shape>
          <o:OLEObject Type="Embed" ProgID="Equation.DSMT4" ShapeID="_x0000_i1035" DrawAspect="Content" ObjectID="_1363776741" r:id="rId28"/>
        </w:object>
      </w:r>
      <w:r w:rsidRPr="00367575">
        <w:rPr>
          <w:rFonts w:ascii="Arial" w:eastAsia="Verdana" w:hAnsi="Arial" w:cs="Arial"/>
          <w:bCs/>
          <w:sz w:val="24"/>
          <w:szCs w:val="24"/>
        </w:rPr>
        <w:t xml:space="preserve"> where </w:t>
      </w:r>
      <w:r w:rsidRPr="00367575">
        <w:rPr>
          <w:rFonts w:ascii="Arial" w:eastAsia="Verdana" w:hAnsi="Arial" w:cs="Arial"/>
          <w:bCs/>
          <w:sz w:val="24"/>
          <w:szCs w:val="24"/>
        </w:rPr>
        <w:object w:dxaOrig="320" w:dyaOrig="360">
          <v:shape id="_x0000_i1036" type="#_x0000_t75" style="width:15.05pt;height:18.25pt" o:ole="">
            <v:imagedata r:id="rId29" o:title=""/>
          </v:shape>
          <o:OLEObject Type="Embed" ProgID="Equation.DSMT4" ShapeID="_x0000_i1036" DrawAspect="Content" ObjectID="_1363776742" r:id="rId30"/>
        </w:object>
      </w:r>
      <w:r w:rsidRPr="00367575">
        <w:rPr>
          <w:rFonts w:ascii="Arial" w:eastAsia="Verdana" w:hAnsi="Arial" w:cs="Arial"/>
          <w:bCs/>
          <w:sz w:val="24"/>
          <w:szCs w:val="24"/>
        </w:rPr>
        <w:t xml:space="preserve">  is the estimate computed using the adults with a landline and cell phone from the cell phone sample and </w:t>
      </w:r>
      <w:r w:rsidRPr="00367575">
        <w:rPr>
          <w:rFonts w:ascii="Arial" w:eastAsia="Verdana" w:hAnsi="Arial" w:cs="Arial"/>
          <w:bCs/>
          <w:sz w:val="24"/>
          <w:szCs w:val="24"/>
        </w:rPr>
        <w:object w:dxaOrig="320" w:dyaOrig="360">
          <v:shape id="_x0000_i1037" type="#_x0000_t75" style="width:15.05pt;height:18.25pt" o:ole="">
            <v:imagedata r:id="rId31" o:title=""/>
          </v:shape>
          <o:OLEObject Type="Embed" ProgID="Equation.DSMT4" ShapeID="_x0000_i1037" DrawAspect="Content" ObjectID="_1363776743" r:id="rId32"/>
        </w:object>
      </w:r>
      <w:r w:rsidRPr="00367575">
        <w:rPr>
          <w:rFonts w:ascii="Arial" w:eastAsia="Verdana" w:hAnsi="Arial" w:cs="Arial"/>
          <w:bCs/>
          <w:sz w:val="24"/>
          <w:szCs w:val="24"/>
        </w:rPr>
        <w:t xml:space="preserve"> is the estimate computed using the records from cell only households.</w:t>
      </w:r>
    </w:p>
    <w:p w:rsidR="00B30E18" w:rsidRPr="00367575" w:rsidRDefault="00B30E18" w:rsidP="00B30E18">
      <w:pPr>
        <w:pStyle w:val="L1-FlLSp12"/>
        <w:rPr>
          <w:rFonts w:ascii="Arial" w:eastAsia="Verdana" w:hAnsi="Arial" w:cs="Arial"/>
          <w:bCs/>
          <w:sz w:val="24"/>
          <w:szCs w:val="24"/>
        </w:rPr>
      </w:pPr>
    </w:p>
    <w:p w:rsidR="00B30E18" w:rsidRPr="00367575" w:rsidRDefault="00B30E18" w:rsidP="00B30E18">
      <w:pPr>
        <w:pStyle w:val="L1-FlLSp12"/>
        <w:rPr>
          <w:rFonts w:ascii="Arial" w:eastAsia="Verdana" w:hAnsi="Arial" w:cs="Arial"/>
          <w:bCs/>
          <w:sz w:val="24"/>
          <w:szCs w:val="24"/>
        </w:rPr>
      </w:pPr>
      <w:r w:rsidRPr="00367575">
        <w:rPr>
          <w:rFonts w:ascii="Arial" w:eastAsia="Verdana" w:hAnsi="Arial" w:cs="Arial"/>
          <w:bCs/>
          <w:sz w:val="24"/>
          <w:szCs w:val="24"/>
        </w:rPr>
        <w:t xml:space="preserve">Notice that neither </w:t>
      </w:r>
      <w:r w:rsidRPr="00367575">
        <w:rPr>
          <w:rFonts w:ascii="Arial" w:eastAsia="Verdana" w:hAnsi="Arial" w:cs="Arial"/>
          <w:bCs/>
          <w:sz w:val="24"/>
          <w:szCs w:val="24"/>
        </w:rPr>
        <w:object w:dxaOrig="320" w:dyaOrig="400">
          <v:shape id="_x0000_i1038" type="#_x0000_t75" style="width:15.05pt;height:20.4pt" o:ole="">
            <v:imagedata r:id="rId33" o:title=""/>
          </v:shape>
          <o:OLEObject Type="Embed" ProgID="Equation.DSMT4" ShapeID="_x0000_i1038" DrawAspect="Content" ObjectID="_1363776744" r:id="rId34"/>
        </w:object>
      </w:r>
      <w:r w:rsidRPr="00367575">
        <w:rPr>
          <w:rFonts w:ascii="Arial" w:eastAsia="Verdana" w:hAnsi="Arial" w:cs="Arial"/>
          <w:bCs/>
          <w:sz w:val="24"/>
          <w:szCs w:val="24"/>
        </w:rPr>
        <w:t xml:space="preserve"> nor </w:t>
      </w:r>
      <w:r w:rsidRPr="00367575">
        <w:rPr>
          <w:rFonts w:ascii="Arial" w:eastAsia="Verdana" w:hAnsi="Arial" w:cs="Arial"/>
          <w:bCs/>
          <w:sz w:val="24"/>
          <w:szCs w:val="24"/>
        </w:rPr>
        <w:object w:dxaOrig="320" w:dyaOrig="400">
          <v:shape id="_x0000_i1039" type="#_x0000_t75" style="width:15.05pt;height:20.4pt" o:ole="">
            <v:imagedata r:id="rId35" o:title=""/>
          </v:shape>
          <o:OLEObject Type="Embed" ProgID="Equation.DSMT4" ShapeID="_x0000_i1039" DrawAspect="Content" ObjectID="_1363776745" r:id="rId36"/>
        </w:object>
      </w:r>
      <w:r w:rsidRPr="00367575">
        <w:rPr>
          <w:rFonts w:ascii="Arial" w:eastAsia="Verdana" w:hAnsi="Arial" w:cs="Arial"/>
          <w:bCs/>
          <w:sz w:val="24"/>
          <w:szCs w:val="24"/>
        </w:rPr>
        <w:t xml:space="preserve"> are unbiased estimates </w:t>
      </w:r>
      <w:proofErr w:type="gramStart"/>
      <w:r w:rsidRPr="00367575">
        <w:rPr>
          <w:rFonts w:ascii="Arial" w:eastAsia="Verdana" w:hAnsi="Arial" w:cs="Arial"/>
          <w:bCs/>
          <w:sz w:val="24"/>
          <w:szCs w:val="24"/>
        </w:rPr>
        <w:t xml:space="preserve">of </w:t>
      </w:r>
      <w:proofErr w:type="gramEnd"/>
      <w:r w:rsidRPr="00367575">
        <w:rPr>
          <w:rFonts w:ascii="Arial" w:eastAsia="Verdana" w:hAnsi="Arial" w:cs="Arial"/>
          <w:bCs/>
          <w:sz w:val="24"/>
          <w:szCs w:val="24"/>
        </w:rPr>
        <w:object w:dxaOrig="220" w:dyaOrig="240">
          <v:shape id="_x0000_i1040" type="#_x0000_t75" style="width:11.3pt;height:11.8pt" o:ole="">
            <v:imagedata r:id="rId12" o:title=""/>
          </v:shape>
          <o:OLEObject Type="Embed" ProgID="Equation.DSMT4" ShapeID="_x0000_i1040" DrawAspect="Content" ObjectID="_1363776746" r:id="rId37"/>
        </w:object>
      </w:r>
      <w:r w:rsidRPr="00367575">
        <w:rPr>
          <w:rFonts w:ascii="Arial" w:eastAsia="Verdana" w:hAnsi="Arial" w:cs="Arial"/>
          <w:bCs/>
          <w:sz w:val="24"/>
          <w:szCs w:val="24"/>
        </w:rPr>
        <w:t xml:space="preserve">. However, an unbiased estimate of </w:t>
      </w:r>
      <w:r w:rsidRPr="00367575">
        <w:rPr>
          <w:rFonts w:ascii="Arial" w:eastAsia="Verdana" w:hAnsi="Arial" w:cs="Arial"/>
          <w:bCs/>
          <w:sz w:val="24"/>
          <w:szCs w:val="24"/>
        </w:rPr>
        <w:object w:dxaOrig="220" w:dyaOrig="240">
          <v:shape id="_x0000_i1041" type="#_x0000_t75" style="width:11.3pt;height:11.8pt" o:ole="">
            <v:imagedata r:id="rId12" o:title=""/>
          </v:shape>
          <o:OLEObject Type="Embed" ProgID="Equation.DSMT4" ShapeID="_x0000_i1041" DrawAspect="Content" ObjectID="_1363776747" r:id="rId38"/>
        </w:object>
      </w:r>
      <w:r w:rsidRPr="00367575">
        <w:rPr>
          <w:rFonts w:ascii="Arial" w:eastAsia="Verdana" w:hAnsi="Arial" w:cs="Arial"/>
          <w:bCs/>
          <w:sz w:val="24"/>
          <w:szCs w:val="24"/>
        </w:rPr>
        <w:t xml:space="preserve"> can be computed as </w:t>
      </w:r>
    </w:p>
    <w:p w:rsidR="00B30E18" w:rsidRPr="00367575" w:rsidRDefault="00B30E18" w:rsidP="00B30E18">
      <w:pPr>
        <w:pStyle w:val="L1-FlLSp12"/>
        <w:rPr>
          <w:rFonts w:ascii="Arial" w:eastAsia="Verdana" w:hAnsi="Arial" w:cs="Arial"/>
          <w:bCs/>
          <w:sz w:val="24"/>
          <w:szCs w:val="24"/>
        </w:rPr>
      </w:pPr>
    </w:p>
    <w:p w:rsidR="00B30E18" w:rsidRPr="00367575" w:rsidRDefault="00B30E18" w:rsidP="00B30E18">
      <w:pPr>
        <w:pStyle w:val="L1-FlLSp12"/>
        <w:jc w:val="center"/>
        <w:rPr>
          <w:rFonts w:ascii="Arial" w:eastAsia="Verdana" w:hAnsi="Arial" w:cs="Arial"/>
          <w:bCs/>
          <w:sz w:val="24"/>
          <w:szCs w:val="24"/>
        </w:rPr>
      </w:pPr>
      <w:r w:rsidRPr="00367575">
        <w:rPr>
          <w:rFonts w:ascii="Arial" w:eastAsia="Verdana" w:hAnsi="Arial" w:cs="Arial"/>
          <w:bCs/>
          <w:sz w:val="24"/>
          <w:szCs w:val="24"/>
        </w:rPr>
        <w:object w:dxaOrig="2799" w:dyaOrig="360">
          <v:shape id="_x0000_i1042" type="#_x0000_t75" style="width:140.25pt;height:18.25pt" o:ole="">
            <v:imagedata r:id="rId39" o:title=""/>
          </v:shape>
          <o:OLEObject Type="Embed" ProgID="Equation.DSMT4" ShapeID="_x0000_i1042" DrawAspect="Content" ObjectID="_1363776748" r:id="rId40"/>
        </w:object>
      </w:r>
      <w:r w:rsidRPr="00367575">
        <w:rPr>
          <w:rFonts w:ascii="Arial" w:eastAsia="Verdana" w:hAnsi="Arial" w:cs="Arial"/>
          <w:bCs/>
          <w:sz w:val="24"/>
          <w:szCs w:val="24"/>
        </w:rPr>
        <w:t>,</w:t>
      </w:r>
    </w:p>
    <w:p w:rsidR="00B30E18" w:rsidRPr="00367575" w:rsidRDefault="00B30E18" w:rsidP="00B30E18">
      <w:pPr>
        <w:pStyle w:val="L1-FlLSp12"/>
        <w:rPr>
          <w:rFonts w:ascii="Arial" w:eastAsia="Verdana" w:hAnsi="Arial" w:cs="Arial"/>
          <w:bCs/>
          <w:sz w:val="24"/>
          <w:szCs w:val="24"/>
        </w:rPr>
      </w:pPr>
    </w:p>
    <w:p w:rsidR="00FC76B9" w:rsidRDefault="00B30E18" w:rsidP="00B30E18">
      <w:pPr>
        <w:pStyle w:val="L1-FlLSp12"/>
        <w:rPr>
          <w:rFonts w:ascii="Arial" w:eastAsia="Verdana" w:hAnsi="Arial" w:cs="Arial"/>
          <w:bCs/>
          <w:sz w:val="24"/>
          <w:szCs w:val="24"/>
        </w:rPr>
      </w:pPr>
      <w:proofErr w:type="gramStart"/>
      <w:r w:rsidRPr="00367575">
        <w:rPr>
          <w:rFonts w:ascii="Arial" w:eastAsia="Verdana" w:hAnsi="Arial" w:cs="Arial"/>
          <w:bCs/>
          <w:sz w:val="24"/>
          <w:szCs w:val="24"/>
        </w:rPr>
        <w:t>where</w:t>
      </w:r>
      <w:proofErr w:type="gramEnd"/>
      <w:r w:rsidRPr="00367575">
        <w:rPr>
          <w:rFonts w:ascii="Arial" w:eastAsia="Verdana" w:hAnsi="Arial" w:cs="Arial"/>
          <w:bCs/>
          <w:sz w:val="24"/>
          <w:szCs w:val="24"/>
        </w:rPr>
        <w:t xml:space="preserve"> </w:t>
      </w:r>
      <w:r w:rsidRPr="00367575">
        <w:rPr>
          <w:rFonts w:ascii="Arial" w:eastAsia="Verdana" w:hAnsi="Arial" w:cs="Arial"/>
          <w:bCs/>
          <w:sz w:val="24"/>
          <w:szCs w:val="24"/>
        </w:rPr>
        <w:object w:dxaOrig="220" w:dyaOrig="260">
          <v:shape id="_x0000_i1043" type="#_x0000_t75" style="width:11.3pt;height:12.9pt" o:ole="">
            <v:imagedata r:id="rId41" o:title=""/>
          </v:shape>
          <o:OLEObject Type="Embed" ProgID="Equation.DSMT4" ShapeID="_x0000_i1043" DrawAspect="Content" ObjectID="_1363776749" r:id="rId42"/>
        </w:object>
      </w:r>
      <w:r w:rsidRPr="00367575">
        <w:rPr>
          <w:rFonts w:ascii="Arial" w:eastAsia="Verdana" w:hAnsi="Arial" w:cs="Arial"/>
          <w:bCs/>
          <w:sz w:val="24"/>
          <w:szCs w:val="24"/>
        </w:rPr>
        <w:t xml:space="preserve"> (</w:t>
      </w:r>
      <w:r w:rsidRPr="00367575">
        <w:rPr>
          <w:rFonts w:ascii="Arial" w:eastAsia="Verdana" w:hAnsi="Arial" w:cs="Arial"/>
          <w:bCs/>
          <w:sz w:val="24"/>
          <w:szCs w:val="24"/>
        </w:rPr>
        <w:object w:dxaOrig="840" w:dyaOrig="260">
          <v:shape id="_x0000_i1044" type="#_x0000_t75" style="width:41.9pt;height:12.9pt" o:ole="">
            <v:imagedata r:id="rId43" o:title=""/>
          </v:shape>
          <o:OLEObject Type="Embed" ProgID="Equation.DSMT4" ShapeID="_x0000_i1044" DrawAspect="Content" ObjectID="_1363776750" r:id="rId44"/>
        </w:object>
      </w:r>
      <w:r w:rsidRPr="00367575">
        <w:rPr>
          <w:rFonts w:ascii="Arial" w:eastAsia="Verdana" w:hAnsi="Arial" w:cs="Arial"/>
          <w:bCs/>
          <w:sz w:val="24"/>
          <w:szCs w:val="24"/>
        </w:rPr>
        <w:t xml:space="preserve">) is the composite or weighting factor. The value of </w:t>
      </w:r>
      <w:r w:rsidRPr="00367575">
        <w:rPr>
          <w:rFonts w:ascii="Arial" w:eastAsia="Verdana" w:hAnsi="Arial" w:cs="Arial"/>
          <w:bCs/>
          <w:sz w:val="24"/>
          <w:szCs w:val="24"/>
        </w:rPr>
        <w:object w:dxaOrig="220" w:dyaOrig="260">
          <v:shape id="_x0000_i1045" type="#_x0000_t75" style="width:11.3pt;height:12.9pt" o:ole="">
            <v:imagedata r:id="rId45" o:title=""/>
          </v:shape>
          <o:OLEObject Type="Embed" ProgID="Equation.DSMT4" ShapeID="_x0000_i1045" DrawAspect="Content" ObjectID="_1363776751" r:id="rId46"/>
        </w:object>
      </w:r>
      <w:r w:rsidRPr="00367575">
        <w:rPr>
          <w:rFonts w:ascii="Arial" w:eastAsia="Verdana" w:hAnsi="Arial" w:cs="Arial"/>
          <w:bCs/>
          <w:sz w:val="24"/>
          <w:szCs w:val="24"/>
        </w:rPr>
        <w:t xml:space="preserve"> w</w:t>
      </w:r>
      <w:r w:rsidR="00FC76B9">
        <w:rPr>
          <w:rFonts w:ascii="Arial" w:eastAsia="Verdana" w:hAnsi="Arial" w:cs="Arial"/>
          <w:bCs/>
          <w:sz w:val="24"/>
          <w:szCs w:val="24"/>
        </w:rPr>
        <w:t>as</w:t>
      </w:r>
      <w:r w:rsidRPr="00367575">
        <w:rPr>
          <w:rFonts w:ascii="Arial" w:eastAsia="Verdana" w:hAnsi="Arial" w:cs="Arial"/>
          <w:bCs/>
          <w:sz w:val="24"/>
          <w:szCs w:val="24"/>
        </w:rPr>
        <w:t xml:space="preserve"> chosen to minimize the bias </w:t>
      </w:r>
      <w:proofErr w:type="gramStart"/>
      <w:r w:rsidRPr="00367575">
        <w:rPr>
          <w:rFonts w:ascii="Arial" w:eastAsia="Verdana" w:hAnsi="Arial" w:cs="Arial"/>
          <w:bCs/>
          <w:sz w:val="24"/>
          <w:szCs w:val="24"/>
        </w:rPr>
        <w:t xml:space="preserve">of </w:t>
      </w:r>
      <w:proofErr w:type="gramEnd"/>
      <w:r w:rsidRPr="00367575">
        <w:rPr>
          <w:rFonts w:ascii="Arial" w:eastAsia="Verdana" w:hAnsi="Arial" w:cs="Arial"/>
          <w:bCs/>
          <w:sz w:val="24"/>
          <w:szCs w:val="24"/>
        </w:rPr>
        <w:object w:dxaOrig="220" w:dyaOrig="300">
          <v:shape id="_x0000_i1046" type="#_x0000_t75" style="width:11.3pt;height:15.05pt" o:ole="">
            <v:imagedata r:id="rId47" o:title=""/>
          </v:shape>
          <o:OLEObject Type="Embed" ProgID="Equation.DSMT4" ShapeID="_x0000_i1046" DrawAspect="Content" ObjectID="_1363776752" r:id="rId48"/>
        </w:object>
      </w:r>
      <w:r w:rsidRPr="00367575">
        <w:rPr>
          <w:rFonts w:ascii="Arial" w:eastAsia="Verdana" w:hAnsi="Arial" w:cs="Arial"/>
          <w:bCs/>
          <w:sz w:val="24"/>
          <w:szCs w:val="24"/>
        </w:rPr>
        <w:t xml:space="preserve">. </w:t>
      </w:r>
    </w:p>
    <w:p w:rsidR="00FC76B9" w:rsidRDefault="00FC76B9" w:rsidP="00B30E18">
      <w:pPr>
        <w:pStyle w:val="L1-FlLSp12"/>
        <w:rPr>
          <w:rFonts w:ascii="Arial" w:eastAsia="Verdana" w:hAnsi="Arial" w:cs="Arial"/>
          <w:bCs/>
          <w:sz w:val="24"/>
          <w:szCs w:val="24"/>
        </w:rPr>
      </w:pPr>
    </w:p>
    <w:p w:rsidR="00FC76B9" w:rsidRPr="00FC76B9" w:rsidRDefault="00FC76B9" w:rsidP="00FC76B9">
      <w:pPr>
        <w:pStyle w:val="P1-StandPara"/>
        <w:ind w:firstLine="0"/>
        <w:rPr>
          <w:rFonts w:ascii="Arial" w:eastAsia="Verdana" w:hAnsi="Arial" w:cs="Arial"/>
          <w:bCs/>
          <w:sz w:val="24"/>
          <w:szCs w:val="24"/>
        </w:rPr>
      </w:pPr>
      <w:r w:rsidRPr="00FC76B9">
        <w:rPr>
          <w:rFonts w:ascii="Arial" w:eastAsia="Verdana" w:hAnsi="Arial" w:cs="Arial"/>
          <w:bCs/>
          <w:sz w:val="24"/>
          <w:szCs w:val="24"/>
        </w:rPr>
        <w:t xml:space="preserve">Before creating the composite weights, both samples (landline and cell) were </w:t>
      </w:r>
      <w:proofErr w:type="spellStart"/>
      <w:r w:rsidRPr="00FC76B9">
        <w:rPr>
          <w:rFonts w:ascii="Arial" w:eastAsia="Verdana" w:hAnsi="Arial" w:cs="Arial"/>
          <w:bCs/>
          <w:sz w:val="24"/>
          <w:szCs w:val="24"/>
        </w:rPr>
        <w:t>poststratified</w:t>
      </w:r>
      <w:proofErr w:type="spellEnd"/>
      <w:r w:rsidRPr="00FC76B9">
        <w:rPr>
          <w:rFonts w:ascii="Arial" w:eastAsia="Verdana" w:hAnsi="Arial" w:cs="Arial"/>
          <w:bCs/>
          <w:sz w:val="24"/>
          <w:szCs w:val="24"/>
        </w:rPr>
        <w:t xml:space="preserve"> separately to control totals defined by telephone service or type (i.e., persons in landline only households, persons in cell phone only households, and persons in households with both services). The distribution of telephone usage for California was derived from the National Health Interview Survey for January to June 2010 for the West region.  The </w:t>
      </w:r>
      <w:proofErr w:type="spellStart"/>
      <w:r w:rsidRPr="00FC76B9">
        <w:rPr>
          <w:rFonts w:ascii="Arial" w:eastAsia="Verdana" w:hAnsi="Arial" w:cs="Arial"/>
          <w:bCs/>
          <w:sz w:val="24"/>
          <w:szCs w:val="24"/>
        </w:rPr>
        <w:t>poststratified</w:t>
      </w:r>
      <w:proofErr w:type="spellEnd"/>
      <w:r w:rsidRPr="00FC76B9">
        <w:rPr>
          <w:rFonts w:ascii="Arial" w:eastAsia="Verdana" w:hAnsi="Arial" w:cs="Arial"/>
          <w:bCs/>
          <w:sz w:val="24"/>
          <w:szCs w:val="24"/>
        </w:rPr>
        <w:t xml:space="preserve"> person weight, </w:t>
      </w:r>
      <w:r w:rsidRPr="00FC76B9">
        <w:rPr>
          <w:rFonts w:ascii="Arial" w:eastAsia="Verdana" w:hAnsi="Arial" w:cs="Arial"/>
          <w:bCs/>
          <w:sz w:val="24"/>
          <w:szCs w:val="24"/>
        </w:rPr>
        <w:object w:dxaOrig="880" w:dyaOrig="360">
          <v:shape id="_x0000_i1047" type="#_x0000_t75" style="width:44.05pt;height:18.25pt" o:ole="" fillcolor="window">
            <v:imagedata r:id="rId49" o:title=""/>
          </v:shape>
          <o:OLEObject Type="Embed" ProgID="Equation.DSMT4" ShapeID="_x0000_i1047" DrawAspect="Content" ObjectID="_1363776753" r:id="rId50"/>
        </w:object>
      </w:r>
      <w:r w:rsidRPr="00FC76B9">
        <w:rPr>
          <w:rFonts w:ascii="Arial" w:eastAsia="Verdana" w:hAnsi="Arial" w:cs="Arial"/>
          <w:bCs/>
          <w:sz w:val="24"/>
          <w:szCs w:val="24"/>
        </w:rPr>
        <w:t xml:space="preserve"> is computed as</w:t>
      </w:r>
    </w:p>
    <w:p w:rsidR="00FC76B9" w:rsidRPr="00FC76B9" w:rsidRDefault="00FC76B9" w:rsidP="00FC76B9">
      <w:pPr>
        <w:pStyle w:val="L1-FlLSp12"/>
        <w:rPr>
          <w:rFonts w:ascii="Arial" w:eastAsia="Verdana" w:hAnsi="Arial" w:cs="Arial"/>
          <w:bCs/>
          <w:sz w:val="24"/>
          <w:szCs w:val="24"/>
        </w:rPr>
      </w:pPr>
    </w:p>
    <w:p w:rsidR="00FC76B9" w:rsidRPr="00FC76B9" w:rsidRDefault="00FC76B9" w:rsidP="00FC76B9">
      <w:pPr>
        <w:pStyle w:val="L1-FlLSp12"/>
        <w:jc w:val="center"/>
        <w:rPr>
          <w:rFonts w:ascii="Arial" w:eastAsia="Verdana" w:hAnsi="Arial" w:cs="Arial"/>
          <w:bCs/>
          <w:sz w:val="24"/>
          <w:szCs w:val="24"/>
        </w:rPr>
      </w:pPr>
      <w:r w:rsidRPr="00FC76B9">
        <w:rPr>
          <w:rFonts w:ascii="Arial" w:eastAsia="Verdana" w:hAnsi="Arial" w:cs="Arial"/>
          <w:bCs/>
          <w:sz w:val="24"/>
          <w:szCs w:val="24"/>
        </w:rPr>
        <w:object w:dxaOrig="3760" w:dyaOrig="859">
          <v:shape id="_x0000_i1048" type="#_x0000_t75" style="width:188.05pt;height:43pt" o:ole="" fillcolor="window">
            <v:imagedata r:id="rId51" o:title=""/>
          </v:shape>
          <o:OLEObject Type="Embed" ProgID="Equation.DSMT4" ShapeID="_x0000_i1048" DrawAspect="Content" ObjectID="_1363776754" r:id="rId52"/>
        </w:object>
      </w:r>
    </w:p>
    <w:p w:rsidR="00FC76B9" w:rsidRPr="00FC76B9" w:rsidRDefault="00FC76B9" w:rsidP="00FC76B9">
      <w:pPr>
        <w:pStyle w:val="P1-StandPara"/>
        <w:ind w:firstLine="0"/>
        <w:rPr>
          <w:rFonts w:ascii="Arial" w:eastAsia="Verdana" w:hAnsi="Arial" w:cs="Arial"/>
          <w:bCs/>
          <w:sz w:val="24"/>
          <w:szCs w:val="24"/>
        </w:rPr>
      </w:pPr>
      <w:proofErr w:type="gramStart"/>
      <w:r w:rsidRPr="00FC76B9">
        <w:rPr>
          <w:rFonts w:ascii="Arial" w:eastAsia="Verdana" w:hAnsi="Arial" w:cs="Arial"/>
          <w:bCs/>
          <w:sz w:val="24"/>
          <w:szCs w:val="24"/>
        </w:rPr>
        <w:t>where</w:t>
      </w:r>
      <w:proofErr w:type="gramEnd"/>
      <w:r w:rsidRPr="00FC76B9">
        <w:rPr>
          <w:rFonts w:ascii="Arial" w:eastAsia="Verdana" w:hAnsi="Arial" w:cs="Arial"/>
          <w:bCs/>
          <w:sz w:val="24"/>
          <w:szCs w:val="24"/>
        </w:rPr>
        <w:t xml:space="preserve"> </w:t>
      </w:r>
      <w:r w:rsidRPr="00FC76B9">
        <w:rPr>
          <w:rFonts w:ascii="Arial" w:eastAsia="Verdana" w:hAnsi="Arial" w:cs="Arial"/>
          <w:bCs/>
          <w:sz w:val="24"/>
          <w:szCs w:val="24"/>
        </w:rPr>
        <w:object w:dxaOrig="740" w:dyaOrig="360">
          <v:shape id="_x0000_i1049" type="#_x0000_t75" style="width:36pt;height:18.25pt" o:ole="" fillcolor="window">
            <v:imagedata r:id="rId53" o:title=""/>
          </v:shape>
          <o:OLEObject Type="Embed" ProgID="Equation.DSMT4" ShapeID="_x0000_i1049" DrawAspect="Content" ObjectID="_1363776755" r:id="rId54"/>
        </w:object>
      </w:r>
      <w:r w:rsidRPr="00FC76B9">
        <w:rPr>
          <w:rFonts w:ascii="Arial" w:eastAsia="Verdana" w:hAnsi="Arial" w:cs="Arial"/>
          <w:bCs/>
          <w:sz w:val="24"/>
          <w:szCs w:val="24"/>
        </w:rPr>
        <w:t xml:space="preserve"> is the person weight (i.e., adult, child, or adolescent) and </w:t>
      </w:r>
      <w:r w:rsidRPr="00FC76B9">
        <w:rPr>
          <w:rFonts w:ascii="Arial" w:eastAsia="Verdana" w:hAnsi="Arial" w:cs="Arial"/>
          <w:bCs/>
          <w:sz w:val="24"/>
          <w:szCs w:val="24"/>
        </w:rPr>
        <w:object w:dxaOrig="2000" w:dyaOrig="320">
          <v:shape id="_x0000_i1050" type="#_x0000_t75" style="width:99.95pt;height:15.6pt" o:ole="">
            <v:imagedata r:id="rId55" o:title=""/>
          </v:shape>
          <o:OLEObject Type="Embed" ProgID="Equation.3" ShapeID="_x0000_i1050" DrawAspect="Content" ObjectID="_1363776756" r:id="rId56"/>
        </w:object>
      </w:r>
      <w:r w:rsidRPr="00FC76B9">
        <w:rPr>
          <w:rFonts w:ascii="Arial" w:eastAsia="Verdana" w:hAnsi="Arial" w:cs="Arial"/>
          <w:bCs/>
          <w:sz w:val="24"/>
          <w:szCs w:val="24"/>
        </w:rPr>
        <w:t xml:space="preserve"> is the control total by telephone service. </w:t>
      </w:r>
    </w:p>
    <w:p w:rsidR="00FC76B9" w:rsidRPr="00FC76B9" w:rsidRDefault="00FC76B9" w:rsidP="00FC76B9">
      <w:pPr>
        <w:pStyle w:val="L1-FlLSp12"/>
        <w:rPr>
          <w:rFonts w:ascii="Arial" w:eastAsia="Verdana" w:hAnsi="Arial" w:cs="Arial"/>
          <w:bCs/>
          <w:sz w:val="24"/>
          <w:szCs w:val="24"/>
        </w:rPr>
      </w:pPr>
    </w:p>
    <w:p w:rsidR="00FC76B9" w:rsidRPr="00FC76B9" w:rsidRDefault="00FC76B9" w:rsidP="00FC76B9">
      <w:pPr>
        <w:pStyle w:val="P1-StandPara"/>
        <w:ind w:firstLine="0"/>
        <w:rPr>
          <w:rFonts w:ascii="Arial" w:eastAsia="Verdana" w:hAnsi="Arial" w:cs="Arial"/>
          <w:bCs/>
          <w:sz w:val="24"/>
          <w:szCs w:val="24"/>
        </w:rPr>
      </w:pPr>
      <w:r w:rsidRPr="00FC76B9">
        <w:rPr>
          <w:rFonts w:ascii="Arial" w:eastAsia="Verdana" w:hAnsi="Arial" w:cs="Arial"/>
          <w:bCs/>
          <w:sz w:val="24"/>
          <w:szCs w:val="24"/>
        </w:rPr>
        <w:t xml:space="preserve">Once the samples were </w:t>
      </w:r>
      <w:proofErr w:type="spellStart"/>
      <w:r w:rsidRPr="00FC76B9">
        <w:rPr>
          <w:rFonts w:ascii="Arial" w:eastAsia="Verdana" w:hAnsi="Arial" w:cs="Arial"/>
          <w:bCs/>
          <w:sz w:val="24"/>
          <w:szCs w:val="24"/>
        </w:rPr>
        <w:t>poststratified</w:t>
      </w:r>
      <w:proofErr w:type="spellEnd"/>
      <w:r w:rsidRPr="00FC76B9">
        <w:rPr>
          <w:rFonts w:ascii="Arial" w:eastAsia="Verdana" w:hAnsi="Arial" w:cs="Arial"/>
          <w:bCs/>
          <w:sz w:val="24"/>
          <w:szCs w:val="24"/>
        </w:rPr>
        <w:t xml:space="preserve">, a composite weight that combined the landline and cell phone sample was created.  Based on the research by Brick </w:t>
      </w:r>
      <w:proofErr w:type="gramStart"/>
      <w:r w:rsidRPr="00FC76B9">
        <w:rPr>
          <w:rFonts w:ascii="Arial" w:eastAsia="Verdana" w:hAnsi="Arial" w:cs="Arial"/>
          <w:bCs/>
          <w:sz w:val="24"/>
          <w:szCs w:val="24"/>
        </w:rPr>
        <w:t>et</w:t>
      </w:r>
      <w:proofErr w:type="gramEnd"/>
      <w:r w:rsidRPr="00FC76B9">
        <w:rPr>
          <w:rFonts w:ascii="Arial" w:eastAsia="Verdana" w:hAnsi="Arial" w:cs="Arial"/>
          <w:bCs/>
          <w:sz w:val="24"/>
          <w:szCs w:val="24"/>
        </w:rPr>
        <w:t xml:space="preserve">. </w:t>
      </w:r>
      <w:proofErr w:type="gramStart"/>
      <w:r w:rsidRPr="00FC76B9">
        <w:rPr>
          <w:rFonts w:ascii="Arial" w:eastAsia="Verdana" w:hAnsi="Arial" w:cs="Arial"/>
          <w:bCs/>
          <w:sz w:val="24"/>
          <w:szCs w:val="24"/>
        </w:rPr>
        <w:t>al</w:t>
      </w:r>
      <w:proofErr w:type="gramEnd"/>
      <w:r w:rsidRPr="00FC76B9">
        <w:rPr>
          <w:rFonts w:ascii="Arial" w:eastAsia="Verdana" w:hAnsi="Arial" w:cs="Arial"/>
          <w:bCs/>
          <w:sz w:val="24"/>
          <w:szCs w:val="24"/>
        </w:rPr>
        <w:t xml:space="preserve"> (submitted), using the composite factor </w:t>
      </w:r>
      <w:r w:rsidRPr="00FC76B9">
        <w:rPr>
          <w:rFonts w:ascii="Arial" w:eastAsia="Verdana" w:hAnsi="Arial" w:cs="Arial"/>
          <w:bCs/>
          <w:sz w:val="24"/>
          <w:szCs w:val="24"/>
        </w:rPr>
        <w:object w:dxaOrig="720" w:dyaOrig="260">
          <v:shape id="_x0000_i1051" type="#_x0000_t75" style="width:36pt;height:12.9pt" o:ole="">
            <v:imagedata r:id="rId57" o:title=""/>
          </v:shape>
          <o:OLEObject Type="Embed" ProgID="Equation.3" ShapeID="_x0000_i1051" DrawAspect="Content" ObjectID="_1363776757" r:id="rId58"/>
        </w:object>
      </w:r>
      <w:r w:rsidRPr="00FC76B9">
        <w:rPr>
          <w:rFonts w:ascii="Arial" w:eastAsia="Verdana" w:hAnsi="Arial" w:cs="Arial"/>
          <w:bCs/>
          <w:sz w:val="24"/>
          <w:szCs w:val="24"/>
        </w:rPr>
        <w:t xml:space="preserve"> was used to reduce the bias of estimates computed using both samples. This factor and its complement (</w:t>
      </w:r>
      <w:r w:rsidRPr="00FC76B9">
        <w:rPr>
          <w:rFonts w:ascii="Arial" w:eastAsia="Verdana" w:hAnsi="Arial" w:cs="Arial"/>
          <w:bCs/>
          <w:sz w:val="24"/>
          <w:szCs w:val="24"/>
        </w:rPr>
        <w:object w:dxaOrig="480" w:dyaOrig="260">
          <v:shape id="_x0000_i1052" type="#_x0000_t75" style="width:24.2pt;height:12.9pt" o:ole="">
            <v:imagedata r:id="rId59" o:title=""/>
          </v:shape>
          <o:OLEObject Type="Embed" ProgID="Equation.DSMT4" ShapeID="_x0000_i1052" DrawAspect="Content" ObjectID="_1363776758" r:id="rId60"/>
        </w:object>
      </w:r>
      <w:r w:rsidRPr="00FC76B9">
        <w:rPr>
          <w:rFonts w:ascii="Arial" w:eastAsia="Verdana" w:hAnsi="Arial" w:cs="Arial"/>
          <w:bCs/>
          <w:sz w:val="24"/>
          <w:szCs w:val="24"/>
        </w:rPr>
        <w:t xml:space="preserve">) can be seen as an additional </w:t>
      </w:r>
      <w:r w:rsidRPr="00FC76B9">
        <w:rPr>
          <w:rFonts w:ascii="Arial" w:eastAsia="Verdana" w:hAnsi="Arial" w:cs="Arial"/>
          <w:bCs/>
          <w:sz w:val="24"/>
          <w:szCs w:val="24"/>
        </w:rPr>
        <w:lastRenderedPageBreak/>
        <w:t xml:space="preserve">weighting adjustment factors to apply to the </w:t>
      </w:r>
      <w:proofErr w:type="spellStart"/>
      <w:r w:rsidRPr="00FC76B9">
        <w:rPr>
          <w:rFonts w:ascii="Arial" w:eastAsia="Verdana" w:hAnsi="Arial" w:cs="Arial"/>
          <w:bCs/>
          <w:sz w:val="24"/>
          <w:szCs w:val="24"/>
        </w:rPr>
        <w:t>poststratified</w:t>
      </w:r>
      <w:proofErr w:type="spellEnd"/>
      <w:r w:rsidRPr="00FC76B9">
        <w:rPr>
          <w:rFonts w:ascii="Arial" w:eastAsia="Verdana" w:hAnsi="Arial" w:cs="Arial"/>
          <w:bCs/>
          <w:sz w:val="24"/>
          <w:szCs w:val="24"/>
        </w:rPr>
        <w:t xml:space="preserve"> weights. The expression of the composite weight</w:t>
      </w:r>
      <w:proofErr w:type="gramStart"/>
      <w:r w:rsidRPr="00FC76B9">
        <w:rPr>
          <w:rFonts w:ascii="Arial" w:eastAsia="Verdana" w:hAnsi="Arial" w:cs="Arial"/>
          <w:bCs/>
          <w:sz w:val="24"/>
          <w:szCs w:val="24"/>
        </w:rPr>
        <w:t xml:space="preserve">, </w:t>
      </w:r>
      <w:proofErr w:type="gramEnd"/>
      <w:r w:rsidRPr="00FC76B9">
        <w:rPr>
          <w:rFonts w:ascii="Arial" w:eastAsia="Verdana" w:hAnsi="Arial" w:cs="Arial"/>
          <w:bCs/>
          <w:sz w:val="24"/>
          <w:szCs w:val="24"/>
        </w:rPr>
        <w:object w:dxaOrig="960" w:dyaOrig="360">
          <v:shape id="_x0000_i1053" type="#_x0000_t75" style="width:47.8pt;height:18.25pt" o:ole="" fillcolor="window">
            <v:imagedata r:id="rId61" o:title=""/>
          </v:shape>
          <o:OLEObject Type="Embed" ProgID="Equation.DSMT4" ShapeID="_x0000_i1053" DrawAspect="Content" ObjectID="_1363776759" r:id="rId62"/>
        </w:object>
      </w:r>
      <w:r w:rsidRPr="00FC76B9">
        <w:rPr>
          <w:rFonts w:ascii="Arial" w:eastAsia="Verdana" w:hAnsi="Arial" w:cs="Arial"/>
          <w:bCs/>
          <w:sz w:val="24"/>
          <w:szCs w:val="24"/>
        </w:rPr>
        <w:t xml:space="preserve">, is </w:t>
      </w:r>
    </w:p>
    <w:p w:rsidR="00FC76B9" w:rsidRPr="00FC76B9" w:rsidRDefault="00FC76B9" w:rsidP="00FC76B9">
      <w:pPr>
        <w:pStyle w:val="L1-FlLSp12"/>
        <w:rPr>
          <w:rFonts w:ascii="Arial" w:eastAsia="Verdana" w:hAnsi="Arial" w:cs="Arial"/>
          <w:bCs/>
          <w:sz w:val="24"/>
          <w:szCs w:val="24"/>
        </w:rPr>
      </w:pPr>
    </w:p>
    <w:p w:rsidR="00FC76B9" w:rsidRPr="00FC76B9" w:rsidRDefault="00FC76B9" w:rsidP="00FC76B9">
      <w:pPr>
        <w:pStyle w:val="L1-FlLSp12"/>
        <w:jc w:val="center"/>
        <w:rPr>
          <w:rFonts w:ascii="Arial" w:eastAsia="Verdana" w:hAnsi="Arial" w:cs="Arial"/>
          <w:bCs/>
          <w:sz w:val="24"/>
          <w:szCs w:val="24"/>
        </w:rPr>
      </w:pPr>
      <w:r w:rsidRPr="00FC76B9">
        <w:rPr>
          <w:rFonts w:ascii="Arial" w:eastAsia="Verdana" w:hAnsi="Arial" w:cs="Arial"/>
          <w:bCs/>
          <w:sz w:val="24"/>
          <w:szCs w:val="24"/>
        </w:rPr>
        <w:object w:dxaOrig="9800" w:dyaOrig="1320">
          <v:shape id="_x0000_i1054" type="#_x0000_t75" style="width:470.15pt;height:66.1pt" o:ole="" fillcolor="window">
            <v:imagedata r:id="rId63" o:title=""/>
          </v:shape>
          <o:OLEObject Type="Embed" ProgID="Equation.DSMT4" ShapeID="_x0000_i1054" DrawAspect="Content" ObjectID="_1363776760" r:id="rId64"/>
        </w:object>
      </w:r>
    </w:p>
    <w:p w:rsidR="00FC76B9" w:rsidRPr="00FC76B9" w:rsidRDefault="00FC76B9" w:rsidP="00FC76B9">
      <w:pPr>
        <w:pStyle w:val="L1-FlLSp12"/>
        <w:rPr>
          <w:rFonts w:ascii="Arial" w:eastAsia="Verdana" w:hAnsi="Arial" w:cs="Arial"/>
          <w:bCs/>
          <w:sz w:val="24"/>
          <w:szCs w:val="24"/>
        </w:rPr>
      </w:pPr>
      <w:proofErr w:type="gramStart"/>
      <w:r w:rsidRPr="00FC76B9">
        <w:rPr>
          <w:rFonts w:ascii="Arial" w:eastAsia="Verdana" w:hAnsi="Arial" w:cs="Arial"/>
          <w:bCs/>
          <w:sz w:val="24"/>
          <w:szCs w:val="24"/>
        </w:rPr>
        <w:t>where</w:t>
      </w:r>
      <w:proofErr w:type="gramEnd"/>
      <w:r w:rsidRPr="00FC76B9">
        <w:rPr>
          <w:rFonts w:ascii="Arial" w:eastAsia="Verdana" w:hAnsi="Arial" w:cs="Arial"/>
          <w:bCs/>
          <w:sz w:val="24"/>
          <w:szCs w:val="24"/>
        </w:rPr>
        <w:t xml:space="preserve"> </w:t>
      </w:r>
      <w:r w:rsidRPr="00FC76B9">
        <w:rPr>
          <w:rFonts w:ascii="Arial" w:eastAsia="Verdana" w:hAnsi="Arial" w:cs="Arial"/>
          <w:bCs/>
          <w:sz w:val="24"/>
          <w:szCs w:val="24"/>
        </w:rPr>
        <w:object w:dxaOrig="880" w:dyaOrig="360">
          <v:shape id="_x0000_i1055" type="#_x0000_t75" style="width:44.05pt;height:18.25pt" o:ole="" fillcolor="window">
            <v:imagedata r:id="rId65" o:title=""/>
          </v:shape>
          <o:OLEObject Type="Embed" ProgID="Equation.DSMT4" ShapeID="_x0000_i1055" DrawAspect="Content" ObjectID="_1363776761" r:id="rId66"/>
        </w:object>
      </w:r>
      <w:r w:rsidRPr="00FC76B9">
        <w:rPr>
          <w:rFonts w:ascii="Arial" w:eastAsia="Verdana" w:hAnsi="Arial" w:cs="Arial"/>
          <w:bCs/>
          <w:sz w:val="24"/>
          <w:szCs w:val="24"/>
        </w:rPr>
        <w:t xml:space="preserve"> is the </w:t>
      </w:r>
      <w:proofErr w:type="spellStart"/>
      <w:r w:rsidRPr="00FC76B9">
        <w:rPr>
          <w:rFonts w:ascii="Arial" w:eastAsia="Verdana" w:hAnsi="Arial" w:cs="Arial"/>
          <w:bCs/>
          <w:sz w:val="24"/>
          <w:szCs w:val="24"/>
        </w:rPr>
        <w:t>poststratified</w:t>
      </w:r>
      <w:proofErr w:type="spellEnd"/>
      <w:r w:rsidRPr="00FC76B9">
        <w:rPr>
          <w:rFonts w:ascii="Arial" w:eastAsia="Verdana" w:hAnsi="Arial" w:cs="Arial"/>
          <w:bCs/>
          <w:sz w:val="24"/>
          <w:szCs w:val="24"/>
        </w:rPr>
        <w:t xml:space="preserve"> person weight above.  The total sum of weights is an estimate of the total eligible population in California.</w:t>
      </w:r>
    </w:p>
    <w:p w:rsidR="00FC76B9" w:rsidRDefault="00FC76B9" w:rsidP="00B30E18">
      <w:pPr>
        <w:pStyle w:val="L1-FlLSp12"/>
        <w:rPr>
          <w:rFonts w:ascii="Arial" w:eastAsia="Verdana" w:hAnsi="Arial" w:cs="Arial"/>
          <w:bCs/>
          <w:sz w:val="24"/>
          <w:szCs w:val="24"/>
        </w:rPr>
      </w:pPr>
    </w:p>
    <w:p w:rsidR="00B30E18" w:rsidRPr="00367575" w:rsidRDefault="00B30E18" w:rsidP="00B30E18">
      <w:pPr>
        <w:pStyle w:val="L1-FlLSp12"/>
        <w:rPr>
          <w:rFonts w:ascii="Arial" w:eastAsia="Verdana" w:hAnsi="Arial" w:cs="Arial"/>
          <w:bCs/>
          <w:sz w:val="24"/>
          <w:szCs w:val="24"/>
        </w:rPr>
      </w:pPr>
      <w:r w:rsidRPr="00367575">
        <w:rPr>
          <w:rFonts w:ascii="Arial" w:eastAsia="Verdana" w:hAnsi="Arial" w:cs="Arial"/>
          <w:bCs/>
          <w:sz w:val="24"/>
          <w:szCs w:val="24"/>
        </w:rPr>
        <w:t>Since the landline and cell phone samples are independent samples, the estimates of variance can be computed using replication or linearization (i.e., Taylor series approximation).</w:t>
      </w:r>
    </w:p>
    <w:p w:rsidR="00B30E18" w:rsidRPr="00367575" w:rsidRDefault="00B30E18" w:rsidP="00B30E18">
      <w:pPr>
        <w:pStyle w:val="L1-FlLSp12"/>
        <w:rPr>
          <w:rFonts w:ascii="Arial" w:eastAsia="Verdana" w:hAnsi="Arial" w:cs="Arial"/>
          <w:bCs/>
          <w:sz w:val="24"/>
          <w:szCs w:val="24"/>
        </w:rPr>
      </w:pPr>
    </w:p>
    <w:p w:rsidR="00B30E18" w:rsidRPr="00367575" w:rsidRDefault="00B30E18" w:rsidP="00B30E18">
      <w:pPr>
        <w:pStyle w:val="L1-FlLSp12"/>
        <w:rPr>
          <w:rFonts w:ascii="Arial" w:eastAsia="Verdana" w:hAnsi="Arial" w:cs="Arial"/>
          <w:bCs/>
          <w:sz w:val="24"/>
          <w:szCs w:val="24"/>
        </w:rPr>
      </w:pPr>
      <w:r w:rsidRPr="00367575">
        <w:rPr>
          <w:rFonts w:ascii="Arial" w:eastAsia="Verdana" w:hAnsi="Arial" w:cs="Arial"/>
          <w:bCs/>
          <w:sz w:val="24"/>
          <w:szCs w:val="24"/>
        </w:rPr>
        <w:t xml:space="preserve">In summary, the supplemental samples (i.e., geographic and surnames samples) are combined with the landline sample at the beginning of the weighting process. The cell phone sample and the combined landline-supplemental samples are first </w:t>
      </w:r>
      <w:proofErr w:type="spellStart"/>
      <w:r w:rsidRPr="00367575">
        <w:rPr>
          <w:rFonts w:ascii="Arial" w:eastAsia="Verdana" w:hAnsi="Arial" w:cs="Arial"/>
          <w:bCs/>
          <w:sz w:val="24"/>
          <w:szCs w:val="24"/>
        </w:rPr>
        <w:t>poststratified</w:t>
      </w:r>
      <w:proofErr w:type="spellEnd"/>
      <w:r w:rsidRPr="00367575">
        <w:rPr>
          <w:rFonts w:ascii="Arial" w:eastAsia="Verdana" w:hAnsi="Arial" w:cs="Arial"/>
          <w:bCs/>
          <w:sz w:val="24"/>
          <w:szCs w:val="24"/>
        </w:rPr>
        <w:t xml:space="preserve"> to telephone status or usage, combined through a composite factor, and then raked altogether.</w:t>
      </w:r>
    </w:p>
    <w:p w:rsidR="00E2082E" w:rsidRPr="001D3DDE" w:rsidRDefault="00E2082E" w:rsidP="005C7557">
      <w:pPr>
        <w:pStyle w:val="Heading3"/>
        <w:spacing w:before="0" w:beforeAutospacing="0" w:after="0" w:afterAutospacing="0"/>
        <w:rPr>
          <w:rFonts w:ascii="Arial" w:hAnsi="Arial" w:cs="Arial"/>
          <w:b w:val="0"/>
          <w:sz w:val="24"/>
          <w:szCs w:val="24"/>
        </w:rPr>
      </w:pPr>
    </w:p>
    <w:sectPr w:rsidR="00E2082E" w:rsidRPr="001D3DDE" w:rsidSect="00A20FF6">
      <w:footerReference w:type="default" r:id="rId6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704" w:rsidRDefault="00F36704" w:rsidP="00367575">
      <w:r>
        <w:separator/>
      </w:r>
    </w:p>
  </w:endnote>
  <w:endnote w:type="continuationSeparator" w:id="0">
    <w:p w:rsidR="00F36704" w:rsidRDefault="00F36704" w:rsidP="003675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0254"/>
      <w:docPartObj>
        <w:docPartGallery w:val="Page Numbers (Bottom of Page)"/>
        <w:docPartUnique/>
      </w:docPartObj>
    </w:sdtPr>
    <w:sdtContent>
      <w:p w:rsidR="00367575" w:rsidRDefault="003C3F2D" w:rsidP="00367575">
        <w:pPr>
          <w:pStyle w:val="Footer"/>
        </w:pPr>
        <w:r>
          <w:t xml:space="preserve">April 8, </w:t>
        </w:r>
        <w:r w:rsidR="00367575">
          <w:t>2011</w:t>
        </w:r>
        <w:r w:rsidR="00367575">
          <w:tab/>
        </w:r>
        <w:r w:rsidR="00367575">
          <w:tab/>
        </w:r>
        <w:fldSimple w:instr=" PAGE   \* MERGEFORMAT ">
          <w:r w:rsidR="00BF2F4A">
            <w:rPr>
              <w:noProof/>
            </w:rPr>
            <w:t>4</w:t>
          </w:r>
        </w:fldSimple>
      </w:p>
    </w:sdtContent>
  </w:sdt>
  <w:p w:rsidR="00367575" w:rsidRDefault="00367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704" w:rsidRDefault="00F36704" w:rsidP="00367575">
      <w:r>
        <w:separator/>
      </w:r>
    </w:p>
  </w:footnote>
  <w:footnote w:type="continuationSeparator" w:id="0">
    <w:p w:rsidR="00F36704" w:rsidRDefault="00F36704" w:rsidP="00367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95D27"/>
    <w:multiLevelType w:val="singleLevel"/>
    <w:tmpl w:val="D67C02C0"/>
    <w:lvl w:ilvl="0">
      <w:start w:val="1"/>
      <w:numFmt w:val="bullet"/>
      <w:lvlText w:val=""/>
      <w:lvlJc w:val="left"/>
      <w:pPr>
        <w:tabs>
          <w:tab w:val="num" w:pos="0"/>
        </w:tabs>
        <w:ind w:left="1728" w:hanging="576"/>
      </w:pPr>
      <w:rPr>
        <w:rFonts w:ascii="Wingdings" w:hAnsi="Wingdings" w:hint="default"/>
        <w:sz w:val="16"/>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EB6A8A"/>
    <w:rsid w:val="000621EF"/>
    <w:rsid w:val="000D3D04"/>
    <w:rsid w:val="00186CFD"/>
    <w:rsid w:val="001D3DDE"/>
    <w:rsid w:val="002B4A61"/>
    <w:rsid w:val="002B545B"/>
    <w:rsid w:val="00366352"/>
    <w:rsid w:val="00367575"/>
    <w:rsid w:val="003A035B"/>
    <w:rsid w:val="003C3F2D"/>
    <w:rsid w:val="0041025C"/>
    <w:rsid w:val="005C7557"/>
    <w:rsid w:val="00914030"/>
    <w:rsid w:val="00965231"/>
    <w:rsid w:val="009C3EF4"/>
    <w:rsid w:val="00A20FF6"/>
    <w:rsid w:val="00A84262"/>
    <w:rsid w:val="00B30E18"/>
    <w:rsid w:val="00B77730"/>
    <w:rsid w:val="00BF2F4A"/>
    <w:rsid w:val="00C56367"/>
    <w:rsid w:val="00DD1082"/>
    <w:rsid w:val="00E2082E"/>
    <w:rsid w:val="00EB6A8A"/>
    <w:rsid w:val="00F36704"/>
    <w:rsid w:val="00F97546"/>
    <w:rsid w:val="00FC76B9"/>
    <w:rsid w:val="00FD6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A8A"/>
    <w:pPr>
      <w:spacing w:after="0" w:line="240" w:lineRule="auto"/>
    </w:pPr>
    <w:rPr>
      <w:rFonts w:ascii="Verdana" w:eastAsia="Verdana" w:hAnsi="Verdana" w:cs="Times New Roman"/>
      <w:sz w:val="20"/>
      <w:szCs w:val="20"/>
    </w:rPr>
  </w:style>
  <w:style w:type="paragraph" w:styleId="Heading3">
    <w:name w:val="heading 3"/>
    <w:basedOn w:val="Normal"/>
    <w:link w:val="Heading3Char"/>
    <w:qFormat/>
    <w:rsid w:val="00EB6A8A"/>
    <w:pPr>
      <w:spacing w:before="100" w:beforeAutospacing="1" w:after="100" w:afterAutospacing="1"/>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B6A8A"/>
    <w:rPr>
      <w:rFonts w:ascii="Verdana" w:eastAsia="Verdana" w:hAnsi="Verdana" w:cs="Times New Roman"/>
      <w:b/>
      <w:bCs/>
    </w:rPr>
  </w:style>
  <w:style w:type="paragraph" w:styleId="PlainText">
    <w:name w:val="Plain Text"/>
    <w:basedOn w:val="Normal"/>
    <w:link w:val="PlainTextChar"/>
    <w:uiPriority w:val="99"/>
    <w:semiHidden/>
    <w:unhideWhenUsed/>
    <w:rsid w:val="005C755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C7557"/>
    <w:rPr>
      <w:rFonts w:ascii="Consolas" w:hAnsi="Consolas"/>
      <w:sz w:val="21"/>
      <w:szCs w:val="21"/>
    </w:rPr>
  </w:style>
  <w:style w:type="paragraph" w:customStyle="1" w:styleId="P1-StandPara">
    <w:name w:val="P1-Stand Para"/>
    <w:rsid w:val="001D3DDE"/>
    <w:pPr>
      <w:spacing w:after="0" w:line="360" w:lineRule="atLeast"/>
      <w:ind w:firstLine="1152"/>
      <w:jc w:val="both"/>
    </w:pPr>
    <w:rPr>
      <w:rFonts w:ascii="Times New Roman" w:eastAsia="Times New Roman" w:hAnsi="Times New Roman" w:cs="Times New Roman"/>
      <w:szCs w:val="20"/>
    </w:rPr>
  </w:style>
  <w:style w:type="paragraph" w:customStyle="1" w:styleId="L1-FlLSp12">
    <w:name w:val="L1-FlL Sp&amp;1/2"/>
    <w:rsid w:val="001D3DDE"/>
    <w:pPr>
      <w:tabs>
        <w:tab w:val="left" w:pos="1152"/>
      </w:tabs>
      <w:spacing w:after="0" w:line="360" w:lineRule="atLeast"/>
      <w:jc w:val="both"/>
    </w:pPr>
    <w:rPr>
      <w:rFonts w:ascii="Times New Roman" w:eastAsia="Batang" w:hAnsi="Times New Roman" w:cs="Times New Roman"/>
      <w:szCs w:val="20"/>
    </w:rPr>
  </w:style>
  <w:style w:type="paragraph" w:customStyle="1" w:styleId="N2-2ndBullet">
    <w:name w:val="N2-2nd Bullet"/>
    <w:basedOn w:val="Normal"/>
    <w:rsid w:val="001D3DDE"/>
    <w:pPr>
      <w:tabs>
        <w:tab w:val="num" w:pos="0"/>
        <w:tab w:val="left" w:pos="1728"/>
      </w:tabs>
      <w:spacing w:after="240" w:line="240" w:lineRule="atLeast"/>
      <w:ind w:left="1728" w:hanging="576"/>
      <w:jc w:val="both"/>
    </w:pPr>
    <w:rPr>
      <w:rFonts w:ascii="Times New Roman" w:eastAsia="Batang" w:hAnsi="Times New Roman"/>
      <w:sz w:val="22"/>
      <w:lang w:eastAsia="ko-KR"/>
    </w:rPr>
  </w:style>
  <w:style w:type="paragraph" w:customStyle="1" w:styleId="E1-Equation">
    <w:name w:val="E1-Equation"/>
    <w:basedOn w:val="Normal"/>
    <w:uiPriority w:val="99"/>
    <w:rsid w:val="00B30E18"/>
    <w:pPr>
      <w:tabs>
        <w:tab w:val="center" w:pos="4680"/>
        <w:tab w:val="right" w:pos="9360"/>
      </w:tabs>
      <w:spacing w:line="240" w:lineRule="atLeast"/>
    </w:pPr>
    <w:rPr>
      <w:rFonts w:ascii="Garamond" w:eastAsia="Times New Roman" w:hAnsi="Garamond"/>
      <w:sz w:val="24"/>
    </w:rPr>
  </w:style>
  <w:style w:type="paragraph" w:customStyle="1" w:styleId="SP-SglSpPara">
    <w:name w:val="SP-Sgl Sp Para"/>
    <w:basedOn w:val="Normal"/>
    <w:uiPriority w:val="99"/>
    <w:rsid w:val="00B30E18"/>
    <w:pPr>
      <w:tabs>
        <w:tab w:val="left" w:pos="576"/>
      </w:tabs>
      <w:spacing w:line="240" w:lineRule="atLeast"/>
      <w:ind w:firstLine="576"/>
    </w:pPr>
    <w:rPr>
      <w:rFonts w:ascii="Garamond" w:eastAsia="Times New Roman" w:hAnsi="Garamond"/>
      <w:sz w:val="24"/>
    </w:rPr>
  </w:style>
  <w:style w:type="character" w:styleId="Hyperlink">
    <w:name w:val="Hyperlink"/>
    <w:basedOn w:val="DefaultParagraphFont"/>
    <w:uiPriority w:val="99"/>
    <w:unhideWhenUsed/>
    <w:rsid w:val="00367575"/>
    <w:rPr>
      <w:color w:val="0000FF" w:themeColor="hyperlink"/>
      <w:u w:val="single"/>
    </w:rPr>
  </w:style>
  <w:style w:type="paragraph" w:styleId="Header">
    <w:name w:val="header"/>
    <w:basedOn w:val="Normal"/>
    <w:link w:val="HeaderChar"/>
    <w:uiPriority w:val="99"/>
    <w:semiHidden/>
    <w:unhideWhenUsed/>
    <w:rsid w:val="00367575"/>
    <w:pPr>
      <w:tabs>
        <w:tab w:val="center" w:pos="4680"/>
        <w:tab w:val="right" w:pos="9360"/>
      </w:tabs>
    </w:pPr>
  </w:style>
  <w:style w:type="character" w:customStyle="1" w:styleId="HeaderChar">
    <w:name w:val="Header Char"/>
    <w:basedOn w:val="DefaultParagraphFont"/>
    <w:link w:val="Header"/>
    <w:uiPriority w:val="99"/>
    <w:semiHidden/>
    <w:rsid w:val="00367575"/>
    <w:rPr>
      <w:rFonts w:ascii="Verdana" w:eastAsia="Verdana" w:hAnsi="Verdana" w:cs="Times New Roman"/>
      <w:sz w:val="20"/>
      <w:szCs w:val="20"/>
    </w:rPr>
  </w:style>
  <w:style w:type="paragraph" w:styleId="Footer">
    <w:name w:val="footer"/>
    <w:basedOn w:val="Normal"/>
    <w:link w:val="FooterChar"/>
    <w:uiPriority w:val="99"/>
    <w:unhideWhenUsed/>
    <w:rsid w:val="00367575"/>
    <w:pPr>
      <w:tabs>
        <w:tab w:val="center" w:pos="4680"/>
        <w:tab w:val="right" w:pos="9360"/>
      </w:tabs>
    </w:pPr>
  </w:style>
  <w:style w:type="character" w:customStyle="1" w:styleId="FooterChar">
    <w:name w:val="Footer Char"/>
    <w:basedOn w:val="DefaultParagraphFont"/>
    <w:link w:val="Footer"/>
    <w:uiPriority w:val="99"/>
    <w:rsid w:val="00367575"/>
    <w:rPr>
      <w:rFonts w:ascii="Verdana" w:eastAsia="Verdana" w:hAnsi="Verdana" w:cs="Times New Roman"/>
      <w:sz w:val="20"/>
      <w:szCs w:val="20"/>
    </w:rPr>
  </w:style>
</w:styles>
</file>

<file path=word/webSettings.xml><?xml version="1.0" encoding="utf-8"?>
<w:webSettings xmlns:r="http://schemas.openxmlformats.org/officeDocument/2006/relationships" xmlns:w="http://schemas.openxmlformats.org/wordprocessingml/2006/main">
  <w:divs>
    <w:div w:id="143473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0.bin"/><Relationship Id="rId39" Type="http://schemas.openxmlformats.org/officeDocument/2006/relationships/image" Target="media/image15.wmf"/><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oleObject" Target="embeddings/oleObject19.bin"/><Relationship Id="rId47" Type="http://schemas.openxmlformats.org/officeDocument/2006/relationships/image" Target="media/image19.wmf"/><Relationship Id="rId50" Type="http://schemas.openxmlformats.org/officeDocument/2006/relationships/oleObject" Target="embeddings/oleObject23.bin"/><Relationship Id="rId55" Type="http://schemas.openxmlformats.org/officeDocument/2006/relationships/image" Target="media/image23.wmf"/><Relationship Id="rId63" Type="http://schemas.openxmlformats.org/officeDocument/2006/relationships/image" Target="media/image27.wmf"/><Relationship Id="rId68" Type="http://schemas.openxmlformats.org/officeDocument/2006/relationships/fontTable" Target="fontTable.xml"/><Relationship Id="rId7" Type="http://schemas.openxmlformats.org/officeDocument/2006/relationships/hyperlink" Target="http://www.chis.ucla.edu/pdf/CHIS2007_method5.pdf" TargetMode="Externa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oleObject" Target="embeddings/oleObject18.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image" Target="media/image26.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7.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1.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5.wmf"/><Relationship Id="rId67"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6.wmf"/><Relationship Id="rId54" Type="http://schemas.openxmlformats.org/officeDocument/2006/relationships/oleObject" Target="embeddings/oleObject25.bin"/><Relationship Id="rId62"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UCLA Center for Health Policy Research</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Park</dc:creator>
  <cp:keywords/>
  <dc:description/>
  <cp:lastModifiedBy>Dave</cp:lastModifiedBy>
  <cp:revision>4</cp:revision>
  <dcterms:created xsi:type="dcterms:W3CDTF">2011-04-08T21:03:00Z</dcterms:created>
  <dcterms:modified xsi:type="dcterms:W3CDTF">2011-04-08T21:04:00Z</dcterms:modified>
</cp:coreProperties>
</file>