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98" w:rsidRPr="00DA1375" w:rsidRDefault="005B0798" w:rsidP="005B0798">
      <w:pPr>
        <w:jc w:val="right"/>
        <w:rPr>
          <w:rFonts w:ascii="Times New Roman" w:hAnsi="Times New Roman"/>
          <w:b/>
          <w:color w:val="000000"/>
          <w:sz w:val="18"/>
          <w:szCs w:val="18"/>
        </w:rPr>
      </w:pPr>
      <w:r w:rsidRPr="00DA1375">
        <w:rPr>
          <w:rFonts w:ascii="Times New Roman" w:hAnsi="Times New Roman"/>
          <w:b/>
          <w:color w:val="000000"/>
          <w:sz w:val="18"/>
          <w:szCs w:val="18"/>
        </w:rPr>
        <w:t>OMB Control No. 2127-</w:t>
      </w:r>
      <w:r>
        <w:rPr>
          <w:rFonts w:ascii="Times New Roman" w:hAnsi="Times New Roman"/>
          <w:b/>
          <w:color w:val="000000"/>
          <w:sz w:val="18"/>
          <w:szCs w:val="18"/>
        </w:rPr>
        <w:t>0667</w:t>
      </w:r>
    </w:p>
    <w:p w:rsidR="005B0798" w:rsidRPr="00DA1375" w:rsidRDefault="005B0798" w:rsidP="005B0798">
      <w:pPr>
        <w:jc w:val="right"/>
        <w:rPr>
          <w:rFonts w:ascii="Times New Roman" w:hAnsi="Times New Roman"/>
          <w:b/>
          <w:color w:val="000000"/>
          <w:sz w:val="18"/>
          <w:szCs w:val="18"/>
        </w:rPr>
      </w:pPr>
      <w:r w:rsidRPr="00DA1375">
        <w:rPr>
          <w:rFonts w:ascii="Times New Roman" w:hAnsi="Times New Roman"/>
          <w:b/>
          <w:color w:val="000000"/>
          <w:sz w:val="18"/>
          <w:szCs w:val="18"/>
        </w:rPr>
        <w:t xml:space="preserve">Expiration Date </w:t>
      </w:r>
      <w:r w:rsidR="00416C8C">
        <w:rPr>
          <w:rFonts w:ascii="Times New Roman" w:hAnsi="Times New Roman"/>
          <w:b/>
          <w:color w:val="000000"/>
          <w:sz w:val="18"/>
          <w:szCs w:val="18"/>
        </w:rPr>
        <w:t>10-31-2013</w:t>
      </w:r>
    </w:p>
    <w:p w:rsidR="005B0798" w:rsidRDefault="005B0798">
      <w:pPr>
        <w:tabs>
          <w:tab w:val="left" w:pos="3690"/>
        </w:tabs>
        <w:jc w:val="center"/>
        <w:rPr>
          <w:rFonts w:ascii="Times New Roman" w:hAnsi="Times New Roman"/>
          <w:b/>
        </w:rPr>
      </w:pPr>
    </w:p>
    <w:p w:rsidR="005B0798" w:rsidRDefault="005B0798">
      <w:pPr>
        <w:tabs>
          <w:tab w:val="left" w:pos="3690"/>
        </w:tabs>
        <w:jc w:val="center"/>
        <w:rPr>
          <w:rFonts w:ascii="Times New Roman" w:hAnsi="Times New Roman"/>
          <w:b/>
        </w:rPr>
      </w:pPr>
    </w:p>
    <w:p w:rsidR="00F026BB" w:rsidRPr="001D078F" w:rsidRDefault="00BE30B0">
      <w:pPr>
        <w:tabs>
          <w:tab w:val="left" w:pos="3690"/>
        </w:tabs>
        <w:jc w:val="center"/>
        <w:rPr>
          <w:rFonts w:ascii="Times New Roman" w:hAnsi="Times New Roman"/>
          <w:b/>
        </w:rPr>
      </w:pPr>
      <w:r w:rsidRPr="001D078F">
        <w:rPr>
          <w:rFonts w:ascii="Times New Roman" w:hAnsi="Times New Roman"/>
          <w:b/>
        </w:rPr>
        <w:t xml:space="preserve">Moderator’s Guide </w:t>
      </w:r>
    </w:p>
    <w:p w:rsidR="001D078F" w:rsidRPr="001D078F" w:rsidRDefault="001D078F" w:rsidP="001D078F">
      <w:pPr>
        <w:jc w:val="center"/>
        <w:rPr>
          <w:rFonts w:ascii="Times New Roman" w:hAnsi="Times New Roman"/>
          <w:b/>
        </w:rPr>
      </w:pPr>
      <w:r w:rsidRPr="001D078F">
        <w:rPr>
          <w:rFonts w:ascii="Times New Roman" w:hAnsi="Times New Roman"/>
          <w:b/>
        </w:rPr>
        <w:t>Hispanic Parent &amp; Caretaker Focus Groups to Develop</w:t>
      </w:r>
    </w:p>
    <w:p w:rsidR="001D078F" w:rsidRPr="001D078F" w:rsidRDefault="001D078F" w:rsidP="001D078F">
      <w:pPr>
        <w:pStyle w:val="Default"/>
        <w:jc w:val="center"/>
        <w:rPr>
          <w:b/>
        </w:rPr>
      </w:pPr>
      <w:r w:rsidRPr="001D078F">
        <w:rPr>
          <w:b/>
        </w:rPr>
        <w:t>New Child Passenger Safety Public Service Advertising Campaign</w:t>
      </w:r>
    </w:p>
    <w:p w:rsidR="001D078F" w:rsidRPr="001D078F" w:rsidRDefault="001D078F" w:rsidP="001D078F">
      <w:pPr>
        <w:pStyle w:val="BodyText"/>
        <w:rPr>
          <w:rFonts w:ascii="Times New Roman" w:hAnsi="Times New Roman"/>
          <w:b/>
          <w:sz w:val="24"/>
          <w:szCs w:val="24"/>
        </w:rPr>
      </w:pPr>
    </w:p>
    <w:p w:rsidR="001D078F" w:rsidRPr="001D078F" w:rsidRDefault="001D078F" w:rsidP="001D078F">
      <w:pPr>
        <w:pStyle w:val="BodyText"/>
        <w:rPr>
          <w:rFonts w:ascii="Times New Roman" w:hAnsi="Times New Roman"/>
          <w:b/>
          <w:sz w:val="24"/>
          <w:szCs w:val="24"/>
        </w:rPr>
      </w:pPr>
      <w:r w:rsidRPr="001D078F">
        <w:rPr>
          <w:rFonts w:ascii="Times New Roman" w:hAnsi="Times New Roman"/>
          <w:b/>
          <w:sz w:val="24"/>
          <w:szCs w:val="24"/>
        </w:rPr>
        <w:t xml:space="preserve">OMB Control No: 2127-0667: Focus Groups for Traffic and Motor Vehicle </w:t>
      </w:r>
    </w:p>
    <w:p w:rsidR="001D078F" w:rsidRPr="001D078F" w:rsidRDefault="001D078F" w:rsidP="001D078F">
      <w:pPr>
        <w:pStyle w:val="BodyText"/>
        <w:rPr>
          <w:rFonts w:ascii="Times New Roman" w:hAnsi="Times New Roman"/>
          <w:b/>
          <w:sz w:val="24"/>
          <w:szCs w:val="24"/>
        </w:rPr>
      </w:pPr>
      <w:r w:rsidRPr="001D078F">
        <w:rPr>
          <w:rFonts w:ascii="Times New Roman" w:hAnsi="Times New Roman"/>
          <w:b/>
          <w:sz w:val="24"/>
          <w:szCs w:val="24"/>
        </w:rPr>
        <w:t xml:space="preserve">Safety Programs and Activities </w:t>
      </w:r>
    </w:p>
    <w:p w:rsidR="009C4F79" w:rsidRPr="004F6EF4" w:rsidRDefault="009C4F79" w:rsidP="009C4F79">
      <w:pPr>
        <w:rPr>
          <w:rFonts w:ascii="Times New Roman" w:hAnsi="Times New Roman"/>
          <w:b/>
        </w:rPr>
      </w:pPr>
    </w:p>
    <w:p w:rsidR="001D078F" w:rsidRDefault="001D078F" w:rsidP="001D078F">
      <w:pPr>
        <w:rPr>
          <w:rFonts w:ascii="Times New Roman" w:hAnsi="Times New Roman"/>
          <w:b/>
          <w:i/>
          <w:u w:val="single"/>
        </w:rPr>
      </w:pPr>
    </w:p>
    <w:p w:rsidR="009C4F79" w:rsidRDefault="009C4F79" w:rsidP="001D078F">
      <w:pPr>
        <w:rPr>
          <w:rFonts w:ascii="Times New Roman" w:hAnsi="Times New Roman"/>
          <w:b/>
          <w:i/>
          <w:u w:val="single"/>
        </w:rPr>
      </w:pPr>
      <w:r w:rsidRPr="004F6EF4">
        <w:rPr>
          <w:rFonts w:ascii="Times New Roman" w:hAnsi="Times New Roman"/>
          <w:b/>
          <w:i/>
          <w:u w:val="single"/>
        </w:rPr>
        <w:t>MODERATOR TO READ</w:t>
      </w:r>
      <w:r w:rsidR="001D078F">
        <w:rPr>
          <w:rFonts w:ascii="Times New Roman" w:hAnsi="Times New Roman"/>
          <w:b/>
          <w:i/>
          <w:u w:val="single"/>
        </w:rPr>
        <w:t xml:space="preserve"> </w:t>
      </w:r>
    </w:p>
    <w:p w:rsidR="001D078F" w:rsidRPr="004F6EF4" w:rsidRDefault="001D078F" w:rsidP="001D078F">
      <w:pPr>
        <w:rPr>
          <w:rFonts w:ascii="Times New Roman" w:hAnsi="Times New Roman"/>
          <w:b/>
          <w:i/>
          <w:u w:val="single"/>
        </w:rPr>
      </w:pPr>
    </w:p>
    <w:p w:rsidR="001D078F" w:rsidRPr="0012273A" w:rsidRDefault="001D078F" w:rsidP="001D078F">
      <w:pPr>
        <w:rPr>
          <w:rFonts w:ascii="Times" w:hAnsi="Times"/>
        </w:rPr>
      </w:pPr>
      <w:r w:rsidRPr="0012273A">
        <w:rPr>
          <w:rFonts w:ascii="Times" w:hAnsi="Times"/>
        </w:rPr>
        <w:t>This focus group is being conducted to collect information that will help us better understand your opinions about an important highway safety issue.</w:t>
      </w:r>
    </w:p>
    <w:p w:rsidR="001D078F" w:rsidRPr="0012273A" w:rsidRDefault="001D078F" w:rsidP="001D078F">
      <w:pPr>
        <w:ind w:left="720"/>
        <w:rPr>
          <w:rFonts w:ascii="Times" w:hAnsi="Times"/>
        </w:rPr>
      </w:pPr>
    </w:p>
    <w:p w:rsidR="005B0798" w:rsidRPr="00DA1375" w:rsidRDefault="005B0798" w:rsidP="005B0798">
      <w:pPr>
        <w:rPr>
          <w:rFonts w:ascii="Times New Roman" w:hAnsi="Times New Roman"/>
        </w:rPr>
      </w:pPr>
      <w:r w:rsidRPr="00F215E4">
        <w:rPr>
          <w:rFonts w:ascii="Times New Roman" w:hAnsi="Times New Roman"/>
          <w:color w:val="000000"/>
        </w:rPr>
        <w:t>This collection of information is VOLUNTARY and will be used for formative purposes only so that we may develop and evaluate programs designed to reduce the number of traffic-related injuries and deaths</w:t>
      </w:r>
      <w:r>
        <w:rPr>
          <w:rFonts w:ascii="Times New Roman" w:hAnsi="Times New Roman"/>
          <w:color w:val="000000"/>
        </w:rPr>
        <w:t xml:space="preserve">.  </w:t>
      </w:r>
      <w:r w:rsidRPr="00F215E4">
        <w:rPr>
          <w:rFonts w:ascii="Times New Roman" w:hAnsi="Times New Roman"/>
          <w:color w:val="000000"/>
        </w:rPr>
        <w:t>We will not collect any personal information that would allow anyone to identify you.</w:t>
      </w:r>
      <w:r>
        <w:rPr>
          <w:rFonts w:ascii="Times New Roman" w:hAnsi="Times New Roman"/>
          <w:color w:val="000000"/>
        </w:rPr>
        <w:t xml:space="preserve"> </w:t>
      </w:r>
      <w:r w:rsidRPr="00DA1375">
        <w:rPr>
          <w:rFonts w:ascii="Times New Roman" w:hAnsi="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rFonts w:ascii="Times New Roman" w:hAnsi="Times New Roman"/>
        </w:rPr>
        <w:t>0667</w:t>
      </w:r>
      <w:r w:rsidRPr="00DA1375">
        <w:rPr>
          <w:rFonts w:ascii="Times New Roman" w:hAnsi="Times New Roman"/>
        </w:rPr>
        <w:t xml:space="preserve">.  Public reporting for this collection of information is estimated to be approximately </w:t>
      </w:r>
      <w:r>
        <w:rPr>
          <w:rFonts w:ascii="Times New Roman" w:hAnsi="Times New Roman"/>
        </w:rPr>
        <w:t>120</w:t>
      </w:r>
      <w:r w:rsidRPr="00DA1375">
        <w:rPr>
          <w:rFonts w:ascii="Times New Roman" w:hAnsi="Times New Roman"/>
        </w:rPr>
        <w:t xml:space="preserve"> minutes per response, including the time for reviewing instructions, completing and reviewing the collection of information.  All responses to this collection of information are</w:t>
      </w:r>
      <w:r>
        <w:rPr>
          <w:rFonts w:ascii="Times New Roman" w:hAnsi="Times New Roman"/>
        </w:rPr>
        <w:t xml:space="preserve"> voluntary</w:t>
      </w:r>
      <w:r w:rsidRPr="00DA1375">
        <w:rPr>
          <w:rFonts w:ascii="Times New Roman" w:hAnsi="Times New Roman"/>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5B0798" w:rsidRPr="00F215E4" w:rsidRDefault="005B0798" w:rsidP="005B0798">
      <w:pPr>
        <w:rPr>
          <w:rFonts w:ascii="Times New Roman" w:hAnsi="Times New Roman"/>
          <w:color w:val="000000"/>
        </w:rPr>
      </w:pPr>
    </w:p>
    <w:p w:rsidR="001D078F" w:rsidRDefault="001D078F" w:rsidP="001D078F">
      <w:pPr>
        <w:rPr>
          <w:rFonts w:ascii="Times" w:hAnsi="Times"/>
          <w:i/>
          <w:caps/>
        </w:rPr>
      </w:pPr>
    </w:p>
    <w:p w:rsidR="001D078F" w:rsidRPr="0012273A" w:rsidRDefault="001D078F" w:rsidP="001D078F">
      <w:pPr>
        <w:rPr>
          <w:rFonts w:ascii="Times" w:hAnsi="Times"/>
          <w:i/>
        </w:rPr>
      </w:pPr>
      <w:r w:rsidRPr="0012273A">
        <w:rPr>
          <w:rFonts w:ascii="Times" w:hAnsi="Times"/>
          <w:i/>
          <w:caps/>
        </w:rPr>
        <w:t>Additional note to moderator</w:t>
      </w:r>
      <w:r w:rsidRPr="0012273A">
        <w:rPr>
          <w:rFonts w:ascii="Times" w:hAnsi="Times"/>
          <w:i/>
        </w:rPr>
        <w:t>:</w:t>
      </w:r>
    </w:p>
    <w:p w:rsidR="001D078F" w:rsidRPr="0012273A" w:rsidRDefault="001D078F" w:rsidP="001D078F">
      <w:pPr>
        <w:numPr>
          <w:ilvl w:val="0"/>
          <w:numId w:val="14"/>
        </w:numPr>
        <w:rPr>
          <w:rFonts w:ascii="Times" w:hAnsi="Times"/>
          <w:i/>
        </w:rPr>
      </w:pPr>
      <w:r w:rsidRPr="0012273A">
        <w:rPr>
          <w:rFonts w:ascii="Times" w:hAnsi="Times"/>
          <w:i/>
        </w:rPr>
        <w:t>Assure participants of confidentiality and anonymity</w:t>
      </w:r>
    </w:p>
    <w:p w:rsidR="001D078F" w:rsidRPr="0012273A" w:rsidRDefault="001D078F" w:rsidP="001D078F">
      <w:pPr>
        <w:numPr>
          <w:ilvl w:val="0"/>
          <w:numId w:val="14"/>
        </w:numPr>
        <w:rPr>
          <w:rFonts w:ascii="Times" w:hAnsi="Times"/>
          <w:i/>
        </w:rPr>
      </w:pPr>
      <w:r w:rsidRPr="0012273A">
        <w:rPr>
          <w:rFonts w:ascii="Times" w:hAnsi="Times"/>
          <w:i/>
        </w:rPr>
        <w:t>Disclose presence of observers and video-recording (in lieu of “note taking”)</w:t>
      </w:r>
    </w:p>
    <w:p w:rsidR="009C4F79" w:rsidRPr="001D078F" w:rsidRDefault="009C4F79" w:rsidP="009C4F79">
      <w:pPr>
        <w:pStyle w:val="ColorfulList-Accent11"/>
        <w:numPr>
          <w:ilvl w:val="0"/>
          <w:numId w:val="16"/>
        </w:numPr>
        <w:spacing w:after="0"/>
        <w:rPr>
          <w:rFonts w:ascii="Times New Roman" w:hAnsi="Times New Roman"/>
          <w:i/>
          <w:sz w:val="24"/>
          <w:szCs w:val="24"/>
        </w:rPr>
      </w:pPr>
      <w:r w:rsidRPr="001D078F">
        <w:rPr>
          <w:rFonts w:ascii="Times New Roman" w:hAnsi="Times New Roman"/>
          <w:i/>
          <w:sz w:val="24"/>
          <w:szCs w:val="24"/>
        </w:rPr>
        <w:t xml:space="preserve">Introductions of moderator and participant.  Ask respondent to introduce him/herself </w:t>
      </w:r>
      <w:r w:rsidR="00087549" w:rsidRPr="001D078F">
        <w:rPr>
          <w:rFonts w:ascii="Times New Roman" w:hAnsi="Times New Roman"/>
          <w:i/>
          <w:sz w:val="24"/>
          <w:szCs w:val="24"/>
        </w:rPr>
        <w:t>[</w:t>
      </w:r>
      <w:r w:rsidRPr="001D078F">
        <w:rPr>
          <w:rFonts w:ascii="Times New Roman" w:hAnsi="Times New Roman"/>
          <w:i/>
          <w:sz w:val="24"/>
          <w:szCs w:val="24"/>
        </w:rPr>
        <w:t xml:space="preserve">name, how many </w:t>
      </w:r>
      <w:r w:rsidR="00087549" w:rsidRPr="001D078F">
        <w:rPr>
          <w:rFonts w:ascii="Times New Roman" w:hAnsi="Times New Roman"/>
          <w:i/>
          <w:sz w:val="24"/>
          <w:szCs w:val="24"/>
        </w:rPr>
        <w:t>children</w:t>
      </w:r>
      <w:r w:rsidRPr="001D078F">
        <w:rPr>
          <w:rFonts w:ascii="Times New Roman" w:hAnsi="Times New Roman"/>
          <w:i/>
          <w:sz w:val="24"/>
          <w:szCs w:val="24"/>
        </w:rPr>
        <w:t xml:space="preserve">, age of </w:t>
      </w:r>
      <w:r w:rsidR="00087549" w:rsidRPr="001D078F">
        <w:rPr>
          <w:rFonts w:ascii="Times New Roman" w:hAnsi="Times New Roman"/>
          <w:i/>
          <w:sz w:val="24"/>
          <w:szCs w:val="24"/>
        </w:rPr>
        <w:t>child(ren)]</w:t>
      </w:r>
    </w:p>
    <w:p w:rsidR="009C4F79" w:rsidRPr="004F6EF4" w:rsidRDefault="009C4F79" w:rsidP="009C4F79">
      <w:pPr>
        <w:rPr>
          <w:rFonts w:ascii="Times New Roman" w:hAnsi="Times New Roman"/>
          <w:b/>
        </w:rPr>
      </w:pPr>
    </w:p>
    <w:p w:rsidR="009C4F79" w:rsidRPr="004F6EF4" w:rsidRDefault="009C4F79" w:rsidP="009C4F79">
      <w:pPr>
        <w:rPr>
          <w:rFonts w:ascii="Times New Roman" w:hAnsi="Times New Roman"/>
          <w:b/>
          <w:u w:val="single"/>
        </w:rPr>
      </w:pPr>
      <w:r w:rsidRPr="004F6EF4">
        <w:rPr>
          <w:rFonts w:ascii="Times New Roman" w:hAnsi="Times New Roman"/>
          <w:b/>
          <w:u w:val="single"/>
        </w:rPr>
        <w:t>Free-flowing conversation: Knowledge and Awareness, P</w:t>
      </w:r>
      <w:r>
        <w:rPr>
          <w:rFonts w:ascii="Times New Roman" w:hAnsi="Times New Roman"/>
          <w:b/>
          <w:u w:val="single"/>
        </w:rPr>
        <w:t>erceptions, Current Behaviors (4</w:t>
      </w:r>
      <w:r w:rsidRPr="004F6EF4">
        <w:rPr>
          <w:rFonts w:ascii="Times New Roman" w:hAnsi="Times New Roman"/>
          <w:b/>
          <w:u w:val="single"/>
        </w:rPr>
        <w:t>0 min)</w:t>
      </w:r>
    </w:p>
    <w:p w:rsidR="009C4F79" w:rsidRPr="004F6EF4" w:rsidRDefault="009C4F79" w:rsidP="009C4F79">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Warm Up –Thinking about a typical day, tell us about where you might travel in a car with your son/daughter.  What is the driving experience like when your child is in the car?  </w:t>
      </w:r>
    </w:p>
    <w:p w:rsidR="009C4F79" w:rsidRPr="004F6EF4" w:rsidRDefault="009C4F79" w:rsidP="009C4F79">
      <w:pPr>
        <w:ind w:left="720"/>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When you’re traveling with your child, do you do anything differently in the car than if you’re going somewhere by yourself?  </w:t>
      </w:r>
    </w:p>
    <w:p w:rsidR="009C4F79" w:rsidRPr="004F6EF4" w:rsidRDefault="009C4F79" w:rsidP="009C4F79">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How safe do you think your child is when they ride in the car with you?  Do you ever worry about your child’s safety? How confident are you that you can keep him/her safe?  Why do you feel this way?  What do you do to keep him/her safe? </w:t>
      </w:r>
    </w:p>
    <w:p w:rsidR="009C4F79" w:rsidRPr="004F6EF4" w:rsidRDefault="009C4F79" w:rsidP="009C4F79">
      <w:pPr>
        <w:rPr>
          <w:rFonts w:ascii="Times New Roman" w:hAnsi="Times New Roman"/>
        </w:rPr>
      </w:pPr>
    </w:p>
    <w:p w:rsidR="009C4F79" w:rsidRPr="004F6EF4" w:rsidRDefault="009C4F79" w:rsidP="009C4F79">
      <w:pPr>
        <w:numPr>
          <w:ilvl w:val="1"/>
          <w:numId w:val="22"/>
        </w:numPr>
        <w:rPr>
          <w:rFonts w:ascii="Times New Roman" w:hAnsi="Times New Roman"/>
        </w:rPr>
      </w:pPr>
      <w:r w:rsidRPr="004F6EF4">
        <w:rPr>
          <w:rFonts w:ascii="Times New Roman" w:hAnsi="Times New Roman"/>
        </w:rPr>
        <w:t>Probe around: When do you worry about your child’s safety?  What situations? Why?</w:t>
      </w:r>
    </w:p>
    <w:p w:rsidR="009C4F79" w:rsidRPr="004F6EF4" w:rsidRDefault="009C4F79" w:rsidP="009C4F79">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If you hear someone mention child safety restraints such as car seats, booster seats, or seat belts, what do you think of?  How do you feel about using these restraints for your child?  </w:t>
      </w:r>
    </w:p>
    <w:p w:rsidR="009C4F79" w:rsidRPr="004F6EF4" w:rsidRDefault="009C4F79" w:rsidP="009C4F79">
      <w:pPr>
        <w:ind w:left="720" w:firstLine="60"/>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How often do you use this restraint when you’re in the car?  Is there ever a situation where your child may ride in the car without this type of restraint?  (probe if needed: child might put up a fuss/unstrap themselves, sibling/other child needs the restraint, too many people in car and restraint doesn’t fit, </w:t>
      </w:r>
      <w:r w:rsidR="001A3C71">
        <w:rPr>
          <w:rFonts w:ascii="Times New Roman" w:hAnsi="Times New Roman"/>
        </w:rPr>
        <w:t>distance of the drive</w:t>
      </w:r>
      <w:r w:rsidRPr="004F6EF4">
        <w:rPr>
          <w:rFonts w:ascii="Times New Roman" w:hAnsi="Times New Roman"/>
        </w:rPr>
        <w:t xml:space="preserve">, family/friend/babysitter/carpool doesn’t have proper restraint) </w:t>
      </w:r>
    </w:p>
    <w:p w:rsidR="009C4F79" w:rsidRPr="004F6EF4" w:rsidRDefault="009C4F79" w:rsidP="009C4F79">
      <w:pPr>
        <w:ind w:left="720"/>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Now, thinking about your child (0-1</w:t>
      </w:r>
      <w:r w:rsidR="001A3C71">
        <w:rPr>
          <w:rFonts w:ascii="Times New Roman" w:hAnsi="Times New Roman"/>
        </w:rPr>
        <w:t>2</w:t>
      </w:r>
      <w:r w:rsidRPr="004F6EF4">
        <w:rPr>
          <w:rFonts w:ascii="Times New Roman" w:hAnsi="Times New Roman"/>
        </w:rPr>
        <w:t xml:space="preserve">), do you currently use a safety restraint for him/her?  (If no: why not?)  What do you use?  (Rear-facing infant car seat, rear-facing car seat, </w:t>
      </w:r>
      <w:r w:rsidR="004814C0" w:rsidRPr="004F6EF4">
        <w:rPr>
          <w:rFonts w:ascii="Times New Roman" w:hAnsi="Times New Roman"/>
        </w:rPr>
        <w:t>f</w:t>
      </w:r>
      <w:r w:rsidR="004814C0">
        <w:rPr>
          <w:rFonts w:ascii="Times New Roman" w:hAnsi="Times New Roman"/>
        </w:rPr>
        <w:t>o</w:t>
      </w:r>
      <w:r w:rsidR="001D078F">
        <w:rPr>
          <w:rFonts w:ascii="Times New Roman" w:hAnsi="Times New Roman"/>
        </w:rPr>
        <w:t>r</w:t>
      </w:r>
      <w:r w:rsidR="004814C0">
        <w:rPr>
          <w:rFonts w:ascii="Times New Roman" w:hAnsi="Times New Roman"/>
        </w:rPr>
        <w:t>ward</w:t>
      </w:r>
      <w:r w:rsidRPr="004F6EF4">
        <w:rPr>
          <w:rFonts w:ascii="Times New Roman" w:hAnsi="Times New Roman"/>
        </w:rPr>
        <w:t>-facing car seat, booster seat, seat belt).</w:t>
      </w:r>
    </w:p>
    <w:p w:rsidR="00EB2D2D" w:rsidRDefault="00EB2D2D" w:rsidP="00EB2D2D">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Where did you get the safety restraint?  (Listen for: Was it given to them or did they buy it?  Was it bought new or used?)  If it was given or pre-owned, did you inspect it?  Did anyone else inspect it?</w:t>
      </w:r>
    </w:p>
    <w:p w:rsidR="009C4F79" w:rsidRPr="004F6EF4" w:rsidRDefault="009C4F79" w:rsidP="009C4F79">
      <w:pPr>
        <w:ind w:left="720"/>
        <w:rPr>
          <w:rFonts w:ascii="Times New Roman" w:hAnsi="Times New Roman"/>
        </w:rPr>
      </w:pPr>
    </w:p>
    <w:p w:rsidR="009C4F79" w:rsidRPr="00087549" w:rsidRDefault="009C4F79" w:rsidP="009C4F79">
      <w:pPr>
        <w:numPr>
          <w:ilvl w:val="0"/>
          <w:numId w:val="22"/>
        </w:numPr>
        <w:rPr>
          <w:rFonts w:ascii="Times New Roman" w:hAnsi="Times New Roman"/>
        </w:rPr>
      </w:pPr>
      <w:r w:rsidRPr="004F6EF4">
        <w:rPr>
          <w:rFonts w:ascii="Times New Roman" w:hAnsi="Times New Roman"/>
          <w:i/>
        </w:rPr>
        <w:t>[For those who use a car seat]</w:t>
      </w:r>
      <w:r w:rsidRPr="004F6EF4">
        <w:rPr>
          <w:rFonts w:ascii="Times New Roman" w:hAnsi="Times New Roman"/>
        </w:rPr>
        <w:t xml:space="preserve"> Who installed your car seat?  (you/partner, friend or family, safety inspection site, etc)  [If participant or partner did, ask] Do you feel confident that you had all of the information you needed to install it correctly?  </w:t>
      </w:r>
    </w:p>
    <w:p w:rsidR="00EB2D2D" w:rsidRDefault="00EB2D2D" w:rsidP="00EB2D2D">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Have you consulted any sources of information to learn about child safety restraints for the car? Where? Thinking back to when you first thought about buying a safety restraint, did you look for any information to help inform your decision? If so, where did you look? (Probe: friends/family, pediatrician/hospital, websites, car seat manufacturer guidelines, certified car seat inspection sites like fire or police stations)  What sort of information did they provide for you?</w:t>
      </w:r>
      <w:r w:rsidRPr="004F6EF4">
        <w:rPr>
          <w:rFonts w:ascii="Times New Roman" w:hAnsi="Times New Roman"/>
        </w:rPr>
        <w:br/>
      </w:r>
    </w:p>
    <w:p w:rsidR="009C4F79" w:rsidRPr="004F6EF4" w:rsidRDefault="009C4F79" w:rsidP="009C4F79">
      <w:pPr>
        <w:numPr>
          <w:ilvl w:val="0"/>
          <w:numId w:val="22"/>
        </w:numPr>
        <w:rPr>
          <w:rFonts w:ascii="Times New Roman" w:hAnsi="Times New Roman"/>
        </w:rPr>
      </w:pPr>
      <w:r w:rsidRPr="004F6EF4">
        <w:rPr>
          <w:rFonts w:ascii="Times New Roman" w:hAnsi="Times New Roman"/>
        </w:rPr>
        <w:t>Do you ever seek out new information about child safety restraints?  What causes you to seek out new information? How often do you seek out new information?  Where do you go for information? (If needed, probe: Recommendation from friend/family or pediatrician, recommendation from other parents, milestones for child (age/height/weight), an advertisement, news story/article, blog)</w:t>
      </w:r>
    </w:p>
    <w:p w:rsidR="009C4F79" w:rsidRPr="004F6EF4" w:rsidRDefault="009C4F79" w:rsidP="009C4F79">
      <w:pPr>
        <w:ind w:left="720"/>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How confident are you that you have the correct information regarding child safety restraints?  (probe: what restraints to use and when, how to use them correctly)</w:t>
      </w:r>
    </w:p>
    <w:p w:rsidR="009C4F79" w:rsidRPr="004F6EF4" w:rsidRDefault="009C4F79" w:rsidP="009C4F79">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What would help you to become more confident about child passenger safety?  Who would be the most credible source for additional information?  What would someone need to tell you to make you seek information about the right safety seat?</w:t>
      </w:r>
    </w:p>
    <w:p w:rsidR="009C4F79" w:rsidRPr="004F6EF4" w:rsidRDefault="009C4F79" w:rsidP="009C4F79">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 xml:space="preserve">Thinking about when to transition your child from one type of safety restraint to another, what are the triggers or milestones that you use to decide when to make this change?  (If needed, probe: child age, weight, height)  </w:t>
      </w:r>
    </w:p>
    <w:p w:rsidR="00EB2D2D" w:rsidRDefault="00EB2D2D" w:rsidP="00EB2D2D">
      <w:pPr>
        <w:rPr>
          <w:rFonts w:ascii="Times New Roman" w:hAnsi="Times New Roman"/>
        </w:rPr>
      </w:pPr>
    </w:p>
    <w:p w:rsidR="009C4F79" w:rsidRPr="004F6EF4" w:rsidRDefault="009C4F79" w:rsidP="009C4F79">
      <w:pPr>
        <w:numPr>
          <w:ilvl w:val="0"/>
          <w:numId w:val="22"/>
        </w:numPr>
        <w:rPr>
          <w:rFonts w:ascii="Times New Roman" w:hAnsi="Times New Roman"/>
        </w:rPr>
      </w:pPr>
      <w:r w:rsidRPr="004F6EF4">
        <w:rPr>
          <w:rFonts w:ascii="Times New Roman" w:hAnsi="Times New Roman"/>
        </w:rPr>
        <w:t>Based on what you currently know about child safety restraints, at what age or under what conditions would you transition your child from:</w:t>
      </w:r>
    </w:p>
    <w:p w:rsidR="009C4F79" w:rsidRPr="004F6EF4" w:rsidRDefault="009C4F79" w:rsidP="009C4F79">
      <w:pPr>
        <w:numPr>
          <w:ilvl w:val="1"/>
          <w:numId w:val="19"/>
        </w:numPr>
        <w:rPr>
          <w:rFonts w:ascii="Times New Roman" w:hAnsi="Times New Roman"/>
        </w:rPr>
      </w:pPr>
      <w:r w:rsidRPr="004F6EF4">
        <w:rPr>
          <w:rFonts w:ascii="Times New Roman" w:hAnsi="Times New Roman"/>
        </w:rPr>
        <w:t xml:space="preserve">A rear-facing car seat to a </w:t>
      </w:r>
      <w:r w:rsidR="004814C0">
        <w:rPr>
          <w:rFonts w:ascii="Times New Roman" w:hAnsi="Times New Roman"/>
        </w:rPr>
        <w:t>forward</w:t>
      </w:r>
      <w:r w:rsidRPr="004F6EF4">
        <w:rPr>
          <w:rFonts w:ascii="Times New Roman" w:hAnsi="Times New Roman"/>
        </w:rPr>
        <w:t xml:space="preserve">-facing car seat?  </w:t>
      </w:r>
    </w:p>
    <w:p w:rsidR="009C4F79" w:rsidRPr="004F6EF4" w:rsidRDefault="004814C0" w:rsidP="009C4F79">
      <w:pPr>
        <w:numPr>
          <w:ilvl w:val="1"/>
          <w:numId w:val="19"/>
        </w:numPr>
        <w:rPr>
          <w:rFonts w:ascii="Times New Roman" w:hAnsi="Times New Roman"/>
        </w:rPr>
      </w:pPr>
      <w:r>
        <w:rPr>
          <w:rFonts w:ascii="Times New Roman" w:hAnsi="Times New Roman"/>
        </w:rPr>
        <w:t>Forward</w:t>
      </w:r>
      <w:r w:rsidR="009C4F79" w:rsidRPr="004F6EF4">
        <w:rPr>
          <w:rFonts w:ascii="Times New Roman" w:hAnsi="Times New Roman"/>
        </w:rPr>
        <w:t>-facing car seat to a booster seat?</w:t>
      </w:r>
    </w:p>
    <w:p w:rsidR="009C4F79" w:rsidRPr="004F6EF4" w:rsidRDefault="009C4F79" w:rsidP="009C4F79">
      <w:pPr>
        <w:numPr>
          <w:ilvl w:val="1"/>
          <w:numId w:val="19"/>
        </w:numPr>
        <w:rPr>
          <w:rFonts w:ascii="Times New Roman" w:hAnsi="Times New Roman"/>
        </w:rPr>
      </w:pPr>
      <w:r w:rsidRPr="004F6EF4">
        <w:rPr>
          <w:rFonts w:ascii="Times New Roman" w:hAnsi="Times New Roman"/>
        </w:rPr>
        <w:t xml:space="preserve">Booster seat to a regular vehicle seat belt?  </w:t>
      </w:r>
    </w:p>
    <w:p w:rsidR="009C4F79" w:rsidRPr="004F6EF4" w:rsidRDefault="009C4F79" w:rsidP="009C4F79">
      <w:pPr>
        <w:rPr>
          <w:rFonts w:ascii="Times New Roman" w:hAnsi="Times New Roman"/>
        </w:rPr>
      </w:pPr>
    </w:p>
    <w:p w:rsidR="009C4F79" w:rsidRPr="004F6EF4" w:rsidRDefault="009C4F79" w:rsidP="009C4F79">
      <w:pPr>
        <w:rPr>
          <w:rFonts w:ascii="Times New Roman" w:hAnsi="Times New Roman"/>
          <w:u w:val="single"/>
        </w:rPr>
      </w:pPr>
    </w:p>
    <w:p w:rsidR="00087549" w:rsidRPr="004F6EF4" w:rsidRDefault="00087549" w:rsidP="00087549">
      <w:pPr>
        <w:rPr>
          <w:rFonts w:ascii="Times New Roman" w:hAnsi="Times New Roman"/>
          <w:b/>
          <w:color w:val="000000"/>
          <w:u w:val="single"/>
        </w:rPr>
      </w:pPr>
      <w:r w:rsidRPr="004F6EF4">
        <w:rPr>
          <w:rFonts w:ascii="Times New Roman" w:hAnsi="Times New Roman"/>
          <w:b/>
          <w:color w:val="000000"/>
          <w:u w:val="single"/>
        </w:rPr>
        <w:t>NTHSA Guidelines (10 minutes)</w:t>
      </w:r>
    </w:p>
    <w:p w:rsidR="00087549" w:rsidRPr="004F6EF4" w:rsidRDefault="00087549" w:rsidP="00087549">
      <w:pPr>
        <w:numPr>
          <w:ilvl w:val="0"/>
          <w:numId w:val="23"/>
        </w:numPr>
        <w:rPr>
          <w:rFonts w:ascii="Times New Roman" w:hAnsi="Times New Roman"/>
        </w:rPr>
      </w:pPr>
      <w:r w:rsidRPr="004F6EF4">
        <w:rPr>
          <w:rFonts w:ascii="Times New Roman" w:hAnsi="Times New Roman"/>
        </w:rPr>
        <w:t xml:space="preserve">Do you have any familiarity with the National Highway Traffic Safety Administration (NHTSA) guidelines for correct child safety seat </w:t>
      </w:r>
      <w:r>
        <w:rPr>
          <w:rFonts w:ascii="Times New Roman" w:hAnsi="Times New Roman"/>
        </w:rPr>
        <w:t xml:space="preserve">and seat belt </w:t>
      </w:r>
      <w:r w:rsidRPr="004F6EF4">
        <w:rPr>
          <w:rFonts w:ascii="Times New Roman" w:hAnsi="Times New Roman"/>
        </w:rPr>
        <w:t>usage?   (If yes) What do you know about the guidelines?  How did you find out about these guidelines?</w:t>
      </w:r>
    </w:p>
    <w:p w:rsidR="00087549" w:rsidRPr="004F6EF4" w:rsidRDefault="00087549" w:rsidP="00087549">
      <w:pPr>
        <w:rPr>
          <w:rFonts w:ascii="Times New Roman" w:hAnsi="Times New Roman"/>
        </w:rPr>
      </w:pPr>
    </w:p>
    <w:p w:rsidR="00087549" w:rsidRPr="004F6EF4" w:rsidRDefault="00087549" w:rsidP="00087549">
      <w:pPr>
        <w:rPr>
          <w:rFonts w:ascii="Times New Roman" w:hAnsi="Times New Roman"/>
        </w:rPr>
      </w:pPr>
      <w:r w:rsidRPr="004F6EF4">
        <w:rPr>
          <w:rFonts w:ascii="Times New Roman" w:hAnsi="Times New Roman"/>
        </w:rPr>
        <w:t xml:space="preserve">I’m going to show you the National Highway Traffic Safety Administration guidelines regarding transitioning children from one type of a car safety restraint to another.  Please take a couple minutes to read through them.  </w:t>
      </w:r>
    </w:p>
    <w:p w:rsidR="00D80E6B" w:rsidRDefault="00D80E6B" w:rsidP="00D80E6B"/>
    <w:p w:rsidR="00D80E6B" w:rsidRPr="00D80E6B" w:rsidRDefault="00D80E6B" w:rsidP="00D80E6B">
      <w:pPr>
        <w:rPr>
          <w:rFonts w:ascii="Times New Roman" w:hAnsi="Times New Roman"/>
        </w:rPr>
      </w:pPr>
      <w:r w:rsidRPr="00D80E6B">
        <w:rPr>
          <w:rFonts w:ascii="Times New Roman" w:hAnsi="Times New Roman"/>
        </w:rPr>
        <w:t>Always keep the following important guidelines in mind when planning your child’s safety when travelling:</w:t>
      </w:r>
    </w:p>
    <w:p w:rsidR="00D80E6B" w:rsidRPr="00D80E6B" w:rsidRDefault="00D80E6B" w:rsidP="00D80E6B">
      <w:pPr>
        <w:pStyle w:val="ListParagraph"/>
        <w:numPr>
          <w:ilvl w:val="0"/>
          <w:numId w:val="26"/>
        </w:numPr>
        <w:rPr>
          <w:rFonts w:ascii="Times New Roman" w:hAnsi="Times New Roman"/>
          <w:sz w:val="24"/>
          <w:szCs w:val="24"/>
        </w:rPr>
      </w:pPr>
      <w:r w:rsidRPr="00D80E6B">
        <w:rPr>
          <w:rFonts w:ascii="Times New Roman" w:hAnsi="Times New Roman"/>
          <w:sz w:val="24"/>
          <w:szCs w:val="24"/>
        </w:rPr>
        <w:t>Select a seat based on the age, weight, height, physical development, and behavioral needs of your child and that fits in your vehicle.</w:t>
      </w:r>
    </w:p>
    <w:p w:rsidR="00D80E6B" w:rsidRPr="00D80E6B" w:rsidRDefault="00D80E6B" w:rsidP="00D80E6B">
      <w:pPr>
        <w:pStyle w:val="ListParagraph"/>
        <w:numPr>
          <w:ilvl w:val="0"/>
          <w:numId w:val="26"/>
        </w:numPr>
        <w:rPr>
          <w:rFonts w:ascii="Times New Roman" w:hAnsi="Times New Roman"/>
          <w:sz w:val="24"/>
          <w:szCs w:val="24"/>
        </w:rPr>
      </w:pPr>
      <w:r w:rsidRPr="00D80E6B">
        <w:rPr>
          <w:rFonts w:ascii="Times New Roman" w:hAnsi="Times New Roman"/>
          <w:sz w:val="24"/>
          <w:szCs w:val="24"/>
        </w:rPr>
        <w:t xml:space="preserve">Always read child seat manufacturer’s instructions and the vehicle owner’s manual for important information on height and weight limits and how to install the car seat using the seat belt or the LATCH system.  </w:t>
      </w:r>
    </w:p>
    <w:p w:rsidR="00D80E6B" w:rsidRPr="00D80E6B" w:rsidRDefault="00D80E6B" w:rsidP="00D80E6B">
      <w:pPr>
        <w:pStyle w:val="ListParagraph"/>
        <w:numPr>
          <w:ilvl w:val="0"/>
          <w:numId w:val="26"/>
        </w:numPr>
        <w:rPr>
          <w:rFonts w:ascii="Times New Roman" w:hAnsi="Times New Roman"/>
          <w:sz w:val="24"/>
          <w:szCs w:val="24"/>
        </w:rPr>
      </w:pPr>
      <w:r w:rsidRPr="00D80E6B">
        <w:rPr>
          <w:rFonts w:ascii="Times New Roman" w:hAnsi="Times New Roman"/>
          <w:sz w:val="24"/>
          <w:szCs w:val="24"/>
        </w:rPr>
        <w:t xml:space="preserve">All children under 13 should ride in the back seats. </w:t>
      </w:r>
    </w:p>
    <w:p w:rsidR="00D80E6B" w:rsidRPr="00D80E6B" w:rsidRDefault="00D80E6B" w:rsidP="00D80E6B">
      <w:pPr>
        <w:pStyle w:val="ListParagraph"/>
        <w:numPr>
          <w:ilvl w:val="0"/>
          <w:numId w:val="26"/>
        </w:numPr>
        <w:rPr>
          <w:rFonts w:ascii="Times New Roman" w:hAnsi="Times New Roman"/>
          <w:sz w:val="24"/>
          <w:szCs w:val="24"/>
        </w:rPr>
      </w:pPr>
      <w:r w:rsidRPr="00D80E6B">
        <w:rPr>
          <w:rFonts w:ascii="Times New Roman" w:hAnsi="Times New Roman"/>
          <w:sz w:val="24"/>
          <w:szCs w:val="24"/>
        </w:rPr>
        <w:t>Children in rear-facing car seats should never ride in front of active passenger air bags.</w:t>
      </w:r>
    </w:p>
    <w:p w:rsidR="00D80E6B" w:rsidRPr="00D80E6B" w:rsidRDefault="00D80E6B" w:rsidP="00D80E6B">
      <w:pPr>
        <w:rPr>
          <w:rFonts w:ascii="Times New Roman" w:hAnsi="Times New Roman"/>
        </w:rPr>
      </w:pPr>
      <w:r w:rsidRPr="00D80E6B">
        <w:rPr>
          <w:rFonts w:ascii="Times New Roman" w:hAnsi="Times New Roman"/>
          <w:u w:val="single"/>
        </w:rPr>
        <w:t>Age birth through 12 months:</w:t>
      </w:r>
      <w:r w:rsidRPr="00D80E6B">
        <w:rPr>
          <w:rFonts w:ascii="Times New Roman" w:hAnsi="Times New Roman"/>
        </w:rPr>
        <w:t xml:space="preserve"> Children under age 1 should always ride in a rear-facing car seat.   In a crash, a rear-facing car seat cradles and moves with the child reducing stress to the neck and spinal cord.  There are different types of rear-facing car seats: (1) infant-only seats, which usually fit infants better and are often chosen by parents for newborns, and (2) convertible and 3-in-1 seats, which typically have higher height and weight limits and may be used in the rear-facing position for a longer period of the child’s life.  </w:t>
      </w:r>
    </w:p>
    <w:p w:rsidR="00D80E6B" w:rsidRDefault="00D80E6B" w:rsidP="00D80E6B">
      <w:pPr>
        <w:rPr>
          <w:rFonts w:ascii="Times New Roman" w:hAnsi="Times New Roman"/>
          <w:u w:val="single"/>
        </w:rPr>
      </w:pPr>
    </w:p>
    <w:p w:rsidR="00D80E6B" w:rsidRPr="00D80E6B" w:rsidRDefault="00D80E6B" w:rsidP="00D80E6B">
      <w:pPr>
        <w:rPr>
          <w:rFonts w:ascii="Times New Roman" w:hAnsi="Times New Roman"/>
        </w:rPr>
      </w:pPr>
      <w:r w:rsidRPr="00D80E6B">
        <w:rPr>
          <w:rFonts w:ascii="Times New Roman" w:hAnsi="Times New Roman"/>
          <w:u w:val="single"/>
        </w:rPr>
        <w:t>Age 1 through 3 years:</w:t>
      </w:r>
      <w:r w:rsidRPr="00D80E6B">
        <w:rPr>
          <w:rFonts w:ascii="Times New Roman" w:hAnsi="Times New Roman"/>
        </w:rPr>
        <w:t xml:space="preserve"> A best practice is for children to continue riding in rear-facing car seats, as long as they fit comfortably in the seats and are within the height and weight limits for those particular car seats.  Once the child outgrows the rear-facing car seat, the child should ride in a forward-facing car seat with a harness. </w:t>
      </w:r>
    </w:p>
    <w:p w:rsidR="00D80E6B" w:rsidRDefault="00D80E6B" w:rsidP="00D80E6B">
      <w:pPr>
        <w:rPr>
          <w:rFonts w:ascii="Times New Roman" w:hAnsi="Times New Roman"/>
          <w:u w:val="single"/>
        </w:rPr>
      </w:pPr>
    </w:p>
    <w:p w:rsidR="00D80E6B" w:rsidRPr="00D80E6B" w:rsidRDefault="00D80E6B" w:rsidP="00D80E6B">
      <w:pPr>
        <w:rPr>
          <w:rFonts w:ascii="Times New Roman" w:hAnsi="Times New Roman"/>
        </w:rPr>
      </w:pPr>
      <w:r w:rsidRPr="00D80E6B">
        <w:rPr>
          <w:rFonts w:ascii="Times New Roman" w:hAnsi="Times New Roman"/>
          <w:u w:val="single"/>
        </w:rPr>
        <w:t>Age 4 through 7 years:</w:t>
      </w:r>
      <w:r w:rsidRPr="00D80E6B">
        <w:rPr>
          <w:rFonts w:ascii="Times New Roman" w:hAnsi="Times New Roman"/>
        </w:rPr>
        <w:t xml:space="preserve"> Children should continue riding in forward-facing car seats with harnesses, as long as they are within the height and weight limits for those particular car seats.  The benefit of the harness is that it limits the child’s forward movement by keeping the child contained within the restraint in a crash.  Once the child outgrows the car seat with a harness, the child should ride in a booster seat, secured with a lap-shoulder belt.  </w:t>
      </w:r>
    </w:p>
    <w:p w:rsidR="00D80E6B" w:rsidRDefault="00D80E6B" w:rsidP="00D80E6B">
      <w:pPr>
        <w:rPr>
          <w:rFonts w:ascii="Times New Roman" w:hAnsi="Times New Roman"/>
          <w:u w:val="single"/>
        </w:rPr>
      </w:pPr>
    </w:p>
    <w:p w:rsidR="00D80E6B" w:rsidRPr="00D80E6B" w:rsidRDefault="00D80E6B" w:rsidP="00D80E6B">
      <w:pPr>
        <w:rPr>
          <w:rFonts w:ascii="Times New Roman" w:hAnsi="Times New Roman"/>
        </w:rPr>
      </w:pPr>
      <w:r w:rsidRPr="00D80E6B">
        <w:rPr>
          <w:rFonts w:ascii="Times New Roman" w:hAnsi="Times New Roman"/>
          <w:u w:val="single"/>
        </w:rPr>
        <w:t>Age 8 through 12 years:</w:t>
      </w:r>
      <w:r w:rsidRPr="00D80E6B">
        <w:rPr>
          <w:rFonts w:ascii="Times New Roman" w:hAnsi="Times New Roman"/>
        </w:rPr>
        <w:t xml:space="preserve"> The child should continue to ride in a booster seat until the lap-shoulder belt fits. A booster seat positions the lap-shoulder belt so that it fits over the stronger parts of the body.  Children are usually around 4’9” tall when the seat belts fit properly, without the booster seats: the lap belts should lie across the upper thighs, and the shoulder belts should be snug across the shoulders and chests. An improperly fitted lap-shoulder belt can cause injuries to children who are too small.  </w:t>
      </w:r>
    </w:p>
    <w:p w:rsidR="009C4F79" w:rsidRPr="004329A6" w:rsidRDefault="009C4F79" w:rsidP="009C4F79">
      <w:pPr>
        <w:rPr>
          <w:rFonts w:ascii="Times New Roman" w:hAnsi="Times New Roman"/>
          <w:i/>
        </w:rPr>
      </w:pPr>
    </w:p>
    <w:p w:rsidR="009C4F79" w:rsidRPr="001D078F" w:rsidRDefault="009C4F79" w:rsidP="009C4F79">
      <w:pPr>
        <w:rPr>
          <w:rFonts w:ascii="Times New Roman" w:hAnsi="Times New Roman"/>
          <w:i/>
        </w:rPr>
      </w:pPr>
      <w:r w:rsidRPr="004329A6">
        <w:rPr>
          <w:rFonts w:ascii="Times New Roman" w:hAnsi="Times New Roman"/>
          <w:i/>
        </w:rPr>
        <w:t xml:space="preserve">*If time allows: Moderator will show each statement one at a time and get respondent reaction.  Moderator will instruct respondents to </w:t>
      </w:r>
      <w:r w:rsidRPr="004329A6">
        <w:rPr>
          <w:rFonts w:ascii="Times New Roman" w:hAnsi="Times New Roman"/>
          <w:b/>
          <w:i/>
        </w:rPr>
        <w:t>circle</w:t>
      </w:r>
      <w:r w:rsidRPr="004329A6">
        <w:rPr>
          <w:rFonts w:ascii="Times New Roman" w:hAnsi="Times New Roman"/>
          <w:i/>
        </w:rPr>
        <w:t xml:space="preserve"> each word that stands out for them, </w:t>
      </w:r>
      <w:r w:rsidRPr="004329A6">
        <w:rPr>
          <w:rFonts w:ascii="Times New Roman" w:hAnsi="Times New Roman"/>
          <w:b/>
          <w:i/>
        </w:rPr>
        <w:t>underline</w:t>
      </w:r>
      <w:r w:rsidRPr="004329A6">
        <w:rPr>
          <w:rFonts w:ascii="Times New Roman" w:hAnsi="Times New Roman"/>
          <w:i/>
        </w:rPr>
        <w:t xml:space="preserve"> words that are unclear or confusing and </w:t>
      </w:r>
      <w:r w:rsidRPr="004329A6">
        <w:rPr>
          <w:rFonts w:ascii="Times New Roman" w:hAnsi="Times New Roman"/>
          <w:b/>
          <w:i/>
        </w:rPr>
        <w:t>cross out</w:t>
      </w:r>
      <w:r w:rsidRPr="004329A6">
        <w:rPr>
          <w:rFonts w:ascii="Times New Roman" w:hAnsi="Times New Roman"/>
          <w:i/>
        </w:rPr>
        <w:t xml:space="preserve"> words that they don’t like. This will be used to help understand what key words or phrases stand out to respondents and where there is any confusion, which can help in the development of imagery and consumer-friendly materials. </w:t>
      </w:r>
    </w:p>
    <w:p w:rsidR="009C4F79" w:rsidRPr="004F6EF4" w:rsidRDefault="009C4F79" w:rsidP="009C4F79">
      <w:pPr>
        <w:rPr>
          <w:rFonts w:ascii="Times New Roman" w:hAnsi="Times New Roman"/>
        </w:rPr>
      </w:pPr>
    </w:p>
    <w:p w:rsidR="009C4F79" w:rsidRPr="004F6EF4" w:rsidRDefault="009C4F79" w:rsidP="009C4F79">
      <w:pPr>
        <w:numPr>
          <w:ilvl w:val="0"/>
          <w:numId w:val="24"/>
        </w:numPr>
        <w:rPr>
          <w:rFonts w:ascii="Times New Roman" w:hAnsi="Times New Roman"/>
        </w:rPr>
      </w:pPr>
      <w:r w:rsidRPr="004F6EF4">
        <w:rPr>
          <w:rFonts w:ascii="Times New Roman" w:hAnsi="Times New Roman"/>
          <w:i/>
        </w:rPr>
        <w:t>After the participant has read the guidelines, ask:</w:t>
      </w:r>
    </w:p>
    <w:p w:rsidR="009C4F79" w:rsidRPr="004F6EF4" w:rsidRDefault="009C4F79" w:rsidP="009C4F79">
      <w:pPr>
        <w:numPr>
          <w:ilvl w:val="1"/>
          <w:numId w:val="24"/>
        </w:numPr>
        <w:rPr>
          <w:rFonts w:ascii="Times New Roman" w:hAnsi="Times New Roman"/>
        </w:rPr>
      </w:pPr>
      <w:r w:rsidRPr="004F6EF4">
        <w:rPr>
          <w:rFonts w:ascii="Times New Roman" w:hAnsi="Times New Roman"/>
        </w:rPr>
        <w:t xml:space="preserve"> Is there anything you read that was new information for you? What? </w:t>
      </w:r>
    </w:p>
    <w:p w:rsidR="009C4F79" w:rsidRPr="004F6EF4" w:rsidRDefault="009C4F79" w:rsidP="009C4F79">
      <w:pPr>
        <w:numPr>
          <w:ilvl w:val="1"/>
          <w:numId w:val="24"/>
        </w:numPr>
        <w:rPr>
          <w:rFonts w:ascii="Times New Roman" w:hAnsi="Times New Roman"/>
        </w:rPr>
      </w:pPr>
      <w:r w:rsidRPr="004F6EF4">
        <w:rPr>
          <w:rFonts w:ascii="Times New Roman" w:hAnsi="Times New Roman"/>
        </w:rPr>
        <w:t xml:space="preserve">Anything surprising? Confusing?  Are they clear/simple to understand?   </w:t>
      </w:r>
    </w:p>
    <w:p w:rsidR="009C4F79" w:rsidRPr="004F6EF4" w:rsidRDefault="009C4F79" w:rsidP="009C4F79">
      <w:pPr>
        <w:numPr>
          <w:ilvl w:val="1"/>
          <w:numId w:val="24"/>
        </w:numPr>
        <w:rPr>
          <w:rFonts w:ascii="Times New Roman" w:hAnsi="Times New Roman"/>
        </w:rPr>
      </w:pPr>
      <w:r w:rsidRPr="004F6EF4">
        <w:rPr>
          <w:rFonts w:ascii="Times New Roman" w:hAnsi="Times New Roman"/>
        </w:rPr>
        <w:t xml:space="preserve">Do you believe these guidelines to be true?  Do you find them helpful? </w:t>
      </w:r>
    </w:p>
    <w:p w:rsidR="009C4F79" w:rsidRPr="004F6EF4" w:rsidRDefault="009C4F79" w:rsidP="009C4F79">
      <w:pPr>
        <w:numPr>
          <w:ilvl w:val="1"/>
          <w:numId w:val="24"/>
        </w:numPr>
        <w:rPr>
          <w:rFonts w:ascii="Times New Roman" w:hAnsi="Times New Roman"/>
        </w:rPr>
      </w:pPr>
      <w:r w:rsidRPr="004F6EF4">
        <w:rPr>
          <w:rFonts w:ascii="Times New Roman" w:hAnsi="Times New Roman"/>
        </w:rPr>
        <w:t>Do you believe you follow these guidelines currently?  Are you confident you know which restraint is best for your child?</w:t>
      </w:r>
    </w:p>
    <w:p w:rsidR="009C4F79" w:rsidRPr="004F6EF4" w:rsidRDefault="009C4F79" w:rsidP="009C4F79">
      <w:pPr>
        <w:numPr>
          <w:ilvl w:val="1"/>
          <w:numId w:val="24"/>
        </w:numPr>
        <w:rPr>
          <w:rFonts w:ascii="Times New Roman" w:hAnsi="Times New Roman"/>
        </w:rPr>
      </w:pPr>
      <w:r w:rsidRPr="004F6EF4">
        <w:rPr>
          <w:rFonts w:ascii="Times New Roman" w:hAnsi="Times New Roman"/>
        </w:rPr>
        <w:t xml:space="preserve">How likely are you to follow these guidelines for your own children?  Why/why not?  </w:t>
      </w:r>
    </w:p>
    <w:p w:rsidR="009C4F79" w:rsidRPr="004F6EF4" w:rsidRDefault="009C4F79" w:rsidP="009C4F79">
      <w:pPr>
        <w:numPr>
          <w:ilvl w:val="1"/>
          <w:numId w:val="24"/>
        </w:numPr>
        <w:rPr>
          <w:rFonts w:ascii="Times New Roman" w:hAnsi="Times New Roman"/>
        </w:rPr>
      </w:pPr>
      <w:r w:rsidRPr="004F6EF4">
        <w:rPr>
          <w:rFonts w:ascii="Times New Roman" w:hAnsi="Times New Roman"/>
        </w:rPr>
        <w:t>How likely are you to share this information with others?</w:t>
      </w:r>
    </w:p>
    <w:p w:rsidR="009C4F79" w:rsidRPr="004F6EF4" w:rsidRDefault="009C4F79" w:rsidP="009C4F79">
      <w:pPr>
        <w:rPr>
          <w:rFonts w:ascii="Times New Roman" w:hAnsi="Times New Roman"/>
        </w:rPr>
      </w:pPr>
    </w:p>
    <w:p w:rsidR="009C4F79" w:rsidRPr="004F6EF4" w:rsidRDefault="009C4F79" w:rsidP="009C4F79">
      <w:pPr>
        <w:rPr>
          <w:rFonts w:ascii="Times New Roman" w:hAnsi="Times New Roman"/>
          <w:b/>
          <w:color w:val="000000"/>
          <w:u w:val="single"/>
        </w:rPr>
      </w:pPr>
      <w:r w:rsidRPr="004F6EF4">
        <w:rPr>
          <w:rFonts w:ascii="Times New Roman" w:hAnsi="Times New Roman"/>
          <w:b/>
          <w:color w:val="000000"/>
          <w:u w:val="single"/>
        </w:rPr>
        <w:t>Concept Exposure (</w:t>
      </w:r>
      <w:r>
        <w:rPr>
          <w:rFonts w:ascii="Times New Roman" w:hAnsi="Times New Roman"/>
          <w:b/>
          <w:color w:val="000000"/>
          <w:u w:val="single"/>
        </w:rPr>
        <w:t>60</w:t>
      </w:r>
      <w:r w:rsidRPr="004F6EF4">
        <w:rPr>
          <w:rFonts w:ascii="Times New Roman" w:hAnsi="Times New Roman"/>
          <w:b/>
          <w:color w:val="000000"/>
          <w:u w:val="single"/>
        </w:rPr>
        <w:t xml:space="preserve"> minutes)</w:t>
      </w:r>
      <w:r w:rsidR="001D078F">
        <w:rPr>
          <w:rFonts w:ascii="Times New Roman" w:hAnsi="Times New Roman"/>
          <w:b/>
          <w:color w:val="000000"/>
          <w:u w:val="single"/>
        </w:rPr>
        <w:t xml:space="preserve"> </w:t>
      </w:r>
    </w:p>
    <w:p w:rsidR="009C4F79" w:rsidRPr="004F6EF4" w:rsidRDefault="009C4F79" w:rsidP="009C4F79">
      <w:pPr>
        <w:rPr>
          <w:rFonts w:ascii="Times New Roman" w:hAnsi="Times New Roman"/>
        </w:rPr>
      </w:pPr>
    </w:p>
    <w:p w:rsidR="009C4F79" w:rsidRPr="004F6EF4" w:rsidRDefault="009C4F79" w:rsidP="009C4F79">
      <w:pPr>
        <w:rPr>
          <w:rFonts w:ascii="Times New Roman" w:hAnsi="Times New Roman"/>
          <w:i/>
        </w:rPr>
      </w:pPr>
      <w:r w:rsidRPr="004F6EF4">
        <w:rPr>
          <w:rFonts w:ascii="Times New Roman" w:hAnsi="Times New Roman"/>
          <w:i/>
        </w:rPr>
        <w:t xml:space="preserve">Moderator Note: Transition to discussion about concept statements.  Explain to participants that the statements are meant to be broad ideas about child safety restraints and we’re seeking reaction to the overall idea.  Show each </w:t>
      </w:r>
      <w:r w:rsidR="001D078F">
        <w:rPr>
          <w:rFonts w:ascii="Times New Roman" w:hAnsi="Times New Roman"/>
          <w:i/>
        </w:rPr>
        <w:t xml:space="preserve">concept </w:t>
      </w:r>
      <w:r w:rsidRPr="004F6EF4">
        <w:rPr>
          <w:rFonts w:ascii="Times New Roman" w:hAnsi="Times New Roman"/>
          <w:i/>
        </w:rPr>
        <w:t>statement one-at-a-time (use board with the statement as a visual aid and provide each respondent with a printed copy of the</w:t>
      </w:r>
      <w:r w:rsidR="001D078F">
        <w:rPr>
          <w:rFonts w:ascii="Times New Roman" w:hAnsi="Times New Roman"/>
          <w:i/>
        </w:rPr>
        <w:t xml:space="preserve"> concept</w:t>
      </w:r>
      <w:r w:rsidRPr="004F6EF4">
        <w:rPr>
          <w:rFonts w:ascii="Times New Roman" w:hAnsi="Times New Roman"/>
          <w:i/>
        </w:rPr>
        <w:t xml:space="preserve"> statement).  Randomly sort the order of the statements among the different interview participants, so no particular </w:t>
      </w:r>
      <w:r w:rsidR="001D078F">
        <w:rPr>
          <w:rFonts w:ascii="Times New Roman" w:hAnsi="Times New Roman"/>
          <w:i/>
        </w:rPr>
        <w:t xml:space="preserve">concept </w:t>
      </w:r>
      <w:r w:rsidRPr="004F6EF4">
        <w:rPr>
          <w:rFonts w:ascii="Times New Roman" w:hAnsi="Times New Roman"/>
          <w:i/>
        </w:rPr>
        <w:t xml:space="preserve">statement is always shown first or last.  Allow participant to read through the </w:t>
      </w:r>
      <w:r w:rsidR="001D078F">
        <w:rPr>
          <w:rFonts w:ascii="Times New Roman" w:hAnsi="Times New Roman"/>
          <w:i/>
        </w:rPr>
        <w:t>concept statement, mark comments,</w:t>
      </w:r>
      <w:r w:rsidRPr="004F6EF4">
        <w:rPr>
          <w:rFonts w:ascii="Times New Roman" w:hAnsi="Times New Roman"/>
          <w:i/>
        </w:rPr>
        <w:t xml:space="preserve"> and then discuss.  </w:t>
      </w:r>
    </w:p>
    <w:p w:rsidR="009C4F79" w:rsidRPr="004F6EF4" w:rsidRDefault="009C4F79" w:rsidP="009C4F79">
      <w:pPr>
        <w:ind w:left="1440"/>
        <w:rPr>
          <w:rFonts w:ascii="Times New Roman" w:hAnsi="Times New Roman"/>
          <w:i/>
        </w:rPr>
      </w:pPr>
    </w:p>
    <w:p w:rsidR="009C4F79" w:rsidRPr="004F6EF4" w:rsidRDefault="009C4F79" w:rsidP="009C4F79">
      <w:pPr>
        <w:rPr>
          <w:rFonts w:ascii="Times New Roman" w:hAnsi="Times New Roman"/>
          <w:i/>
        </w:rPr>
      </w:pPr>
      <w:r w:rsidRPr="004F6EF4">
        <w:rPr>
          <w:rFonts w:ascii="Times New Roman" w:hAnsi="Times New Roman"/>
          <w:i/>
        </w:rPr>
        <w:t xml:space="preserve">Moderator will show each </w:t>
      </w:r>
      <w:r w:rsidR="001D078F">
        <w:rPr>
          <w:rFonts w:ascii="Times New Roman" w:hAnsi="Times New Roman"/>
          <w:i/>
        </w:rPr>
        <w:t xml:space="preserve">concept </w:t>
      </w:r>
      <w:r w:rsidRPr="004F6EF4">
        <w:rPr>
          <w:rFonts w:ascii="Times New Roman" w:hAnsi="Times New Roman"/>
          <w:i/>
        </w:rPr>
        <w:t xml:space="preserve">statement one at a time and get respondent reaction.  Moderator will instruct respondents to </w:t>
      </w:r>
      <w:r w:rsidRPr="004F6EF4">
        <w:rPr>
          <w:rFonts w:ascii="Times New Roman" w:hAnsi="Times New Roman"/>
          <w:b/>
          <w:i/>
        </w:rPr>
        <w:t>circle</w:t>
      </w:r>
      <w:r w:rsidRPr="004F6EF4">
        <w:rPr>
          <w:rFonts w:ascii="Times New Roman" w:hAnsi="Times New Roman"/>
          <w:i/>
        </w:rPr>
        <w:t xml:space="preserve"> each word that stands out for them, </w:t>
      </w:r>
      <w:r w:rsidRPr="004F6EF4">
        <w:rPr>
          <w:rFonts w:ascii="Times New Roman" w:hAnsi="Times New Roman"/>
          <w:b/>
          <w:i/>
        </w:rPr>
        <w:t>underline</w:t>
      </w:r>
      <w:r w:rsidRPr="004F6EF4">
        <w:rPr>
          <w:rFonts w:ascii="Times New Roman" w:hAnsi="Times New Roman"/>
          <w:i/>
        </w:rPr>
        <w:t xml:space="preserve"> words that are unclear or confusing and </w:t>
      </w:r>
      <w:r w:rsidRPr="004F6EF4">
        <w:rPr>
          <w:rFonts w:ascii="Times New Roman" w:hAnsi="Times New Roman"/>
          <w:b/>
          <w:i/>
        </w:rPr>
        <w:t>cross out</w:t>
      </w:r>
      <w:r w:rsidRPr="004F6EF4">
        <w:rPr>
          <w:rFonts w:ascii="Times New Roman" w:hAnsi="Times New Roman"/>
          <w:i/>
        </w:rPr>
        <w:t xml:space="preserve"> words that they don’t like. </w:t>
      </w:r>
    </w:p>
    <w:p w:rsidR="001D078F" w:rsidRDefault="001D078F" w:rsidP="009C4F79">
      <w:pPr>
        <w:rPr>
          <w:rFonts w:ascii="Times New Roman" w:hAnsi="Times New Roman"/>
        </w:rPr>
      </w:pPr>
    </w:p>
    <w:p w:rsidR="001D078F" w:rsidRPr="000547CB" w:rsidRDefault="001D078F" w:rsidP="001D078F">
      <w:pPr>
        <w:rPr>
          <w:rFonts w:ascii="Times New Roman" w:hAnsi="Times New Roman"/>
          <w:b/>
        </w:rPr>
      </w:pPr>
      <w:r>
        <w:rPr>
          <w:rFonts w:ascii="Times New Roman" w:hAnsi="Times New Roman"/>
          <w:b/>
        </w:rPr>
        <w:t xml:space="preserve">Concept Statement #1: </w:t>
      </w:r>
      <w:r w:rsidRPr="000547CB">
        <w:rPr>
          <w:rFonts w:ascii="Times New Roman" w:hAnsi="Times New Roman"/>
          <w:b/>
        </w:rPr>
        <w:t>A lot to live for</w:t>
      </w:r>
    </w:p>
    <w:p w:rsidR="001D078F" w:rsidRPr="000547CB" w:rsidRDefault="001D078F" w:rsidP="001D078F">
      <w:pPr>
        <w:rPr>
          <w:rFonts w:ascii="Times New Roman" w:hAnsi="Times New Roman"/>
        </w:rPr>
      </w:pPr>
      <w:r w:rsidRPr="000547CB">
        <w:rPr>
          <w:rFonts w:ascii="Times New Roman" w:hAnsi="Times New Roman"/>
        </w:rPr>
        <w:t>When you’re driving, you’re not just driving a car.  You’re driving the hopes and dreams of your child’s future.  Everything that you, and them, have to look forward to.  The birthdays, the vacations, the first dates, the sports games.  And, all that can vanish in the blink of an eye if you’re not properly securing your child in the correct safety restraint.  Because thousands of children aren’t secured in the right restraint, car crashes are currently the #1 killer of children, ages 3-14, in America. Make sure you’re protecting your child, and their future, by following NHTSA’s easy steps to find the best safety restraint for them. Find more information at NHTSA.gov.</w:t>
      </w:r>
    </w:p>
    <w:p w:rsidR="001D078F" w:rsidRPr="000547CB" w:rsidRDefault="001D078F" w:rsidP="001D078F">
      <w:pPr>
        <w:rPr>
          <w:rFonts w:ascii="Times New Roman" w:hAnsi="Times New Roman"/>
        </w:rPr>
      </w:pPr>
    </w:p>
    <w:p w:rsidR="001D078F" w:rsidRPr="000547CB" w:rsidRDefault="001D078F" w:rsidP="001D078F">
      <w:pPr>
        <w:rPr>
          <w:rFonts w:ascii="Times New Roman" w:hAnsi="Times New Roman"/>
          <w:b/>
        </w:rPr>
      </w:pPr>
      <w:r>
        <w:rPr>
          <w:rFonts w:ascii="Times New Roman" w:hAnsi="Times New Roman"/>
          <w:b/>
        </w:rPr>
        <w:t xml:space="preserve">Concept Statement #2: </w:t>
      </w:r>
      <w:r w:rsidRPr="000547CB">
        <w:rPr>
          <w:rFonts w:ascii="Times New Roman" w:hAnsi="Times New Roman"/>
          <w:b/>
        </w:rPr>
        <w:t>Kids are fragile</w:t>
      </w:r>
    </w:p>
    <w:p w:rsidR="001D078F" w:rsidRPr="000547CB" w:rsidRDefault="001D078F" w:rsidP="001D078F">
      <w:pPr>
        <w:rPr>
          <w:rFonts w:ascii="Times New Roman" w:hAnsi="Times New Roman"/>
        </w:rPr>
      </w:pPr>
      <w:r w:rsidRPr="000547CB">
        <w:rPr>
          <w:rFonts w:ascii="Times New Roman" w:hAnsi="Times New Roman"/>
        </w:rPr>
        <w:t>Children are precious.  They’re more vulnerable and delicate than the rest of us.  Their heads, necks, and spines are still growing and developing.  In a car crash, these fragile limbs fly forward and if a child isn’t properly restrained in the correct safety restraint, they can strike hard objects, resulting in injury or death.  Because thousands of children aren’t secured in the right restraint, car crashes are currently the #1 killer of children, ages 3-14, in the US.  Make sure you’re protecting your precious child by following NHTSA’s easy steps to find the best safety restraint for them.  Find more information at NHTSA.gov.</w:t>
      </w:r>
    </w:p>
    <w:p w:rsidR="001D078F" w:rsidRPr="000547CB" w:rsidRDefault="001D078F" w:rsidP="001D078F">
      <w:pPr>
        <w:rPr>
          <w:rFonts w:ascii="Times New Roman" w:hAnsi="Times New Roman"/>
          <w:i/>
        </w:rPr>
      </w:pPr>
    </w:p>
    <w:p w:rsidR="001D078F" w:rsidRPr="000547CB" w:rsidRDefault="001D078F" w:rsidP="001D078F">
      <w:pPr>
        <w:rPr>
          <w:rFonts w:ascii="Times New Roman" w:hAnsi="Times New Roman"/>
          <w:b/>
        </w:rPr>
      </w:pPr>
      <w:r>
        <w:rPr>
          <w:rFonts w:ascii="Times New Roman" w:hAnsi="Times New Roman"/>
          <w:b/>
        </w:rPr>
        <w:t xml:space="preserve">Concept Statement #3: </w:t>
      </w:r>
      <w:r w:rsidRPr="000547CB">
        <w:rPr>
          <w:rFonts w:ascii="Times New Roman" w:hAnsi="Times New Roman"/>
          <w:b/>
        </w:rPr>
        <w:t>The right concerns</w:t>
      </w:r>
    </w:p>
    <w:p w:rsidR="001D078F" w:rsidRPr="000547CB" w:rsidRDefault="001D078F" w:rsidP="001D078F">
      <w:pPr>
        <w:rPr>
          <w:rFonts w:ascii="Times New Roman" w:hAnsi="Times New Roman"/>
        </w:rPr>
      </w:pPr>
      <w:r w:rsidRPr="000547CB">
        <w:rPr>
          <w:rFonts w:ascii="Times New Roman" w:hAnsi="Times New Roman"/>
        </w:rPr>
        <w:t xml:space="preserve">Some people worry about every little thing with their kids, but a knee scrape here or a bump on the arm there is not going to kill them.  After all, kids will be kids. </w:t>
      </w:r>
    </w:p>
    <w:p w:rsidR="001D078F" w:rsidRPr="000547CB" w:rsidRDefault="001D078F" w:rsidP="001D078F">
      <w:pPr>
        <w:rPr>
          <w:rFonts w:ascii="Times New Roman" w:hAnsi="Times New Roman"/>
        </w:rPr>
      </w:pPr>
      <w:r w:rsidRPr="000547CB">
        <w:rPr>
          <w:rFonts w:ascii="Times New Roman" w:hAnsi="Times New Roman"/>
        </w:rPr>
        <w:t xml:space="preserve">And in many cases it’s ok to “go with the flow” and not over-worry about what might or might not happen.  But when it comes to some things, like riding in a car, all precautions must be taken so your child is protected and kept safe.  Because a car is stronger and more powerful than they are, they can easily be injured or killed in a crash, if they are not properly secured in the correct safety restraint.  Car crashes are currently the #1 killer of children, ages 3-14, in America. Make sure you’re keeping your child as safe as they should be by following NHTSA’s easy steps to find the best safety restraint for them. Find more information at NHTSA.gov. </w:t>
      </w:r>
    </w:p>
    <w:p w:rsidR="001D078F" w:rsidRPr="001D078F" w:rsidRDefault="001D078F" w:rsidP="009C4F79">
      <w:pPr>
        <w:rPr>
          <w:rFonts w:ascii="Times New Roman" w:hAnsi="Times New Roman"/>
        </w:rPr>
      </w:pPr>
    </w:p>
    <w:p w:rsidR="009C4F79" w:rsidRDefault="009C4F79" w:rsidP="009C4F79">
      <w:pPr>
        <w:rPr>
          <w:rFonts w:ascii="Times New Roman" w:hAnsi="Times New Roman"/>
          <w:i/>
        </w:rPr>
      </w:pPr>
      <w:r w:rsidRPr="004F6EF4">
        <w:rPr>
          <w:rFonts w:ascii="Times New Roman" w:hAnsi="Times New Roman"/>
          <w:i/>
        </w:rPr>
        <w:t xml:space="preserve">Ask questions after each </w:t>
      </w:r>
      <w:r w:rsidR="001D078F">
        <w:rPr>
          <w:rFonts w:ascii="Times New Roman" w:hAnsi="Times New Roman"/>
          <w:i/>
        </w:rPr>
        <w:t xml:space="preserve">concept </w:t>
      </w:r>
      <w:r w:rsidRPr="004F6EF4">
        <w:rPr>
          <w:rFonts w:ascii="Times New Roman" w:hAnsi="Times New Roman"/>
          <w:i/>
        </w:rPr>
        <w:t xml:space="preserve">statement exposure:  </w:t>
      </w:r>
    </w:p>
    <w:p w:rsidR="001D078F" w:rsidRPr="004F6EF4" w:rsidRDefault="001D078F" w:rsidP="009C4F79">
      <w:pPr>
        <w:rPr>
          <w:rFonts w:ascii="Times New Roman" w:hAnsi="Times New Roman"/>
          <w:i/>
        </w:rPr>
      </w:pPr>
    </w:p>
    <w:p w:rsidR="009C4F79" w:rsidRPr="004F6EF4" w:rsidRDefault="009C4F79" w:rsidP="009C4F79">
      <w:pPr>
        <w:rPr>
          <w:rFonts w:ascii="Times New Roman" w:hAnsi="Times New Roman"/>
          <w:i/>
        </w:rPr>
      </w:pPr>
      <w:r w:rsidRPr="004F6EF4">
        <w:rPr>
          <w:rFonts w:ascii="Times New Roman" w:hAnsi="Times New Roman"/>
          <w:i/>
        </w:rPr>
        <w:t>Please rate this statement on a scale of 1-10 where 10 =”very appealing to me/talks to me” and 1= “not appealing/does not really talk to me”</w:t>
      </w:r>
    </w:p>
    <w:p w:rsidR="009C4F79" w:rsidRDefault="009C4F79" w:rsidP="009C4F79">
      <w:pPr>
        <w:ind w:left="720"/>
        <w:rPr>
          <w:rFonts w:ascii="Times New Roman" w:hAnsi="Times New Roman"/>
          <w:i/>
        </w:rPr>
      </w:pPr>
      <w:r w:rsidRPr="004F6EF4">
        <w:rPr>
          <w:rFonts w:ascii="Times New Roman" w:hAnsi="Times New Roman"/>
          <w:i/>
        </w:rPr>
        <w:t xml:space="preserve">*Note:  The rankings will be used to guide the discussion, not to rank concepts against one another. </w:t>
      </w:r>
      <w:r>
        <w:rPr>
          <w:rFonts w:ascii="Times New Roman" w:hAnsi="Times New Roman"/>
          <w:i/>
        </w:rPr>
        <w:t xml:space="preserve"> Respondents will write down their ranking</w:t>
      </w:r>
    </w:p>
    <w:p w:rsidR="009C4F79" w:rsidRDefault="009C4F79" w:rsidP="009C4F79">
      <w:pPr>
        <w:rPr>
          <w:rFonts w:ascii="Times New Roman" w:hAnsi="Times New Roman"/>
          <w:i/>
        </w:rPr>
      </w:pPr>
    </w:p>
    <w:p w:rsidR="009C4F79" w:rsidRPr="00FB1394" w:rsidRDefault="009C4F79" w:rsidP="009C4F79">
      <w:pPr>
        <w:rPr>
          <w:rFonts w:ascii="Times New Roman" w:hAnsi="Times New Roman"/>
        </w:rPr>
      </w:pPr>
      <w:r w:rsidRPr="00FB1394">
        <w:rPr>
          <w:rFonts w:ascii="Times New Roman" w:hAnsi="Times New Roman"/>
        </w:rPr>
        <w:t xml:space="preserve">Group will discuss: </w:t>
      </w:r>
    </w:p>
    <w:p w:rsidR="009C4F79" w:rsidRPr="004F6EF4" w:rsidRDefault="009C4F79" w:rsidP="009C4F79">
      <w:pPr>
        <w:ind w:left="1440"/>
        <w:rPr>
          <w:rFonts w:ascii="Times New Roman" w:hAnsi="Times New Roman"/>
          <w:i/>
        </w:rPr>
      </w:pPr>
    </w:p>
    <w:p w:rsidR="009C4F79" w:rsidRPr="004F6EF4" w:rsidRDefault="009C4F79" w:rsidP="009C4F79">
      <w:pPr>
        <w:numPr>
          <w:ilvl w:val="0"/>
          <w:numId w:val="24"/>
        </w:numPr>
        <w:rPr>
          <w:rFonts w:ascii="Times New Roman" w:hAnsi="Times New Roman"/>
        </w:rPr>
      </w:pPr>
      <w:r w:rsidRPr="004F6EF4">
        <w:rPr>
          <w:rFonts w:ascii="Times New Roman" w:hAnsi="Times New Roman"/>
        </w:rPr>
        <w:t>What thoughts, feelings, or emotions came to mind after you read the statement?</w:t>
      </w:r>
    </w:p>
    <w:p w:rsidR="009C4F79" w:rsidRPr="004F6EF4" w:rsidRDefault="009C4F79" w:rsidP="009C4F79">
      <w:pPr>
        <w:numPr>
          <w:ilvl w:val="0"/>
          <w:numId w:val="24"/>
        </w:numPr>
        <w:rPr>
          <w:rFonts w:ascii="Times New Roman" w:hAnsi="Times New Roman"/>
        </w:rPr>
      </w:pPr>
      <w:r w:rsidRPr="004F6EF4">
        <w:rPr>
          <w:rFonts w:ascii="Times New Roman" w:hAnsi="Times New Roman"/>
        </w:rPr>
        <w:t>What do you think about this statement?</w:t>
      </w:r>
    </w:p>
    <w:p w:rsidR="009C4F79" w:rsidRPr="00FB1394" w:rsidRDefault="009C4F79" w:rsidP="009C4F79">
      <w:pPr>
        <w:numPr>
          <w:ilvl w:val="0"/>
          <w:numId w:val="24"/>
        </w:numPr>
        <w:rPr>
          <w:rFonts w:ascii="Times New Roman" w:hAnsi="Times New Roman"/>
        </w:rPr>
      </w:pPr>
      <w:r w:rsidRPr="004F6EF4">
        <w:rPr>
          <w:rFonts w:ascii="Times New Roman" w:hAnsi="Times New Roman"/>
        </w:rPr>
        <w:t xml:space="preserve">What does it say to you? </w:t>
      </w:r>
    </w:p>
    <w:p w:rsidR="009C4F79" w:rsidRPr="00FB1394" w:rsidRDefault="009C4F79" w:rsidP="009C4F79">
      <w:pPr>
        <w:numPr>
          <w:ilvl w:val="0"/>
          <w:numId w:val="24"/>
        </w:numPr>
        <w:rPr>
          <w:rFonts w:ascii="Times New Roman" w:hAnsi="Times New Roman"/>
        </w:rPr>
      </w:pPr>
      <w:r w:rsidRPr="004F6EF4">
        <w:rPr>
          <w:rFonts w:ascii="Times New Roman" w:hAnsi="Times New Roman"/>
        </w:rPr>
        <w:t xml:space="preserve">What do you think is the main idea they’re trying to communicate in this statement?  </w:t>
      </w:r>
    </w:p>
    <w:p w:rsidR="009C4F79" w:rsidRPr="00FB1394" w:rsidRDefault="009C4F79" w:rsidP="009C4F79">
      <w:pPr>
        <w:numPr>
          <w:ilvl w:val="0"/>
          <w:numId w:val="24"/>
        </w:numPr>
        <w:rPr>
          <w:rFonts w:ascii="Times New Roman" w:hAnsi="Times New Roman"/>
        </w:rPr>
      </w:pPr>
      <w:r w:rsidRPr="004F6EF4">
        <w:rPr>
          <w:rFonts w:ascii="Times New Roman" w:hAnsi="Times New Roman"/>
        </w:rPr>
        <w:t>What do you think of that idea?  Is it important to you? Why or why not?  Does it tell you something new?</w:t>
      </w:r>
    </w:p>
    <w:p w:rsidR="009C4F79" w:rsidRPr="00FB1394" w:rsidRDefault="009C4F79" w:rsidP="009C4F79">
      <w:pPr>
        <w:numPr>
          <w:ilvl w:val="0"/>
          <w:numId w:val="24"/>
        </w:numPr>
        <w:rPr>
          <w:rFonts w:ascii="Times New Roman" w:hAnsi="Times New Roman"/>
        </w:rPr>
      </w:pPr>
      <w:r w:rsidRPr="004F6EF4">
        <w:rPr>
          <w:rFonts w:ascii="Times New Roman" w:hAnsi="Times New Roman"/>
        </w:rPr>
        <w:t xml:space="preserve">Based on what you read, do you feel like your child is safe when they ride in the car?    Does it make you question anything you are currently doing or reinforce anything?  </w:t>
      </w:r>
    </w:p>
    <w:p w:rsidR="009C4F79" w:rsidRPr="00FB1394" w:rsidRDefault="009C4F79" w:rsidP="009C4F79">
      <w:pPr>
        <w:numPr>
          <w:ilvl w:val="0"/>
          <w:numId w:val="24"/>
        </w:numPr>
        <w:rPr>
          <w:rFonts w:ascii="Times New Roman" w:hAnsi="Times New Roman"/>
        </w:rPr>
      </w:pPr>
      <w:r w:rsidRPr="004F6EF4">
        <w:rPr>
          <w:rFonts w:ascii="Times New Roman" w:hAnsi="Times New Roman"/>
        </w:rPr>
        <w:t xml:space="preserve">Based on what you read, how motivated are you to seek out more information about correct child safety restraint use?  </w:t>
      </w:r>
    </w:p>
    <w:p w:rsidR="009C4F79" w:rsidRPr="004F6EF4" w:rsidRDefault="009C4F79" w:rsidP="009C4F79">
      <w:pPr>
        <w:numPr>
          <w:ilvl w:val="0"/>
          <w:numId w:val="24"/>
        </w:numPr>
        <w:rPr>
          <w:rFonts w:ascii="Times New Roman" w:hAnsi="Times New Roman"/>
        </w:rPr>
      </w:pPr>
      <w:r w:rsidRPr="004F6EF4">
        <w:rPr>
          <w:rFonts w:ascii="Times New Roman" w:hAnsi="Times New Roman"/>
        </w:rPr>
        <w:t>Do you relate to the idea being communicated?</w:t>
      </w:r>
    </w:p>
    <w:p w:rsidR="00D47996" w:rsidRDefault="009C4F79" w:rsidP="00D47996">
      <w:pPr>
        <w:numPr>
          <w:ilvl w:val="0"/>
          <w:numId w:val="24"/>
        </w:numPr>
        <w:rPr>
          <w:rFonts w:ascii="Times New Roman" w:hAnsi="Times New Roman"/>
        </w:rPr>
      </w:pPr>
      <w:r w:rsidRPr="004F6EF4">
        <w:rPr>
          <w:rFonts w:ascii="Times New Roman" w:hAnsi="Times New Roman"/>
        </w:rPr>
        <w:t xml:space="preserve">Is there anything you particularly liked or didn’t like?  </w:t>
      </w:r>
    </w:p>
    <w:p w:rsidR="00D47996" w:rsidRPr="004F6EF4" w:rsidRDefault="00D47996" w:rsidP="00D47996">
      <w:pPr>
        <w:rPr>
          <w:rFonts w:ascii="Times New Roman" w:hAnsi="Times New Roman"/>
        </w:rPr>
      </w:pPr>
    </w:p>
    <w:p w:rsidR="00D47996" w:rsidRPr="004F6EF4" w:rsidRDefault="00D47996" w:rsidP="00D47996">
      <w:pPr>
        <w:rPr>
          <w:rFonts w:ascii="Times New Roman" w:hAnsi="Times New Roman"/>
          <w:i/>
        </w:rPr>
      </w:pPr>
      <w:r w:rsidRPr="004F6EF4">
        <w:rPr>
          <w:rFonts w:ascii="Times New Roman" w:hAnsi="Times New Roman"/>
          <w:i/>
        </w:rPr>
        <w:t>Moderator will repeat questions for each statement</w:t>
      </w:r>
    </w:p>
    <w:p w:rsidR="00D47996" w:rsidRPr="00D47996" w:rsidRDefault="00D47996" w:rsidP="00D47996">
      <w:pPr>
        <w:ind w:left="720"/>
        <w:rPr>
          <w:rFonts w:ascii="Times New Roman" w:hAnsi="Times New Roman"/>
        </w:rPr>
      </w:pPr>
    </w:p>
    <w:p w:rsidR="009C4F79" w:rsidRPr="00D47996" w:rsidRDefault="009C4F79" w:rsidP="00D47996">
      <w:pPr>
        <w:numPr>
          <w:ilvl w:val="0"/>
          <w:numId w:val="24"/>
        </w:numPr>
        <w:rPr>
          <w:rFonts w:ascii="Times New Roman" w:hAnsi="Times New Roman"/>
        </w:rPr>
      </w:pPr>
      <w:r w:rsidRPr="00D47996">
        <w:rPr>
          <w:rFonts w:ascii="Times New Roman" w:hAnsi="Times New Roman"/>
        </w:rPr>
        <w:t>Of all the statements we evaluated, which stood out the most for you?</w:t>
      </w:r>
    </w:p>
    <w:p w:rsidR="009C4F79" w:rsidRPr="004F6EF4" w:rsidRDefault="009C4F79" w:rsidP="009C4F79">
      <w:pPr>
        <w:numPr>
          <w:ilvl w:val="0"/>
          <w:numId w:val="25"/>
        </w:numPr>
        <w:rPr>
          <w:rFonts w:ascii="Times New Roman" w:hAnsi="Times New Roman"/>
        </w:rPr>
      </w:pPr>
      <w:r w:rsidRPr="004F6EF4">
        <w:rPr>
          <w:rFonts w:ascii="Times New Roman" w:hAnsi="Times New Roman"/>
        </w:rPr>
        <w:t>Which resonated with you more and which resonated less?</w:t>
      </w:r>
    </w:p>
    <w:p w:rsidR="009C4F79" w:rsidRPr="004F6EF4" w:rsidRDefault="009C4F79" w:rsidP="009C4F79">
      <w:pPr>
        <w:numPr>
          <w:ilvl w:val="0"/>
          <w:numId w:val="25"/>
        </w:numPr>
        <w:rPr>
          <w:rFonts w:ascii="Times New Roman" w:hAnsi="Times New Roman"/>
        </w:rPr>
      </w:pPr>
      <w:r w:rsidRPr="004F6EF4">
        <w:rPr>
          <w:rFonts w:ascii="Times New Roman" w:hAnsi="Times New Roman"/>
        </w:rPr>
        <w:t>Of the ones that resonated more, could they be improved further?</w:t>
      </w:r>
    </w:p>
    <w:p w:rsidR="009C4F79" w:rsidRPr="004F6EF4" w:rsidRDefault="009C4F79" w:rsidP="009C4F79">
      <w:pPr>
        <w:rPr>
          <w:rFonts w:ascii="Times New Roman" w:hAnsi="Times New Roman"/>
        </w:rPr>
      </w:pPr>
    </w:p>
    <w:p w:rsidR="00087549" w:rsidRDefault="00087549" w:rsidP="00087549">
      <w:pPr>
        <w:rPr>
          <w:rFonts w:ascii="Times New Roman" w:hAnsi="Times New Roman"/>
          <w:i/>
        </w:rPr>
      </w:pPr>
      <w:r w:rsidRPr="00354B13">
        <w:rPr>
          <w:rFonts w:ascii="Times New Roman" w:hAnsi="Times New Roman"/>
          <w:i/>
        </w:rPr>
        <w:t xml:space="preserve">Thinking back to each statement, I’d like to discuss an important statistic: “Car </w:t>
      </w:r>
      <w:r>
        <w:rPr>
          <w:rFonts w:ascii="Times New Roman" w:hAnsi="Times New Roman"/>
          <w:i/>
        </w:rPr>
        <w:t>crashes</w:t>
      </w:r>
      <w:r w:rsidRPr="00354B13">
        <w:rPr>
          <w:rFonts w:ascii="Times New Roman" w:hAnsi="Times New Roman"/>
          <w:i/>
        </w:rPr>
        <w:t xml:space="preserve"> are currently the #1 killer of </w:t>
      </w:r>
      <w:r>
        <w:rPr>
          <w:rFonts w:ascii="Times New Roman" w:hAnsi="Times New Roman"/>
          <w:i/>
        </w:rPr>
        <w:t>children, ages 3-14, in America.</w:t>
      </w:r>
      <w:r w:rsidRPr="00354B13">
        <w:rPr>
          <w:rFonts w:ascii="Times New Roman" w:hAnsi="Times New Roman"/>
          <w:i/>
        </w:rPr>
        <w:t>”</w:t>
      </w:r>
    </w:p>
    <w:p w:rsidR="001D078F" w:rsidRPr="00354B13" w:rsidRDefault="001D078F" w:rsidP="00087549">
      <w:pPr>
        <w:rPr>
          <w:rFonts w:ascii="Times New Roman" w:hAnsi="Times New Roman"/>
          <w:i/>
        </w:rPr>
      </w:pPr>
    </w:p>
    <w:p w:rsidR="00087549" w:rsidRPr="00354B13" w:rsidRDefault="00087549" w:rsidP="00087549">
      <w:pPr>
        <w:numPr>
          <w:ilvl w:val="0"/>
          <w:numId w:val="25"/>
        </w:numPr>
        <w:rPr>
          <w:rFonts w:ascii="Times New Roman" w:hAnsi="Times New Roman"/>
        </w:rPr>
      </w:pPr>
      <w:r w:rsidRPr="00354B13">
        <w:rPr>
          <w:rFonts w:ascii="Times New Roman" w:hAnsi="Times New Roman"/>
        </w:rPr>
        <w:t>How does that make you feel?</w:t>
      </w:r>
    </w:p>
    <w:p w:rsidR="00087549" w:rsidRPr="00354B13" w:rsidRDefault="00087549" w:rsidP="00087549">
      <w:pPr>
        <w:numPr>
          <w:ilvl w:val="0"/>
          <w:numId w:val="25"/>
        </w:numPr>
        <w:rPr>
          <w:rFonts w:ascii="Times New Roman" w:hAnsi="Times New Roman"/>
        </w:rPr>
      </w:pPr>
      <w:r w:rsidRPr="00354B13">
        <w:rPr>
          <w:rFonts w:ascii="Times New Roman" w:hAnsi="Times New Roman"/>
        </w:rPr>
        <w:t>Knowing this, do you feel any different than you did before?</w:t>
      </w:r>
    </w:p>
    <w:p w:rsidR="00087549" w:rsidRPr="00354B13" w:rsidRDefault="00087549" w:rsidP="00087549">
      <w:pPr>
        <w:numPr>
          <w:ilvl w:val="0"/>
          <w:numId w:val="25"/>
        </w:numPr>
        <w:rPr>
          <w:rFonts w:ascii="Times New Roman" w:hAnsi="Times New Roman"/>
        </w:rPr>
      </w:pPr>
      <w:r w:rsidRPr="00354B13">
        <w:rPr>
          <w:rFonts w:ascii="Times New Roman" w:hAnsi="Times New Roman"/>
        </w:rPr>
        <w:t>What do you like and dislike about this statement?</w:t>
      </w:r>
    </w:p>
    <w:p w:rsidR="00087549" w:rsidRPr="00354B13" w:rsidRDefault="00087549" w:rsidP="00087549">
      <w:pPr>
        <w:rPr>
          <w:rFonts w:ascii="Times New Roman" w:hAnsi="Times New Roman"/>
        </w:rPr>
      </w:pPr>
    </w:p>
    <w:p w:rsidR="00087549" w:rsidRPr="00354B13" w:rsidRDefault="00087549" w:rsidP="00087549">
      <w:pPr>
        <w:rPr>
          <w:rFonts w:ascii="Times New Roman" w:hAnsi="Times New Roman"/>
        </w:rPr>
      </w:pPr>
      <w:r w:rsidRPr="00354B13">
        <w:rPr>
          <w:rFonts w:ascii="Times New Roman" w:hAnsi="Times New Roman"/>
        </w:rPr>
        <w:t>What if I told you:</w:t>
      </w:r>
    </w:p>
    <w:p w:rsidR="00087549" w:rsidRPr="00354B13" w:rsidRDefault="00087549" w:rsidP="00087549">
      <w:pPr>
        <w:numPr>
          <w:ilvl w:val="0"/>
          <w:numId w:val="27"/>
        </w:numPr>
        <w:rPr>
          <w:rFonts w:ascii="Times New Roman" w:hAnsi="Times New Roman"/>
        </w:rPr>
      </w:pPr>
      <w:r w:rsidRPr="00354B13">
        <w:rPr>
          <w:rFonts w:ascii="Times New Roman" w:hAnsi="Times New Roman"/>
        </w:rPr>
        <w:t>But, from 1975-2009, an estimated 9,310 lives were saved by child restraints.</w:t>
      </w:r>
    </w:p>
    <w:p w:rsidR="00087549" w:rsidRPr="00354B13" w:rsidRDefault="00087549" w:rsidP="00087549">
      <w:pPr>
        <w:pStyle w:val="NoSpacing"/>
        <w:numPr>
          <w:ilvl w:val="0"/>
          <w:numId w:val="27"/>
        </w:numPr>
        <w:rPr>
          <w:rFonts w:ascii="Times New Roman" w:hAnsi="Times New Roman"/>
          <w:sz w:val="24"/>
        </w:rPr>
      </w:pPr>
      <w:r w:rsidRPr="00354B13">
        <w:rPr>
          <w:rFonts w:ascii="Times New Roman" w:hAnsi="Times New Roman" w:cs="Palatino LT Std"/>
          <w:color w:val="221E1F"/>
          <w:sz w:val="24"/>
        </w:rPr>
        <w:t>An average of 4 children age 14 and younger were killed and 490 were injured every day in the United States in motor vehicle crashes during 2009.</w:t>
      </w:r>
      <w:r w:rsidRPr="00354B13">
        <w:rPr>
          <w:rStyle w:val="EndnoteReference"/>
          <w:rFonts w:ascii="Times New Roman" w:hAnsi="Times New Roman" w:cs="Palatino LT Std"/>
          <w:color w:val="221E1F"/>
          <w:sz w:val="24"/>
        </w:rPr>
        <w:endnoteReference w:id="1"/>
      </w:r>
    </w:p>
    <w:p w:rsidR="00087549" w:rsidRPr="00354B13" w:rsidRDefault="00087549" w:rsidP="00087549">
      <w:pPr>
        <w:widowControl w:val="0"/>
        <w:numPr>
          <w:ilvl w:val="0"/>
          <w:numId w:val="27"/>
        </w:numPr>
        <w:autoSpaceDE w:val="0"/>
        <w:autoSpaceDN w:val="0"/>
        <w:adjustRightInd w:val="0"/>
        <w:contextualSpacing/>
        <w:rPr>
          <w:rFonts w:ascii="Times New Roman" w:hAnsi="Times New Roman"/>
        </w:rPr>
      </w:pPr>
      <w:r w:rsidRPr="00354B13">
        <w:rPr>
          <w:rFonts w:ascii="Times New Roman" w:hAnsi="Times New Roman"/>
        </w:rPr>
        <w:t>More than 1,100 Hispanic child passengers died from 2002-2006; 55 percent of them were unrestrained, compared to the national rate of 44 percent.</w:t>
      </w:r>
    </w:p>
    <w:p w:rsidR="00087549" w:rsidRDefault="00087549" w:rsidP="00087549">
      <w:pPr>
        <w:rPr>
          <w:rFonts w:ascii="Times New Roman" w:hAnsi="Times New Roman"/>
        </w:rPr>
      </w:pPr>
    </w:p>
    <w:p w:rsidR="00087549" w:rsidRDefault="00087549" w:rsidP="00087549">
      <w:pPr>
        <w:numPr>
          <w:ilvl w:val="0"/>
          <w:numId w:val="25"/>
        </w:numPr>
        <w:rPr>
          <w:rFonts w:ascii="Times New Roman" w:hAnsi="Times New Roman"/>
        </w:rPr>
      </w:pPr>
      <w:r>
        <w:rPr>
          <w:rFonts w:ascii="Times New Roman" w:hAnsi="Times New Roman"/>
        </w:rPr>
        <w:t xml:space="preserve">How does that make you </w:t>
      </w:r>
      <w:r w:rsidRPr="00354B13">
        <w:rPr>
          <w:rFonts w:ascii="Times New Roman" w:hAnsi="Times New Roman"/>
        </w:rPr>
        <w:t>feel</w:t>
      </w:r>
      <w:r>
        <w:rPr>
          <w:rFonts w:ascii="Times New Roman" w:hAnsi="Times New Roman"/>
        </w:rPr>
        <w:t>?</w:t>
      </w:r>
    </w:p>
    <w:p w:rsidR="00087549" w:rsidRDefault="00087549" w:rsidP="00087549">
      <w:pPr>
        <w:numPr>
          <w:ilvl w:val="0"/>
          <w:numId w:val="25"/>
        </w:numPr>
        <w:rPr>
          <w:rFonts w:ascii="Times New Roman" w:hAnsi="Times New Roman"/>
        </w:rPr>
      </w:pPr>
      <w:r>
        <w:rPr>
          <w:rFonts w:ascii="Times New Roman" w:hAnsi="Times New Roman"/>
        </w:rPr>
        <w:t>Knowing this, do you feel any different than you did before?</w:t>
      </w:r>
    </w:p>
    <w:p w:rsidR="00087549" w:rsidRDefault="00087549" w:rsidP="00087549">
      <w:pPr>
        <w:numPr>
          <w:ilvl w:val="0"/>
          <w:numId w:val="25"/>
        </w:numPr>
        <w:rPr>
          <w:rFonts w:ascii="Times New Roman" w:hAnsi="Times New Roman"/>
        </w:rPr>
      </w:pPr>
      <w:r>
        <w:rPr>
          <w:rFonts w:ascii="Times New Roman" w:hAnsi="Times New Roman"/>
        </w:rPr>
        <w:t>What do you like and dislike about this statement?</w:t>
      </w:r>
    </w:p>
    <w:p w:rsidR="00D47996" w:rsidRDefault="00D47996" w:rsidP="00087549">
      <w:pPr>
        <w:rPr>
          <w:rFonts w:ascii="Times New Roman" w:hAnsi="Times New Roman"/>
          <w:b/>
          <w:i/>
        </w:rPr>
      </w:pPr>
    </w:p>
    <w:p w:rsidR="00087549" w:rsidRPr="00354B13" w:rsidRDefault="00087549" w:rsidP="00087549">
      <w:pPr>
        <w:rPr>
          <w:rFonts w:ascii="Times New Roman" w:hAnsi="Times New Roman"/>
          <w:b/>
          <w:i/>
        </w:rPr>
      </w:pPr>
      <w:r w:rsidRPr="00354B13">
        <w:rPr>
          <w:rFonts w:ascii="Times New Roman" w:hAnsi="Times New Roman"/>
          <w:b/>
          <w:i/>
        </w:rPr>
        <w:t>*Moderator will repeat questions for each statement</w:t>
      </w:r>
    </w:p>
    <w:p w:rsidR="00087549" w:rsidRPr="004F6EF4" w:rsidRDefault="00087549" w:rsidP="00087549">
      <w:pPr>
        <w:rPr>
          <w:rFonts w:ascii="Times New Roman" w:hAnsi="Times New Roman"/>
        </w:rPr>
      </w:pPr>
    </w:p>
    <w:p w:rsidR="00087549" w:rsidRPr="004F6EF4" w:rsidRDefault="00087549" w:rsidP="00087549">
      <w:pPr>
        <w:numPr>
          <w:ilvl w:val="0"/>
          <w:numId w:val="25"/>
        </w:numPr>
        <w:rPr>
          <w:rFonts w:ascii="Times New Roman" w:hAnsi="Times New Roman"/>
        </w:rPr>
      </w:pPr>
      <w:r>
        <w:rPr>
          <w:rFonts w:ascii="Times New Roman" w:hAnsi="Times New Roman"/>
        </w:rPr>
        <w:t xml:space="preserve">Of </w:t>
      </w:r>
      <w:r w:rsidRPr="004F6EF4">
        <w:rPr>
          <w:rFonts w:ascii="Times New Roman" w:hAnsi="Times New Roman"/>
        </w:rPr>
        <w:t xml:space="preserve">the </w:t>
      </w:r>
      <w:r>
        <w:rPr>
          <w:rFonts w:ascii="Times New Roman" w:hAnsi="Times New Roman"/>
        </w:rPr>
        <w:t>statistics</w:t>
      </w:r>
      <w:r w:rsidRPr="004F6EF4">
        <w:rPr>
          <w:rFonts w:ascii="Times New Roman" w:hAnsi="Times New Roman"/>
        </w:rPr>
        <w:t xml:space="preserve"> we </w:t>
      </w:r>
      <w:r>
        <w:rPr>
          <w:rFonts w:ascii="Times New Roman" w:hAnsi="Times New Roman"/>
        </w:rPr>
        <w:t xml:space="preserve">just </w:t>
      </w:r>
      <w:r w:rsidRPr="004F6EF4">
        <w:rPr>
          <w:rFonts w:ascii="Times New Roman" w:hAnsi="Times New Roman"/>
        </w:rPr>
        <w:t>evaluated, which stood out the most for you?</w:t>
      </w:r>
    </w:p>
    <w:p w:rsidR="00087549" w:rsidRDefault="00087549" w:rsidP="00087549">
      <w:pPr>
        <w:numPr>
          <w:ilvl w:val="0"/>
          <w:numId w:val="25"/>
        </w:numPr>
        <w:rPr>
          <w:rFonts w:ascii="Times New Roman" w:hAnsi="Times New Roman"/>
        </w:rPr>
      </w:pPr>
      <w:r w:rsidRPr="004F6EF4">
        <w:rPr>
          <w:rFonts w:ascii="Times New Roman" w:hAnsi="Times New Roman"/>
        </w:rPr>
        <w:t>Which resonated with you more and which resonated less?</w:t>
      </w:r>
    </w:p>
    <w:p w:rsidR="009C4F79" w:rsidRDefault="00087549" w:rsidP="009C4F79">
      <w:pPr>
        <w:numPr>
          <w:ilvl w:val="0"/>
          <w:numId w:val="25"/>
        </w:numPr>
        <w:rPr>
          <w:rFonts w:ascii="Times New Roman" w:hAnsi="Times New Roman"/>
        </w:rPr>
      </w:pPr>
      <w:r>
        <w:rPr>
          <w:rFonts w:ascii="Times New Roman" w:hAnsi="Times New Roman"/>
        </w:rPr>
        <w:t>Which statistic do you think best communicates the serious nature of this issue?</w:t>
      </w:r>
    </w:p>
    <w:p w:rsidR="009C4F79" w:rsidRPr="004F6EF4" w:rsidRDefault="009C4F79" w:rsidP="009C4F79">
      <w:pPr>
        <w:rPr>
          <w:rFonts w:ascii="Times New Roman" w:hAnsi="Times New Roman"/>
          <w:i/>
        </w:rPr>
      </w:pPr>
    </w:p>
    <w:p w:rsidR="009C4F79" w:rsidRPr="004F6EF4" w:rsidRDefault="009C4F79" w:rsidP="009C4F79">
      <w:pPr>
        <w:rPr>
          <w:rFonts w:ascii="Times New Roman" w:hAnsi="Times New Roman"/>
          <w:b/>
          <w:u w:val="single"/>
        </w:rPr>
      </w:pPr>
      <w:r w:rsidRPr="004F6EF4">
        <w:rPr>
          <w:rFonts w:ascii="Times New Roman" w:hAnsi="Times New Roman"/>
          <w:b/>
          <w:u w:val="single"/>
        </w:rPr>
        <w:t>Wrap-up (&lt;5 minutes)</w:t>
      </w:r>
    </w:p>
    <w:p w:rsidR="009C4F79" w:rsidRPr="004F6EF4" w:rsidRDefault="009C4F79" w:rsidP="009C4F79">
      <w:pPr>
        <w:rPr>
          <w:rFonts w:ascii="Times New Roman" w:hAnsi="Times New Roman"/>
        </w:rPr>
      </w:pPr>
      <w:r w:rsidRPr="004F6EF4">
        <w:rPr>
          <w:rFonts w:ascii="Times New Roman" w:hAnsi="Times New Roman"/>
          <w:i/>
        </w:rPr>
        <w:t>(If time permits)</w:t>
      </w:r>
      <w:r w:rsidRPr="004F6EF4">
        <w:rPr>
          <w:rFonts w:ascii="Times New Roman" w:hAnsi="Times New Roman"/>
        </w:rPr>
        <w:t xml:space="preserve"> Do you have any other comments based on what we’ve discussed today?  Was there anything particularly surprising or interesting that stands out?   Do you think you will talk to any friends or family about this?  </w:t>
      </w:r>
    </w:p>
    <w:p w:rsidR="009C4F79" w:rsidRPr="004F6EF4" w:rsidRDefault="009C4F79" w:rsidP="009C4F79">
      <w:pPr>
        <w:rPr>
          <w:rFonts w:ascii="Times New Roman" w:hAnsi="Times New Roman"/>
        </w:rPr>
      </w:pPr>
    </w:p>
    <w:p w:rsidR="009C4F79" w:rsidRPr="004F6EF4" w:rsidRDefault="009C4F79" w:rsidP="009C4F79">
      <w:pPr>
        <w:rPr>
          <w:rFonts w:ascii="Times New Roman" w:hAnsi="Times New Roman"/>
          <w:b/>
        </w:rPr>
      </w:pPr>
      <w:r w:rsidRPr="004F6EF4">
        <w:rPr>
          <w:rFonts w:ascii="Times New Roman" w:hAnsi="Times New Roman"/>
        </w:rPr>
        <w:t xml:space="preserve">That is all we have for today.  Thank you for your time.  We appreciate your help!    </w:t>
      </w:r>
    </w:p>
    <w:p w:rsidR="009C4F79" w:rsidRPr="004F6EF4" w:rsidRDefault="009C4F79" w:rsidP="009C4F79">
      <w:pPr>
        <w:rPr>
          <w:rFonts w:ascii="Times New Roman" w:hAnsi="Times New Roman"/>
        </w:rPr>
      </w:pPr>
    </w:p>
    <w:sectPr w:rsidR="009C4F79" w:rsidRPr="004F6EF4" w:rsidSect="009C4F79">
      <w:headerReference w:type="default" r:id="rId8"/>
      <w:footerReference w:type="even" r:id="rId9"/>
      <w:footerReference w:type="default" r:id="rId10"/>
      <w:pgSz w:w="12240" w:h="15840"/>
      <w:pgMar w:top="1008"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F2" w:rsidRDefault="000813F2">
      <w:r>
        <w:separator/>
      </w:r>
    </w:p>
  </w:endnote>
  <w:endnote w:type="continuationSeparator" w:id="0">
    <w:p w:rsidR="000813F2" w:rsidRDefault="000813F2">
      <w:r>
        <w:continuationSeparator/>
      </w:r>
    </w:p>
  </w:endnote>
  <w:endnote w:id="1">
    <w:p w:rsidR="00087549" w:rsidRDefault="00087549" w:rsidP="00087549">
      <w:pPr>
        <w:pStyle w:val="EndnoteText"/>
      </w:pPr>
      <w:r>
        <w:rPr>
          <w:rStyle w:val="EndnoteReference"/>
        </w:rPr>
        <w:endnoteRef/>
      </w:r>
      <w:r>
        <w:t xml:space="preserve"> Traffic Safety Facts 2009 Data: Children </w:t>
      </w:r>
      <w:hyperlink r:id="rId1" w:history="1">
        <w:r w:rsidRPr="00710434">
          <w:rPr>
            <w:rStyle w:val="Hyperlink"/>
          </w:rPr>
          <w:t>http://www-nrd.nhtsa.dot.gov/Pubs/811387.pdf</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F79" w:rsidRDefault="00B57965" w:rsidP="009C4F79">
    <w:pPr>
      <w:pStyle w:val="Footer"/>
      <w:framePr w:wrap="around" w:vAnchor="text" w:hAnchor="margin" w:xAlign="right" w:y="1"/>
      <w:rPr>
        <w:rStyle w:val="PageNumber"/>
      </w:rPr>
    </w:pPr>
    <w:r>
      <w:rPr>
        <w:rStyle w:val="PageNumber"/>
      </w:rPr>
      <w:fldChar w:fldCharType="begin"/>
    </w:r>
    <w:r w:rsidR="009C4F79">
      <w:rPr>
        <w:rStyle w:val="PageNumber"/>
      </w:rPr>
      <w:instrText xml:space="preserve">PAGE  </w:instrText>
    </w:r>
    <w:r>
      <w:rPr>
        <w:rStyle w:val="PageNumber"/>
      </w:rPr>
      <w:fldChar w:fldCharType="end"/>
    </w:r>
  </w:p>
  <w:p w:rsidR="009C4F79" w:rsidRDefault="009C4F79" w:rsidP="009C4F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F79" w:rsidRDefault="00B57965" w:rsidP="009C4F79">
    <w:pPr>
      <w:pStyle w:val="Footer"/>
      <w:framePr w:wrap="around" w:vAnchor="text" w:hAnchor="margin" w:xAlign="right" w:y="1"/>
      <w:rPr>
        <w:rStyle w:val="PageNumber"/>
      </w:rPr>
    </w:pPr>
    <w:r>
      <w:rPr>
        <w:rStyle w:val="PageNumber"/>
      </w:rPr>
      <w:fldChar w:fldCharType="begin"/>
    </w:r>
    <w:r w:rsidR="009C4F79">
      <w:rPr>
        <w:rStyle w:val="PageNumber"/>
      </w:rPr>
      <w:instrText xml:space="preserve">PAGE  </w:instrText>
    </w:r>
    <w:r>
      <w:rPr>
        <w:rStyle w:val="PageNumber"/>
      </w:rPr>
      <w:fldChar w:fldCharType="separate"/>
    </w:r>
    <w:r w:rsidR="000813F2">
      <w:rPr>
        <w:rStyle w:val="PageNumber"/>
        <w:noProof/>
      </w:rPr>
      <w:t>1</w:t>
    </w:r>
    <w:r>
      <w:rPr>
        <w:rStyle w:val="PageNumber"/>
      </w:rPr>
      <w:fldChar w:fldCharType="end"/>
    </w:r>
  </w:p>
  <w:p w:rsidR="009C4F79" w:rsidRDefault="005B0798" w:rsidP="009C4F79">
    <w:pPr>
      <w:pStyle w:val="Footer"/>
      <w:ind w:right="360"/>
    </w:pPr>
    <w:r>
      <w:t>NHTSA Form 1136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F2" w:rsidRDefault="000813F2">
      <w:r>
        <w:separator/>
      </w:r>
    </w:p>
  </w:footnote>
  <w:footnote w:type="continuationSeparator" w:id="0">
    <w:p w:rsidR="000813F2" w:rsidRDefault="00081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8E" w:rsidRPr="008B1EBF" w:rsidRDefault="00230C8E" w:rsidP="00230C8E">
    <w:pPr>
      <w:pStyle w:val="Header"/>
      <w:rPr>
        <w:rFonts w:ascii="Arial" w:hAnsi="Arial" w:cs="Arial"/>
        <w:color w:val="595959"/>
        <w:sz w:val="18"/>
        <w:szCs w:val="18"/>
      </w:rPr>
    </w:pPr>
    <w:r w:rsidRPr="008B1EBF">
      <w:rPr>
        <w:rFonts w:ascii="Arial" w:hAnsi="Arial" w:cs="Arial"/>
        <w:noProof/>
        <w:color w:val="595959"/>
        <w:sz w:val="18"/>
        <w:szCs w:val="18"/>
        <w:lang w:eastAsia="zh-TW"/>
      </w:rPr>
      <w:t xml:space="preserve">Focus Group Studies Under Generic Clearance - </w:t>
    </w:r>
    <w:r>
      <w:rPr>
        <w:rFonts w:ascii="Arial" w:hAnsi="Arial" w:cs="Arial"/>
        <w:noProof/>
        <w:color w:val="595959"/>
        <w:sz w:val="18"/>
        <w:szCs w:val="18"/>
        <w:lang w:eastAsia="zh-TW"/>
      </w:rPr>
      <w:t>Moderator’s Guide</w:t>
    </w:r>
  </w:p>
  <w:p w:rsidR="00230C8E" w:rsidRDefault="00230C8E">
    <w:pPr>
      <w:pStyle w:val="Header"/>
    </w:pPr>
  </w:p>
  <w:p w:rsidR="00230C8E" w:rsidRDefault="00230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A19"/>
    <w:multiLevelType w:val="hybridMultilevel"/>
    <w:tmpl w:val="0054E184"/>
    <w:lvl w:ilvl="0" w:tplc="0409000F">
      <w:start w:val="16"/>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B222A"/>
    <w:multiLevelType w:val="hybridMultilevel"/>
    <w:tmpl w:val="E1F8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3A01C65"/>
    <w:multiLevelType w:val="multilevel"/>
    <w:tmpl w:val="0054E184"/>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482A56"/>
    <w:multiLevelType w:val="hybridMultilevel"/>
    <w:tmpl w:val="C69A75F6"/>
    <w:lvl w:ilvl="0" w:tplc="0409000F">
      <w:start w:val="2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1093"/>
    <w:multiLevelType w:val="hybridMultilevel"/>
    <w:tmpl w:val="F16C41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41761"/>
    <w:multiLevelType w:val="hybridMultilevel"/>
    <w:tmpl w:val="3B9425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alibri"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alibri"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alibri"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34EA217C"/>
    <w:multiLevelType w:val="hybridMultilevel"/>
    <w:tmpl w:val="8534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D6B42"/>
    <w:multiLevelType w:val="hybridMultilevel"/>
    <w:tmpl w:val="02DA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20948"/>
    <w:multiLevelType w:val="hybridMultilevel"/>
    <w:tmpl w:val="A15CD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E028C6"/>
    <w:multiLevelType w:val="hybridMultilevel"/>
    <w:tmpl w:val="ECB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F44BEF"/>
    <w:multiLevelType w:val="hybridMultilevel"/>
    <w:tmpl w:val="D66A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DE05A7"/>
    <w:multiLevelType w:val="hybridMultilevel"/>
    <w:tmpl w:val="2362EA6E"/>
    <w:lvl w:ilvl="0" w:tplc="0409000F">
      <w:start w:val="1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812CD"/>
    <w:multiLevelType w:val="hybridMultilevel"/>
    <w:tmpl w:val="E4A2C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3">
    <w:nsid w:val="65E24F3C"/>
    <w:multiLevelType w:val="hybridMultilevel"/>
    <w:tmpl w:val="45EE19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alibri"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alibri"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3C64FC4"/>
    <w:multiLevelType w:val="hybridMultilevel"/>
    <w:tmpl w:val="7F789E9C"/>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2"/>
  </w:num>
  <w:num w:numId="4">
    <w:abstractNumId w:val="17"/>
  </w:num>
  <w:num w:numId="5">
    <w:abstractNumId w:val="12"/>
  </w:num>
  <w:num w:numId="6">
    <w:abstractNumId w:val="24"/>
  </w:num>
  <w:num w:numId="7">
    <w:abstractNumId w:val="8"/>
  </w:num>
  <w:num w:numId="8">
    <w:abstractNumId w:val="10"/>
  </w:num>
  <w:num w:numId="9">
    <w:abstractNumId w:val="2"/>
  </w:num>
  <w:num w:numId="10">
    <w:abstractNumId w:val="18"/>
  </w:num>
  <w:num w:numId="11">
    <w:abstractNumId w:val="25"/>
  </w:num>
  <w:num w:numId="12">
    <w:abstractNumId w:val="26"/>
  </w:num>
  <w:num w:numId="13">
    <w:abstractNumId w:val="23"/>
  </w:num>
  <w:num w:numId="14">
    <w:abstractNumId w:val="13"/>
  </w:num>
  <w:num w:numId="15">
    <w:abstractNumId w:val="14"/>
  </w:num>
  <w:num w:numId="16">
    <w:abstractNumId w:val="27"/>
  </w:num>
  <w:num w:numId="17">
    <w:abstractNumId w:val="16"/>
  </w:num>
  <w:num w:numId="18">
    <w:abstractNumId w:val="6"/>
  </w:num>
  <w:num w:numId="19">
    <w:abstractNumId w:val="11"/>
  </w:num>
  <w:num w:numId="20">
    <w:abstractNumId w:val="21"/>
  </w:num>
  <w:num w:numId="21">
    <w:abstractNumId w:val="15"/>
  </w:num>
  <w:num w:numId="22">
    <w:abstractNumId w:val="5"/>
  </w:num>
  <w:num w:numId="23">
    <w:abstractNumId w:val="20"/>
  </w:num>
  <w:num w:numId="24">
    <w:abstractNumId w:val="0"/>
  </w:num>
  <w:num w:numId="25">
    <w:abstractNumId w:val="4"/>
  </w:num>
  <w:num w:numId="26">
    <w:abstractNumId w:val="1"/>
  </w:num>
  <w:num w:numId="27">
    <w:abstractNumId w:val="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70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726490"/>
    <w:rsid w:val="000813F2"/>
    <w:rsid w:val="00087549"/>
    <w:rsid w:val="001A3C71"/>
    <w:rsid w:val="001D078F"/>
    <w:rsid w:val="00230C8E"/>
    <w:rsid w:val="002A034F"/>
    <w:rsid w:val="00416C8C"/>
    <w:rsid w:val="004329A6"/>
    <w:rsid w:val="004814C0"/>
    <w:rsid w:val="004C2856"/>
    <w:rsid w:val="005249EE"/>
    <w:rsid w:val="005B0798"/>
    <w:rsid w:val="005E0CBF"/>
    <w:rsid w:val="00633759"/>
    <w:rsid w:val="00666D2F"/>
    <w:rsid w:val="006F5BBE"/>
    <w:rsid w:val="00726490"/>
    <w:rsid w:val="00792A90"/>
    <w:rsid w:val="00881246"/>
    <w:rsid w:val="00903EF5"/>
    <w:rsid w:val="009C4F79"/>
    <w:rsid w:val="00AD1BC7"/>
    <w:rsid w:val="00B061ED"/>
    <w:rsid w:val="00B14505"/>
    <w:rsid w:val="00B57965"/>
    <w:rsid w:val="00BC1755"/>
    <w:rsid w:val="00BE30B0"/>
    <w:rsid w:val="00C83AA9"/>
    <w:rsid w:val="00C93925"/>
    <w:rsid w:val="00CB13E0"/>
    <w:rsid w:val="00D208B3"/>
    <w:rsid w:val="00D23AFE"/>
    <w:rsid w:val="00D440C2"/>
    <w:rsid w:val="00D47996"/>
    <w:rsid w:val="00D7509B"/>
    <w:rsid w:val="00D80E6B"/>
    <w:rsid w:val="00D824A4"/>
    <w:rsid w:val="00E0592F"/>
    <w:rsid w:val="00E53F7E"/>
    <w:rsid w:val="00EA3271"/>
    <w:rsid w:val="00EB2D2D"/>
    <w:rsid w:val="00F026BB"/>
    <w:rsid w:val="00F144F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Normal">
    <w:name w:val="Normal"/>
    <w:qFormat/>
    <w:rsid w:val="00362A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542F6"/>
    <w:rPr>
      <w:rFonts w:ascii="Tahoma" w:hAnsi="Tahoma" w:cs="Tahoma"/>
      <w:sz w:val="16"/>
      <w:szCs w:val="16"/>
    </w:rPr>
  </w:style>
  <w:style w:type="character" w:customStyle="1" w:styleId="BalloonTextChar">
    <w:name w:val="Balloon Text Char"/>
    <w:basedOn w:val="DefaultParagraphFont"/>
    <w:link w:val="BalloonText"/>
    <w:uiPriority w:val="99"/>
    <w:semiHidden/>
    <w:rsid w:val="00F40E9D"/>
    <w:rPr>
      <w:rFonts w:ascii="Lucida Grande" w:hAnsi="Lucida Grande"/>
      <w:sz w:val="18"/>
      <w:szCs w:val="18"/>
    </w:rPr>
  </w:style>
  <w:style w:type="character" w:customStyle="1" w:styleId="BalloonTextChar0">
    <w:name w:val="Balloon Text Char"/>
    <w:basedOn w:val="DefaultParagraphFont"/>
    <w:link w:val="BalloonText"/>
    <w:uiPriority w:val="99"/>
    <w:semiHidden/>
    <w:rsid w:val="00F40E9D"/>
    <w:rPr>
      <w:rFonts w:ascii="Lucida Grande" w:hAnsi="Lucida Grande"/>
      <w:sz w:val="18"/>
      <w:szCs w:val="18"/>
    </w:rPr>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basedOn w:val="DefaultParagraphFont"/>
    <w:link w:val="Header"/>
    <w:uiPriority w:val="99"/>
    <w:rsid w:val="000679F5"/>
    <w:rPr>
      <w:sz w:val="24"/>
      <w:szCs w:val="24"/>
    </w:rPr>
  </w:style>
  <w:style w:type="paragraph" w:styleId="Footer">
    <w:name w:val="footer"/>
    <w:basedOn w:val="Normal"/>
    <w:link w:val="FooterChar"/>
    <w:uiPriority w:val="99"/>
    <w:semiHidden/>
    <w:unhideWhenUsed/>
    <w:rsid w:val="000679F5"/>
    <w:pPr>
      <w:tabs>
        <w:tab w:val="center" w:pos="4320"/>
        <w:tab w:val="right" w:pos="8640"/>
      </w:tabs>
    </w:pPr>
  </w:style>
  <w:style w:type="character" w:customStyle="1" w:styleId="FooterChar">
    <w:name w:val="Footer Char"/>
    <w:basedOn w:val="DefaultParagraphFont"/>
    <w:link w:val="Footer"/>
    <w:uiPriority w:val="99"/>
    <w:semiHidden/>
    <w:rsid w:val="000679F5"/>
    <w:rPr>
      <w:sz w:val="24"/>
      <w:szCs w:val="24"/>
    </w:rPr>
  </w:style>
  <w:style w:type="character" w:styleId="PageNumber">
    <w:name w:val="page number"/>
    <w:basedOn w:val="DefaultParagraphFont"/>
    <w:uiPriority w:val="99"/>
    <w:semiHidden/>
    <w:unhideWhenUsed/>
    <w:rsid w:val="000679F5"/>
  </w:style>
  <w:style w:type="paragraph" w:customStyle="1" w:styleId="ColorfulList-Accent11">
    <w:name w:val="Colorful List - Accent 11"/>
    <w:basedOn w:val="Normal"/>
    <w:uiPriority w:val="34"/>
    <w:qFormat/>
    <w:rsid w:val="00E777DB"/>
    <w:pPr>
      <w:spacing w:after="200" w:line="276" w:lineRule="auto"/>
      <w:ind w:left="720"/>
      <w:contextualSpacing/>
    </w:pPr>
    <w:rPr>
      <w:rFonts w:ascii="Calibri" w:eastAsia="Times New Roman" w:hAnsi="Calibri"/>
      <w:sz w:val="22"/>
      <w:szCs w:val="22"/>
    </w:rPr>
  </w:style>
  <w:style w:type="character" w:styleId="CommentReference">
    <w:name w:val="annotation reference"/>
    <w:basedOn w:val="DefaultParagraphFont"/>
    <w:uiPriority w:val="99"/>
    <w:semiHidden/>
    <w:unhideWhenUsed/>
    <w:rsid w:val="00E542F6"/>
    <w:rPr>
      <w:sz w:val="16"/>
      <w:szCs w:val="16"/>
    </w:rPr>
  </w:style>
  <w:style w:type="paragraph" w:styleId="CommentText">
    <w:name w:val="annotation text"/>
    <w:basedOn w:val="Normal"/>
    <w:link w:val="CommentTextChar"/>
    <w:uiPriority w:val="99"/>
    <w:semiHidden/>
    <w:unhideWhenUsed/>
    <w:rsid w:val="00E542F6"/>
    <w:rPr>
      <w:sz w:val="20"/>
      <w:szCs w:val="20"/>
    </w:rPr>
  </w:style>
  <w:style w:type="character" w:customStyle="1" w:styleId="CommentTextChar">
    <w:name w:val="Comment Text Char"/>
    <w:basedOn w:val="DefaultParagraphFont"/>
    <w:link w:val="CommentText"/>
    <w:uiPriority w:val="99"/>
    <w:semiHidden/>
    <w:rsid w:val="00E542F6"/>
  </w:style>
  <w:style w:type="paragraph" w:styleId="CommentSubject">
    <w:name w:val="annotation subject"/>
    <w:basedOn w:val="CommentText"/>
    <w:next w:val="CommentText"/>
    <w:link w:val="CommentSubjectChar"/>
    <w:uiPriority w:val="99"/>
    <w:semiHidden/>
    <w:unhideWhenUsed/>
    <w:rsid w:val="00E542F6"/>
    <w:rPr>
      <w:b/>
      <w:bCs/>
    </w:rPr>
  </w:style>
  <w:style w:type="character" w:customStyle="1" w:styleId="CommentSubjectChar">
    <w:name w:val="Comment Subject Char"/>
    <w:basedOn w:val="CommentTextChar"/>
    <w:link w:val="CommentSubject"/>
    <w:uiPriority w:val="99"/>
    <w:semiHidden/>
    <w:rsid w:val="00E542F6"/>
    <w:rPr>
      <w:b/>
      <w:bCs/>
    </w:rPr>
  </w:style>
  <w:style w:type="character" w:customStyle="1" w:styleId="BalloonTextChar1">
    <w:name w:val="Balloon Text Char1"/>
    <w:basedOn w:val="DefaultParagraphFont"/>
    <w:link w:val="BalloonText"/>
    <w:uiPriority w:val="99"/>
    <w:semiHidden/>
    <w:rsid w:val="00E542F6"/>
    <w:rPr>
      <w:rFonts w:ascii="Tahoma" w:hAnsi="Tahoma" w:cs="Tahoma"/>
      <w:sz w:val="16"/>
      <w:szCs w:val="16"/>
    </w:rPr>
  </w:style>
  <w:style w:type="table" w:styleId="TableGrid">
    <w:name w:val="Table Grid"/>
    <w:basedOn w:val="TableNormal"/>
    <w:rsid w:val="00C83A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9A6"/>
    <w:pPr>
      <w:spacing w:after="200" w:line="276" w:lineRule="auto"/>
      <w:ind w:left="720"/>
      <w:contextualSpacing/>
    </w:pPr>
    <w:rPr>
      <w:rFonts w:ascii="Calibri" w:eastAsia="Times New Roman" w:hAnsi="Calibri"/>
      <w:sz w:val="22"/>
      <w:szCs w:val="22"/>
    </w:rPr>
  </w:style>
  <w:style w:type="paragraph" w:styleId="BodyText">
    <w:name w:val="Body Text"/>
    <w:basedOn w:val="Normal"/>
    <w:link w:val="BodyTextChar"/>
    <w:rsid w:val="00087549"/>
    <w:pPr>
      <w:jc w:val="center"/>
    </w:pPr>
    <w:rPr>
      <w:rFonts w:ascii="Tahoma" w:eastAsia="Times New Roman" w:hAnsi="Tahoma"/>
      <w:sz w:val="20"/>
      <w:szCs w:val="20"/>
    </w:rPr>
  </w:style>
  <w:style w:type="character" w:customStyle="1" w:styleId="BodyTextChar">
    <w:name w:val="Body Text Char"/>
    <w:basedOn w:val="DefaultParagraphFont"/>
    <w:link w:val="BodyText"/>
    <w:rsid w:val="00087549"/>
    <w:rPr>
      <w:rFonts w:ascii="Tahoma" w:eastAsia="Times New Roman" w:hAnsi="Tahoma"/>
    </w:rPr>
  </w:style>
  <w:style w:type="paragraph" w:customStyle="1" w:styleId="Default">
    <w:name w:val="Default"/>
    <w:rsid w:val="00087549"/>
    <w:pPr>
      <w:widowControl w:val="0"/>
      <w:autoSpaceDE w:val="0"/>
      <w:autoSpaceDN w:val="0"/>
      <w:adjustRightInd w:val="0"/>
    </w:pPr>
    <w:rPr>
      <w:rFonts w:ascii="Times New Roman" w:eastAsia="Times New Roman" w:hAnsi="Times New Roman"/>
      <w:color w:val="000000"/>
    </w:rPr>
  </w:style>
  <w:style w:type="paragraph" w:styleId="NoSpacing">
    <w:name w:val="No Spacing"/>
    <w:uiPriority w:val="1"/>
    <w:qFormat/>
    <w:rsid w:val="00087549"/>
    <w:rPr>
      <w:sz w:val="22"/>
      <w:szCs w:val="22"/>
    </w:rPr>
  </w:style>
  <w:style w:type="paragraph" w:styleId="EndnoteText">
    <w:name w:val="endnote text"/>
    <w:basedOn w:val="Normal"/>
    <w:link w:val="EndnoteTextChar"/>
    <w:uiPriority w:val="99"/>
    <w:unhideWhenUsed/>
    <w:rsid w:val="00087549"/>
    <w:rPr>
      <w:sz w:val="20"/>
      <w:szCs w:val="20"/>
    </w:rPr>
  </w:style>
  <w:style w:type="character" w:customStyle="1" w:styleId="EndnoteTextChar">
    <w:name w:val="Endnote Text Char"/>
    <w:basedOn w:val="DefaultParagraphFont"/>
    <w:link w:val="EndnoteText"/>
    <w:uiPriority w:val="99"/>
    <w:rsid w:val="00087549"/>
    <w:rPr>
      <w:sz w:val="20"/>
      <w:szCs w:val="20"/>
    </w:rPr>
  </w:style>
  <w:style w:type="character" w:styleId="EndnoteReference">
    <w:name w:val="endnote reference"/>
    <w:basedOn w:val="DefaultParagraphFont"/>
    <w:uiPriority w:val="99"/>
    <w:unhideWhenUsed/>
    <w:rsid w:val="00087549"/>
    <w:rPr>
      <w:vertAlign w:val="superscript"/>
    </w:rPr>
  </w:style>
  <w:style w:type="character" w:styleId="Hyperlink">
    <w:name w:val="Hyperlink"/>
    <w:basedOn w:val="DefaultParagraphFont"/>
    <w:uiPriority w:val="99"/>
    <w:unhideWhenUsed/>
    <w:rsid w:val="00087549"/>
    <w:rPr>
      <w:color w:val="0000FF"/>
      <w:u w:val="single"/>
    </w:rPr>
  </w:style>
</w:styles>
</file>

<file path=word/webSettings.xml><?xml version="1.0" encoding="utf-8"?>
<w:webSettings xmlns:r="http://schemas.openxmlformats.org/officeDocument/2006/relationships" xmlns:w="http://schemas.openxmlformats.org/wordprocessingml/2006/main">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nrd.nhtsa.dot.gov/Pubs/8113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9A19-1171-4C47-9E17-A98082C8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walter.culbreath</cp:lastModifiedBy>
  <cp:revision>4</cp:revision>
  <cp:lastPrinted>2011-02-28T20:33:00Z</cp:lastPrinted>
  <dcterms:created xsi:type="dcterms:W3CDTF">2011-04-15T01:06:00Z</dcterms:created>
  <dcterms:modified xsi:type="dcterms:W3CDTF">2011-05-02T13:44:00Z</dcterms:modified>
</cp:coreProperties>
</file>