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BD" w:rsidRPr="00C81A5A" w:rsidRDefault="00BF2BBD" w:rsidP="00C81A5A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BF2BBD" w:rsidRPr="00C81A5A" w:rsidRDefault="00BF2BBD" w:rsidP="00C81A5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Pr="00C81A5A">
        <w:rPr>
          <w:rFonts w:ascii="Times New Roman" w:hAnsi="Times New Roman"/>
          <w:b/>
          <w:bCs/>
          <w:sz w:val="24"/>
          <w:szCs w:val="24"/>
          <w:u w:val="single"/>
        </w:rPr>
        <w:t xml:space="preserve">Individuals Collecting and/or Analyzing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Event </w:t>
      </w:r>
      <w:r w:rsidRPr="00C81A5A">
        <w:rPr>
          <w:rFonts w:ascii="Times New Roman" w:hAnsi="Times New Roman"/>
          <w:b/>
          <w:bCs/>
          <w:sz w:val="24"/>
          <w:szCs w:val="24"/>
          <w:u w:val="single"/>
        </w:rPr>
        <w:t>Surveillance Data</w:t>
      </w:r>
    </w:p>
    <w:p w:rsidR="00BF2BBD" w:rsidRDefault="00BF2BBD">
      <w:pPr>
        <w:rPr>
          <w:rFonts w:ascii="Times New Roman" w:hAnsi="Times New Roman"/>
          <w:sz w:val="24"/>
          <w:szCs w:val="24"/>
        </w:rPr>
      </w:pPr>
    </w:p>
    <w:p w:rsidR="00BF2BBD" w:rsidRPr="003E11F3" w:rsidRDefault="00BF2BBD">
      <w:pPr>
        <w:rPr>
          <w:rFonts w:ascii="Times New Roman" w:hAnsi="Times New Roman"/>
          <w:b/>
          <w:sz w:val="24"/>
          <w:szCs w:val="24"/>
          <w:u w:val="single"/>
        </w:rPr>
      </w:pPr>
      <w:r w:rsidRPr="003E11F3">
        <w:rPr>
          <w:rFonts w:ascii="Times New Roman" w:hAnsi="Times New Roman"/>
          <w:b/>
          <w:sz w:val="24"/>
          <w:szCs w:val="24"/>
          <w:u w:val="single"/>
        </w:rPr>
        <w:t>MESA Morbidity and Mortality Committee</w:t>
      </w:r>
    </w:p>
    <w:p w:rsidR="00BF2BBD" w:rsidRDefault="00BF2BBD">
      <w:pPr>
        <w:rPr>
          <w:rFonts w:ascii="Times New Roman" w:hAnsi="Times New Roman"/>
          <w:sz w:val="24"/>
          <w:szCs w:val="24"/>
        </w:rPr>
      </w:pPr>
      <w:r w:rsidRPr="00C81A5A">
        <w:rPr>
          <w:rFonts w:ascii="Times New Roman" w:hAnsi="Times New Roman"/>
          <w:sz w:val="24"/>
          <w:szCs w:val="24"/>
        </w:rPr>
        <w:t>Chair: Aaron Folsom, MD, University of Minnesota</w:t>
      </w:r>
      <w:r w:rsidRPr="00C81A5A">
        <w:rPr>
          <w:rFonts w:ascii="Times New Roman" w:hAnsi="Times New Roman"/>
          <w:sz w:val="24"/>
          <w:szCs w:val="24"/>
        </w:rPr>
        <w:br/>
        <w:t>Walter  Palmas,  MD, Columbia University</w:t>
      </w:r>
      <w:r w:rsidRPr="00C81A5A">
        <w:rPr>
          <w:rFonts w:ascii="Times New Roman" w:hAnsi="Times New Roman"/>
          <w:sz w:val="24"/>
          <w:szCs w:val="24"/>
        </w:rPr>
        <w:br/>
        <w:t>W. T.  Longstreth, Jr., MD, MPH, University of Washington</w:t>
      </w:r>
      <w:r w:rsidRPr="00C81A5A">
        <w:rPr>
          <w:rFonts w:ascii="Times New Roman" w:hAnsi="Times New Roman"/>
          <w:sz w:val="24"/>
          <w:szCs w:val="24"/>
        </w:rPr>
        <w:br/>
        <w:t>David Siscovick, MD, MPH, University of Washington</w:t>
      </w:r>
      <w:r w:rsidRPr="00C81A5A">
        <w:rPr>
          <w:rFonts w:ascii="Times New Roman" w:hAnsi="Times New Roman"/>
          <w:sz w:val="24"/>
          <w:szCs w:val="24"/>
        </w:rPr>
        <w:br/>
        <w:t>Matthew Budoff, MD, UCLA</w:t>
      </w:r>
      <w:r w:rsidRPr="00C81A5A">
        <w:rPr>
          <w:rFonts w:ascii="Times New Roman" w:hAnsi="Times New Roman"/>
          <w:sz w:val="24"/>
          <w:szCs w:val="24"/>
        </w:rPr>
        <w:br/>
        <w:t>Roger S. Blumenthal, MD, FACC, Johns Hopkins University</w:t>
      </w:r>
      <w:r w:rsidRPr="00C81A5A">
        <w:rPr>
          <w:rFonts w:ascii="Times New Roman" w:hAnsi="Times New Roman"/>
          <w:sz w:val="24"/>
          <w:szCs w:val="24"/>
        </w:rPr>
        <w:br/>
        <w:t>Pamela Ouyang, MBBS, Johns Hopkins University</w:t>
      </w:r>
      <w:r w:rsidRPr="00C81A5A">
        <w:rPr>
          <w:rFonts w:ascii="Times New Roman" w:hAnsi="Times New Roman"/>
          <w:sz w:val="24"/>
          <w:szCs w:val="24"/>
        </w:rPr>
        <w:br/>
        <w:t>Gina Tritle, RN, University of Minnesota</w:t>
      </w:r>
      <w:r w:rsidRPr="00C81A5A">
        <w:rPr>
          <w:rFonts w:ascii="Times New Roman" w:hAnsi="Times New Roman"/>
          <w:sz w:val="24"/>
          <w:szCs w:val="24"/>
        </w:rPr>
        <w:br/>
        <w:t>Holly Kramer, MD, MPH Loyola University</w:t>
      </w:r>
      <w:r w:rsidRPr="00C81A5A">
        <w:rPr>
          <w:rFonts w:ascii="Times New Roman" w:hAnsi="Times New Roman"/>
          <w:sz w:val="24"/>
          <w:szCs w:val="24"/>
        </w:rPr>
        <w:br/>
        <w:t>Donald M Lloyd-Jones, MD ScM, Northwestern University</w:t>
      </w:r>
      <w:r w:rsidRPr="00C81A5A">
        <w:rPr>
          <w:rFonts w:ascii="Times New Roman" w:hAnsi="Times New Roman"/>
          <w:sz w:val="24"/>
          <w:szCs w:val="24"/>
        </w:rPr>
        <w:br/>
        <w:t>Ralph Sacco, MS, MD, University of Miami</w:t>
      </w:r>
      <w:r w:rsidRPr="00C81A5A">
        <w:rPr>
          <w:rFonts w:ascii="Times New Roman" w:hAnsi="Times New Roman"/>
          <w:sz w:val="24"/>
          <w:szCs w:val="24"/>
        </w:rPr>
        <w:br/>
        <w:t>Eyal Shahar, MD, MPH, University of Arizona</w:t>
      </w:r>
      <w:r w:rsidRPr="00C81A5A">
        <w:rPr>
          <w:rFonts w:ascii="Times New Roman" w:hAnsi="Times New Roman"/>
          <w:sz w:val="24"/>
          <w:szCs w:val="24"/>
        </w:rPr>
        <w:br/>
        <w:t>Jean Olson, MD, MPH, NHLBI</w:t>
      </w:r>
      <w:r w:rsidRPr="00C81A5A">
        <w:rPr>
          <w:rFonts w:ascii="Times New Roman" w:hAnsi="Times New Roman"/>
          <w:sz w:val="24"/>
          <w:szCs w:val="24"/>
        </w:rPr>
        <w:br/>
        <w:t>Christine Darwin, MD, UCLA</w:t>
      </w:r>
      <w:r w:rsidRPr="00C81A5A">
        <w:rPr>
          <w:rFonts w:ascii="Times New Roman" w:hAnsi="Times New Roman"/>
          <w:sz w:val="24"/>
          <w:szCs w:val="24"/>
        </w:rPr>
        <w:br/>
        <w:t>John R.Crouse, MD, Wake Forest University</w:t>
      </w:r>
    </w:p>
    <w:p w:rsidR="00BF2BBD" w:rsidRDefault="00BF2BBD">
      <w:pPr>
        <w:rPr>
          <w:rFonts w:ascii="Times New Roman" w:hAnsi="Times New Roman"/>
          <w:sz w:val="24"/>
          <w:szCs w:val="24"/>
        </w:rPr>
      </w:pPr>
    </w:p>
    <w:p w:rsidR="00BF2BBD" w:rsidRPr="00AA0FDC" w:rsidRDefault="00BF2BB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Examiners, </w:t>
      </w:r>
      <w:r w:rsidRPr="00AA0FDC">
        <w:rPr>
          <w:rFonts w:ascii="Times New Roman" w:hAnsi="Times New Roman"/>
          <w:b/>
          <w:sz w:val="24"/>
          <w:szCs w:val="24"/>
          <w:u w:val="single"/>
        </w:rPr>
        <w:t>Interviewers</w:t>
      </w:r>
      <w:r>
        <w:rPr>
          <w:rFonts w:ascii="Times New Roman" w:hAnsi="Times New Roman"/>
          <w:b/>
          <w:sz w:val="24"/>
          <w:szCs w:val="24"/>
          <w:u w:val="single"/>
        </w:rPr>
        <w:t>, Recruiters, and Abstractors</w:t>
      </w:r>
    </w:p>
    <w:p w:rsidR="00BF2BBD" w:rsidRDefault="00BF2BBD" w:rsidP="00FA6F8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A0FDC">
        <w:rPr>
          <w:rFonts w:ascii="Times New Roman" w:hAnsi="Times New Roman"/>
          <w:sz w:val="24"/>
          <w:szCs w:val="24"/>
          <w:u w:val="single"/>
        </w:rPr>
        <w:t>Columbia Field Center</w:t>
      </w:r>
    </w:p>
    <w:p w:rsidR="00BF2BBD" w:rsidRPr="006D5CF2" w:rsidRDefault="00BF2BBD" w:rsidP="00FA6F8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A0FDC">
        <w:rPr>
          <w:rFonts w:ascii="Times New Roman" w:hAnsi="Times New Roman"/>
          <w:sz w:val="24"/>
          <w:szCs w:val="24"/>
        </w:rPr>
        <w:t>Gerardo Febres</w:t>
      </w:r>
    </w:p>
    <w:p w:rsidR="00BF2BBD" w:rsidRPr="00AA0FDC" w:rsidRDefault="00BF2BBD" w:rsidP="00FA6F80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Olga Gonzales</w:t>
      </w:r>
    </w:p>
    <w:p w:rsidR="00BF2BBD" w:rsidRPr="00AA0FDC" w:rsidRDefault="00BF2BBD" w:rsidP="00FA6F80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Maria Teresa Minaya</w:t>
      </w:r>
    </w:p>
    <w:p w:rsidR="00BF2BBD" w:rsidRDefault="00BF2BBD" w:rsidP="00FA6F80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Vijay Nayudupalli</w:t>
      </w:r>
    </w:p>
    <w:p w:rsidR="00BF2BBD" w:rsidRPr="00AA0FDC" w:rsidRDefault="00BF2BBD" w:rsidP="00FA6F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Niurka Suero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A0FDC">
        <w:rPr>
          <w:rFonts w:ascii="Times New Roman" w:hAnsi="Times New Roman"/>
          <w:sz w:val="24"/>
          <w:szCs w:val="24"/>
          <w:u w:val="single"/>
        </w:rPr>
        <w:t>Johns Hopkins Field Center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Carol Christman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Sheila Odum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 Martz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Sonia Watkins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A0FDC">
        <w:rPr>
          <w:rFonts w:ascii="Times New Roman" w:hAnsi="Times New Roman"/>
          <w:sz w:val="24"/>
          <w:szCs w:val="24"/>
          <w:u w:val="single"/>
        </w:rPr>
        <w:t>Minnesota Field Center</w:t>
      </w:r>
    </w:p>
    <w:p w:rsidR="00BF2BBD" w:rsidRPr="003E11F3" w:rsidRDefault="00BF2BBD" w:rsidP="00AA0FDC">
      <w:pPr>
        <w:spacing w:after="0"/>
        <w:rPr>
          <w:sz w:val="24"/>
          <w:szCs w:val="24"/>
        </w:rPr>
      </w:pPr>
      <w:r w:rsidRPr="003E11F3">
        <w:rPr>
          <w:sz w:val="24"/>
          <w:szCs w:val="24"/>
        </w:rPr>
        <w:t>Jean Blosberg, RN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Kara Edwards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Nancy MacLennan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Jackie Munoz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Gina Paciotti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</w:rPr>
        <w:t>Esther Ruiz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Gina Tritle, RN</w:t>
      </w:r>
    </w:p>
    <w:p w:rsidR="00BF2BBD" w:rsidRPr="00AA0FDC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AA0FDC">
        <w:rPr>
          <w:rFonts w:ascii="Times New Roman" w:hAnsi="Times New Roman"/>
          <w:sz w:val="24"/>
          <w:szCs w:val="24"/>
          <w:u w:val="single"/>
        </w:rPr>
        <w:t>Northwestern Field Center</w:t>
      </w:r>
      <w:r w:rsidRPr="00AA0FDC">
        <w:rPr>
          <w:rFonts w:ascii="Times New Roman" w:hAnsi="Times New Roman"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>Adrianne Gerkhardt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Tiffany Houston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Jenny Lin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Virginia Vignolles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Ivy Wong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B1756">
        <w:rPr>
          <w:rFonts w:ascii="Times New Roman" w:hAnsi="Times New Roman"/>
          <w:sz w:val="24"/>
          <w:szCs w:val="24"/>
          <w:u w:val="single"/>
        </w:rPr>
        <w:t>UCLA Field Center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Shakiba Amini-Mobaraki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Claudia Consenza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 Emilian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Florence Kwan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Ying Mou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Naomi Neira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Sofia Solis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Angela Yuen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B1756">
        <w:rPr>
          <w:rFonts w:ascii="Times New Roman" w:hAnsi="Times New Roman"/>
          <w:sz w:val="24"/>
          <w:szCs w:val="24"/>
          <w:u w:val="single"/>
        </w:rPr>
        <w:t>Wake Forest Field Center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 w:rsidRPr="003B1756">
        <w:rPr>
          <w:rFonts w:ascii="Times New Roman" w:hAnsi="Times New Roman"/>
          <w:sz w:val="24"/>
          <w:szCs w:val="24"/>
        </w:rPr>
        <w:t>Artie Fulmer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Vickie Gill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Gina Miller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Alice Thompson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Beverly Tucker</w:t>
      </w:r>
    </w:p>
    <w:p w:rsidR="00BF2BBD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Verna Tysor</w:t>
      </w:r>
    </w:p>
    <w:p w:rsidR="00BF2BBD" w:rsidRPr="003B1756" w:rsidRDefault="00BF2BBD" w:rsidP="00AA0F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Harriet Weiler</w:t>
      </w:r>
    </w:p>
    <w:sectPr w:rsidR="00BF2BBD" w:rsidRPr="003B1756" w:rsidSect="00231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5A"/>
    <w:rsid w:val="001430C3"/>
    <w:rsid w:val="00231BF7"/>
    <w:rsid w:val="003B1756"/>
    <w:rsid w:val="003E11F3"/>
    <w:rsid w:val="00450035"/>
    <w:rsid w:val="004F4B29"/>
    <w:rsid w:val="00575DA4"/>
    <w:rsid w:val="005E2498"/>
    <w:rsid w:val="006D5CF2"/>
    <w:rsid w:val="007C1546"/>
    <w:rsid w:val="00AA0FDC"/>
    <w:rsid w:val="00B45AF4"/>
    <w:rsid w:val="00B72024"/>
    <w:rsid w:val="00BF2BBD"/>
    <w:rsid w:val="00C64712"/>
    <w:rsid w:val="00C81A5A"/>
    <w:rsid w:val="00D11346"/>
    <w:rsid w:val="00E57AF8"/>
    <w:rsid w:val="00EA61E7"/>
    <w:rsid w:val="00FA6F80"/>
    <w:rsid w:val="00FD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F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218</Words>
  <Characters>1245</Characters>
  <Application>Microsoft Office Outlook</Application>
  <DocSecurity>0</DocSecurity>
  <Lines>0</Lines>
  <Paragraphs>0</Paragraphs>
  <ScaleCrop>false</ScaleCrop>
  <Company>NHLBI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pandeym</dc:creator>
  <cp:keywords/>
  <dc:description/>
  <cp:lastModifiedBy>curriem</cp:lastModifiedBy>
  <cp:revision>2</cp:revision>
  <dcterms:created xsi:type="dcterms:W3CDTF">2010-10-20T12:59:00Z</dcterms:created>
  <dcterms:modified xsi:type="dcterms:W3CDTF">2010-10-20T12:59:00Z</dcterms:modified>
</cp:coreProperties>
</file>