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7E" w:rsidRDefault="0021777E">
      <w:pPr>
        <w:rPr>
          <w:rFonts w:ascii="Arial" w:eastAsia="Times New Roman" w:hAnsi="Arial" w:cs="Arial"/>
          <w:color w:val="000080"/>
          <w:sz w:val="20"/>
          <w:szCs w:val="20"/>
        </w:rPr>
      </w:pPr>
    </w:p>
    <w:p w:rsidR="0021777E" w:rsidRDefault="0021777E">
      <w:pPr>
        <w:rPr>
          <w:rFonts w:ascii="Arial" w:eastAsia="Times New Roman" w:hAnsi="Arial" w:cs="Arial"/>
          <w:color w:val="000080"/>
          <w:sz w:val="20"/>
          <w:szCs w:val="20"/>
        </w:rPr>
      </w:pPr>
      <w:r>
        <w:rPr>
          <w:rFonts w:ascii="Arial" w:eastAsia="Times New Roman" w:hAnsi="Arial" w:cs="Arial"/>
          <w:color w:val="000080"/>
          <w:sz w:val="20"/>
          <w:szCs w:val="20"/>
        </w:rPr>
        <w:t xml:space="preserve">Justification for change to OMB #0920-0869 </w:t>
      </w:r>
    </w:p>
    <w:p w:rsidR="0021777E" w:rsidRDefault="0021777E">
      <w:pPr>
        <w:rPr>
          <w:rFonts w:ascii="Arial" w:eastAsia="Times New Roman" w:hAnsi="Arial" w:cs="Arial"/>
          <w:color w:val="000080"/>
          <w:sz w:val="20"/>
          <w:szCs w:val="20"/>
        </w:rPr>
      </w:pPr>
      <w:r w:rsidRPr="0021777E">
        <w:rPr>
          <w:rFonts w:ascii="Arial" w:eastAsia="Times New Roman" w:hAnsi="Arial" w:cs="Arial"/>
          <w:color w:val="000080"/>
          <w:sz w:val="20"/>
          <w:szCs w:val="20"/>
        </w:rPr>
        <w:t>Promoting HIV Testing among Low Income, Young, Heterosexual Black Men</w:t>
      </w:r>
    </w:p>
    <w:p w:rsidR="007D3970" w:rsidRDefault="0021777E">
      <w:pPr>
        <w:rPr>
          <w:rFonts w:ascii="Arial" w:eastAsia="Times New Roman" w:hAnsi="Arial" w:cs="Arial"/>
          <w:color w:val="000080"/>
          <w:sz w:val="20"/>
          <w:szCs w:val="20"/>
        </w:rPr>
      </w:pPr>
      <w:r>
        <w:rPr>
          <w:rFonts w:ascii="Arial" w:eastAsia="Times New Roman" w:hAnsi="Arial" w:cs="Arial"/>
          <w:color w:val="000080"/>
          <w:sz w:val="20"/>
          <w:szCs w:val="20"/>
        </w:rPr>
        <w:t xml:space="preserve">We request a </w:t>
      </w:r>
      <w:r w:rsidR="007D3970">
        <w:rPr>
          <w:rFonts w:ascii="Arial" w:eastAsia="Times New Roman" w:hAnsi="Arial" w:cs="Arial"/>
          <w:color w:val="000080"/>
          <w:sz w:val="20"/>
          <w:szCs w:val="20"/>
        </w:rPr>
        <w:t xml:space="preserve">non-substantive </w:t>
      </w:r>
      <w:r>
        <w:rPr>
          <w:rFonts w:ascii="Arial" w:eastAsia="Times New Roman" w:hAnsi="Arial" w:cs="Arial"/>
          <w:color w:val="000080"/>
          <w:sz w:val="20"/>
          <w:szCs w:val="20"/>
        </w:rPr>
        <w:t xml:space="preserve">change </w:t>
      </w:r>
      <w:r w:rsidR="007D3970">
        <w:rPr>
          <w:rFonts w:ascii="Arial" w:eastAsia="Times New Roman" w:hAnsi="Arial" w:cs="Arial"/>
          <w:color w:val="000080"/>
          <w:sz w:val="20"/>
          <w:szCs w:val="20"/>
        </w:rPr>
        <w:t>to</w:t>
      </w:r>
      <w:r>
        <w:rPr>
          <w:rFonts w:ascii="Arial" w:eastAsia="Times New Roman" w:hAnsi="Arial" w:cs="Arial"/>
          <w:color w:val="000080"/>
          <w:sz w:val="20"/>
          <w:szCs w:val="20"/>
        </w:rPr>
        <w:t xml:space="preserve"> a previously OMB-approved document-Attachment 3d "One-on-one Survey." This attachment was included in the original OMB package submission, so the burden has been accounted for already. The approval for 0920-0869 was for Phase 1 only. We have completed Phase 1 and added </w:t>
      </w:r>
      <w:r w:rsidR="007D3970">
        <w:rPr>
          <w:rFonts w:ascii="Arial" w:eastAsia="Times New Roman" w:hAnsi="Arial" w:cs="Arial"/>
          <w:color w:val="000080"/>
          <w:sz w:val="20"/>
          <w:szCs w:val="20"/>
        </w:rPr>
        <w:t xml:space="preserve">some </w:t>
      </w:r>
      <w:r>
        <w:rPr>
          <w:rFonts w:ascii="Arial" w:eastAsia="Times New Roman" w:hAnsi="Arial" w:cs="Arial"/>
          <w:color w:val="000080"/>
          <w:sz w:val="20"/>
          <w:szCs w:val="20"/>
        </w:rPr>
        <w:t xml:space="preserve">additional questions to Attachment 3d based on participant responses in Phase 1. </w:t>
      </w:r>
    </w:p>
    <w:p w:rsidR="00175E2F" w:rsidRDefault="0021777E">
      <w:r>
        <w:rPr>
          <w:rFonts w:ascii="Arial" w:eastAsia="Times New Roman" w:hAnsi="Arial" w:cs="Arial"/>
          <w:color w:val="000080"/>
          <w:sz w:val="20"/>
          <w:szCs w:val="20"/>
        </w:rPr>
        <w:t xml:space="preserve">Please see attachment 3d for the specific questions that have been added. </w:t>
      </w:r>
      <w:r w:rsidR="007D3970">
        <w:rPr>
          <w:rFonts w:ascii="Arial" w:eastAsia="Times New Roman" w:hAnsi="Arial" w:cs="Arial"/>
          <w:color w:val="000080"/>
          <w:sz w:val="20"/>
          <w:szCs w:val="20"/>
        </w:rPr>
        <w:t xml:space="preserve">After </w:t>
      </w:r>
      <w:r>
        <w:rPr>
          <w:rFonts w:ascii="Arial" w:eastAsia="Times New Roman" w:hAnsi="Arial" w:cs="Arial"/>
          <w:color w:val="000080"/>
          <w:sz w:val="20"/>
          <w:szCs w:val="20"/>
        </w:rPr>
        <w:t xml:space="preserve">the change request for this survey (Phase 2) is approved, this one-on-one survey will be administered by ACASI to the study participants. The target population is the same as originally approved by OMB, and no change is requested in </w:t>
      </w:r>
      <w:proofErr w:type="gramStart"/>
      <w:r>
        <w:rPr>
          <w:rFonts w:ascii="Arial" w:eastAsia="Times New Roman" w:hAnsi="Arial" w:cs="Arial"/>
          <w:color w:val="000080"/>
          <w:sz w:val="20"/>
          <w:szCs w:val="20"/>
        </w:rPr>
        <w:t>either burden</w:t>
      </w:r>
      <w:proofErr w:type="gramEnd"/>
      <w:r>
        <w:rPr>
          <w:rFonts w:ascii="Arial" w:eastAsia="Times New Roman" w:hAnsi="Arial" w:cs="Arial"/>
          <w:color w:val="000080"/>
          <w:sz w:val="20"/>
          <w:szCs w:val="20"/>
        </w:rPr>
        <w:t>, participants or methodology with this request</w:t>
      </w:r>
      <w:r w:rsidR="007D3970">
        <w:rPr>
          <w:rFonts w:ascii="Arial" w:eastAsia="Times New Roman" w:hAnsi="Arial" w:cs="Arial"/>
          <w:color w:val="000080"/>
          <w:sz w:val="20"/>
          <w:szCs w:val="20"/>
        </w:rPr>
        <w:t>.</w:t>
      </w:r>
    </w:p>
    <w:sectPr w:rsidR="00175E2F" w:rsidSect="00175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777E"/>
    <w:rsid w:val="00175E2F"/>
    <w:rsid w:val="0021777E"/>
    <w:rsid w:val="007D3970"/>
    <w:rsid w:val="008D6160"/>
    <w:rsid w:val="009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>CDC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sxw2</dc:creator>
  <cp:keywords/>
  <dc:description/>
  <cp:lastModifiedBy>sxw2</cp:lastModifiedBy>
  <cp:revision>3</cp:revision>
  <dcterms:created xsi:type="dcterms:W3CDTF">2010-11-08T19:07:00Z</dcterms:created>
  <dcterms:modified xsi:type="dcterms:W3CDTF">2010-11-08T20:05:00Z</dcterms:modified>
</cp:coreProperties>
</file>