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DFF" w:rsidRDefault="00E15DFF" w:rsidP="00E15DFF">
      <w:r>
        <w:tab/>
      </w:r>
      <w:r>
        <w:tab/>
      </w:r>
      <w:r>
        <w:tab/>
        <w:t xml:space="preserve">                                                                               October 27, 2010</w:t>
      </w:r>
    </w:p>
    <w:p w:rsidR="00E15DFF" w:rsidRDefault="00E15DFF" w:rsidP="00E15DFF">
      <w:pPr>
        <w:jc w:val="center"/>
      </w:pPr>
    </w:p>
    <w:p w:rsidR="00E15DFF" w:rsidRDefault="00E15DFF" w:rsidP="00E15DFF">
      <w:pPr>
        <w:jc w:val="center"/>
      </w:pPr>
      <w:r>
        <w:t>Justification for Nonmaterial/Nonsubstantive Change</w:t>
      </w:r>
    </w:p>
    <w:p w:rsidR="00E15DFF" w:rsidRDefault="00E15DFF"/>
    <w:p w:rsidR="00E15DFF" w:rsidRDefault="00E15DFF" w:rsidP="00E15DFF">
      <w:pPr>
        <w:jc w:val="center"/>
      </w:pPr>
      <w:r>
        <w:t>HOME Investment Partnership Program (OMB 2506-0171)</w:t>
      </w:r>
    </w:p>
    <w:p w:rsidR="00E15DFF" w:rsidRDefault="00E15DFF" w:rsidP="00E15DFF"/>
    <w:p w:rsidR="00E15DFF" w:rsidRDefault="00E15DFF" w:rsidP="00E15DFF">
      <w:r>
        <w:t>HUD Form 20755 has been updated to include instructions and other cosmetic changes to assist respondents in completing the form.  There have been no deletions or additional entries to the previously approved HUD Form 20755.</w:t>
      </w:r>
    </w:p>
    <w:p w:rsidR="00E15DFF" w:rsidRDefault="00E15DFF" w:rsidP="00E15DFF"/>
    <w:p w:rsidR="00E15DFF" w:rsidRDefault="00E15DFF" w:rsidP="00E15DFF"/>
    <w:p w:rsidR="00E15DFF" w:rsidRDefault="00E15DFF" w:rsidP="00E15DFF"/>
    <w:p w:rsidR="00E15DFF" w:rsidRDefault="00E15DFF" w:rsidP="00E15DFF"/>
    <w:p w:rsidR="00E15DFF" w:rsidRDefault="00E15DFF" w:rsidP="00E15DFF">
      <w:r>
        <w:t xml:space="preserve"> </w:t>
      </w:r>
    </w:p>
    <w:p w:rsidR="00E15DFF" w:rsidRDefault="00E15DFF"/>
    <w:p w:rsidR="00F872D3" w:rsidRDefault="00E15DFF">
      <w:r>
        <w:t xml:space="preserve"> </w:t>
      </w:r>
    </w:p>
    <w:sectPr w:rsidR="00F872D3" w:rsidSect="00F872D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characterSpacingControl w:val="doNotCompress"/>
  <w:compat/>
  <w:rsids>
    <w:rsidRoot w:val="00E15DFF"/>
    <w:rsid w:val="00663A8A"/>
    <w:rsid w:val="00E15DFF"/>
    <w:rsid w:val="00F87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72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Words>
  <Characters>391</Characters>
  <Application>Microsoft Office Word</Application>
  <DocSecurity>0</DocSecurity>
  <Lines>3</Lines>
  <Paragraphs>1</Paragraphs>
  <ScaleCrop>false</ScaleCrop>
  <Company>Housing and Urban Development</Company>
  <LinksUpToDate>false</LinksUpToDate>
  <CharactersWithSpaces>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H45351</cp:lastModifiedBy>
  <cp:revision>2</cp:revision>
  <dcterms:created xsi:type="dcterms:W3CDTF">2010-10-27T15:27:00Z</dcterms:created>
  <dcterms:modified xsi:type="dcterms:W3CDTF">2010-10-27T15:37:00Z</dcterms:modified>
</cp:coreProperties>
</file>