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85" w:rsidRPr="00C65B30" w:rsidRDefault="00F25285" w:rsidP="00C65B30">
      <w:pPr>
        <w:pStyle w:val="PlainText"/>
        <w:pBdr>
          <w:bottom w:val="double" w:sz="6" w:space="1" w:color="auto"/>
        </w:pBdr>
        <w:rPr>
          <w:sz w:val="18"/>
          <w:szCs w:val="18"/>
        </w:rPr>
      </w:pPr>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for the initial enrollment, 2,456 hours per response for the Semester, Trimester or Summer/Intersession Updates and 614 hours per response for the MEP Child Update, including time for reviewing instructions, searching existing data sources, gathering and maintaining the data needed, and completing and reviewing the collection of information.  The obligation to respond to this collection is required to obtain or retain benefit under Title I, Part C of ESEA (P.L. 107-110)</w:t>
      </w:r>
      <w:r>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6"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F25285" w:rsidRPr="00C65B30" w:rsidRDefault="00F25285" w:rsidP="00C65B30">
      <w:pPr>
        <w:pStyle w:val="Default"/>
      </w:pPr>
    </w:p>
    <w:p w:rsidR="00F25285" w:rsidRDefault="00F25285">
      <w:pPr>
        <w:pStyle w:val="CM2"/>
        <w:jc w:val="center"/>
      </w:pPr>
      <w:r w:rsidRPr="004521AA">
        <w:rPr>
          <w:color w:val="0F243E"/>
          <w:sz w:val="40"/>
          <w:szCs w:val="40"/>
        </w:rPr>
        <w:t>MSIX Minimum Data Elements</w:t>
      </w:r>
      <w:r>
        <w:rPr>
          <w:color w:val="0F243E"/>
          <w:sz w:val="40"/>
          <w:szCs w:val="40"/>
        </w:rPr>
        <w:t xml:space="preserve"> (Revised 11-01-2010)</w:t>
      </w:r>
      <w:r w:rsidRPr="004521AA">
        <w:rPr>
          <w:color w:val="0F243E"/>
          <w:sz w:val="40"/>
          <w:szCs w:val="40"/>
        </w:rPr>
        <w:br/>
      </w:r>
      <w:r>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
        <w:gridCol w:w="468"/>
        <w:gridCol w:w="2896"/>
        <w:gridCol w:w="3039"/>
        <w:gridCol w:w="3331"/>
        <w:gridCol w:w="2708"/>
        <w:gridCol w:w="1867"/>
      </w:tblGrid>
      <w:tr w:rsidR="00F25285" w:rsidTr="00EB2798">
        <w:trPr>
          <w:cantSplit/>
          <w:trHeight w:val="313"/>
          <w:tblHeader/>
        </w:trPr>
        <w:tc>
          <w:tcPr>
            <w:tcW w:w="1176" w:type="pct"/>
            <w:gridSpan w:val="3"/>
          </w:tcPr>
          <w:p w:rsidR="00F25285" w:rsidRDefault="00F25285">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F25285" w:rsidRDefault="00F25285">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F25285" w:rsidRDefault="00F25285">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F25285" w:rsidRDefault="00F25285"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F25285" w:rsidRPr="00866CED" w:rsidRDefault="00F25285">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F25285" w:rsidTr="00EB2798">
        <w:trPr>
          <w:cantSplit/>
          <w:trHeight w:val="685"/>
        </w:trPr>
        <w:tc>
          <w:tcPr>
            <w:tcW w:w="164" w:type="pct"/>
            <w:gridSpan w:val="2"/>
          </w:tcPr>
          <w:p w:rsidR="00F25285" w:rsidRDefault="00F25285">
            <w:pPr>
              <w:pStyle w:val="Default"/>
              <w:jc w:val="center"/>
              <w:rPr>
                <w:sz w:val="18"/>
                <w:szCs w:val="18"/>
              </w:rPr>
            </w:pPr>
            <w:r>
              <w:rPr>
                <w:sz w:val="18"/>
                <w:szCs w:val="18"/>
              </w:rPr>
              <w:t xml:space="preserve">1 </w:t>
            </w:r>
          </w:p>
        </w:tc>
        <w:tc>
          <w:tcPr>
            <w:tcW w:w="1012" w:type="pct"/>
          </w:tcPr>
          <w:p w:rsidR="00F25285" w:rsidRDefault="00F25285">
            <w:pPr>
              <w:pStyle w:val="Default"/>
              <w:rPr>
                <w:sz w:val="18"/>
                <w:szCs w:val="18"/>
              </w:rPr>
            </w:pPr>
            <w:r>
              <w:rPr>
                <w:sz w:val="18"/>
                <w:szCs w:val="18"/>
              </w:rPr>
              <w:t xml:space="preserve">MSIX Identification Number </w:t>
            </w:r>
          </w:p>
        </w:tc>
        <w:tc>
          <w:tcPr>
            <w:tcW w:w="1062" w:type="pct"/>
          </w:tcPr>
          <w:p w:rsidR="00F25285" w:rsidRDefault="00F25285">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F25285" w:rsidRDefault="00F25285">
            <w:pPr>
              <w:pStyle w:val="Default"/>
              <w:rPr>
                <w:sz w:val="18"/>
                <w:szCs w:val="18"/>
              </w:rPr>
            </w:pPr>
            <w:r>
              <w:rPr>
                <w:sz w:val="18"/>
                <w:szCs w:val="18"/>
              </w:rPr>
              <w:t xml:space="preserve">Unique 12-digit numeric value, system assigned. </w:t>
            </w:r>
          </w:p>
        </w:tc>
        <w:tc>
          <w:tcPr>
            <w:tcW w:w="946" w:type="pct"/>
          </w:tcPr>
          <w:p w:rsidR="00F25285" w:rsidRDefault="00F25285">
            <w:pPr>
              <w:pStyle w:val="Default"/>
              <w:rPr>
                <w:sz w:val="18"/>
                <w:szCs w:val="18"/>
              </w:rPr>
            </w:pPr>
            <w:r>
              <w:rPr>
                <w:sz w:val="18"/>
                <w:szCs w:val="18"/>
              </w:rPr>
              <w:t>Uniquely identifies one and only one student’s consolidated file.</w:t>
            </w:r>
          </w:p>
        </w:tc>
        <w:tc>
          <w:tcPr>
            <w:tcW w:w="652" w:type="pct"/>
          </w:tcPr>
          <w:p w:rsidR="00F25285" w:rsidRDefault="00F25285">
            <w:pPr>
              <w:pStyle w:val="Default"/>
              <w:rPr>
                <w:sz w:val="18"/>
                <w:szCs w:val="18"/>
              </w:rPr>
            </w:pPr>
            <w:r>
              <w:rPr>
                <w:sz w:val="18"/>
                <w:szCs w:val="18"/>
              </w:rPr>
              <w:t>Student Demographic</w:t>
            </w:r>
          </w:p>
        </w:tc>
      </w:tr>
      <w:tr w:rsidR="00F25285" w:rsidTr="00EB2798">
        <w:trPr>
          <w:cantSplit/>
          <w:trHeight w:val="1013"/>
        </w:trPr>
        <w:tc>
          <w:tcPr>
            <w:tcW w:w="164" w:type="pct"/>
            <w:gridSpan w:val="2"/>
          </w:tcPr>
          <w:p w:rsidR="00F25285" w:rsidRDefault="00F25285">
            <w:pPr>
              <w:pStyle w:val="Default"/>
              <w:jc w:val="center"/>
              <w:rPr>
                <w:sz w:val="18"/>
                <w:szCs w:val="18"/>
              </w:rPr>
            </w:pPr>
            <w:r>
              <w:rPr>
                <w:sz w:val="18"/>
                <w:szCs w:val="18"/>
              </w:rPr>
              <w:t xml:space="preserve">2 </w:t>
            </w:r>
          </w:p>
        </w:tc>
        <w:tc>
          <w:tcPr>
            <w:tcW w:w="1012" w:type="pct"/>
          </w:tcPr>
          <w:p w:rsidR="00F25285" w:rsidRDefault="00F25285">
            <w:pPr>
              <w:pStyle w:val="Default"/>
              <w:rPr>
                <w:sz w:val="18"/>
                <w:szCs w:val="18"/>
              </w:rPr>
            </w:pPr>
            <w:r>
              <w:rPr>
                <w:sz w:val="18"/>
                <w:szCs w:val="18"/>
              </w:rPr>
              <w:t xml:space="preserve">State Student Identifier </w:t>
            </w:r>
          </w:p>
        </w:tc>
        <w:tc>
          <w:tcPr>
            <w:tcW w:w="1062" w:type="pct"/>
          </w:tcPr>
          <w:p w:rsidR="00F25285" w:rsidRDefault="00F25285">
            <w:pPr>
              <w:pStyle w:val="Default"/>
              <w:rPr>
                <w:sz w:val="18"/>
                <w:szCs w:val="18"/>
              </w:rPr>
            </w:pPr>
            <w:r>
              <w:rPr>
                <w:sz w:val="18"/>
                <w:szCs w:val="18"/>
              </w:rPr>
              <w:t xml:space="preserve">A unique identification number assigned to a child by a State. </w:t>
            </w:r>
          </w:p>
        </w:tc>
        <w:tc>
          <w:tcPr>
            <w:tcW w:w="1164" w:type="pct"/>
          </w:tcPr>
          <w:p w:rsidR="00F25285" w:rsidRDefault="00F25285">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828"/>
        </w:trPr>
        <w:tc>
          <w:tcPr>
            <w:tcW w:w="164" w:type="pct"/>
            <w:gridSpan w:val="2"/>
          </w:tcPr>
          <w:p w:rsidR="00F25285" w:rsidRDefault="00F25285">
            <w:pPr>
              <w:pStyle w:val="Default"/>
              <w:jc w:val="center"/>
              <w:rPr>
                <w:sz w:val="18"/>
                <w:szCs w:val="18"/>
              </w:rPr>
            </w:pPr>
            <w:r>
              <w:rPr>
                <w:sz w:val="18"/>
                <w:szCs w:val="18"/>
              </w:rPr>
              <w:t xml:space="preserve">3 </w:t>
            </w:r>
          </w:p>
        </w:tc>
        <w:tc>
          <w:tcPr>
            <w:tcW w:w="1012" w:type="pct"/>
          </w:tcPr>
          <w:p w:rsidR="00F25285" w:rsidRDefault="00F25285">
            <w:pPr>
              <w:pStyle w:val="Default"/>
              <w:rPr>
                <w:sz w:val="18"/>
                <w:szCs w:val="18"/>
              </w:rPr>
            </w:pPr>
            <w:r>
              <w:rPr>
                <w:sz w:val="18"/>
                <w:szCs w:val="18"/>
              </w:rPr>
              <w:t xml:space="preserve">State Student Identifier Type </w:t>
            </w:r>
          </w:p>
        </w:tc>
        <w:tc>
          <w:tcPr>
            <w:tcW w:w="1062" w:type="pct"/>
          </w:tcPr>
          <w:p w:rsidR="00F25285" w:rsidRDefault="00F25285">
            <w:pPr>
              <w:pStyle w:val="Default"/>
              <w:rPr>
                <w:sz w:val="18"/>
                <w:szCs w:val="18"/>
              </w:rPr>
            </w:pPr>
            <w:r>
              <w:rPr>
                <w:sz w:val="18"/>
                <w:szCs w:val="18"/>
              </w:rPr>
              <w:t xml:space="preserve">Identifies the origin of the State Student Identifier. </w:t>
            </w:r>
          </w:p>
        </w:tc>
        <w:tc>
          <w:tcPr>
            <w:tcW w:w="1164" w:type="pct"/>
            <w:vAlign w:val="center"/>
          </w:tcPr>
          <w:p w:rsidR="00F25285" w:rsidRDefault="00F25285">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593"/>
        </w:trPr>
        <w:tc>
          <w:tcPr>
            <w:tcW w:w="164" w:type="pct"/>
            <w:gridSpan w:val="2"/>
          </w:tcPr>
          <w:p w:rsidR="00F25285" w:rsidRDefault="00F25285">
            <w:pPr>
              <w:pStyle w:val="Default"/>
              <w:jc w:val="center"/>
              <w:rPr>
                <w:sz w:val="18"/>
                <w:szCs w:val="18"/>
              </w:rPr>
            </w:pPr>
            <w:r>
              <w:rPr>
                <w:sz w:val="18"/>
                <w:szCs w:val="18"/>
              </w:rPr>
              <w:t xml:space="preserve">4 </w:t>
            </w:r>
          </w:p>
        </w:tc>
        <w:tc>
          <w:tcPr>
            <w:tcW w:w="1012" w:type="pct"/>
          </w:tcPr>
          <w:p w:rsidR="00F25285" w:rsidRDefault="00F25285">
            <w:pPr>
              <w:pStyle w:val="Default"/>
              <w:rPr>
                <w:sz w:val="18"/>
                <w:szCs w:val="18"/>
              </w:rPr>
            </w:pPr>
            <w:r>
              <w:rPr>
                <w:sz w:val="18"/>
                <w:szCs w:val="18"/>
              </w:rPr>
              <w:t xml:space="preserve">First Name </w:t>
            </w:r>
          </w:p>
        </w:tc>
        <w:tc>
          <w:tcPr>
            <w:tcW w:w="1062" w:type="pct"/>
            <w:vAlign w:val="center"/>
          </w:tcPr>
          <w:p w:rsidR="00F25285" w:rsidRDefault="00F25285">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F25285" w:rsidRDefault="00F25285">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803"/>
        </w:trPr>
        <w:tc>
          <w:tcPr>
            <w:tcW w:w="164" w:type="pct"/>
            <w:gridSpan w:val="2"/>
          </w:tcPr>
          <w:p w:rsidR="00F25285" w:rsidRDefault="00F25285">
            <w:pPr>
              <w:pStyle w:val="Default"/>
              <w:jc w:val="center"/>
              <w:rPr>
                <w:sz w:val="18"/>
                <w:szCs w:val="18"/>
              </w:rPr>
            </w:pPr>
            <w:r>
              <w:rPr>
                <w:sz w:val="18"/>
                <w:szCs w:val="18"/>
              </w:rPr>
              <w:t xml:space="preserve">5 </w:t>
            </w:r>
          </w:p>
        </w:tc>
        <w:tc>
          <w:tcPr>
            <w:tcW w:w="1012" w:type="pct"/>
          </w:tcPr>
          <w:p w:rsidR="00F25285" w:rsidRDefault="00F25285">
            <w:pPr>
              <w:pStyle w:val="Default"/>
              <w:rPr>
                <w:sz w:val="18"/>
                <w:szCs w:val="18"/>
              </w:rPr>
            </w:pPr>
            <w:r>
              <w:rPr>
                <w:sz w:val="18"/>
                <w:szCs w:val="18"/>
              </w:rPr>
              <w:t xml:space="preserve">Middle Name </w:t>
            </w:r>
          </w:p>
        </w:tc>
        <w:tc>
          <w:tcPr>
            <w:tcW w:w="1062" w:type="pct"/>
            <w:vAlign w:val="center"/>
          </w:tcPr>
          <w:p w:rsidR="00F25285" w:rsidRDefault="00F25285">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F25285" w:rsidRDefault="00F25285">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593"/>
        </w:trPr>
        <w:tc>
          <w:tcPr>
            <w:tcW w:w="164" w:type="pct"/>
            <w:gridSpan w:val="2"/>
          </w:tcPr>
          <w:p w:rsidR="00F25285" w:rsidRDefault="00F25285">
            <w:pPr>
              <w:pStyle w:val="Default"/>
              <w:jc w:val="center"/>
              <w:rPr>
                <w:sz w:val="18"/>
                <w:szCs w:val="18"/>
              </w:rPr>
            </w:pPr>
            <w:r>
              <w:rPr>
                <w:sz w:val="18"/>
                <w:szCs w:val="18"/>
              </w:rPr>
              <w:t xml:space="preserve">6 </w:t>
            </w:r>
          </w:p>
        </w:tc>
        <w:tc>
          <w:tcPr>
            <w:tcW w:w="1012" w:type="pct"/>
          </w:tcPr>
          <w:p w:rsidR="00F25285" w:rsidRDefault="00F25285">
            <w:pPr>
              <w:pStyle w:val="Default"/>
              <w:rPr>
                <w:sz w:val="18"/>
                <w:szCs w:val="18"/>
              </w:rPr>
            </w:pPr>
            <w:r>
              <w:rPr>
                <w:sz w:val="18"/>
                <w:szCs w:val="18"/>
              </w:rPr>
              <w:t xml:space="preserve">Last Name 1 </w:t>
            </w:r>
          </w:p>
        </w:tc>
        <w:tc>
          <w:tcPr>
            <w:tcW w:w="1062" w:type="pct"/>
            <w:vAlign w:val="center"/>
          </w:tcPr>
          <w:p w:rsidR="00F25285" w:rsidRDefault="00F25285">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F25285" w:rsidRDefault="00F25285">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805"/>
        </w:trPr>
        <w:tc>
          <w:tcPr>
            <w:tcW w:w="164" w:type="pct"/>
            <w:gridSpan w:val="2"/>
          </w:tcPr>
          <w:p w:rsidR="00F25285" w:rsidRDefault="00F25285">
            <w:pPr>
              <w:pStyle w:val="Default"/>
              <w:jc w:val="center"/>
              <w:rPr>
                <w:sz w:val="18"/>
                <w:szCs w:val="18"/>
              </w:rPr>
            </w:pPr>
            <w:r>
              <w:rPr>
                <w:sz w:val="18"/>
                <w:szCs w:val="18"/>
              </w:rPr>
              <w:t xml:space="preserve">7 </w:t>
            </w:r>
          </w:p>
        </w:tc>
        <w:tc>
          <w:tcPr>
            <w:tcW w:w="1012" w:type="pct"/>
          </w:tcPr>
          <w:p w:rsidR="00F25285" w:rsidRDefault="00F25285">
            <w:pPr>
              <w:pStyle w:val="Default"/>
              <w:rPr>
                <w:sz w:val="18"/>
                <w:szCs w:val="18"/>
              </w:rPr>
            </w:pPr>
            <w:r>
              <w:rPr>
                <w:sz w:val="18"/>
                <w:szCs w:val="18"/>
              </w:rPr>
              <w:t xml:space="preserve">Last Name 2 </w:t>
            </w:r>
          </w:p>
        </w:tc>
        <w:tc>
          <w:tcPr>
            <w:tcW w:w="1062" w:type="pct"/>
            <w:vAlign w:val="center"/>
          </w:tcPr>
          <w:p w:rsidR="00F25285" w:rsidRDefault="00F25285">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F25285" w:rsidRDefault="00F25285">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593"/>
        </w:trPr>
        <w:tc>
          <w:tcPr>
            <w:tcW w:w="164" w:type="pct"/>
            <w:gridSpan w:val="2"/>
          </w:tcPr>
          <w:p w:rsidR="00F25285" w:rsidRDefault="00F25285">
            <w:pPr>
              <w:pStyle w:val="Default"/>
              <w:jc w:val="center"/>
              <w:rPr>
                <w:sz w:val="18"/>
                <w:szCs w:val="18"/>
              </w:rPr>
            </w:pPr>
            <w:r>
              <w:rPr>
                <w:sz w:val="18"/>
                <w:szCs w:val="18"/>
              </w:rPr>
              <w:t xml:space="preserve">8 </w:t>
            </w:r>
          </w:p>
        </w:tc>
        <w:tc>
          <w:tcPr>
            <w:tcW w:w="1012" w:type="pct"/>
          </w:tcPr>
          <w:p w:rsidR="00F25285" w:rsidRDefault="00F25285">
            <w:pPr>
              <w:pStyle w:val="Default"/>
              <w:rPr>
                <w:sz w:val="18"/>
                <w:szCs w:val="18"/>
              </w:rPr>
            </w:pPr>
            <w:r>
              <w:rPr>
                <w:sz w:val="18"/>
                <w:szCs w:val="18"/>
              </w:rPr>
              <w:t xml:space="preserve">Suffix </w:t>
            </w:r>
          </w:p>
        </w:tc>
        <w:tc>
          <w:tcPr>
            <w:tcW w:w="1062" w:type="pct"/>
            <w:vAlign w:val="center"/>
          </w:tcPr>
          <w:p w:rsidR="00F25285" w:rsidRDefault="00F25285">
            <w:pPr>
              <w:pStyle w:val="Default"/>
              <w:rPr>
                <w:sz w:val="18"/>
                <w:szCs w:val="18"/>
              </w:rPr>
            </w:pPr>
            <w:r>
              <w:rPr>
                <w:sz w:val="18"/>
                <w:szCs w:val="18"/>
              </w:rPr>
              <w:t xml:space="preserve">An appendage, if any, used to denote a child's generation in his family (e.g., Jr., Sr., III, 3rd). </w:t>
            </w:r>
          </w:p>
        </w:tc>
        <w:tc>
          <w:tcPr>
            <w:tcW w:w="1164" w:type="pct"/>
          </w:tcPr>
          <w:p w:rsidR="00F25285" w:rsidRDefault="00F25285">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593"/>
        </w:trPr>
        <w:tc>
          <w:tcPr>
            <w:tcW w:w="164" w:type="pct"/>
            <w:gridSpan w:val="2"/>
          </w:tcPr>
          <w:p w:rsidR="00F25285" w:rsidRDefault="00F25285">
            <w:pPr>
              <w:pStyle w:val="Default"/>
              <w:jc w:val="center"/>
              <w:rPr>
                <w:sz w:val="18"/>
                <w:szCs w:val="18"/>
              </w:rPr>
            </w:pPr>
            <w:r>
              <w:rPr>
                <w:sz w:val="18"/>
                <w:szCs w:val="18"/>
              </w:rPr>
              <w:t xml:space="preserve">9 </w:t>
            </w:r>
          </w:p>
        </w:tc>
        <w:tc>
          <w:tcPr>
            <w:tcW w:w="1012" w:type="pct"/>
          </w:tcPr>
          <w:p w:rsidR="00F25285" w:rsidRDefault="00F25285">
            <w:pPr>
              <w:pStyle w:val="Default"/>
              <w:rPr>
                <w:sz w:val="18"/>
                <w:szCs w:val="18"/>
              </w:rPr>
            </w:pPr>
            <w:r>
              <w:rPr>
                <w:sz w:val="18"/>
                <w:szCs w:val="18"/>
              </w:rPr>
              <w:t xml:space="preserve">Sex </w:t>
            </w:r>
          </w:p>
        </w:tc>
        <w:tc>
          <w:tcPr>
            <w:tcW w:w="1062" w:type="pct"/>
            <w:vAlign w:val="center"/>
          </w:tcPr>
          <w:p w:rsidR="00F25285" w:rsidRDefault="00F25285">
            <w:pPr>
              <w:pStyle w:val="Default"/>
              <w:rPr>
                <w:sz w:val="18"/>
                <w:szCs w:val="18"/>
              </w:rPr>
            </w:pPr>
            <w:r>
              <w:rPr>
                <w:sz w:val="18"/>
                <w:szCs w:val="18"/>
              </w:rPr>
              <w:t xml:space="preserve">The concept describing the biological traits that distinguish the males and females of a species. </w:t>
            </w:r>
          </w:p>
        </w:tc>
        <w:tc>
          <w:tcPr>
            <w:tcW w:w="1164" w:type="pct"/>
          </w:tcPr>
          <w:p w:rsidR="00F25285" w:rsidRDefault="00F25285">
            <w:pPr>
              <w:pStyle w:val="Default"/>
              <w:rPr>
                <w:sz w:val="18"/>
                <w:szCs w:val="18"/>
              </w:rPr>
            </w:pPr>
            <w:r>
              <w:rPr>
                <w:sz w:val="18"/>
                <w:szCs w:val="18"/>
              </w:rPr>
              <w:t xml:space="preserve">Female; Male </w:t>
            </w:r>
          </w:p>
        </w:tc>
        <w:tc>
          <w:tcPr>
            <w:tcW w:w="946" w:type="pct"/>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568"/>
        </w:trPr>
        <w:tc>
          <w:tcPr>
            <w:tcW w:w="164" w:type="pct"/>
            <w:gridSpan w:val="2"/>
          </w:tcPr>
          <w:p w:rsidR="00F25285" w:rsidRDefault="00F25285">
            <w:pPr>
              <w:pStyle w:val="Default"/>
              <w:jc w:val="center"/>
              <w:rPr>
                <w:sz w:val="18"/>
                <w:szCs w:val="18"/>
              </w:rPr>
            </w:pPr>
            <w:r>
              <w:rPr>
                <w:sz w:val="18"/>
                <w:szCs w:val="18"/>
              </w:rPr>
              <w:t xml:space="preserve">10 </w:t>
            </w:r>
          </w:p>
        </w:tc>
        <w:tc>
          <w:tcPr>
            <w:tcW w:w="1012" w:type="pct"/>
          </w:tcPr>
          <w:p w:rsidR="00F25285" w:rsidRDefault="00F25285">
            <w:pPr>
              <w:pStyle w:val="Default"/>
              <w:rPr>
                <w:sz w:val="18"/>
                <w:szCs w:val="18"/>
              </w:rPr>
            </w:pPr>
            <w:r>
              <w:rPr>
                <w:sz w:val="18"/>
                <w:szCs w:val="18"/>
              </w:rPr>
              <w:t xml:space="preserve">Birth Date </w:t>
            </w:r>
          </w:p>
        </w:tc>
        <w:tc>
          <w:tcPr>
            <w:tcW w:w="1062" w:type="pct"/>
          </w:tcPr>
          <w:p w:rsidR="00F25285" w:rsidRDefault="00F25285">
            <w:pPr>
              <w:pStyle w:val="Default"/>
              <w:rPr>
                <w:sz w:val="18"/>
                <w:szCs w:val="18"/>
              </w:rPr>
            </w:pPr>
            <w:r>
              <w:rPr>
                <w:sz w:val="18"/>
                <w:szCs w:val="18"/>
              </w:rPr>
              <w:t xml:space="preserve">The month, day, and year on which a child was born. </w:t>
            </w:r>
          </w:p>
        </w:tc>
        <w:tc>
          <w:tcPr>
            <w:tcW w:w="1164" w:type="pct"/>
          </w:tcPr>
          <w:p w:rsidR="00F25285" w:rsidRDefault="00F25285">
            <w:pPr>
              <w:pStyle w:val="Default"/>
              <w:rPr>
                <w:color w:val="auto"/>
              </w:rPr>
            </w:pPr>
          </w:p>
        </w:tc>
        <w:tc>
          <w:tcPr>
            <w:tcW w:w="946" w:type="pct"/>
          </w:tcPr>
          <w:p w:rsidR="00F25285" w:rsidRDefault="00F25285">
            <w:pPr>
              <w:pStyle w:val="Default"/>
              <w:rPr>
                <w:color w:val="auto"/>
              </w:rPr>
            </w:pPr>
          </w:p>
        </w:tc>
        <w:tc>
          <w:tcPr>
            <w:tcW w:w="652" w:type="pct"/>
          </w:tcPr>
          <w:p w:rsidR="00F25285" w:rsidRDefault="00F25285">
            <w:r w:rsidRPr="00D0237F">
              <w:rPr>
                <w:sz w:val="18"/>
                <w:szCs w:val="18"/>
              </w:rPr>
              <w:t>Student Demographic</w:t>
            </w:r>
          </w:p>
        </w:tc>
      </w:tr>
      <w:tr w:rsidR="00F25285" w:rsidTr="00EB2798">
        <w:trPr>
          <w:cantSplit/>
          <w:trHeight w:val="435"/>
        </w:trPr>
        <w:tc>
          <w:tcPr>
            <w:tcW w:w="164" w:type="pct"/>
            <w:gridSpan w:val="2"/>
            <w:vAlign w:val="center"/>
          </w:tcPr>
          <w:p w:rsidR="00F25285" w:rsidRDefault="00F25285">
            <w:pPr>
              <w:pStyle w:val="Default"/>
              <w:jc w:val="center"/>
              <w:rPr>
                <w:sz w:val="18"/>
                <w:szCs w:val="18"/>
              </w:rPr>
            </w:pPr>
            <w:r>
              <w:rPr>
                <w:sz w:val="18"/>
                <w:szCs w:val="18"/>
              </w:rPr>
              <w:t xml:space="preserve">11 </w:t>
            </w:r>
          </w:p>
        </w:tc>
        <w:tc>
          <w:tcPr>
            <w:tcW w:w="1012" w:type="pct"/>
            <w:vAlign w:val="center"/>
          </w:tcPr>
          <w:p w:rsidR="00F25285" w:rsidRDefault="00F25285">
            <w:pPr>
              <w:pStyle w:val="Default"/>
              <w:rPr>
                <w:sz w:val="18"/>
                <w:szCs w:val="18"/>
              </w:rPr>
            </w:pPr>
            <w:r>
              <w:rPr>
                <w:sz w:val="18"/>
                <w:szCs w:val="18"/>
              </w:rPr>
              <w:t xml:space="preserve">Multiple Birth Flag </w:t>
            </w:r>
          </w:p>
        </w:tc>
        <w:tc>
          <w:tcPr>
            <w:tcW w:w="1062" w:type="pct"/>
            <w:vAlign w:val="center"/>
          </w:tcPr>
          <w:p w:rsidR="00F25285" w:rsidRDefault="00F25285">
            <w:pPr>
              <w:pStyle w:val="Default"/>
              <w:rPr>
                <w:sz w:val="18"/>
                <w:szCs w:val="18"/>
              </w:rPr>
            </w:pPr>
            <w:r>
              <w:rPr>
                <w:sz w:val="18"/>
                <w:szCs w:val="18"/>
              </w:rPr>
              <w:t xml:space="preserve">Indicates if child is a twin, triplet, etc. </w:t>
            </w:r>
          </w:p>
        </w:tc>
        <w:tc>
          <w:tcPr>
            <w:tcW w:w="1164" w:type="pct"/>
            <w:vAlign w:val="center"/>
          </w:tcPr>
          <w:p w:rsidR="00F25285" w:rsidRDefault="00F25285">
            <w:pPr>
              <w:pStyle w:val="Default"/>
              <w:rPr>
                <w:sz w:val="18"/>
                <w:szCs w:val="18"/>
              </w:rPr>
            </w:pPr>
            <w:r>
              <w:rPr>
                <w:sz w:val="18"/>
                <w:szCs w:val="18"/>
              </w:rPr>
              <w:t xml:space="preserve">Yes; No </w:t>
            </w:r>
          </w:p>
        </w:tc>
        <w:tc>
          <w:tcPr>
            <w:tcW w:w="946" w:type="pct"/>
            <w:vAlign w:val="center"/>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vAlign w:val="bottom"/>
          </w:tcPr>
          <w:p w:rsidR="00F25285" w:rsidRDefault="00F25285">
            <w:pPr>
              <w:pStyle w:val="Default"/>
              <w:jc w:val="center"/>
              <w:rPr>
                <w:sz w:val="18"/>
                <w:szCs w:val="18"/>
              </w:rPr>
            </w:pPr>
            <w:r>
              <w:rPr>
                <w:sz w:val="18"/>
                <w:szCs w:val="18"/>
              </w:rPr>
              <w:t xml:space="preserve">12 </w:t>
            </w:r>
          </w:p>
        </w:tc>
        <w:tc>
          <w:tcPr>
            <w:tcW w:w="1012" w:type="pct"/>
            <w:vAlign w:val="bottom"/>
          </w:tcPr>
          <w:p w:rsidR="00F25285" w:rsidRDefault="00F25285">
            <w:pPr>
              <w:pStyle w:val="Default"/>
              <w:rPr>
                <w:sz w:val="18"/>
                <w:szCs w:val="18"/>
              </w:rPr>
            </w:pPr>
            <w:r>
              <w:rPr>
                <w:sz w:val="18"/>
                <w:szCs w:val="18"/>
              </w:rPr>
              <w:t xml:space="preserve">Birth City </w:t>
            </w:r>
          </w:p>
        </w:tc>
        <w:tc>
          <w:tcPr>
            <w:tcW w:w="1062" w:type="pct"/>
            <w:vAlign w:val="bottom"/>
          </w:tcPr>
          <w:p w:rsidR="00F25285" w:rsidRDefault="00F25285">
            <w:pPr>
              <w:pStyle w:val="Default"/>
              <w:rPr>
                <w:sz w:val="18"/>
                <w:szCs w:val="18"/>
              </w:rPr>
            </w:pPr>
            <w:r>
              <w:rPr>
                <w:sz w:val="18"/>
                <w:szCs w:val="18"/>
              </w:rPr>
              <w:t xml:space="preserve">The name of the city in which the child was born. </w:t>
            </w:r>
          </w:p>
        </w:tc>
        <w:tc>
          <w:tcPr>
            <w:tcW w:w="1164" w:type="pct"/>
            <w:vAlign w:val="bottom"/>
          </w:tcPr>
          <w:p w:rsidR="00F25285" w:rsidRDefault="00F25285">
            <w:pPr>
              <w:pStyle w:val="Default"/>
              <w:rPr>
                <w:sz w:val="18"/>
                <w:szCs w:val="18"/>
              </w:rPr>
            </w:pPr>
            <w:r>
              <w:rPr>
                <w:sz w:val="18"/>
                <w:szCs w:val="18"/>
              </w:rPr>
              <w:t xml:space="preserve">Free text </w:t>
            </w:r>
          </w:p>
        </w:tc>
        <w:tc>
          <w:tcPr>
            <w:tcW w:w="946" w:type="pct"/>
            <w:vAlign w:val="bottom"/>
          </w:tcPr>
          <w:p w:rsidR="00F25285" w:rsidRDefault="00F25285">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13 </w:t>
            </w:r>
          </w:p>
        </w:tc>
        <w:tc>
          <w:tcPr>
            <w:tcW w:w="1012" w:type="pct"/>
          </w:tcPr>
          <w:p w:rsidR="00F25285" w:rsidRDefault="00F25285" w:rsidP="00C13A20">
            <w:pPr>
              <w:pStyle w:val="Default"/>
              <w:rPr>
                <w:sz w:val="18"/>
                <w:szCs w:val="18"/>
              </w:rPr>
            </w:pPr>
            <w:r>
              <w:rPr>
                <w:sz w:val="18"/>
                <w:szCs w:val="18"/>
              </w:rPr>
              <w:t xml:space="preserve">Birth State </w:t>
            </w:r>
          </w:p>
        </w:tc>
        <w:tc>
          <w:tcPr>
            <w:tcW w:w="1062" w:type="pct"/>
          </w:tcPr>
          <w:p w:rsidR="00F25285" w:rsidRDefault="00F25285"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F25285" w:rsidRDefault="00F25285"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F25285" w:rsidRDefault="00F25285" w:rsidP="00C13A20">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14 </w:t>
            </w:r>
          </w:p>
        </w:tc>
        <w:tc>
          <w:tcPr>
            <w:tcW w:w="1012" w:type="pct"/>
          </w:tcPr>
          <w:p w:rsidR="00F25285" w:rsidRDefault="00F25285" w:rsidP="00C13A20">
            <w:pPr>
              <w:pStyle w:val="Default"/>
              <w:rPr>
                <w:sz w:val="18"/>
                <w:szCs w:val="18"/>
              </w:rPr>
            </w:pPr>
            <w:r>
              <w:rPr>
                <w:sz w:val="18"/>
                <w:szCs w:val="18"/>
              </w:rPr>
              <w:t xml:space="preserve">Birth Country </w:t>
            </w:r>
          </w:p>
        </w:tc>
        <w:tc>
          <w:tcPr>
            <w:tcW w:w="1062" w:type="pct"/>
            <w:vAlign w:val="center"/>
          </w:tcPr>
          <w:p w:rsidR="00F25285" w:rsidRDefault="00F25285" w:rsidP="00C13A20">
            <w:pPr>
              <w:pStyle w:val="Default"/>
              <w:rPr>
                <w:sz w:val="18"/>
                <w:szCs w:val="18"/>
              </w:rPr>
            </w:pPr>
            <w:r>
              <w:rPr>
                <w:sz w:val="18"/>
                <w:szCs w:val="18"/>
              </w:rPr>
              <w:t xml:space="preserve">The standard abbreviation code of the country in which a child was born. </w:t>
            </w:r>
          </w:p>
        </w:tc>
        <w:tc>
          <w:tcPr>
            <w:tcW w:w="1164" w:type="pct"/>
          </w:tcPr>
          <w:p w:rsidR="00F25285" w:rsidRDefault="00F25285" w:rsidP="00C13A20">
            <w:pPr>
              <w:pStyle w:val="Default"/>
              <w:rPr>
                <w:sz w:val="18"/>
                <w:szCs w:val="18"/>
              </w:rPr>
            </w:pPr>
            <w:r>
              <w:rPr>
                <w:sz w:val="18"/>
                <w:szCs w:val="18"/>
              </w:rPr>
              <w:t xml:space="preserve">Any valid NCES country code. </w:t>
            </w:r>
          </w:p>
        </w:tc>
        <w:tc>
          <w:tcPr>
            <w:tcW w:w="946" w:type="pct"/>
          </w:tcPr>
          <w:p w:rsidR="00F25285" w:rsidRDefault="00F25285" w:rsidP="00C13A20">
            <w:pPr>
              <w:pStyle w:val="Default"/>
              <w:rPr>
                <w:sz w:val="18"/>
                <w:szCs w:val="18"/>
              </w:rPr>
            </w:pP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tcBorders>
              <w:bottom w:val="nil"/>
            </w:tcBorders>
          </w:tcPr>
          <w:p w:rsidR="00F25285" w:rsidRDefault="00F25285" w:rsidP="00C13A20">
            <w:pPr>
              <w:pStyle w:val="Default"/>
              <w:jc w:val="right"/>
              <w:rPr>
                <w:sz w:val="18"/>
                <w:szCs w:val="18"/>
              </w:rPr>
            </w:pPr>
            <w:r>
              <w:rPr>
                <w:sz w:val="18"/>
                <w:szCs w:val="18"/>
              </w:rPr>
              <w:t xml:space="preserve">15 </w:t>
            </w:r>
          </w:p>
        </w:tc>
        <w:tc>
          <w:tcPr>
            <w:tcW w:w="1012" w:type="pct"/>
            <w:tcBorders>
              <w:bottom w:val="nil"/>
            </w:tcBorders>
          </w:tcPr>
          <w:p w:rsidR="00F25285" w:rsidRDefault="00F25285" w:rsidP="00C13A20">
            <w:pPr>
              <w:pStyle w:val="Default"/>
              <w:rPr>
                <w:sz w:val="18"/>
                <w:szCs w:val="18"/>
              </w:rPr>
            </w:pPr>
            <w:r>
              <w:rPr>
                <w:sz w:val="18"/>
                <w:szCs w:val="18"/>
              </w:rPr>
              <w:t xml:space="preserve">Birth Date Verification </w:t>
            </w:r>
          </w:p>
        </w:tc>
        <w:tc>
          <w:tcPr>
            <w:tcW w:w="1062" w:type="pct"/>
            <w:tcBorders>
              <w:bottom w:val="nil"/>
            </w:tcBorders>
          </w:tcPr>
          <w:p w:rsidR="00F25285" w:rsidRDefault="00F25285"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F25285" w:rsidRDefault="00F25285" w:rsidP="00C13A20">
            <w:pPr>
              <w:pStyle w:val="Default"/>
              <w:rPr>
                <w:sz w:val="18"/>
                <w:szCs w:val="18"/>
              </w:rPr>
            </w:pPr>
            <w:r>
              <w:rPr>
                <w:sz w:val="18"/>
                <w:szCs w:val="18"/>
              </w:rPr>
              <w:t xml:space="preserve">Any valid NCES code below: </w:t>
            </w:r>
          </w:p>
          <w:p w:rsidR="00F25285" w:rsidRDefault="00F25285" w:rsidP="00C13A20">
            <w:pPr>
              <w:pStyle w:val="Default"/>
              <w:rPr>
                <w:sz w:val="18"/>
                <w:szCs w:val="18"/>
              </w:rPr>
            </w:pPr>
            <w:r>
              <w:rPr>
                <w:sz w:val="18"/>
                <w:szCs w:val="18"/>
              </w:rPr>
              <w:t xml:space="preserve">1003 -Baptismal or church certificate 1004 -Birth Certificate </w:t>
            </w:r>
          </w:p>
          <w:p w:rsidR="00F25285" w:rsidRDefault="00F25285" w:rsidP="00BC09C5">
            <w:pPr>
              <w:pStyle w:val="Default"/>
              <w:rPr>
                <w:sz w:val="18"/>
                <w:szCs w:val="18"/>
              </w:rPr>
            </w:pPr>
            <w:r>
              <w:rPr>
                <w:sz w:val="18"/>
                <w:szCs w:val="18"/>
              </w:rPr>
              <w:t xml:space="preserve">1005 -Entry in family Bible </w:t>
            </w:r>
          </w:p>
          <w:p w:rsidR="00F25285" w:rsidRDefault="00F25285" w:rsidP="00BC09C5">
            <w:pPr>
              <w:pStyle w:val="Default"/>
              <w:rPr>
                <w:sz w:val="18"/>
                <w:szCs w:val="18"/>
              </w:rPr>
            </w:pPr>
            <w:r>
              <w:rPr>
                <w:sz w:val="18"/>
                <w:szCs w:val="18"/>
              </w:rPr>
              <w:t xml:space="preserve">1006 -Hospital Certificate </w:t>
            </w:r>
          </w:p>
          <w:p w:rsidR="00F25285" w:rsidRDefault="00F25285" w:rsidP="00BC09C5">
            <w:pPr>
              <w:pStyle w:val="Default"/>
              <w:rPr>
                <w:sz w:val="18"/>
                <w:szCs w:val="18"/>
              </w:rPr>
            </w:pPr>
            <w:r>
              <w:rPr>
                <w:sz w:val="18"/>
                <w:szCs w:val="18"/>
              </w:rPr>
              <w:t xml:space="preserve">1007 -Parent's affidavit </w:t>
            </w:r>
          </w:p>
          <w:p w:rsidR="00F25285" w:rsidRDefault="00F25285" w:rsidP="00BC09C5">
            <w:pPr>
              <w:pStyle w:val="Default"/>
              <w:rPr>
                <w:sz w:val="18"/>
                <w:szCs w:val="18"/>
              </w:rPr>
            </w:pPr>
            <w:r>
              <w:rPr>
                <w:sz w:val="18"/>
                <w:szCs w:val="18"/>
              </w:rPr>
              <w:t xml:space="preserve">1008 -Passport </w:t>
            </w:r>
          </w:p>
          <w:p w:rsidR="00F25285" w:rsidRDefault="00F25285" w:rsidP="00BC09C5">
            <w:pPr>
              <w:pStyle w:val="Default"/>
              <w:rPr>
                <w:sz w:val="18"/>
                <w:szCs w:val="18"/>
              </w:rPr>
            </w:pPr>
            <w:r>
              <w:rPr>
                <w:sz w:val="18"/>
                <w:szCs w:val="18"/>
              </w:rPr>
              <w:t xml:space="preserve">1009 -Physician's Certificate </w:t>
            </w:r>
          </w:p>
          <w:p w:rsidR="00F25285" w:rsidRDefault="00F25285" w:rsidP="00BC09C5">
            <w:pPr>
              <w:pStyle w:val="Default"/>
              <w:rPr>
                <w:sz w:val="18"/>
                <w:szCs w:val="18"/>
              </w:rPr>
            </w:pPr>
            <w:r>
              <w:rPr>
                <w:sz w:val="18"/>
                <w:szCs w:val="18"/>
              </w:rPr>
              <w:t xml:space="preserve">1010 -Previously verified school records </w:t>
            </w:r>
          </w:p>
          <w:p w:rsidR="00F25285" w:rsidRDefault="00F25285" w:rsidP="00BC09C5">
            <w:pPr>
              <w:pStyle w:val="Default"/>
              <w:rPr>
                <w:sz w:val="18"/>
                <w:szCs w:val="18"/>
              </w:rPr>
            </w:pPr>
            <w:r>
              <w:rPr>
                <w:sz w:val="18"/>
                <w:szCs w:val="18"/>
              </w:rPr>
              <w:t xml:space="preserve">1011 -State-issued ID </w:t>
            </w:r>
          </w:p>
          <w:p w:rsidR="00F25285" w:rsidRDefault="00F25285" w:rsidP="00C13A20">
            <w:pPr>
              <w:pStyle w:val="Default"/>
              <w:rPr>
                <w:sz w:val="18"/>
                <w:szCs w:val="18"/>
              </w:rPr>
            </w:pPr>
            <w:r>
              <w:rPr>
                <w:sz w:val="18"/>
                <w:szCs w:val="18"/>
              </w:rPr>
              <w:t xml:space="preserve">1012 -Driver's license </w:t>
            </w:r>
          </w:p>
          <w:p w:rsidR="00F25285" w:rsidRDefault="00F25285" w:rsidP="00C13A20">
            <w:pPr>
              <w:pStyle w:val="Default"/>
              <w:rPr>
                <w:sz w:val="18"/>
                <w:szCs w:val="18"/>
              </w:rPr>
            </w:pPr>
            <w:r>
              <w:rPr>
                <w:sz w:val="18"/>
                <w:szCs w:val="18"/>
              </w:rPr>
              <w:t xml:space="preserve">1013 -Immigration document </w:t>
            </w:r>
          </w:p>
          <w:p w:rsidR="00F25285" w:rsidRDefault="00F25285" w:rsidP="00C13A20">
            <w:pPr>
              <w:pStyle w:val="Default"/>
              <w:rPr>
                <w:sz w:val="18"/>
                <w:szCs w:val="18"/>
              </w:rPr>
            </w:pPr>
            <w:r>
              <w:rPr>
                <w:sz w:val="18"/>
                <w:szCs w:val="18"/>
              </w:rPr>
              <w:t xml:space="preserve">2382 -Life insurance policy </w:t>
            </w:r>
          </w:p>
          <w:p w:rsidR="00F25285" w:rsidRDefault="00F25285" w:rsidP="00C13A20">
            <w:pPr>
              <w:pStyle w:val="Default"/>
              <w:rPr>
                <w:sz w:val="18"/>
                <w:szCs w:val="18"/>
              </w:rPr>
            </w:pPr>
            <w:r>
              <w:rPr>
                <w:sz w:val="18"/>
                <w:szCs w:val="18"/>
              </w:rPr>
              <w:t xml:space="preserve">9999 -Other </w:t>
            </w:r>
          </w:p>
        </w:tc>
        <w:tc>
          <w:tcPr>
            <w:tcW w:w="946" w:type="pct"/>
            <w:tcBorders>
              <w:bottom w:val="nil"/>
            </w:tcBorders>
            <w:vAlign w:val="bottom"/>
          </w:tcPr>
          <w:p w:rsidR="00F25285" w:rsidRDefault="00F25285" w:rsidP="00C13A20">
            <w:pPr>
              <w:pStyle w:val="Default"/>
              <w:rPr>
                <w:sz w:val="18"/>
                <w:szCs w:val="18"/>
              </w:rPr>
            </w:pPr>
          </w:p>
        </w:tc>
        <w:tc>
          <w:tcPr>
            <w:tcW w:w="652" w:type="pct"/>
            <w:tcBorders>
              <w:bottom w:val="nil"/>
            </w:tcBorders>
          </w:tcPr>
          <w:p w:rsidR="00F25285" w:rsidRDefault="00F25285"/>
        </w:tc>
      </w:tr>
      <w:tr w:rsidR="00F25285" w:rsidTr="00EB2798">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tcBorders>
              <w:top w:val="nil"/>
              <w:bottom w:val="nil"/>
            </w:tcBorders>
            <w:vAlign w:val="center"/>
          </w:tcPr>
          <w:p w:rsidR="00F25285" w:rsidRDefault="00F25285" w:rsidP="00C13A20">
            <w:pPr>
              <w:pStyle w:val="Default"/>
              <w:rPr>
                <w:sz w:val="18"/>
                <w:szCs w:val="18"/>
              </w:rPr>
            </w:pPr>
          </w:p>
        </w:tc>
        <w:tc>
          <w:tcPr>
            <w:tcW w:w="652" w:type="pct"/>
            <w:tcBorders>
              <w:top w:val="nil"/>
              <w:bottom w:val="nil"/>
            </w:tcBorders>
          </w:tcPr>
          <w:p w:rsidR="00F25285" w:rsidRDefault="00F25285"/>
        </w:tc>
      </w:tr>
      <w:tr w:rsidR="00F25285" w:rsidTr="00EB2798">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tc>
      </w:tr>
      <w:tr w:rsidR="00F25285" w:rsidTr="00EB2798">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tc>
      </w:tr>
      <w:tr w:rsidR="00F25285" w:rsidTr="00EB2798">
        <w:trPr>
          <w:cantSplit/>
          <w:trHeight w:val="310"/>
        </w:trPr>
        <w:tc>
          <w:tcPr>
            <w:tcW w:w="164" w:type="pct"/>
            <w:gridSpan w:val="2"/>
            <w:tcBorders>
              <w:top w:val="nil"/>
            </w:tcBorders>
          </w:tcPr>
          <w:p w:rsidR="00F25285" w:rsidRDefault="00F25285" w:rsidP="00C13A20">
            <w:pPr>
              <w:pStyle w:val="Default"/>
              <w:jc w:val="right"/>
              <w:rPr>
                <w:color w:val="auto"/>
              </w:rPr>
            </w:pPr>
          </w:p>
        </w:tc>
        <w:tc>
          <w:tcPr>
            <w:tcW w:w="1012" w:type="pct"/>
            <w:tcBorders>
              <w:top w:val="nil"/>
            </w:tcBorders>
          </w:tcPr>
          <w:p w:rsidR="00F25285" w:rsidRDefault="00F25285" w:rsidP="00C13A20">
            <w:pPr>
              <w:pStyle w:val="Default"/>
              <w:rPr>
                <w:color w:val="auto"/>
              </w:rPr>
            </w:pPr>
          </w:p>
        </w:tc>
        <w:tc>
          <w:tcPr>
            <w:tcW w:w="1062" w:type="pct"/>
            <w:tcBorders>
              <w:top w:val="nil"/>
            </w:tcBorders>
          </w:tcPr>
          <w:p w:rsidR="00F25285" w:rsidRDefault="00F25285" w:rsidP="00C13A20">
            <w:pPr>
              <w:pStyle w:val="Default"/>
              <w:rPr>
                <w:color w:val="auto"/>
              </w:rPr>
            </w:pPr>
          </w:p>
        </w:tc>
        <w:tc>
          <w:tcPr>
            <w:tcW w:w="1164" w:type="pct"/>
            <w:vMerge/>
            <w:tcBorders>
              <w:top w:val="nil"/>
            </w:tcBorders>
          </w:tcPr>
          <w:p w:rsidR="00F25285" w:rsidRDefault="00F25285" w:rsidP="00C13A20">
            <w:pPr>
              <w:pStyle w:val="Default"/>
              <w:rPr>
                <w:sz w:val="18"/>
                <w:szCs w:val="18"/>
              </w:rPr>
            </w:pPr>
          </w:p>
        </w:tc>
        <w:tc>
          <w:tcPr>
            <w:tcW w:w="946" w:type="pct"/>
            <w:tcBorders>
              <w:top w:val="nil"/>
            </w:tcBorders>
          </w:tcPr>
          <w:p w:rsidR="00F25285" w:rsidRDefault="00F25285" w:rsidP="00C13A20">
            <w:pPr>
              <w:pStyle w:val="Default"/>
              <w:rPr>
                <w:sz w:val="18"/>
                <w:szCs w:val="18"/>
              </w:rPr>
            </w:pPr>
          </w:p>
        </w:tc>
        <w:tc>
          <w:tcPr>
            <w:tcW w:w="652" w:type="pct"/>
            <w:tcBorders>
              <w:top w:val="nil"/>
            </w:tcBorders>
          </w:tcPr>
          <w:p w:rsidR="00F25285" w:rsidRDefault="00F25285"/>
        </w:tc>
      </w:tr>
      <w:tr w:rsidR="00F25285" w:rsidTr="00EB2798">
        <w:trPr>
          <w:cantSplit/>
          <w:trHeight w:val="310"/>
        </w:trPr>
        <w:tc>
          <w:tcPr>
            <w:tcW w:w="164" w:type="pct"/>
            <w:gridSpan w:val="2"/>
            <w:vAlign w:val="center"/>
          </w:tcPr>
          <w:p w:rsidR="00F25285" w:rsidRDefault="00F25285" w:rsidP="00C13A20">
            <w:pPr>
              <w:pStyle w:val="Default"/>
              <w:jc w:val="right"/>
              <w:rPr>
                <w:sz w:val="18"/>
                <w:szCs w:val="18"/>
              </w:rPr>
            </w:pPr>
            <w:r>
              <w:rPr>
                <w:sz w:val="18"/>
                <w:szCs w:val="18"/>
              </w:rPr>
              <w:t xml:space="preserve">16 </w:t>
            </w:r>
          </w:p>
        </w:tc>
        <w:tc>
          <w:tcPr>
            <w:tcW w:w="1012" w:type="pct"/>
            <w:vAlign w:val="center"/>
          </w:tcPr>
          <w:p w:rsidR="00F25285" w:rsidRDefault="00F25285" w:rsidP="00C13A20">
            <w:pPr>
              <w:pStyle w:val="Default"/>
              <w:rPr>
                <w:sz w:val="18"/>
                <w:szCs w:val="18"/>
              </w:rPr>
            </w:pPr>
            <w:r>
              <w:rPr>
                <w:sz w:val="18"/>
                <w:szCs w:val="18"/>
              </w:rPr>
              <w:t xml:space="preserve">Male Parent First Name </w:t>
            </w:r>
          </w:p>
        </w:tc>
        <w:tc>
          <w:tcPr>
            <w:tcW w:w="1062" w:type="pct"/>
            <w:vAlign w:val="center"/>
          </w:tcPr>
          <w:p w:rsidR="00F25285" w:rsidRDefault="00F25285"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vAlign w:val="center"/>
          </w:tcPr>
          <w:p w:rsidR="00F25285" w:rsidRDefault="00F25285" w:rsidP="00C13A20">
            <w:pPr>
              <w:pStyle w:val="Default"/>
              <w:jc w:val="right"/>
              <w:rPr>
                <w:sz w:val="18"/>
                <w:szCs w:val="18"/>
              </w:rPr>
            </w:pPr>
            <w:r>
              <w:rPr>
                <w:sz w:val="18"/>
                <w:szCs w:val="18"/>
              </w:rPr>
              <w:t xml:space="preserve">17 </w:t>
            </w:r>
          </w:p>
        </w:tc>
        <w:tc>
          <w:tcPr>
            <w:tcW w:w="1012" w:type="pct"/>
            <w:vAlign w:val="center"/>
          </w:tcPr>
          <w:p w:rsidR="00F25285" w:rsidRDefault="00F25285" w:rsidP="00C13A20">
            <w:pPr>
              <w:pStyle w:val="Default"/>
              <w:rPr>
                <w:sz w:val="18"/>
                <w:szCs w:val="18"/>
              </w:rPr>
            </w:pPr>
            <w:r>
              <w:rPr>
                <w:sz w:val="18"/>
                <w:szCs w:val="18"/>
              </w:rPr>
              <w:t xml:space="preserve">Male Parent Last Name </w:t>
            </w:r>
          </w:p>
        </w:tc>
        <w:tc>
          <w:tcPr>
            <w:tcW w:w="1062" w:type="pct"/>
            <w:vAlign w:val="center"/>
          </w:tcPr>
          <w:p w:rsidR="00F25285" w:rsidRDefault="00F25285"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vAlign w:val="center"/>
          </w:tcPr>
          <w:p w:rsidR="00F25285" w:rsidRDefault="00F25285" w:rsidP="00C13A20">
            <w:pPr>
              <w:pStyle w:val="Default"/>
              <w:jc w:val="right"/>
              <w:rPr>
                <w:sz w:val="18"/>
                <w:szCs w:val="18"/>
              </w:rPr>
            </w:pPr>
            <w:r>
              <w:rPr>
                <w:sz w:val="18"/>
                <w:szCs w:val="18"/>
              </w:rPr>
              <w:t xml:space="preserve">18 </w:t>
            </w:r>
          </w:p>
        </w:tc>
        <w:tc>
          <w:tcPr>
            <w:tcW w:w="1012" w:type="pct"/>
            <w:vAlign w:val="center"/>
          </w:tcPr>
          <w:p w:rsidR="00F25285" w:rsidRDefault="00F25285" w:rsidP="00C13A20">
            <w:pPr>
              <w:pStyle w:val="Default"/>
              <w:rPr>
                <w:sz w:val="18"/>
                <w:szCs w:val="18"/>
              </w:rPr>
            </w:pPr>
            <w:r>
              <w:rPr>
                <w:sz w:val="18"/>
                <w:szCs w:val="18"/>
              </w:rPr>
              <w:t xml:space="preserve">Female Parent First Name </w:t>
            </w:r>
          </w:p>
        </w:tc>
        <w:tc>
          <w:tcPr>
            <w:tcW w:w="1062" w:type="pct"/>
          </w:tcPr>
          <w:p w:rsidR="00F25285" w:rsidRDefault="00F25285"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vAlign w:val="center"/>
          </w:tcPr>
          <w:p w:rsidR="00F25285" w:rsidRDefault="00F25285" w:rsidP="00C13A20">
            <w:pPr>
              <w:pStyle w:val="Default"/>
              <w:jc w:val="right"/>
              <w:rPr>
                <w:sz w:val="18"/>
                <w:szCs w:val="18"/>
              </w:rPr>
            </w:pPr>
            <w:r>
              <w:rPr>
                <w:sz w:val="18"/>
                <w:szCs w:val="18"/>
              </w:rPr>
              <w:t xml:space="preserve">19 </w:t>
            </w:r>
          </w:p>
        </w:tc>
        <w:tc>
          <w:tcPr>
            <w:tcW w:w="1012" w:type="pct"/>
            <w:vAlign w:val="center"/>
          </w:tcPr>
          <w:p w:rsidR="00F25285" w:rsidRDefault="00F25285" w:rsidP="00C13A20">
            <w:pPr>
              <w:pStyle w:val="Default"/>
              <w:rPr>
                <w:sz w:val="18"/>
                <w:szCs w:val="18"/>
              </w:rPr>
            </w:pPr>
            <w:r>
              <w:rPr>
                <w:sz w:val="18"/>
                <w:szCs w:val="18"/>
              </w:rPr>
              <w:t xml:space="preserve">Female Parent Last Name </w:t>
            </w:r>
          </w:p>
        </w:tc>
        <w:tc>
          <w:tcPr>
            <w:tcW w:w="1062" w:type="pct"/>
            <w:vAlign w:val="center"/>
          </w:tcPr>
          <w:p w:rsidR="00F25285" w:rsidRDefault="00F25285"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F25285" w:rsidRDefault="00F25285">
            <w:r w:rsidRPr="00D0237F">
              <w:rPr>
                <w:sz w:val="18"/>
                <w:szCs w:val="18"/>
              </w:rPr>
              <w:t>Student Demographic</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20 </w:t>
            </w:r>
          </w:p>
        </w:tc>
        <w:tc>
          <w:tcPr>
            <w:tcW w:w="1012" w:type="pct"/>
          </w:tcPr>
          <w:p w:rsidR="00F25285" w:rsidRDefault="00F25285" w:rsidP="00C13A20">
            <w:pPr>
              <w:pStyle w:val="Default"/>
              <w:rPr>
                <w:sz w:val="18"/>
                <w:szCs w:val="18"/>
              </w:rPr>
            </w:pPr>
            <w:r>
              <w:rPr>
                <w:sz w:val="18"/>
                <w:szCs w:val="18"/>
              </w:rPr>
              <w:t xml:space="preserve">Qualifying Arrival Date </w:t>
            </w:r>
          </w:p>
        </w:tc>
        <w:tc>
          <w:tcPr>
            <w:tcW w:w="1062" w:type="pct"/>
          </w:tcPr>
          <w:p w:rsidR="00F25285" w:rsidRDefault="00F25285" w:rsidP="00C13A20">
            <w:pPr>
              <w:pStyle w:val="Default"/>
              <w:rPr>
                <w:sz w:val="18"/>
                <w:szCs w:val="18"/>
              </w:rPr>
            </w:pPr>
            <w:r>
              <w:rPr>
                <w:sz w:val="18"/>
                <w:szCs w:val="18"/>
              </w:rPr>
              <w:t xml:space="preserve">In general, the qualifying arrival date (QAD) is the month, day, and year that the child completed a move with his or her parent to enable the parent to find qualifying employment. (See exceptions in NCLB Sec.1309(2)).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p>
        </w:tc>
        <w:tc>
          <w:tcPr>
            <w:tcW w:w="652" w:type="pct"/>
          </w:tcPr>
          <w:p w:rsidR="00F25285" w:rsidRDefault="00F25285">
            <w:r>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21 </w:t>
            </w:r>
          </w:p>
        </w:tc>
        <w:tc>
          <w:tcPr>
            <w:tcW w:w="1012" w:type="pct"/>
          </w:tcPr>
          <w:p w:rsidR="00F25285" w:rsidRDefault="00F25285" w:rsidP="00C13A20">
            <w:pPr>
              <w:pStyle w:val="Default"/>
              <w:rPr>
                <w:sz w:val="18"/>
                <w:szCs w:val="18"/>
              </w:rPr>
            </w:pPr>
            <w:r>
              <w:rPr>
                <w:sz w:val="18"/>
                <w:szCs w:val="18"/>
              </w:rPr>
              <w:t xml:space="preserve">Qualifying Move From City </w:t>
            </w:r>
          </w:p>
        </w:tc>
        <w:tc>
          <w:tcPr>
            <w:tcW w:w="1062" w:type="pct"/>
            <w:vAlign w:val="center"/>
          </w:tcPr>
          <w:p w:rsidR="00F25285" w:rsidRDefault="00F25285" w:rsidP="00C13A20">
            <w:pPr>
              <w:pStyle w:val="Default"/>
              <w:rPr>
                <w:sz w:val="18"/>
                <w:szCs w:val="18"/>
              </w:rPr>
            </w:pPr>
            <w:r>
              <w:rPr>
                <w:sz w:val="18"/>
                <w:szCs w:val="18"/>
              </w:rPr>
              <w:t xml:space="preserve">The name of the city in which the child resided prior to the qualifying move.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FA7F97">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22 </w:t>
            </w:r>
          </w:p>
        </w:tc>
        <w:tc>
          <w:tcPr>
            <w:tcW w:w="1012" w:type="pct"/>
          </w:tcPr>
          <w:p w:rsidR="00F25285" w:rsidRDefault="00F25285" w:rsidP="00C13A20">
            <w:pPr>
              <w:pStyle w:val="Default"/>
              <w:rPr>
                <w:sz w:val="18"/>
                <w:szCs w:val="18"/>
              </w:rPr>
            </w:pPr>
            <w:r>
              <w:rPr>
                <w:sz w:val="18"/>
                <w:szCs w:val="18"/>
              </w:rPr>
              <w:t xml:space="preserve">Qualifying Move From State </w:t>
            </w:r>
          </w:p>
        </w:tc>
        <w:tc>
          <w:tcPr>
            <w:tcW w:w="1062" w:type="pct"/>
          </w:tcPr>
          <w:p w:rsidR="00F25285" w:rsidRDefault="00F25285"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F25285" w:rsidRDefault="00F25285" w:rsidP="00C13A20">
            <w:pPr>
              <w:pStyle w:val="Default"/>
              <w:rPr>
                <w:sz w:val="18"/>
                <w:szCs w:val="18"/>
              </w:rPr>
            </w:pPr>
            <w:r>
              <w:rPr>
                <w:sz w:val="18"/>
                <w:szCs w:val="18"/>
              </w:rPr>
              <w:t xml:space="preserve">Any valid U.S., Canadian or Mexican state abbreviation (from NCES/EDfacts code table) or freeform entry of any other state name if country not = U.S., Canada or Mexico. </w:t>
            </w:r>
          </w:p>
        </w:tc>
        <w:tc>
          <w:tcPr>
            <w:tcW w:w="946" w:type="pct"/>
          </w:tcPr>
          <w:p w:rsidR="00F25285" w:rsidRDefault="00F25285" w:rsidP="00C13A20">
            <w:pPr>
              <w:pStyle w:val="Default"/>
              <w:rPr>
                <w:sz w:val="18"/>
                <w:szCs w:val="18"/>
              </w:rPr>
            </w:pPr>
          </w:p>
        </w:tc>
        <w:tc>
          <w:tcPr>
            <w:tcW w:w="652" w:type="pct"/>
          </w:tcPr>
          <w:p w:rsidR="00F25285" w:rsidRDefault="00F25285">
            <w:r w:rsidRPr="00FA7F97">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23 </w:t>
            </w:r>
          </w:p>
        </w:tc>
        <w:tc>
          <w:tcPr>
            <w:tcW w:w="1012" w:type="pct"/>
          </w:tcPr>
          <w:p w:rsidR="00F25285" w:rsidRDefault="00F25285" w:rsidP="00C13A20">
            <w:pPr>
              <w:pStyle w:val="Default"/>
              <w:rPr>
                <w:sz w:val="18"/>
                <w:szCs w:val="18"/>
              </w:rPr>
            </w:pPr>
            <w:r>
              <w:rPr>
                <w:sz w:val="18"/>
                <w:szCs w:val="18"/>
              </w:rPr>
              <w:t xml:space="preserve">Qualifying Move From Country </w:t>
            </w:r>
          </w:p>
        </w:tc>
        <w:tc>
          <w:tcPr>
            <w:tcW w:w="1062" w:type="pct"/>
            <w:vAlign w:val="center"/>
          </w:tcPr>
          <w:p w:rsidR="00F25285" w:rsidRDefault="00F25285"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F25285" w:rsidRDefault="00F25285" w:rsidP="00C13A20">
            <w:pPr>
              <w:pStyle w:val="Default"/>
              <w:rPr>
                <w:sz w:val="18"/>
                <w:szCs w:val="18"/>
              </w:rPr>
            </w:pPr>
            <w:r>
              <w:rPr>
                <w:sz w:val="18"/>
                <w:szCs w:val="18"/>
              </w:rPr>
              <w:t xml:space="preserve">Any valid MSIX country code. </w:t>
            </w:r>
          </w:p>
        </w:tc>
        <w:tc>
          <w:tcPr>
            <w:tcW w:w="946" w:type="pct"/>
          </w:tcPr>
          <w:p w:rsidR="00F25285" w:rsidRDefault="00F25285" w:rsidP="00C13A20">
            <w:pPr>
              <w:pStyle w:val="Default"/>
              <w:rPr>
                <w:sz w:val="18"/>
                <w:szCs w:val="18"/>
              </w:rPr>
            </w:pPr>
          </w:p>
        </w:tc>
        <w:tc>
          <w:tcPr>
            <w:tcW w:w="652" w:type="pct"/>
          </w:tcPr>
          <w:p w:rsidR="00F25285" w:rsidRDefault="00F25285">
            <w:r w:rsidRPr="00FA7F97">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24 </w:t>
            </w:r>
          </w:p>
        </w:tc>
        <w:tc>
          <w:tcPr>
            <w:tcW w:w="1012" w:type="pct"/>
          </w:tcPr>
          <w:p w:rsidR="00F25285" w:rsidRDefault="00F25285" w:rsidP="00C13A20">
            <w:pPr>
              <w:pStyle w:val="Default"/>
              <w:rPr>
                <w:sz w:val="18"/>
                <w:szCs w:val="18"/>
              </w:rPr>
            </w:pPr>
            <w:r>
              <w:rPr>
                <w:sz w:val="18"/>
                <w:szCs w:val="18"/>
              </w:rPr>
              <w:t xml:space="preserve">Qualifying Move To City </w:t>
            </w:r>
          </w:p>
        </w:tc>
        <w:tc>
          <w:tcPr>
            <w:tcW w:w="1062" w:type="pct"/>
            <w:vAlign w:val="center"/>
          </w:tcPr>
          <w:p w:rsidR="00F25285" w:rsidRDefault="00F25285" w:rsidP="00C13A20">
            <w:pPr>
              <w:pStyle w:val="Default"/>
              <w:rPr>
                <w:sz w:val="18"/>
                <w:szCs w:val="18"/>
              </w:rPr>
            </w:pPr>
            <w:r>
              <w:rPr>
                <w:sz w:val="18"/>
                <w:szCs w:val="18"/>
              </w:rPr>
              <w:t xml:space="preserve">The name of the city in which the child resides following the qualifying move.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C65A02">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25 </w:t>
            </w:r>
          </w:p>
        </w:tc>
        <w:tc>
          <w:tcPr>
            <w:tcW w:w="1012" w:type="pct"/>
          </w:tcPr>
          <w:p w:rsidR="00F25285" w:rsidRDefault="00F25285" w:rsidP="00C13A20">
            <w:pPr>
              <w:pStyle w:val="Default"/>
              <w:rPr>
                <w:sz w:val="18"/>
                <w:szCs w:val="18"/>
              </w:rPr>
            </w:pPr>
            <w:r>
              <w:rPr>
                <w:sz w:val="18"/>
                <w:szCs w:val="18"/>
              </w:rPr>
              <w:t xml:space="preserve">Qualifying Move To State </w:t>
            </w:r>
          </w:p>
        </w:tc>
        <w:tc>
          <w:tcPr>
            <w:tcW w:w="1062" w:type="pct"/>
            <w:vAlign w:val="bottom"/>
          </w:tcPr>
          <w:p w:rsidR="00F25285" w:rsidRDefault="00F25285"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F25285" w:rsidRDefault="00F25285" w:rsidP="00C13A20">
            <w:pPr>
              <w:pStyle w:val="Default"/>
              <w:rPr>
                <w:sz w:val="18"/>
                <w:szCs w:val="18"/>
              </w:rPr>
            </w:pPr>
            <w:r>
              <w:rPr>
                <w:sz w:val="18"/>
                <w:szCs w:val="18"/>
              </w:rPr>
              <w:t xml:space="preserve">Valid U.S. State code from NCES/EDfacts code table </w:t>
            </w:r>
          </w:p>
        </w:tc>
        <w:tc>
          <w:tcPr>
            <w:tcW w:w="946" w:type="pct"/>
          </w:tcPr>
          <w:p w:rsidR="00F25285" w:rsidRDefault="00F25285" w:rsidP="00C13A20">
            <w:pPr>
              <w:pStyle w:val="Default"/>
              <w:rPr>
                <w:sz w:val="18"/>
                <w:szCs w:val="18"/>
              </w:rPr>
            </w:pPr>
          </w:p>
        </w:tc>
        <w:tc>
          <w:tcPr>
            <w:tcW w:w="652" w:type="pct"/>
          </w:tcPr>
          <w:p w:rsidR="00F25285" w:rsidRDefault="00F25285">
            <w:r w:rsidRPr="00C65A02">
              <w:rPr>
                <w:sz w:val="18"/>
                <w:szCs w:val="18"/>
              </w:rPr>
              <w:t>Qualifying Move</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26 </w:t>
            </w:r>
          </w:p>
        </w:tc>
        <w:tc>
          <w:tcPr>
            <w:tcW w:w="1012" w:type="pct"/>
          </w:tcPr>
          <w:p w:rsidR="00F25285" w:rsidRDefault="00F25285" w:rsidP="00C13A20">
            <w:pPr>
              <w:pStyle w:val="Default"/>
              <w:rPr>
                <w:sz w:val="18"/>
                <w:szCs w:val="18"/>
              </w:rPr>
            </w:pPr>
            <w:r>
              <w:rPr>
                <w:sz w:val="18"/>
                <w:szCs w:val="18"/>
              </w:rPr>
              <w:t xml:space="preserve">Eligibility Expiration Date </w:t>
            </w:r>
          </w:p>
        </w:tc>
        <w:tc>
          <w:tcPr>
            <w:tcW w:w="1062" w:type="pct"/>
            <w:vAlign w:val="center"/>
          </w:tcPr>
          <w:p w:rsidR="00F25285" w:rsidRDefault="00F25285"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F25285" w:rsidRDefault="00F25285">
            <w:pPr>
              <w:rPr>
                <w:sz w:val="18"/>
                <w:szCs w:val="18"/>
              </w:rPr>
            </w:pPr>
            <w:r>
              <w:rPr>
                <w:sz w:val="18"/>
                <w:szCs w:val="18"/>
              </w:rPr>
              <w:t>Enrollment</w:t>
            </w:r>
          </w:p>
          <w:p w:rsidR="00F25285" w:rsidRDefault="00F25285"/>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27</w:t>
            </w:r>
          </w:p>
        </w:tc>
        <w:tc>
          <w:tcPr>
            <w:tcW w:w="1012" w:type="pct"/>
          </w:tcPr>
          <w:p w:rsidR="00F25285" w:rsidRDefault="00F25285" w:rsidP="00C13A20">
            <w:pPr>
              <w:pStyle w:val="Default"/>
              <w:rPr>
                <w:sz w:val="18"/>
                <w:szCs w:val="18"/>
              </w:rPr>
            </w:pPr>
            <w:r>
              <w:rPr>
                <w:sz w:val="18"/>
                <w:szCs w:val="18"/>
              </w:rPr>
              <w:t>Immunization Record Flag</w:t>
            </w:r>
          </w:p>
        </w:tc>
        <w:tc>
          <w:tcPr>
            <w:tcW w:w="1062" w:type="pct"/>
          </w:tcPr>
          <w:p w:rsidR="00F25285" w:rsidRDefault="00F25285" w:rsidP="00C13A20">
            <w:pPr>
              <w:pStyle w:val="Default"/>
              <w:rPr>
                <w:sz w:val="18"/>
                <w:szCs w:val="18"/>
              </w:rPr>
            </w:pPr>
            <w:r>
              <w:rPr>
                <w:sz w:val="18"/>
                <w:szCs w:val="18"/>
              </w:rPr>
              <w:t>Indicates whether the school or MEP program has immunization records on file for the student.</w:t>
            </w:r>
          </w:p>
        </w:tc>
        <w:tc>
          <w:tcPr>
            <w:tcW w:w="1164" w:type="pct"/>
          </w:tcPr>
          <w:p w:rsidR="00F25285" w:rsidRDefault="00F25285" w:rsidP="00C13A20">
            <w:pPr>
              <w:pStyle w:val="Default"/>
              <w:rPr>
                <w:sz w:val="18"/>
                <w:szCs w:val="18"/>
              </w:rPr>
            </w:pPr>
            <w:r>
              <w:rPr>
                <w:sz w:val="18"/>
                <w:szCs w:val="18"/>
              </w:rPr>
              <w:t>Yes; No</w:t>
            </w:r>
          </w:p>
        </w:tc>
        <w:tc>
          <w:tcPr>
            <w:tcW w:w="946" w:type="pct"/>
          </w:tcPr>
          <w:p w:rsidR="00F25285" w:rsidRDefault="00F25285"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F25285" w:rsidRDefault="00F25285">
            <w:r w:rsidRPr="009855E8">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28</w:t>
            </w:r>
          </w:p>
        </w:tc>
        <w:tc>
          <w:tcPr>
            <w:tcW w:w="1012" w:type="pct"/>
          </w:tcPr>
          <w:p w:rsidR="00F25285" w:rsidRDefault="00F25285" w:rsidP="00C13A20">
            <w:pPr>
              <w:pStyle w:val="Default"/>
              <w:rPr>
                <w:sz w:val="18"/>
                <w:szCs w:val="18"/>
              </w:rPr>
            </w:pPr>
            <w:r>
              <w:rPr>
                <w:sz w:val="18"/>
                <w:szCs w:val="18"/>
              </w:rPr>
              <w:t>Enrollment Date</w:t>
            </w:r>
          </w:p>
        </w:tc>
        <w:tc>
          <w:tcPr>
            <w:tcW w:w="1062" w:type="pct"/>
            <w:vAlign w:val="center"/>
          </w:tcPr>
          <w:p w:rsidR="00F25285" w:rsidRDefault="00F25285" w:rsidP="00C13A20">
            <w:pPr>
              <w:pStyle w:val="Default"/>
              <w:rPr>
                <w:sz w:val="18"/>
                <w:szCs w:val="18"/>
              </w:rPr>
            </w:pPr>
            <w:r>
              <w:rPr>
                <w:sz w:val="18"/>
                <w:szCs w:val="18"/>
              </w:rPr>
              <w:t xml:space="preserve">The month, day, and year on which a student is enrolled in a school/MEP project. </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p>
        </w:tc>
        <w:tc>
          <w:tcPr>
            <w:tcW w:w="652" w:type="pct"/>
          </w:tcPr>
          <w:p w:rsidR="00F25285" w:rsidRDefault="00F25285">
            <w:r w:rsidRPr="009855E8">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29 </w:t>
            </w:r>
          </w:p>
        </w:tc>
        <w:tc>
          <w:tcPr>
            <w:tcW w:w="1012" w:type="pct"/>
          </w:tcPr>
          <w:p w:rsidR="00F25285" w:rsidRDefault="00F25285" w:rsidP="00C13A20">
            <w:pPr>
              <w:pStyle w:val="Default"/>
              <w:rPr>
                <w:sz w:val="18"/>
                <w:szCs w:val="18"/>
              </w:rPr>
            </w:pPr>
            <w:r>
              <w:rPr>
                <w:sz w:val="18"/>
                <w:szCs w:val="18"/>
              </w:rPr>
              <w:t>Enrollment Type</w:t>
            </w:r>
          </w:p>
        </w:tc>
        <w:tc>
          <w:tcPr>
            <w:tcW w:w="1062" w:type="pct"/>
          </w:tcPr>
          <w:p w:rsidR="00F25285" w:rsidRDefault="00F25285"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F25285" w:rsidRDefault="00F25285" w:rsidP="00C13A20">
            <w:pPr>
              <w:pStyle w:val="Default"/>
              <w:rPr>
                <w:sz w:val="18"/>
                <w:szCs w:val="18"/>
              </w:rPr>
            </w:pPr>
            <w:r>
              <w:rPr>
                <w:sz w:val="18"/>
                <w:szCs w:val="18"/>
              </w:rPr>
              <w:t xml:space="preserve">01 Basic School Program. </w:t>
            </w:r>
          </w:p>
          <w:p w:rsidR="00F25285" w:rsidRDefault="00F25285" w:rsidP="00C13A20">
            <w:pPr>
              <w:pStyle w:val="Default"/>
              <w:rPr>
                <w:sz w:val="18"/>
                <w:szCs w:val="18"/>
              </w:rPr>
            </w:pPr>
            <w:r>
              <w:rPr>
                <w:sz w:val="18"/>
                <w:szCs w:val="18"/>
              </w:rPr>
              <w:t xml:space="preserve">02 Regular Term MEP-Funded Project. </w:t>
            </w:r>
          </w:p>
          <w:p w:rsidR="00F25285" w:rsidRDefault="00F25285" w:rsidP="00C13A20">
            <w:pPr>
              <w:pStyle w:val="Default"/>
              <w:rPr>
                <w:sz w:val="18"/>
                <w:szCs w:val="18"/>
              </w:rPr>
            </w:pPr>
            <w:r>
              <w:rPr>
                <w:sz w:val="18"/>
                <w:szCs w:val="18"/>
              </w:rPr>
              <w:t xml:space="preserve">03 Summer/Intersession MEP-Funded Project. </w:t>
            </w:r>
          </w:p>
          <w:p w:rsidR="00F25285" w:rsidRDefault="00F25285"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F25285" w:rsidRDefault="00F25285" w:rsidP="00C13A20">
            <w:pPr>
              <w:pStyle w:val="Default"/>
              <w:rPr>
                <w:sz w:val="18"/>
                <w:szCs w:val="18"/>
              </w:rPr>
            </w:pPr>
            <w:r>
              <w:rPr>
                <w:sz w:val="18"/>
                <w:szCs w:val="18"/>
              </w:rPr>
              <w:t>Value 05 applies as long as a student is receiving services and as long as the school houses the MEP Project. Selecting this value automatically populates MEP Project Type (below) with 01 (School-based MEP Project).</w:t>
            </w:r>
          </w:p>
          <w:p w:rsidR="00F25285" w:rsidRDefault="00F25285" w:rsidP="00C13A20">
            <w:pPr>
              <w:pStyle w:val="Default"/>
              <w:rPr>
                <w:sz w:val="18"/>
                <w:szCs w:val="18"/>
              </w:rPr>
            </w:pPr>
          </w:p>
          <w:p w:rsidR="00F25285" w:rsidRDefault="00F25285" w:rsidP="00C13A20">
            <w:pPr>
              <w:pStyle w:val="Default"/>
              <w:rPr>
                <w:sz w:val="18"/>
                <w:szCs w:val="18"/>
              </w:rPr>
            </w:pPr>
            <w:r>
              <w:rPr>
                <w:sz w:val="18"/>
                <w:szCs w:val="18"/>
              </w:rPr>
              <w:t xml:space="preserve">Note that MEP Project Type will not be present for school enrollments.  MEP project enrollments that are not in a school will have a MEP Project Type code of 02 (non-school-based MEP project) but 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F25285" w:rsidRDefault="00F25285">
            <w:r w:rsidRPr="009855E8">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30 </w:t>
            </w:r>
          </w:p>
        </w:tc>
        <w:tc>
          <w:tcPr>
            <w:tcW w:w="1012" w:type="pct"/>
          </w:tcPr>
          <w:p w:rsidR="00F25285" w:rsidRDefault="00F25285" w:rsidP="00C13A20">
            <w:pPr>
              <w:pStyle w:val="Default"/>
              <w:rPr>
                <w:sz w:val="18"/>
                <w:szCs w:val="18"/>
              </w:rPr>
            </w:pPr>
            <w:r>
              <w:rPr>
                <w:sz w:val="18"/>
                <w:szCs w:val="18"/>
              </w:rPr>
              <w:t>School or Project Name</w:t>
            </w:r>
          </w:p>
        </w:tc>
        <w:tc>
          <w:tcPr>
            <w:tcW w:w="1062" w:type="pct"/>
          </w:tcPr>
          <w:p w:rsidR="00F25285" w:rsidRDefault="00F25285"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31 </w:t>
            </w:r>
          </w:p>
        </w:tc>
        <w:tc>
          <w:tcPr>
            <w:tcW w:w="1012" w:type="pct"/>
          </w:tcPr>
          <w:p w:rsidR="00F25285" w:rsidRDefault="00F25285" w:rsidP="00C13A20">
            <w:pPr>
              <w:pStyle w:val="Default"/>
              <w:rPr>
                <w:sz w:val="18"/>
                <w:szCs w:val="18"/>
              </w:rPr>
            </w:pPr>
            <w:r>
              <w:rPr>
                <w:sz w:val="18"/>
                <w:szCs w:val="18"/>
              </w:rPr>
              <w:t>MEP Project Type</w:t>
            </w:r>
          </w:p>
        </w:tc>
        <w:tc>
          <w:tcPr>
            <w:tcW w:w="1062" w:type="pct"/>
            <w:vAlign w:val="center"/>
          </w:tcPr>
          <w:p w:rsidR="00F25285" w:rsidRDefault="00F25285" w:rsidP="00C13A20">
            <w:pPr>
              <w:pStyle w:val="Default"/>
              <w:rPr>
                <w:sz w:val="18"/>
                <w:szCs w:val="18"/>
              </w:rPr>
            </w:pPr>
            <w:r>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vAlign w:val="center"/>
          </w:tcPr>
          <w:p w:rsidR="00F25285" w:rsidRDefault="00F25285" w:rsidP="00C13A20">
            <w:pPr>
              <w:pStyle w:val="Default"/>
              <w:rPr>
                <w:sz w:val="18"/>
                <w:szCs w:val="18"/>
              </w:rPr>
            </w:pPr>
            <w:r>
              <w:rPr>
                <w:sz w:val="18"/>
                <w:szCs w:val="18"/>
              </w:rPr>
              <w:t xml:space="preserve">01 School-based MEP Project; </w:t>
            </w:r>
          </w:p>
          <w:p w:rsidR="00F25285" w:rsidRDefault="00F25285" w:rsidP="00C13A20">
            <w:pPr>
              <w:pStyle w:val="Default"/>
              <w:rPr>
                <w:sz w:val="18"/>
                <w:szCs w:val="18"/>
              </w:rPr>
            </w:pPr>
            <w:r>
              <w:rPr>
                <w:sz w:val="18"/>
                <w:szCs w:val="18"/>
              </w:rPr>
              <w:t xml:space="preserve">02 Non-School-based MEP Project </w:t>
            </w:r>
          </w:p>
        </w:tc>
        <w:tc>
          <w:tcPr>
            <w:tcW w:w="946" w:type="pct"/>
            <w:vAlign w:val="center"/>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32 </w:t>
            </w:r>
          </w:p>
        </w:tc>
        <w:tc>
          <w:tcPr>
            <w:tcW w:w="1012" w:type="pct"/>
          </w:tcPr>
          <w:p w:rsidR="00F25285" w:rsidRDefault="00F25285" w:rsidP="00C13A20">
            <w:pPr>
              <w:pStyle w:val="Default"/>
              <w:rPr>
                <w:sz w:val="18"/>
                <w:szCs w:val="18"/>
              </w:rPr>
            </w:pPr>
            <w:r>
              <w:rPr>
                <w:sz w:val="18"/>
                <w:szCs w:val="18"/>
              </w:rPr>
              <w:t>School Identification Code</w:t>
            </w:r>
          </w:p>
        </w:tc>
        <w:tc>
          <w:tcPr>
            <w:tcW w:w="1062" w:type="pct"/>
          </w:tcPr>
          <w:p w:rsidR="00F25285" w:rsidRDefault="00F25285"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F25285" w:rsidRDefault="00F25285" w:rsidP="00C13A20">
            <w:pPr>
              <w:pStyle w:val="Default"/>
              <w:rPr>
                <w:sz w:val="18"/>
                <w:szCs w:val="18"/>
              </w:rPr>
            </w:pPr>
            <w:r>
              <w:rPr>
                <w:sz w:val="18"/>
                <w:szCs w:val="18"/>
              </w:rPr>
              <w:t xml:space="preserve">Valid NCES school identification code. </w:t>
            </w:r>
          </w:p>
        </w:tc>
        <w:tc>
          <w:tcPr>
            <w:tcW w:w="946" w:type="pct"/>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33 </w:t>
            </w:r>
          </w:p>
        </w:tc>
        <w:tc>
          <w:tcPr>
            <w:tcW w:w="1012" w:type="pct"/>
          </w:tcPr>
          <w:p w:rsidR="00F25285" w:rsidRDefault="00F25285" w:rsidP="00C13A20">
            <w:pPr>
              <w:pStyle w:val="Default"/>
              <w:rPr>
                <w:sz w:val="18"/>
                <w:szCs w:val="18"/>
              </w:rPr>
            </w:pPr>
            <w:r>
              <w:rPr>
                <w:sz w:val="18"/>
                <w:szCs w:val="18"/>
              </w:rPr>
              <w:t>Facility Name</w:t>
            </w:r>
          </w:p>
        </w:tc>
        <w:tc>
          <w:tcPr>
            <w:tcW w:w="1062" w:type="pct"/>
            <w:vAlign w:val="center"/>
          </w:tcPr>
          <w:p w:rsidR="00F25285" w:rsidRDefault="00F25285"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34 </w:t>
            </w:r>
          </w:p>
        </w:tc>
        <w:tc>
          <w:tcPr>
            <w:tcW w:w="1012" w:type="pct"/>
          </w:tcPr>
          <w:p w:rsidR="00F25285" w:rsidRDefault="00F25285" w:rsidP="00C13A20">
            <w:pPr>
              <w:pStyle w:val="Default"/>
              <w:rPr>
                <w:sz w:val="18"/>
                <w:szCs w:val="18"/>
              </w:rPr>
            </w:pPr>
            <w:r>
              <w:rPr>
                <w:sz w:val="18"/>
                <w:szCs w:val="18"/>
              </w:rPr>
              <w:t>Facility Address 1</w:t>
            </w:r>
          </w:p>
        </w:tc>
        <w:tc>
          <w:tcPr>
            <w:tcW w:w="1062" w:type="pct"/>
            <w:vAlign w:val="center"/>
          </w:tcPr>
          <w:p w:rsidR="00F25285" w:rsidRDefault="00F25285"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35 </w:t>
            </w:r>
          </w:p>
        </w:tc>
        <w:tc>
          <w:tcPr>
            <w:tcW w:w="1012" w:type="pct"/>
          </w:tcPr>
          <w:p w:rsidR="00F25285" w:rsidRDefault="00F25285" w:rsidP="00C13A20">
            <w:pPr>
              <w:pStyle w:val="Default"/>
              <w:rPr>
                <w:sz w:val="18"/>
                <w:szCs w:val="18"/>
              </w:rPr>
            </w:pPr>
            <w:r>
              <w:rPr>
                <w:sz w:val="18"/>
                <w:szCs w:val="18"/>
              </w:rPr>
              <w:t>Facility Address 2</w:t>
            </w:r>
          </w:p>
        </w:tc>
        <w:tc>
          <w:tcPr>
            <w:tcW w:w="1062" w:type="pct"/>
            <w:vAlign w:val="center"/>
          </w:tcPr>
          <w:p w:rsidR="00F25285" w:rsidRDefault="00F25285"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vAlign w:val="center"/>
          </w:tcPr>
          <w:p w:rsidR="00F25285" w:rsidRDefault="00F25285" w:rsidP="00C13A20">
            <w:pPr>
              <w:pStyle w:val="Default"/>
              <w:rPr>
                <w:sz w:val="18"/>
                <w:szCs w:val="18"/>
              </w:rPr>
            </w:pPr>
            <w:r>
              <w:rPr>
                <w:sz w:val="18"/>
                <w:szCs w:val="18"/>
              </w:rPr>
              <w:t xml:space="preserve">36 </w:t>
            </w:r>
          </w:p>
        </w:tc>
        <w:tc>
          <w:tcPr>
            <w:tcW w:w="1012" w:type="pct"/>
            <w:vAlign w:val="center"/>
          </w:tcPr>
          <w:p w:rsidR="00F25285" w:rsidRDefault="00F25285" w:rsidP="00C13A20">
            <w:pPr>
              <w:pStyle w:val="Default"/>
              <w:rPr>
                <w:sz w:val="18"/>
                <w:szCs w:val="18"/>
              </w:rPr>
            </w:pPr>
            <w:r>
              <w:rPr>
                <w:sz w:val="18"/>
                <w:szCs w:val="18"/>
              </w:rPr>
              <w:t>Facility Address 3</w:t>
            </w:r>
          </w:p>
        </w:tc>
        <w:tc>
          <w:tcPr>
            <w:tcW w:w="1062" w:type="pct"/>
            <w:vAlign w:val="center"/>
          </w:tcPr>
          <w:p w:rsidR="00F25285" w:rsidRDefault="00F25285" w:rsidP="00C13A20">
            <w:pPr>
              <w:pStyle w:val="Default"/>
              <w:rPr>
                <w:sz w:val="18"/>
                <w:szCs w:val="18"/>
              </w:rPr>
            </w:pPr>
            <w:r>
              <w:rPr>
                <w:sz w:val="18"/>
                <w:szCs w:val="18"/>
              </w:rPr>
              <w:t xml:space="preserve">Line 3 of the mailing address for a facility.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vAlign w:val="center"/>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vAlign w:val="center"/>
          </w:tcPr>
          <w:p w:rsidR="00F25285" w:rsidRDefault="00F25285" w:rsidP="00C13A20">
            <w:pPr>
              <w:pStyle w:val="Default"/>
              <w:rPr>
                <w:sz w:val="18"/>
                <w:szCs w:val="18"/>
              </w:rPr>
            </w:pPr>
            <w:r>
              <w:rPr>
                <w:sz w:val="18"/>
                <w:szCs w:val="18"/>
              </w:rPr>
              <w:t xml:space="preserve">37 </w:t>
            </w:r>
          </w:p>
        </w:tc>
        <w:tc>
          <w:tcPr>
            <w:tcW w:w="1012" w:type="pct"/>
            <w:vAlign w:val="center"/>
          </w:tcPr>
          <w:p w:rsidR="00F25285" w:rsidRDefault="00F25285" w:rsidP="00C13A20">
            <w:pPr>
              <w:pStyle w:val="Default"/>
              <w:rPr>
                <w:sz w:val="18"/>
                <w:szCs w:val="18"/>
              </w:rPr>
            </w:pPr>
            <w:r>
              <w:rPr>
                <w:sz w:val="18"/>
                <w:szCs w:val="18"/>
              </w:rPr>
              <w:t>Facility City</w:t>
            </w:r>
          </w:p>
        </w:tc>
        <w:tc>
          <w:tcPr>
            <w:tcW w:w="1062" w:type="pct"/>
            <w:vAlign w:val="center"/>
          </w:tcPr>
          <w:p w:rsidR="00F25285" w:rsidRDefault="00F25285" w:rsidP="00C13A20">
            <w:pPr>
              <w:pStyle w:val="Default"/>
              <w:rPr>
                <w:sz w:val="18"/>
                <w:szCs w:val="18"/>
              </w:rPr>
            </w:pPr>
            <w:r>
              <w:rPr>
                <w:sz w:val="18"/>
                <w:szCs w:val="18"/>
              </w:rPr>
              <w:t xml:space="preserve">The name of the city in which a facility is located. </w:t>
            </w:r>
          </w:p>
        </w:tc>
        <w:tc>
          <w:tcPr>
            <w:tcW w:w="1164" w:type="pct"/>
            <w:vAlign w:val="center"/>
          </w:tcPr>
          <w:p w:rsidR="00F25285" w:rsidRDefault="00F25285" w:rsidP="00C13A20">
            <w:pPr>
              <w:pStyle w:val="Default"/>
              <w:rPr>
                <w:sz w:val="18"/>
                <w:szCs w:val="18"/>
              </w:rPr>
            </w:pPr>
            <w:r>
              <w:rPr>
                <w:sz w:val="18"/>
                <w:szCs w:val="18"/>
              </w:rPr>
              <w:t xml:space="preserve">Free text </w:t>
            </w:r>
          </w:p>
        </w:tc>
        <w:tc>
          <w:tcPr>
            <w:tcW w:w="946" w:type="pct"/>
            <w:vAlign w:val="center"/>
          </w:tcPr>
          <w:p w:rsidR="00F25285"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38 </w:t>
            </w:r>
          </w:p>
        </w:tc>
        <w:tc>
          <w:tcPr>
            <w:tcW w:w="1012" w:type="pct"/>
          </w:tcPr>
          <w:p w:rsidR="00F25285" w:rsidRDefault="00F25285" w:rsidP="00C13A20">
            <w:pPr>
              <w:pStyle w:val="Default"/>
              <w:rPr>
                <w:sz w:val="18"/>
                <w:szCs w:val="18"/>
              </w:rPr>
            </w:pPr>
            <w:r>
              <w:rPr>
                <w:sz w:val="18"/>
                <w:szCs w:val="18"/>
              </w:rPr>
              <w:t>School District Name</w:t>
            </w:r>
          </w:p>
        </w:tc>
        <w:tc>
          <w:tcPr>
            <w:tcW w:w="1062" w:type="pct"/>
          </w:tcPr>
          <w:p w:rsidR="00F25285" w:rsidRDefault="00F25285">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F25285" w:rsidRDefault="00F25285" w:rsidP="00C13A20">
            <w:pPr>
              <w:pStyle w:val="Default"/>
              <w:rPr>
                <w:sz w:val="18"/>
                <w:szCs w:val="18"/>
              </w:rPr>
            </w:pPr>
            <w:r>
              <w:rPr>
                <w:sz w:val="18"/>
                <w:szCs w:val="18"/>
              </w:rPr>
              <w:t xml:space="preserve">Valid NCES district name for the school or migrant education project site in which the school or migrant education project is located. </w:t>
            </w:r>
          </w:p>
        </w:tc>
        <w:tc>
          <w:tcPr>
            <w:tcW w:w="946" w:type="pct"/>
            <w:vAlign w:val="center"/>
          </w:tcPr>
          <w:p w:rsidR="00F25285" w:rsidRDefault="00F25285" w:rsidP="00C13A20">
            <w:pPr>
              <w:pStyle w:val="Default"/>
              <w:rPr>
                <w:sz w:val="18"/>
                <w:szCs w:val="18"/>
              </w:rPr>
            </w:pPr>
            <w:r>
              <w:rPr>
                <w:sz w:val="18"/>
                <w:szCs w:val="18"/>
              </w:rPr>
              <w:t>The School District is not populated for non-school-based MEP projects.</w:t>
            </w: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39</w:t>
            </w:r>
          </w:p>
        </w:tc>
        <w:tc>
          <w:tcPr>
            <w:tcW w:w="1012" w:type="pct"/>
          </w:tcPr>
          <w:p w:rsidR="00F25285" w:rsidRDefault="00F25285" w:rsidP="00C13A20">
            <w:pPr>
              <w:pStyle w:val="Default"/>
              <w:rPr>
                <w:sz w:val="18"/>
                <w:szCs w:val="18"/>
              </w:rPr>
            </w:pPr>
            <w:r>
              <w:rPr>
                <w:sz w:val="18"/>
                <w:szCs w:val="18"/>
              </w:rPr>
              <w:t>Facility State</w:t>
            </w:r>
          </w:p>
        </w:tc>
        <w:tc>
          <w:tcPr>
            <w:tcW w:w="1062" w:type="pct"/>
          </w:tcPr>
          <w:p w:rsidR="00F25285" w:rsidRPr="00EA3B1D" w:rsidRDefault="00F25285"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F25285" w:rsidRPr="00EA3B1D" w:rsidRDefault="00F25285" w:rsidP="00C13A20">
            <w:pPr>
              <w:pStyle w:val="Default"/>
              <w:rPr>
                <w:sz w:val="18"/>
                <w:szCs w:val="18"/>
              </w:rPr>
            </w:pPr>
            <w:r w:rsidRPr="00EA3B1D">
              <w:rPr>
                <w:sz w:val="18"/>
                <w:szCs w:val="18"/>
              </w:rPr>
              <w:t xml:space="preserve">Valid NCES state code for this facility. </w:t>
            </w:r>
          </w:p>
        </w:tc>
        <w:tc>
          <w:tcPr>
            <w:tcW w:w="946" w:type="pct"/>
          </w:tcPr>
          <w:p w:rsidR="00F25285" w:rsidRPr="00EA3B1D" w:rsidRDefault="00F25285" w:rsidP="00C13A20">
            <w:pPr>
              <w:pStyle w:val="Default"/>
              <w:rPr>
                <w:sz w:val="18"/>
                <w:szCs w:val="18"/>
              </w:rPr>
            </w:pPr>
          </w:p>
        </w:tc>
        <w:tc>
          <w:tcPr>
            <w:tcW w:w="652" w:type="pct"/>
          </w:tcPr>
          <w:p w:rsidR="00F25285" w:rsidRDefault="00F25285">
            <w:r w:rsidRPr="0041381E">
              <w:rPr>
                <w:sz w:val="18"/>
                <w:szCs w:val="18"/>
              </w:rPr>
              <w:t>Enrollment</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40 </w:t>
            </w:r>
          </w:p>
        </w:tc>
        <w:tc>
          <w:tcPr>
            <w:tcW w:w="1012" w:type="pct"/>
          </w:tcPr>
          <w:p w:rsidR="00F25285" w:rsidRDefault="00F25285" w:rsidP="00C13A20">
            <w:pPr>
              <w:pStyle w:val="Default"/>
              <w:rPr>
                <w:sz w:val="18"/>
                <w:szCs w:val="18"/>
              </w:rPr>
            </w:pPr>
            <w:r>
              <w:rPr>
                <w:sz w:val="18"/>
                <w:szCs w:val="18"/>
              </w:rPr>
              <w:t xml:space="preserve">Facility Zip </w:t>
            </w:r>
          </w:p>
        </w:tc>
        <w:tc>
          <w:tcPr>
            <w:tcW w:w="1062" w:type="pct"/>
            <w:vAlign w:val="center"/>
          </w:tcPr>
          <w:p w:rsidR="00F25285" w:rsidRDefault="00F25285" w:rsidP="00C13A20">
            <w:pPr>
              <w:pStyle w:val="Default"/>
              <w:rPr>
                <w:sz w:val="18"/>
                <w:szCs w:val="18"/>
              </w:rPr>
            </w:pPr>
            <w:r w:rsidRPr="00EA3B1D">
              <w:rPr>
                <w:sz w:val="18"/>
                <w:szCs w:val="18"/>
              </w:rPr>
              <w:t xml:space="preserve">The five or nine digit zip code portion of a facility’s address. </w:t>
            </w:r>
          </w:p>
          <w:p w:rsidR="00F25285" w:rsidRPr="00EA3B1D" w:rsidRDefault="00F25285" w:rsidP="00C13A20">
            <w:pPr>
              <w:pStyle w:val="Default"/>
              <w:rPr>
                <w:sz w:val="18"/>
                <w:szCs w:val="18"/>
              </w:rPr>
            </w:pPr>
          </w:p>
        </w:tc>
        <w:tc>
          <w:tcPr>
            <w:tcW w:w="1164" w:type="pct"/>
          </w:tcPr>
          <w:p w:rsidR="00F25285" w:rsidRPr="00EA3B1D" w:rsidRDefault="00F25285" w:rsidP="00C13A20">
            <w:pPr>
              <w:pStyle w:val="Default"/>
              <w:rPr>
                <w:sz w:val="18"/>
                <w:szCs w:val="18"/>
              </w:rPr>
            </w:pPr>
            <w:r w:rsidRPr="00EA3B1D">
              <w:rPr>
                <w:sz w:val="18"/>
                <w:szCs w:val="18"/>
              </w:rPr>
              <w:t xml:space="preserve">Valid NCES postal zip codes. </w:t>
            </w:r>
          </w:p>
        </w:tc>
        <w:tc>
          <w:tcPr>
            <w:tcW w:w="946" w:type="pct"/>
          </w:tcPr>
          <w:p w:rsidR="00F25285" w:rsidRPr="00EA3B1D" w:rsidRDefault="00F25285" w:rsidP="00C13A20">
            <w:pPr>
              <w:pStyle w:val="Default"/>
              <w:rPr>
                <w:sz w:val="18"/>
                <w:szCs w:val="18"/>
              </w:rPr>
            </w:pPr>
          </w:p>
        </w:tc>
        <w:tc>
          <w:tcPr>
            <w:tcW w:w="652" w:type="pct"/>
          </w:tcPr>
          <w:p w:rsidR="00F25285" w:rsidRDefault="00F25285">
            <w:r w:rsidRPr="00C46F65">
              <w:rPr>
                <w:sz w:val="18"/>
                <w:szCs w:val="18"/>
              </w:rPr>
              <w:t>Enrollment</w:t>
            </w:r>
          </w:p>
        </w:tc>
      </w:tr>
      <w:tr w:rsidR="00F25285" w:rsidTr="00EE17C2">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41 </w:t>
            </w:r>
          </w:p>
        </w:tc>
        <w:tc>
          <w:tcPr>
            <w:tcW w:w="1012" w:type="pct"/>
          </w:tcPr>
          <w:p w:rsidR="00F25285" w:rsidRDefault="00F25285" w:rsidP="00C13A20">
            <w:pPr>
              <w:pStyle w:val="Default"/>
              <w:rPr>
                <w:sz w:val="18"/>
                <w:szCs w:val="18"/>
              </w:rPr>
            </w:pPr>
            <w:r>
              <w:rPr>
                <w:sz w:val="18"/>
                <w:szCs w:val="18"/>
              </w:rPr>
              <w:t xml:space="preserve">Telephone Number </w:t>
            </w:r>
          </w:p>
        </w:tc>
        <w:tc>
          <w:tcPr>
            <w:tcW w:w="1062" w:type="pct"/>
            <w:vAlign w:val="center"/>
          </w:tcPr>
          <w:p w:rsidR="00F25285" w:rsidRDefault="00F25285"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F25285" w:rsidRPr="00EA3B1D" w:rsidRDefault="00F25285" w:rsidP="00C13A20">
            <w:pPr>
              <w:pStyle w:val="Default"/>
              <w:rPr>
                <w:sz w:val="18"/>
                <w:szCs w:val="18"/>
              </w:rPr>
            </w:pPr>
          </w:p>
        </w:tc>
        <w:tc>
          <w:tcPr>
            <w:tcW w:w="1164" w:type="pct"/>
          </w:tcPr>
          <w:p w:rsidR="00F25285" w:rsidRPr="00EA3B1D" w:rsidRDefault="00F25285" w:rsidP="00C13A20">
            <w:pPr>
              <w:pStyle w:val="Default"/>
              <w:rPr>
                <w:sz w:val="18"/>
                <w:szCs w:val="18"/>
              </w:rPr>
            </w:pPr>
            <w:r w:rsidRPr="00EA3B1D">
              <w:rPr>
                <w:sz w:val="18"/>
                <w:szCs w:val="18"/>
              </w:rPr>
              <w:t xml:space="preserve">Free text </w:t>
            </w:r>
          </w:p>
        </w:tc>
        <w:tc>
          <w:tcPr>
            <w:tcW w:w="946" w:type="pct"/>
          </w:tcPr>
          <w:p w:rsidR="00F25285" w:rsidRPr="00EA3B1D" w:rsidRDefault="00F25285" w:rsidP="00C13A20">
            <w:pPr>
              <w:pStyle w:val="Default"/>
              <w:rPr>
                <w:sz w:val="18"/>
                <w:szCs w:val="18"/>
              </w:rPr>
            </w:pPr>
          </w:p>
        </w:tc>
        <w:tc>
          <w:tcPr>
            <w:tcW w:w="652" w:type="pct"/>
          </w:tcPr>
          <w:p w:rsidR="00F25285" w:rsidRDefault="00F25285">
            <w:r w:rsidRPr="00C46F65">
              <w:rPr>
                <w:sz w:val="18"/>
                <w:szCs w:val="18"/>
              </w:rPr>
              <w:t>Enrollment</w:t>
            </w:r>
          </w:p>
        </w:tc>
      </w:tr>
      <w:tr w:rsidR="00F25285" w:rsidTr="00EE17C2">
        <w:trPr>
          <w:cantSplit/>
          <w:trHeight w:val="3859"/>
        </w:trPr>
        <w:tc>
          <w:tcPr>
            <w:tcW w:w="164" w:type="pct"/>
            <w:gridSpan w:val="2"/>
            <w:tcBorders>
              <w:bottom w:val="nil"/>
            </w:tcBorders>
          </w:tcPr>
          <w:p w:rsidR="00F25285" w:rsidRDefault="00F25285" w:rsidP="00C13A20">
            <w:pPr>
              <w:pStyle w:val="Default"/>
              <w:jc w:val="right"/>
              <w:rPr>
                <w:sz w:val="18"/>
                <w:szCs w:val="18"/>
              </w:rPr>
            </w:pPr>
            <w:r>
              <w:rPr>
                <w:sz w:val="18"/>
                <w:szCs w:val="18"/>
              </w:rPr>
              <w:t xml:space="preserve">42 </w:t>
            </w:r>
          </w:p>
        </w:tc>
        <w:tc>
          <w:tcPr>
            <w:tcW w:w="1012" w:type="pct"/>
            <w:vMerge w:val="restart"/>
          </w:tcPr>
          <w:p w:rsidR="00F25285" w:rsidRDefault="00F25285" w:rsidP="00C13A20">
            <w:pPr>
              <w:pStyle w:val="Default"/>
              <w:rPr>
                <w:sz w:val="18"/>
                <w:szCs w:val="18"/>
              </w:rPr>
            </w:pPr>
            <w:r>
              <w:rPr>
                <w:sz w:val="18"/>
                <w:szCs w:val="18"/>
              </w:rPr>
              <w:t xml:space="preserve">Grade Level </w:t>
            </w:r>
          </w:p>
        </w:tc>
        <w:tc>
          <w:tcPr>
            <w:tcW w:w="1062" w:type="pct"/>
            <w:vMerge w:val="restart"/>
          </w:tcPr>
          <w:p w:rsidR="00F25285" w:rsidRDefault="00F25285">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F25285" w:rsidRDefault="00F25285">
            <w:pPr>
              <w:pStyle w:val="Default"/>
              <w:rPr>
                <w:sz w:val="18"/>
                <w:szCs w:val="18"/>
              </w:rPr>
            </w:pPr>
            <w:r>
              <w:rPr>
                <w:sz w:val="18"/>
                <w:szCs w:val="18"/>
              </w:rPr>
              <w:t>P0  -  Age Birth</w:t>
            </w:r>
          </w:p>
          <w:p w:rsidR="00F25285" w:rsidRDefault="00F25285">
            <w:pPr>
              <w:pStyle w:val="Default"/>
              <w:rPr>
                <w:sz w:val="18"/>
                <w:szCs w:val="18"/>
              </w:rPr>
            </w:pPr>
            <w:r>
              <w:rPr>
                <w:sz w:val="18"/>
                <w:szCs w:val="18"/>
              </w:rPr>
              <w:t>P1  -  Age 1</w:t>
            </w:r>
          </w:p>
          <w:p w:rsidR="00F25285" w:rsidRDefault="00F25285">
            <w:pPr>
              <w:pStyle w:val="Default"/>
              <w:rPr>
                <w:sz w:val="18"/>
                <w:szCs w:val="18"/>
              </w:rPr>
            </w:pPr>
            <w:r>
              <w:rPr>
                <w:sz w:val="18"/>
                <w:szCs w:val="18"/>
              </w:rPr>
              <w:t>P2  -  Age 2</w:t>
            </w:r>
          </w:p>
          <w:p w:rsidR="00F25285" w:rsidRDefault="00F25285">
            <w:pPr>
              <w:pStyle w:val="Default"/>
              <w:rPr>
                <w:sz w:val="18"/>
                <w:szCs w:val="18"/>
              </w:rPr>
            </w:pPr>
            <w:r>
              <w:rPr>
                <w:sz w:val="18"/>
                <w:szCs w:val="18"/>
              </w:rPr>
              <w:t>P3  -  Age 3 (not in Kindergarten)</w:t>
            </w:r>
          </w:p>
          <w:p w:rsidR="00F25285" w:rsidRDefault="00F25285">
            <w:pPr>
              <w:pStyle w:val="Default"/>
              <w:rPr>
                <w:sz w:val="18"/>
                <w:szCs w:val="18"/>
              </w:rPr>
            </w:pPr>
            <w:r>
              <w:rPr>
                <w:sz w:val="18"/>
                <w:szCs w:val="18"/>
              </w:rPr>
              <w:t>P4  -  Age 4 (not in Kindergarten)</w:t>
            </w:r>
          </w:p>
          <w:p w:rsidR="00F25285" w:rsidRDefault="00F25285">
            <w:pPr>
              <w:pStyle w:val="Default"/>
              <w:rPr>
                <w:sz w:val="18"/>
                <w:szCs w:val="18"/>
              </w:rPr>
            </w:pPr>
            <w:r>
              <w:rPr>
                <w:sz w:val="18"/>
                <w:szCs w:val="18"/>
              </w:rPr>
              <w:t xml:space="preserve">P5  -  Age 5 (not in Kindergarten) </w:t>
            </w:r>
          </w:p>
          <w:p w:rsidR="00F25285" w:rsidRDefault="00F25285">
            <w:pPr>
              <w:pStyle w:val="Default"/>
              <w:rPr>
                <w:sz w:val="18"/>
                <w:szCs w:val="18"/>
              </w:rPr>
            </w:pPr>
            <w:r>
              <w:rPr>
                <w:sz w:val="18"/>
                <w:szCs w:val="18"/>
              </w:rPr>
              <w:t>PS  -  In an official Pre-school program (not in Kindergarten)</w:t>
            </w:r>
          </w:p>
          <w:p w:rsidR="00F25285" w:rsidRDefault="00F25285">
            <w:pPr>
              <w:pStyle w:val="Default"/>
              <w:rPr>
                <w:sz w:val="18"/>
                <w:szCs w:val="18"/>
              </w:rPr>
            </w:pPr>
            <w:r>
              <w:rPr>
                <w:sz w:val="18"/>
                <w:szCs w:val="18"/>
              </w:rPr>
              <w:t>PX -  Age 0-5; official Preschool attendance unknown (not in Kindergarten)</w:t>
            </w:r>
          </w:p>
          <w:p w:rsidR="00F25285" w:rsidRDefault="00F25285">
            <w:pPr>
              <w:pStyle w:val="Default"/>
              <w:rPr>
                <w:sz w:val="18"/>
                <w:szCs w:val="18"/>
              </w:rPr>
            </w:pPr>
            <w:r>
              <w:rPr>
                <w:sz w:val="18"/>
                <w:szCs w:val="18"/>
              </w:rPr>
              <w:t xml:space="preserve">KG  - Kindergarten </w:t>
            </w:r>
          </w:p>
          <w:p w:rsidR="00F25285" w:rsidRDefault="00F25285">
            <w:pPr>
              <w:pStyle w:val="Default"/>
              <w:rPr>
                <w:sz w:val="18"/>
                <w:szCs w:val="18"/>
              </w:rPr>
            </w:pPr>
            <w:r>
              <w:rPr>
                <w:sz w:val="18"/>
                <w:szCs w:val="18"/>
              </w:rPr>
              <w:t xml:space="preserve">01  -  Grade 1 </w:t>
            </w:r>
          </w:p>
          <w:p w:rsidR="00F25285" w:rsidRDefault="00F25285">
            <w:pPr>
              <w:pStyle w:val="Default"/>
              <w:rPr>
                <w:sz w:val="18"/>
                <w:szCs w:val="18"/>
              </w:rPr>
            </w:pPr>
            <w:r>
              <w:rPr>
                <w:sz w:val="18"/>
                <w:szCs w:val="18"/>
              </w:rPr>
              <w:t xml:space="preserve">02  -  Grade 2 </w:t>
            </w:r>
          </w:p>
          <w:p w:rsidR="00F25285" w:rsidRDefault="00F25285">
            <w:pPr>
              <w:pStyle w:val="Default"/>
              <w:rPr>
                <w:sz w:val="18"/>
                <w:szCs w:val="18"/>
              </w:rPr>
            </w:pPr>
            <w:r>
              <w:rPr>
                <w:sz w:val="18"/>
                <w:szCs w:val="18"/>
              </w:rPr>
              <w:t xml:space="preserve">03  -  Grade 3 </w:t>
            </w:r>
          </w:p>
          <w:p w:rsidR="00F25285" w:rsidRDefault="00F25285">
            <w:pPr>
              <w:pStyle w:val="Default"/>
              <w:rPr>
                <w:sz w:val="18"/>
                <w:szCs w:val="18"/>
              </w:rPr>
            </w:pPr>
            <w:r>
              <w:rPr>
                <w:sz w:val="18"/>
                <w:szCs w:val="18"/>
              </w:rPr>
              <w:t xml:space="preserve">04  -  Grade 4 </w:t>
            </w:r>
          </w:p>
          <w:p w:rsidR="00F25285" w:rsidRDefault="00F25285">
            <w:pPr>
              <w:pStyle w:val="Default"/>
              <w:rPr>
                <w:sz w:val="18"/>
                <w:szCs w:val="18"/>
              </w:rPr>
            </w:pPr>
            <w:r>
              <w:rPr>
                <w:sz w:val="18"/>
                <w:szCs w:val="18"/>
              </w:rPr>
              <w:t xml:space="preserve">05  -  Grade 5 </w:t>
            </w:r>
          </w:p>
          <w:p w:rsidR="00F25285" w:rsidRDefault="00F25285">
            <w:pPr>
              <w:pStyle w:val="Default"/>
              <w:rPr>
                <w:sz w:val="18"/>
                <w:szCs w:val="18"/>
              </w:rPr>
            </w:pPr>
            <w:r>
              <w:rPr>
                <w:sz w:val="18"/>
                <w:szCs w:val="18"/>
              </w:rPr>
              <w:t xml:space="preserve">06  -  Grade 6 </w:t>
            </w:r>
          </w:p>
          <w:p w:rsidR="00F25285" w:rsidRDefault="00F25285">
            <w:pPr>
              <w:pStyle w:val="Default"/>
              <w:rPr>
                <w:sz w:val="18"/>
                <w:szCs w:val="18"/>
              </w:rPr>
            </w:pPr>
            <w:r>
              <w:rPr>
                <w:sz w:val="18"/>
                <w:szCs w:val="18"/>
              </w:rPr>
              <w:t xml:space="preserve">07  -  Grade 7 </w:t>
            </w:r>
          </w:p>
          <w:p w:rsidR="00F25285" w:rsidRDefault="00F25285">
            <w:pPr>
              <w:pStyle w:val="Default"/>
              <w:rPr>
                <w:sz w:val="18"/>
                <w:szCs w:val="18"/>
              </w:rPr>
            </w:pPr>
            <w:r>
              <w:rPr>
                <w:sz w:val="18"/>
                <w:szCs w:val="18"/>
              </w:rPr>
              <w:t xml:space="preserve">08  -  Grade 8 </w:t>
            </w:r>
          </w:p>
          <w:p w:rsidR="00F25285" w:rsidRDefault="00F25285">
            <w:pPr>
              <w:pStyle w:val="Default"/>
              <w:rPr>
                <w:sz w:val="18"/>
                <w:szCs w:val="18"/>
              </w:rPr>
            </w:pPr>
            <w:r>
              <w:rPr>
                <w:sz w:val="18"/>
                <w:szCs w:val="18"/>
              </w:rPr>
              <w:t xml:space="preserve">09  -  Grade 9 </w:t>
            </w:r>
          </w:p>
          <w:p w:rsidR="00F25285" w:rsidRDefault="00F25285">
            <w:pPr>
              <w:pStyle w:val="Default"/>
              <w:rPr>
                <w:sz w:val="18"/>
                <w:szCs w:val="18"/>
              </w:rPr>
            </w:pPr>
            <w:r>
              <w:rPr>
                <w:sz w:val="18"/>
                <w:szCs w:val="18"/>
              </w:rPr>
              <w:t xml:space="preserve">10  -  Grade 10 </w:t>
            </w:r>
          </w:p>
          <w:p w:rsidR="00F25285" w:rsidRDefault="00F25285">
            <w:pPr>
              <w:pStyle w:val="Default"/>
              <w:rPr>
                <w:sz w:val="18"/>
                <w:szCs w:val="18"/>
              </w:rPr>
            </w:pPr>
            <w:r>
              <w:rPr>
                <w:sz w:val="18"/>
                <w:szCs w:val="18"/>
              </w:rPr>
              <w:t xml:space="preserve">11  -  Grade 11 </w:t>
            </w:r>
          </w:p>
          <w:p w:rsidR="00F25285" w:rsidRDefault="00F25285">
            <w:pPr>
              <w:pStyle w:val="Default"/>
              <w:rPr>
                <w:sz w:val="18"/>
                <w:szCs w:val="18"/>
              </w:rPr>
            </w:pPr>
            <w:r>
              <w:rPr>
                <w:sz w:val="18"/>
                <w:szCs w:val="18"/>
              </w:rPr>
              <w:t xml:space="preserve">12  -  Grade 12 </w:t>
            </w:r>
          </w:p>
          <w:p w:rsidR="00F25285" w:rsidRDefault="00F25285">
            <w:pPr>
              <w:pStyle w:val="Default"/>
              <w:rPr>
                <w:sz w:val="18"/>
                <w:szCs w:val="18"/>
              </w:rPr>
            </w:pPr>
            <w:r>
              <w:rPr>
                <w:sz w:val="18"/>
                <w:szCs w:val="18"/>
              </w:rPr>
              <w:t>UG - Ungraded</w:t>
            </w:r>
          </w:p>
          <w:p w:rsidR="00F25285" w:rsidRDefault="00F25285">
            <w:pPr>
              <w:pStyle w:val="Default"/>
              <w:rPr>
                <w:sz w:val="18"/>
                <w:szCs w:val="18"/>
              </w:rPr>
            </w:pPr>
            <w:r>
              <w:rPr>
                <w:sz w:val="18"/>
                <w:szCs w:val="18"/>
              </w:rPr>
              <w:t>00   - Out-of-School</w:t>
            </w:r>
          </w:p>
        </w:tc>
        <w:tc>
          <w:tcPr>
            <w:tcW w:w="946" w:type="pct"/>
            <w:vMerge w:val="restart"/>
            <w:vAlign w:val="bottom"/>
          </w:tcPr>
          <w:p w:rsidR="00F25285" w:rsidRDefault="00F25285" w:rsidP="00C13A20">
            <w:pPr>
              <w:pStyle w:val="Default"/>
              <w:rPr>
                <w:sz w:val="18"/>
                <w:szCs w:val="18"/>
              </w:rPr>
            </w:pPr>
          </w:p>
        </w:tc>
        <w:tc>
          <w:tcPr>
            <w:tcW w:w="652" w:type="pct"/>
            <w:vMerge w:val="restart"/>
          </w:tcPr>
          <w:p w:rsidR="00F25285" w:rsidRDefault="00F25285">
            <w:r w:rsidRPr="00C46F65">
              <w:rPr>
                <w:sz w:val="18"/>
                <w:szCs w:val="18"/>
              </w:rPr>
              <w:t>Enrollment</w:t>
            </w: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C13A20">
        <w:trPr>
          <w:cantSplit/>
          <w:trHeight w:val="310"/>
        </w:trPr>
        <w:tc>
          <w:tcPr>
            <w:tcW w:w="164" w:type="pct"/>
            <w:gridSpan w:val="2"/>
            <w:tcBorders>
              <w:top w:val="nil"/>
              <w:bottom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EE17C2">
        <w:trPr>
          <w:cantSplit/>
          <w:trHeight w:val="70"/>
        </w:trPr>
        <w:tc>
          <w:tcPr>
            <w:tcW w:w="164" w:type="pct"/>
            <w:gridSpan w:val="2"/>
            <w:tcBorders>
              <w:top w:val="nil"/>
            </w:tcBorders>
          </w:tcPr>
          <w:p w:rsidR="00F25285" w:rsidRDefault="00F25285" w:rsidP="00C13A20">
            <w:pPr>
              <w:pStyle w:val="Default"/>
              <w:jc w:val="right"/>
              <w:rPr>
                <w:color w:val="auto"/>
              </w:rPr>
            </w:pPr>
          </w:p>
        </w:tc>
        <w:tc>
          <w:tcPr>
            <w:tcW w:w="1012" w:type="pct"/>
            <w:vMerge/>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tcBorders>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pPr>
              <w:pStyle w:val="Default"/>
              <w:rPr>
                <w:color w:val="auto"/>
              </w:rPr>
            </w:pP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43 </w:t>
            </w:r>
          </w:p>
        </w:tc>
        <w:tc>
          <w:tcPr>
            <w:tcW w:w="1012" w:type="pct"/>
          </w:tcPr>
          <w:p w:rsidR="00F25285" w:rsidRDefault="00F25285" w:rsidP="00C13A20">
            <w:pPr>
              <w:pStyle w:val="Default"/>
              <w:rPr>
                <w:sz w:val="18"/>
                <w:szCs w:val="18"/>
              </w:rPr>
            </w:pPr>
            <w:r>
              <w:rPr>
                <w:sz w:val="18"/>
                <w:szCs w:val="18"/>
              </w:rPr>
              <w:t xml:space="preserve">LEP Indicator </w:t>
            </w:r>
          </w:p>
        </w:tc>
        <w:tc>
          <w:tcPr>
            <w:tcW w:w="1062" w:type="pct"/>
            <w:vAlign w:val="center"/>
          </w:tcPr>
          <w:p w:rsidR="00F25285" w:rsidRDefault="00F25285" w:rsidP="00C13A20">
            <w:pPr>
              <w:pStyle w:val="Default"/>
              <w:rPr>
                <w:sz w:val="18"/>
                <w:szCs w:val="18"/>
              </w:rPr>
            </w:pPr>
            <w:r>
              <w:rPr>
                <w:sz w:val="18"/>
                <w:szCs w:val="18"/>
              </w:rPr>
              <w:t xml:space="preserve">Child meets the State’s definition of Limited English Proficient that is based on Section 9101(25)of ESEA. </w:t>
            </w:r>
          </w:p>
        </w:tc>
        <w:tc>
          <w:tcPr>
            <w:tcW w:w="1164" w:type="pct"/>
          </w:tcPr>
          <w:p w:rsidR="00F25285" w:rsidRDefault="00F25285" w:rsidP="00C13A20">
            <w:pPr>
              <w:pStyle w:val="Default"/>
              <w:rPr>
                <w:sz w:val="18"/>
                <w:szCs w:val="18"/>
              </w:rPr>
            </w:pPr>
            <w:r>
              <w:rPr>
                <w:sz w:val="18"/>
                <w:szCs w:val="18"/>
              </w:rPr>
              <w:t xml:space="preserve">Yes; No </w:t>
            </w:r>
          </w:p>
        </w:tc>
        <w:tc>
          <w:tcPr>
            <w:tcW w:w="946" w:type="pct"/>
          </w:tcPr>
          <w:p w:rsidR="00F25285" w:rsidRDefault="00F25285" w:rsidP="00C13A20">
            <w:pPr>
              <w:pStyle w:val="Default"/>
              <w:rPr>
                <w:sz w:val="18"/>
                <w:szCs w:val="18"/>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44 </w:t>
            </w:r>
          </w:p>
        </w:tc>
        <w:tc>
          <w:tcPr>
            <w:tcW w:w="1012" w:type="pct"/>
          </w:tcPr>
          <w:p w:rsidR="00F25285" w:rsidRDefault="00F25285" w:rsidP="00C13A20">
            <w:pPr>
              <w:pStyle w:val="Default"/>
              <w:rPr>
                <w:sz w:val="18"/>
                <w:szCs w:val="18"/>
              </w:rPr>
            </w:pPr>
            <w:r>
              <w:rPr>
                <w:sz w:val="18"/>
                <w:szCs w:val="18"/>
              </w:rPr>
              <w:t xml:space="preserve">IEP Indicator </w:t>
            </w:r>
          </w:p>
        </w:tc>
        <w:tc>
          <w:tcPr>
            <w:tcW w:w="1062" w:type="pct"/>
            <w:vAlign w:val="bottom"/>
          </w:tcPr>
          <w:p w:rsidR="00F25285" w:rsidRDefault="00F25285"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F25285" w:rsidRDefault="00F25285" w:rsidP="00C13A20">
            <w:pPr>
              <w:pStyle w:val="Default"/>
              <w:rPr>
                <w:sz w:val="18"/>
                <w:szCs w:val="18"/>
              </w:rPr>
            </w:pPr>
            <w:r>
              <w:rPr>
                <w:sz w:val="18"/>
                <w:szCs w:val="18"/>
              </w:rPr>
              <w:t xml:space="preserve">Yes; No </w:t>
            </w:r>
          </w:p>
        </w:tc>
        <w:tc>
          <w:tcPr>
            <w:tcW w:w="946" w:type="pct"/>
          </w:tcPr>
          <w:p w:rsidR="00F25285" w:rsidRDefault="00F25285" w:rsidP="00C13A20">
            <w:pPr>
              <w:pStyle w:val="Default"/>
              <w:rPr>
                <w:sz w:val="18"/>
                <w:szCs w:val="18"/>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tcPr>
          <w:p w:rsidR="00F25285" w:rsidRDefault="00F25285" w:rsidP="00C13A20">
            <w:pPr>
              <w:pStyle w:val="Default"/>
              <w:jc w:val="right"/>
              <w:rPr>
                <w:color w:val="auto"/>
              </w:rPr>
            </w:pPr>
          </w:p>
        </w:tc>
        <w:tc>
          <w:tcPr>
            <w:tcW w:w="1012" w:type="pct"/>
          </w:tcPr>
          <w:p w:rsidR="00F25285" w:rsidRDefault="00F25285" w:rsidP="00C13A20">
            <w:pPr>
              <w:pStyle w:val="Default"/>
              <w:rPr>
                <w:color w:val="auto"/>
              </w:rPr>
            </w:pPr>
          </w:p>
        </w:tc>
        <w:tc>
          <w:tcPr>
            <w:tcW w:w="1062" w:type="pct"/>
          </w:tcPr>
          <w:p w:rsidR="00F25285" w:rsidRDefault="00F25285" w:rsidP="00C13A20">
            <w:pPr>
              <w:pStyle w:val="Default"/>
              <w:rPr>
                <w:sz w:val="18"/>
                <w:szCs w:val="18"/>
              </w:rPr>
            </w:pPr>
            <w:r>
              <w:rPr>
                <w:sz w:val="18"/>
                <w:szCs w:val="18"/>
              </w:rPr>
              <w:t xml:space="preserve">Disabilities in P.L. 108-446, Section 602(3), 34 C.F.R. Part 300.8(a)(1). </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45 </w:t>
            </w:r>
          </w:p>
        </w:tc>
        <w:tc>
          <w:tcPr>
            <w:tcW w:w="1012" w:type="pct"/>
          </w:tcPr>
          <w:p w:rsidR="00F25285" w:rsidRDefault="00F25285" w:rsidP="00C13A20">
            <w:pPr>
              <w:pStyle w:val="Default"/>
              <w:rPr>
                <w:sz w:val="18"/>
                <w:szCs w:val="18"/>
              </w:rPr>
            </w:pPr>
            <w:r>
              <w:rPr>
                <w:sz w:val="18"/>
                <w:szCs w:val="18"/>
              </w:rPr>
              <w:t xml:space="preserve">Continuation of Services Reason </w:t>
            </w:r>
          </w:p>
        </w:tc>
        <w:tc>
          <w:tcPr>
            <w:tcW w:w="1062" w:type="pct"/>
          </w:tcPr>
          <w:p w:rsidR="00F25285" w:rsidRDefault="00F25285"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F25285" w:rsidRDefault="00F25285" w:rsidP="00C13A20">
            <w:pPr>
              <w:pStyle w:val="Default"/>
              <w:rPr>
                <w:sz w:val="18"/>
                <w:szCs w:val="18"/>
              </w:rPr>
            </w:pPr>
            <w:r>
              <w:rPr>
                <w:sz w:val="18"/>
                <w:szCs w:val="18"/>
              </w:rPr>
              <w:t xml:space="preserve">01 -Providing services for the duration of the term; </w:t>
            </w:r>
          </w:p>
          <w:p w:rsidR="00F25285" w:rsidRDefault="00F25285" w:rsidP="00C13A20">
            <w:pPr>
              <w:pStyle w:val="Default"/>
              <w:rPr>
                <w:sz w:val="18"/>
                <w:szCs w:val="18"/>
              </w:rPr>
            </w:pPr>
            <w:r>
              <w:rPr>
                <w:sz w:val="18"/>
                <w:szCs w:val="18"/>
              </w:rPr>
              <w:t xml:space="preserve">02 -Providing services for an additional year -comparable services are not available; </w:t>
            </w:r>
          </w:p>
          <w:p w:rsidR="00F25285" w:rsidRDefault="00F25285" w:rsidP="00C13A20">
            <w:pPr>
              <w:pStyle w:val="Default"/>
              <w:rPr>
                <w:sz w:val="18"/>
                <w:szCs w:val="18"/>
              </w:rPr>
            </w:pPr>
            <w:r>
              <w:rPr>
                <w:sz w:val="18"/>
                <w:szCs w:val="18"/>
              </w:rPr>
              <w:t xml:space="preserve">03 -Serving secondary students through credit accrual programs </w:t>
            </w:r>
          </w:p>
        </w:tc>
        <w:tc>
          <w:tcPr>
            <w:tcW w:w="946" w:type="pct"/>
          </w:tcPr>
          <w:p w:rsidR="00F25285" w:rsidRDefault="00F25285" w:rsidP="00C13A20">
            <w:pPr>
              <w:pStyle w:val="Default"/>
              <w:rPr>
                <w:sz w:val="18"/>
                <w:szCs w:val="18"/>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vAlign w:val="center"/>
          </w:tcPr>
          <w:p w:rsidR="00F25285" w:rsidRDefault="00F25285" w:rsidP="00C13A20">
            <w:pPr>
              <w:pStyle w:val="Default"/>
              <w:jc w:val="right"/>
              <w:rPr>
                <w:sz w:val="18"/>
                <w:szCs w:val="18"/>
              </w:rPr>
            </w:pPr>
            <w:r>
              <w:rPr>
                <w:sz w:val="18"/>
                <w:szCs w:val="18"/>
              </w:rPr>
              <w:t xml:space="preserve">46 </w:t>
            </w:r>
          </w:p>
        </w:tc>
        <w:tc>
          <w:tcPr>
            <w:tcW w:w="1012" w:type="pct"/>
            <w:vAlign w:val="center"/>
          </w:tcPr>
          <w:p w:rsidR="00F25285" w:rsidRDefault="00F25285" w:rsidP="00C13A20">
            <w:pPr>
              <w:pStyle w:val="Default"/>
              <w:rPr>
                <w:sz w:val="18"/>
                <w:szCs w:val="18"/>
              </w:rPr>
            </w:pPr>
            <w:r>
              <w:rPr>
                <w:sz w:val="18"/>
                <w:szCs w:val="18"/>
              </w:rPr>
              <w:t xml:space="preserve">Med Alert Indicator </w:t>
            </w:r>
          </w:p>
        </w:tc>
        <w:tc>
          <w:tcPr>
            <w:tcW w:w="1062" w:type="pct"/>
            <w:vAlign w:val="center"/>
          </w:tcPr>
          <w:p w:rsidR="00F25285" w:rsidRDefault="00F25285" w:rsidP="00C13A20">
            <w:pPr>
              <w:pStyle w:val="Default"/>
              <w:rPr>
                <w:sz w:val="18"/>
                <w:szCs w:val="18"/>
              </w:rPr>
            </w:pPr>
            <w:r>
              <w:rPr>
                <w:sz w:val="18"/>
                <w:szCs w:val="18"/>
              </w:rPr>
              <w:t xml:space="preserve">Alert indicator for a medical/health condition </w:t>
            </w:r>
          </w:p>
        </w:tc>
        <w:tc>
          <w:tcPr>
            <w:tcW w:w="1164" w:type="pct"/>
            <w:vAlign w:val="center"/>
          </w:tcPr>
          <w:p w:rsidR="00F25285" w:rsidRDefault="00F25285" w:rsidP="00C13A20">
            <w:pPr>
              <w:pStyle w:val="Default"/>
              <w:rPr>
                <w:sz w:val="18"/>
                <w:szCs w:val="18"/>
              </w:rPr>
            </w:pPr>
            <w:r>
              <w:rPr>
                <w:sz w:val="18"/>
                <w:szCs w:val="18"/>
              </w:rPr>
              <w:t xml:space="preserve">Chronic; Acute; None </w:t>
            </w:r>
          </w:p>
        </w:tc>
        <w:tc>
          <w:tcPr>
            <w:tcW w:w="946" w:type="pct"/>
            <w:vAlign w:val="center"/>
          </w:tcPr>
          <w:p w:rsidR="00F25285" w:rsidRDefault="00F25285" w:rsidP="00C13A20">
            <w:pPr>
              <w:pStyle w:val="Default"/>
              <w:rPr>
                <w:sz w:val="18"/>
                <w:szCs w:val="18"/>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tcPr>
          <w:p w:rsidR="00F25285" w:rsidRDefault="00F25285" w:rsidP="00C13A20">
            <w:pPr>
              <w:pStyle w:val="Default"/>
              <w:jc w:val="right"/>
              <w:rPr>
                <w:sz w:val="18"/>
                <w:szCs w:val="18"/>
              </w:rPr>
            </w:pPr>
            <w:r>
              <w:rPr>
                <w:sz w:val="18"/>
                <w:szCs w:val="18"/>
              </w:rPr>
              <w:t xml:space="preserve">47 </w:t>
            </w:r>
          </w:p>
        </w:tc>
        <w:tc>
          <w:tcPr>
            <w:tcW w:w="1012" w:type="pct"/>
          </w:tcPr>
          <w:p w:rsidR="00F25285" w:rsidRDefault="00F25285" w:rsidP="00C13A20">
            <w:pPr>
              <w:pStyle w:val="Default"/>
              <w:rPr>
                <w:sz w:val="18"/>
                <w:szCs w:val="18"/>
              </w:rPr>
            </w:pPr>
            <w:r>
              <w:rPr>
                <w:sz w:val="18"/>
                <w:szCs w:val="18"/>
              </w:rPr>
              <w:t xml:space="preserve">PFS Flag </w:t>
            </w:r>
          </w:p>
        </w:tc>
        <w:tc>
          <w:tcPr>
            <w:tcW w:w="1062" w:type="pct"/>
            <w:vAlign w:val="center"/>
          </w:tcPr>
          <w:p w:rsidR="00F25285" w:rsidRDefault="00F25285"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F25285" w:rsidRDefault="00F25285" w:rsidP="00C13A20">
            <w:pPr>
              <w:pStyle w:val="Default"/>
              <w:rPr>
                <w:color w:val="auto"/>
                <w:sz w:val="18"/>
              </w:rPr>
            </w:pPr>
            <w:r>
              <w:rPr>
                <w:color w:val="auto"/>
                <w:sz w:val="18"/>
              </w:rPr>
              <w:t>Yes; No</w:t>
            </w:r>
          </w:p>
        </w:tc>
        <w:tc>
          <w:tcPr>
            <w:tcW w:w="946" w:type="pct"/>
          </w:tcPr>
          <w:p w:rsidR="00F25285" w:rsidRDefault="00F25285" w:rsidP="00C13A20">
            <w:pPr>
              <w:pStyle w:val="Default"/>
              <w:rPr>
                <w:color w:val="auto"/>
                <w:sz w:val="18"/>
              </w:rPr>
            </w:pPr>
          </w:p>
        </w:tc>
        <w:tc>
          <w:tcPr>
            <w:tcW w:w="652" w:type="pct"/>
          </w:tcPr>
          <w:p w:rsidR="00F25285" w:rsidRDefault="00F25285">
            <w:r w:rsidRPr="00A02F20">
              <w:rPr>
                <w:sz w:val="18"/>
                <w:szCs w:val="18"/>
              </w:rPr>
              <w:t>Enrollment</w:t>
            </w:r>
          </w:p>
        </w:tc>
      </w:tr>
      <w:tr w:rsidR="00F25285" w:rsidTr="00EB2798">
        <w:trPr>
          <w:cantSplit/>
          <w:trHeight w:val="310"/>
        </w:trPr>
        <w:tc>
          <w:tcPr>
            <w:tcW w:w="164" w:type="pct"/>
            <w:gridSpan w:val="2"/>
          </w:tcPr>
          <w:p w:rsidR="00F25285" w:rsidRDefault="00F25285" w:rsidP="00C13A20">
            <w:pPr>
              <w:pStyle w:val="Default"/>
              <w:rPr>
                <w:sz w:val="18"/>
                <w:szCs w:val="18"/>
              </w:rPr>
            </w:pPr>
            <w:r>
              <w:rPr>
                <w:sz w:val="18"/>
                <w:szCs w:val="18"/>
              </w:rPr>
              <w:t xml:space="preserve">48 </w:t>
            </w:r>
          </w:p>
        </w:tc>
        <w:tc>
          <w:tcPr>
            <w:tcW w:w="1012" w:type="pct"/>
          </w:tcPr>
          <w:p w:rsidR="00F25285" w:rsidRDefault="00F25285" w:rsidP="00C13A20">
            <w:pPr>
              <w:pStyle w:val="Default"/>
              <w:rPr>
                <w:sz w:val="18"/>
                <w:szCs w:val="18"/>
              </w:rPr>
            </w:pPr>
            <w:r>
              <w:rPr>
                <w:sz w:val="18"/>
                <w:szCs w:val="18"/>
              </w:rPr>
              <w:t>Designated Graduation School</w:t>
            </w:r>
          </w:p>
        </w:tc>
        <w:tc>
          <w:tcPr>
            <w:tcW w:w="1062" w:type="pct"/>
            <w:vAlign w:val="center"/>
          </w:tcPr>
          <w:p w:rsidR="00F25285" w:rsidRDefault="00F25285"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F25285" w:rsidRDefault="00F25285" w:rsidP="00C13A20">
            <w:pPr>
              <w:pStyle w:val="Default"/>
              <w:rPr>
                <w:sz w:val="18"/>
                <w:szCs w:val="18"/>
              </w:rPr>
            </w:pPr>
            <w:r>
              <w:rPr>
                <w:sz w:val="18"/>
                <w:szCs w:val="18"/>
              </w:rPr>
              <w:t xml:space="preserve">Valid NCES school identification number </w:t>
            </w:r>
          </w:p>
        </w:tc>
        <w:tc>
          <w:tcPr>
            <w:tcW w:w="946" w:type="pct"/>
          </w:tcPr>
          <w:p w:rsidR="00F25285" w:rsidRDefault="00F25285" w:rsidP="00C13A20">
            <w:pPr>
              <w:pStyle w:val="Default"/>
              <w:rPr>
                <w:sz w:val="18"/>
                <w:szCs w:val="18"/>
              </w:rPr>
            </w:pPr>
            <w:r>
              <w:rPr>
                <w:sz w:val="18"/>
                <w:szCs w:val="18"/>
              </w:rPr>
              <w:t>This data element is only applicable for secondary students.</w:t>
            </w:r>
          </w:p>
        </w:tc>
        <w:tc>
          <w:tcPr>
            <w:tcW w:w="652" w:type="pct"/>
          </w:tcPr>
          <w:p w:rsidR="00F25285" w:rsidRDefault="00F25285">
            <w:r w:rsidRPr="007734A9">
              <w:rPr>
                <w:sz w:val="18"/>
                <w:szCs w:val="18"/>
              </w:rPr>
              <w:t>Enrollment</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 xml:space="preserve">49 </w:t>
            </w:r>
          </w:p>
        </w:tc>
        <w:tc>
          <w:tcPr>
            <w:tcW w:w="1012" w:type="pct"/>
          </w:tcPr>
          <w:p w:rsidR="00F25285" w:rsidRDefault="00F25285" w:rsidP="00C13A20">
            <w:pPr>
              <w:pStyle w:val="Default"/>
              <w:rPr>
                <w:sz w:val="18"/>
                <w:szCs w:val="18"/>
              </w:rPr>
            </w:pPr>
            <w:r>
              <w:rPr>
                <w:sz w:val="18"/>
                <w:szCs w:val="18"/>
              </w:rPr>
              <w:t>Withdrawal Date</w:t>
            </w:r>
          </w:p>
        </w:tc>
        <w:tc>
          <w:tcPr>
            <w:tcW w:w="1062" w:type="pct"/>
            <w:vAlign w:val="center"/>
          </w:tcPr>
          <w:p w:rsidR="00F25285" w:rsidRDefault="00F25285" w:rsidP="00C13A20">
            <w:pPr>
              <w:pStyle w:val="Default"/>
              <w:rPr>
                <w:sz w:val="18"/>
                <w:szCs w:val="18"/>
              </w:rPr>
            </w:pPr>
            <w:r>
              <w:rPr>
                <w:sz w:val="18"/>
                <w:szCs w:val="18"/>
              </w:rPr>
              <w:t>The month, day, year on which a student withdrew from a school or MEP project. Withdrawal reasons include: End of Project; Moved cannot locate; Dropped out of school; Dropped out of MEP project; End of school year.</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p>
        </w:tc>
        <w:tc>
          <w:tcPr>
            <w:tcW w:w="652" w:type="pct"/>
          </w:tcPr>
          <w:p w:rsidR="00F25285" w:rsidRDefault="00F25285">
            <w:r w:rsidRPr="007734A9">
              <w:rPr>
                <w:sz w:val="18"/>
                <w:szCs w:val="18"/>
              </w:rPr>
              <w:t>Enrollment</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 xml:space="preserve">50 </w:t>
            </w:r>
          </w:p>
        </w:tc>
        <w:tc>
          <w:tcPr>
            <w:tcW w:w="1012" w:type="pct"/>
          </w:tcPr>
          <w:p w:rsidR="00F25285" w:rsidRDefault="00F25285" w:rsidP="00C13A20">
            <w:pPr>
              <w:pStyle w:val="Default"/>
              <w:rPr>
                <w:sz w:val="18"/>
                <w:szCs w:val="18"/>
              </w:rPr>
            </w:pPr>
            <w:r>
              <w:rPr>
                <w:sz w:val="18"/>
                <w:szCs w:val="18"/>
              </w:rPr>
              <w:t xml:space="preserve">Assessment Title </w:t>
            </w:r>
          </w:p>
        </w:tc>
        <w:tc>
          <w:tcPr>
            <w:tcW w:w="1062" w:type="pct"/>
          </w:tcPr>
          <w:p w:rsidR="00F25285" w:rsidRDefault="00F25285" w:rsidP="00C13A20">
            <w:pPr>
              <w:pStyle w:val="Default"/>
              <w:rPr>
                <w:sz w:val="18"/>
                <w:szCs w:val="18"/>
              </w:rPr>
            </w:pPr>
            <w:r>
              <w:rPr>
                <w:sz w:val="18"/>
                <w:szCs w:val="18"/>
              </w:rPr>
              <w:t xml:space="preserve">The title or description, including a form number, if any, that identifies a particular assessment.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sidP="00C13A20">
            <w:pPr>
              <w:pStyle w:val="Default"/>
              <w:rPr>
                <w:sz w:val="18"/>
                <w:szCs w:val="18"/>
              </w:rPr>
            </w:pPr>
            <w:r>
              <w:rPr>
                <w:sz w:val="18"/>
                <w:szCs w:val="18"/>
              </w:rPr>
              <w:t>Assessment</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 xml:space="preserve">51 </w:t>
            </w:r>
          </w:p>
        </w:tc>
        <w:tc>
          <w:tcPr>
            <w:tcW w:w="1012" w:type="pct"/>
          </w:tcPr>
          <w:p w:rsidR="00F25285" w:rsidRDefault="00F25285" w:rsidP="00C13A20">
            <w:pPr>
              <w:pStyle w:val="Default"/>
              <w:rPr>
                <w:sz w:val="18"/>
                <w:szCs w:val="18"/>
              </w:rPr>
            </w:pPr>
            <w:r>
              <w:rPr>
                <w:sz w:val="18"/>
                <w:szCs w:val="18"/>
              </w:rPr>
              <w:t xml:space="preserve">Assessment Content </w:t>
            </w:r>
          </w:p>
        </w:tc>
        <w:tc>
          <w:tcPr>
            <w:tcW w:w="1062" w:type="pct"/>
            <w:vAlign w:val="center"/>
          </w:tcPr>
          <w:p w:rsidR="00F25285" w:rsidRDefault="00F25285"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342CE1">
              <w:rPr>
                <w:sz w:val="18"/>
                <w:szCs w:val="18"/>
              </w:rPr>
              <w:t>Assessment</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 xml:space="preserve">52 </w:t>
            </w:r>
          </w:p>
        </w:tc>
        <w:tc>
          <w:tcPr>
            <w:tcW w:w="1012" w:type="pct"/>
          </w:tcPr>
          <w:p w:rsidR="00F25285" w:rsidRDefault="00F25285" w:rsidP="00C13A20">
            <w:pPr>
              <w:pStyle w:val="Default"/>
              <w:rPr>
                <w:sz w:val="18"/>
                <w:szCs w:val="18"/>
              </w:rPr>
            </w:pPr>
            <w:r>
              <w:rPr>
                <w:sz w:val="18"/>
                <w:szCs w:val="18"/>
              </w:rPr>
              <w:t xml:space="preserve">Assessment Type </w:t>
            </w:r>
          </w:p>
        </w:tc>
        <w:tc>
          <w:tcPr>
            <w:tcW w:w="1062" w:type="pct"/>
          </w:tcPr>
          <w:p w:rsidR="00F25285" w:rsidRDefault="00F25285" w:rsidP="00C13A20">
            <w:pPr>
              <w:pStyle w:val="Default"/>
              <w:rPr>
                <w:sz w:val="18"/>
                <w:szCs w:val="18"/>
              </w:rPr>
            </w:pPr>
            <w:r>
              <w:rPr>
                <w:sz w:val="18"/>
                <w:szCs w:val="18"/>
              </w:rPr>
              <w:t xml:space="preserve">The category of an assessment based on format and content. </w:t>
            </w:r>
          </w:p>
        </w:tc>
        <w:tc>
          <w:tcPr>
            <w:tcW w:w="1164" w:type="pct"/>
            <w:vAlign w:val="bottom"/>
          </w:tcPr>
          <w:p w:rsidR="00F25285" w:rsidRDefault="00F25285"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25285" w:rsidRDefault="00F25285" w:rsidP="00C13A20">
            <w:pPr>
              <w:pStyle w:val="Default"/>
              <w:rPr>
                <w:sz w:val="18"/>
                <w:szCs w:val="18"/>
              </w:rPr>
            </w:pPr>
            <w:r>
              <w:rPr>
                <w:sz w:val="18"/>
                <w:szCs w:val="18"/>
              </w:rPr>
              <w:t xml:space="preserve"> 02 --Advanced placement test—An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rsidR="00F25285" w:rsidRDefault="00F25285"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25285" w:rsidRDefault="00F25285" w:rsidP="00C13A20">
            <w:pPr>
              <w:pStyle w:val="Default"/>
              <w:rPr>
                <w:sz w:val="18"/>
                <w:szCs w:val="18"/>
              </w:rPr>
            </w:pPr>
            <w:r>
              <w:rPr>
                <w:sz w:val="18"/>
                <w:szCs w:val="18"/>
              </w:rPr>
              <w:t xml:space="preserve">05 --GED. </w:t>
            </w:r>
          </w:p>
          <w:p w:rsidR="00F25285" w:rsidRDefault="00F25285" w:rsidP="00C13A20">
            <w:pPr>
              <w:pStyle w:val="Default"/>
              <w:rPr>
                <w:sz w:val="18"/>
                <w:szCs w:val="18"/>
              </w:rPr>
            </w:pPr>
            <w:r>
              <w:rPr>
                <w:sz w:val="18"/>
                <w:szCs w:val="18"/>
              </w:rPr>
              <w:t>06 --Special Education Assessment.</w:t>
            </w:r>
          </w:p>
          <w:p w:rsidR="00F25285" w:rsidRDefault="00F25285" w:rsidP="00C13A20">
            <w:pPr>
              <w:pStyle w:val="Default"/>
              <w:rPr>
                <w:sz w:val="18"/>
                <w:szCs w:val="18"/>
              </w:rPr>
            </w:pPr>
            <w:r>
              <w:rPr>
                <w:sz w:val="18"/>
                <w:szCs w:val="18"/>
              </w:rPr>
              <w:t xml:space="preserve">07 --Early Childhood Development Assessment. </w:t>
            </w:r>
          </w:p>
          <w:p w:rsidR="00F25285" w:rsidRDefault="00F25285" w:rsidP="00C13A20">
            <w:pPr>
              <w:pStyle w:val="Default"/>
              <w:rPr>
                <w:sz w:val="18"/>
                <w:szCs w:val="18"/>
              </w:rPr>
            </w:pPr>
            <w:r>
              <w:rPr>
                <w:sz w:val="18"/>
                <w:szCs w:val="18"/>
              </w:rPr>
              <w:t>08 --Other Achievement Test</w:t>
            </w:r>
          </w:p>
          <w:p w:rsidR="00F25285" w:rsidRPr="00A1294A" w:rsidRDefault="00F25285" w:rsidP="00C13A20">
            <w:pPr>
              <w:pStyle w:val="Default"/>
              <w:rPr>
                <w:sz w:val="18"/>
                <w:szCs w:val="18"/>
                <w:highlight w:val="yellow"/>
              </w:rPr>
            </w:pPr>
            <w:r w:rsidRPr="00A1294A">
              <w:rPr>
                <w:sz w:val="18"/>
                <w:szCs w:val="18"/>
                <w:highlight w:val="yellow"/>
              </w:rPr>
              <w:t>09 – SAT Score</w:t>
            </w:r>
          </w:p>
          <w:p w:rsidR="00F25285" w:rsidRDefault="00F25285" w:rsidP="00C13A20">
            <w:pPr>
              <w:pStyle w:val="Default"/>
              <w:rPr>
                <w:sz w:val="18"/>
                <w:szCs w:val="18"/>
              </w:rPr>
            </w:pPr>
            <w:r w:rsidRPr="00A1294A">
              <w:rPr>
                <w:sz w:val="18"/>
                <w:szCs w:val="18"/>
                <w:highlight w:val="yellow"/>
              </w:rPr>
              <w:t>10 – ACT Composite Score</w:t>
            </w:r>
          </w:p>
        </w:tc>
        <w:tc>
          <w:tcPr>
            <w:tcW w:w="946" w:type="pct"/>
            <w:vAlign w:val="bottom"/>
          </w:tcPr>
          <w:p w:rsidR="00F25285" w:rsidRDefault="00F25285" w:rsidP="00C13A20">
            <w:pPr>
              <w:pStyle w:val="Default"/>
              <w:rPr>
                <w:sz w:val="18"/>
                <w:szCs w:val="18"/>
              </w:rPr>
            </w:pPr>
          </w:p>
        </w:tc>
        <w:tc>
          <w:tcPr>
            <w:tcW w:w="652" w:type="pct"/>
          </w:tcPr>
          <w:p w:rsidR="00F25285" w:rsidRDefault="00F25285">
            <w:r w:rsidRPr="00342CE1">
              <w:rPr>
                <w:sz w:val="18"/>
                <w:szCs w:val="18"/>
              </w:rPr>
              <w:t>Assessment</w:t>
            </w:r>
          </w:p>
        </w:tc>
      </w:tr>
      <w:tr w:rsidR="00F25285" w:rsidTr="00EB2798">
        <w:trPr>
          <w:gridBefore w:val="1"/>
          <w:cantSplit/>
          <w:trHeight w:val="310"/>
        </w:trPr>
        <w:tc>
          <w:tcPr>
            <w:tcW w:w="164" w:type="pct"/>
            <w:vAlign w:val="center"/>
          </w:tcPr>
          <w:p w:rsidR="00F25285" w:rsidRDefault="00F25285" w:rsidP="00C13A20">
            <w:pPr>
              <w:pStyle w:val="Default"/>
              <w:rPr>
                <w:sz w:val="18"/>
                <w:szCs w:val="18"/>
              </w:rPr>
            </w:pPr>
            <w:r>
              <w:rPr>
                <w:sz w:val="18"/>
                <w:szCs w:val="18"/>
              </w:rPr>
              <w:t xml:space="preserve">53 </w:t>
            </w:r>
          </w:p>
        </w:tc>
        <w:tc>
          <w:tcPr>
            <w:tcW w:w="1012" w:type="pct"/>
            <w:vAlign w:val="center"/>
          </w:tcPr>
          <w:p w:rsidR="00F25285" w:rsidRDefault="00F25285" w:rsidP="00C13A20">
            <w:pPr>
              <w:pStyle w:val="Default"/>
              <w:rPr>
                <w:sz w:val="18"/>
                <w:szCs w:val="18"/>
              </w:rPr>
            </w:pPr>
            <w:r>
              <w:rPr>
                <w:sz w:val="18"/>
                <w:szCs w:val="18"/>
              </w:rPr>
              <w:t xml:space="preserve">Assessment Administration Date </w:t>
            </w:r>
          </w:p>
        </w:tc>
        <w:tc>
          <w:tcPr>
            <w:tcW w:w="1062" w:type="pct"/>
            <w:vAlign w:val="bottom"/>
          </w:tcPr>
          <w:p w:rsidR="00F25285" w:rsidRDefault="00F25285" w:rsidP="00C13A20">
            <w:pPr>
              <w:pStyle w:val="Default"/>
              <w:rPr>
                <w:sz w:val="18"/>
                <w:szCs w:val="18"/>
              </w:rPr>
            </w:pPr>
            <w:r>
              <w:rPr>
                <w:sz w:val="18"/>
                <w:szCs w:val="18"/>
              </w:rPr>
              <w:t xml:space="preserve">The month and year on which an assessment is administered. </w:t>
            </w:r>
          </w:p>
        </w:tc>
        <w:tc>
          <w:tcPr>
            <w:tcW w:w="1164" w:type="pct"/>
          </w:tcPr>
          <w:p w:rsidR="00F25285" w:rsidRDefault="00F25285" w:rsidP="00C13A20">
            <w:pPr>
              <w:pStyle w:val="Default"/>
              <w:rPr>
                <w:color w:val="auto"/>
              </w:rPr>
            </w:pPr>
          </w:p>
        </w:tc>
        <w:tc>
          <w:tcPr>
            <w:tcW w:w="946" w:type="pct"/>
          </w:tcPr>
          <w:p w:rsidR="00F25285" w:rsidRDefault="00F25285" w:rsidP="00C13A20">
            <w:pPr>
              <w:pStyle w:val="Default"/>
              <w:rPr>
                <w:color w:val="auto"/>
              </w:rPr>
            </w:pPr>
          </w:p>
        </w:tc>
        <w:tc>
          <w:tcPr>
            <w:tcW w:w="652" w:type="pct"/>
          </w:tcPr>
          <w:p w:rsidR="00F25285" w:rsidRDefault="00F25285">
            <w:r w:rsidRPr="00A72F2E">
              <w:rPr>
                <w:sz w:val="18"/>
                <w:szCs w:val="18"/>
              </w:rPr>
              <w:t>Assessment</w:t>
            </w:r>
          </w:p>
        </w:tc>
      </w:tr>
      <w:tr w:rsidR="00F25285" w:rsidTr="00720B07">
        <w:trPr>
          <w:gridBefore w:val="1"/>
          <w:cantSplit/>
          <w:trHeight w:val="310"/>
        </w:trPr>
        <w:tc>
          <w:tcPr>
            <w:tcW w:w="164" w:type="pct"/>
          </w:tcPr>
          <w:p w:rsidR="00F25285" w:rsidRDefault="00F25285" w:rsidP="00C13A20">
            <w:pPr>
              <w:pStyle w:val="Default"/>
              <w:jc w:val="right"/>
              <w:rPr>
                <w:sz w:val="18"/>
                <w:szCs w:val="18"/>
              </w:rPr>
            </w:pPr>
            <w:r>
              <w:rPr>
                <w:sz w:val="18"/>
                <w:szCs w:val="18"/>
              </w:rPr>
              <w:t xml:space="preserve">54 </w:t>
            </w:r>
          </w:p>
        </w:tc>
        <w:tc>
          <w:tcPr>
            <w:tcW w:w="1012" w:type="pct"/>
          </w:tcPr>
          <w:p w:rsidR="00F25285" w:rsidRDefault="00F25285" w:rsidP="00C13A20">
            <w:pPr>
              <w:pStyle w:val="Default"/>
              <w:rPr>
                <w:sz w:val="18"/>
                <w:szCs w:val="18"/>
              </w:rPr>
            </w:pPr>
            <w:r>
              <w:rPr>
                <w:sz w:val="18"/>
                <w:szCs w:val="18"/>
              </w:rPr>
              <w:t xml:space="preserve">Assessment Reporting Method </w:t>
            </w:r>
          </w:p>
        </w:tc>
        <w:tc>
          <w:tcPr>
            <w:tcW w:w="1062" w:type="pct"/>
          </w:tcPr>
          <w:p w:rsidR="00F25285" w:rsidRDefault="00F25285"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F25285" w:rsidRDefault="00F25285">
            <w:pPr>
              <w:pStyle w:val="Default"/>
              <w:rPr>
                <w:sz w:val="18"/>
                <w:szCs w:val="18"/>
              </w:rPr>
            </w:pPr>
            <w:r>
              <w:rPr>
                <w:sz w:val="18"/>
                <w:szCs w:val="18"/>
              </w:rPr>
              <w:t xml:space="preserve">0512 -Achievement level </w:t>
            </w:r>
          </w:p>
          <w:p w:rsidR="00F25285" w:rsidRDefault="00F25285">
            <w:pPr>
              <w:pStyle w:val="Default"/>
              <w:rPr>
                <w:sz w:val="18"/>
                <w:szCs w:val="18"/>
              </w:rPr>
            </w:pPr>
            <w:r>
              <w:rPr>
                <w:sz w:val="18"/>
                <w:szCs w:val="18"/>
              </w:rPr>
              <w:t xml:space="preserve">0490 -Age score </w:t>
            </w:r>
          </w:p>
          <w:p w:rsidR="00F25285" w:rsidRDefault="00F25285">
            <w:pPr>
              <w:pStyle w:val="Default"/>
              <w:rPr>
                <w:sz w:val="18"/>
                <w:szCs w:val="18"/>
              </w:rPr>
            </w:pPr>
            <w:r>
              <w:rPr>
                <w:sz w:val="18"/>
                <w:szCs w:val="18"/>
              </w:rPr>
              <w:t xml:space="preserve">0491 -C-scaled scores </w:t>
            </w:r>
          </w:p>
          <w:p w:rsidR="00F25285" w:rsidRDefault="00F25285">
            <w:pPr>
              <w:pStyle w:val="Default"/>
              <w:rPr>
                <w:sz w:val="18"/>
                <w:szCs w:val="18"/>
              </w:rPr>
            </w:pPr>
            <w:r>
              <w:rPr>
                <w:sz w:val="18"/>
                <w:szCs w:val="18"/>
              </w:rPr>
              <w:t xml:space="preserve">0492 -CEEB-scores </w:t>
            </w:r>
          </w:p>
          <w:p w:rsidR="00F25285" w:rsidRDefault="00F25285">
            <w:pPr>
              <w:pStyle w:val="Default"/>
              <w:rPr>
                <w:sz w:val="18"/>
                <w:szCs w:val="18"/>
              </w:rPr>
            </w:pPr>
            <w:r>
              <w:rPr>
                <w:sz w:val="18"/>
                <w:szCs w:val="18"/>
              </w:rPr>
              <w:t xml:space="preserve">0493 -Grade equivalent or grade-level indicator </w:t>
            </w:r>
          </w:p>
          <w:p w:rsidR="00F25285" w:rsidRDefault="00F25285">
            <w:pPr>
              <w:pStyle w:val="Default"/>
              <w:rPr>
                <w:sz w:val="18"/>
                <w:szCs w:val="18"/>
              </w:rPr>
            </w:pPr>
            <w:r>
              <w:rPr>
                <w:sz w:val="18"/>
                <w:szCs w:val="18"/>
              </w:rPr>
              <w:t xml:space="preserve">0494 -ITED-score </w:t>
            </w:r>
          </w:p>
          <w:p w:rsidR="00F25285" w:rsidRDefault="00F25285">
            <w:pPr>
              <w:pStyle w:val="Default"/>
              <w:rPr>
                <w:sz w:val="18"/>
                <w:szCs w:val="18"/>
              </w:rPr>
            </w:pPr>
            <w:r>
              <w:rPr>
                <w:sz w:val="18"/>
                <w:szCs w:val="18"/>
              </w:rPr>
              <w:t>0144 -Letter grade/Mark</w:t>
            </w:r>
          </w:p>
          <w:p w:rsidR="00F25285" w:rsidRDefault="00F25285">
            <w:pPr>
              <w:pStyle w:val="Default"/>
              <w:rPr>
                <w:sz w:val="18"/>
                <w:szCs w:val="18"/>
              </w:rPr>
            </w:pPr>
            <w:r>
              <w:rPr>
                <w:sz w:val="18"/>
                <w:szCs w:val="18"/>
              </w:rPr>
              <w:t xml:space="preserve">0513 -Mastery level </w:t>
            </w:r>
          </w:p>
          <w:p w:rsidR="00F25285" w:rsidRDefault="00F25285">
            <w:pPr>
              <w:pStyle w:val="Default"/>
              <w:rPr>
                <w:sz w:val="18"/>
                <w:szCs w:val="18"/>
              </w:rPr>
            </w:pPr>
            <w:r>
              <w:rPr>
                <w:sz w:val="18"/>
                <w:szCs w:val="18"/>
              </w:rPr>
              <w:t xml:space="preserve">0497 -Normal curve equivalent </w:t>
            </w:r>
          </w:p>
          <w:p w:rsidR="00F25285" w:rsidRDefault="00F25285">
            <w:pPr>
              <w:pStyle w:val="Default"/>
              <w:rPr>
                <w:sz w:val="18"/>
                <w:szCs w:val="18"/>
              </w:rPr>
            </w:pPr>
            <w:r>
              <w:rPr>
                <w:sz w:val="18"/>
                <w:szCs w:val="18"/>
              </w:rPr>
              <w:t>0498 -Normalized standard score</w:t>
            </w:r>
          </w:p>
          <w:p w:rsidR="00F25285" w:rsidRDefault="00F25285">
            <w:pPr>
              <w:pStyle w:val="Default"/>
              <w:rPr>
                <w:sz w:val="18"/>
                <w:szCs w:val="18"/>
              </w:rPr>
            </w:pPr>
            <w:r>
              <w:rPr>
                <w:sz w:val="18"/>
                <w:szCs w:val="18"/>
              </w:rPr>
              <w:t>0499 -Number score</w:t>
            </w:r>
          </w:p>
          <w:p w:rsidR="00F25285" w:rsidRDefault="00F25285">
            <w:pPr>
              <w:pStyle w:val="Default"/>
              <w:rPr>
                <w:sz w:val="18"/>
                <w:szCs w:val="18"/>
              </w:rPr>
            </w:pPr>
            <w:r>
              <w:rPr>
                <w:sz w:val="18"/>
                <w:szCs w:val="18"/>
              </w:rPr>
              <w:t>9999 –Other</w:t>
            </w:r>
          </w:p>
          <w:p w:rsidR="00F25285" w:rsidRDefault="00F25285">
            <w:pPr>
              <w:pStyle w:val="Default"/>
              <w:rPr>
                <w:sz w:val="18"/>
                <w:szCs w:val="18"/>
              </w:rPr>
            </w:pPr>
            <w:r>
              <w:rPr>
                <w:sz w:val="18"/>
                <w:szCs w:val="18"/>
              </w:rPr>
              <w:t>0500 -Pass-Fail</w:t>
            </w:r>
          </w:p>
          <w:p w:rsidR="00F25285" w:rsidRDefault="00F25285">
            <w:pPr>
              <w:pStyle w:val="Default"/>
              <w:rPr>
                <w:sz w:val="18"/>
                <w:szCs w:val="18"/>
              </w:rPr>
            </w:pPr>
            <w:r>
              <w:rPr>
                <w:sz w:val="18"/>
                <w:szCs w:val="18"/>
              </w:rPr>
              <w:t>0502 -Percentile rank</w:t>
            </w:r>
          </w:p>
          <w:p w:rsidR="00F25285" w:rsidRDefault="00F25285">
            <w:pPr>
              <w:pStyle w:val="Default"/>
              <w:rPr>
                <w:sz w:val="18"/>
                <w:szCs w:val="18"/>
              </w:rPr>
            </w:pPr>
            <w:r>
              <w:rPr>
                <w:sz w:val="18"/>
                <w:szCs w:val="18"/>
              </w:rPr>
              <w:t xml:space="preserve">0503 -Proficiency level </w:t>
            </w:r>
          </w:p>
          <w:p w:rsidR="00F25285" w:rsidRDefault="00F25285">
            <w:pPr>
              <w:pStyle w:val="Default"/>
              <w:rPr>
                <w:sz w:val="18"/>
                <w:szCs w:val="18"/>
              </w:rPr>
            </w:pPr>
            <w:r>
              <w:rPr>
                <w:sz w:val="18"/>
                <w:szCs w:val="18"/>
              </w:rPr>
              <w:t xml:space="preserve">0504 -Ranking </w:t>
            </w:r>
          </w:p>
          <w:p w:rsidR="00F25285" w:rsidRDefault="00F25285">
            <w:pPr>
              <w:pStyle w:val="Default"/>
              <w:rPr>
                <w:sz w:val="18"/>
                <w:szCs w:val="18"/>
              </w:rPr>
            </w:pPr>
            <w:r>
              <w:rPr>
                <w:sz w:val="18"/>
                <w:szCs w:val="18"/>
              </w:rPr>
              <w:t xml:space="preserve">0505 -Ratio IQ's </w:t>
            </w:r>
          </w:p>
          <w:p w:rsidR="00F25285" w:rsidRDefault="00F25285">
            <w:pPr>
              <w:pStyle w:val="Default"/>
              <w:rPr>
                <w:sz w:val="18"/>
                <w:szCs w:val="18"/>
              </w:rPr>
            </w:pPr>
            <w:r>
              <w:rPr>
                <w:sz w:val="18"/>
                <w:szCs w:val="18"/>
              </w:rPr>
              <w:t xml:space="preserve">0506 -Standard age score </w:t>
            </w:r>
          </w:p>
          <w:p w:rsidR="00F25285" w:rsidRDefault="00F25285">
            <w:pPr>
              <w:pStyle w:val="Default"/>
              <w:rPr>
                <w:sz w:val="18"/>
                <w:szCs w:val="18"/>
              </w:rPr>
            </w:pPr>
            <w:r>
              <w:rPr>
                <w:sz w:val="18"/>
                <w:szCs w:val="18"/>
              </w:rPr>
              <w:t>0508 -Stanine score</w:t>
            </w:r>
          </w:p>
          <w:p w:rsidR="00F25285" w:rsidRDefault="00F25285">
            <w:pPr>
              <w:pStyle w:val="Default"/>
              <w:rPr>
                <w:sz w:val="18"/>
                <w:szCs w:val="18"/>
              </w:rPr>
            </w:pPr>
            <w:r>
              <w:rPr>
                <w:sz w:val="18"/>
                <w:szCs w:val="18"/>
              </w:rPr>
              <w:t>0509 -Sten score</w:t>
            </w:r>
          </w:p>
          <w:p w:rsidR="00F25285" w:rsidRDefault="00F25285">
            <w:pPr>
              <w:pStyle w:val="Default"/>
              <w:rPr>
                <w:sz w:val="18"/>
                <w:szCs w:val="18"/>
              </w:rPr>
            </w:pPr>
            <w:r>
              <w:rPr>
                <w:sz w:val="18"/>
                <w:szCs w:val="18"/>
              </w:rPr>
              <w:t>0510 -T-score</w:t>
            </w:r>
          </w:p>
          <w:p w:rsidR="00F25285" w:rsidRDefault="00F25285">
            <w:pPr>
              <w:pStyle w:val="Default"/>
              <w:rPr>
                <w:sz w:val="18"/>
                <w:szCs w:val="18"/>
              </w:rPr>
            </w:pPr>
            <w:r>
              <w:rPr>
                <w:sz w:val="18"/>
                <w:szCs w:val="18"/>
              </w:rPr>
              <w:t>0511 -Z-score</w:t>
            </w:r>
          </w:p>
        </w:tc>
        <w:tc>
          <w:tcPr>
            <w:tcW w:w="946" w:type="pct"/>
            <w:vAlign w:val="bottom"/>
          </w:tcPr>
          <w:p w:rsidR="00F25285" w:rsidRDefault="00F25285" w:rsidP="00C13A20">
            <w:pPr>
              <w:pStyle w:val="Default"/>
              <w:rPr>
                <w:sz w:val="18"/>
                <w:szCs w:val="18"/>
              </w:rPr>
            </w:pPr>
          </w:p>
        </w:tc>
        <w:tc>
          <w:tcPr>
            <w:tcW w:w="652" w:type="pct"/>
          </w:tcPr>
          <w:p w:rsidR="00F25285" w:rsidRDefault="00F25285">
            <w:r w:rsidRPr="00A72F2E">
              <w:rPr>
                <w:sz w:val="18"/>
                <w:szCs w:val="18"/>
              </w:rPr>
              <w:t>Assessment</w:t>
            </w:r>
          </w:p>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 xml:space="preserve">55 </w:t>
            </w:r>
          </w:p>
        </w:tc>
        <w:tc>
          <w:tcPr>
            <w:tcW w:w="1012" w:type="pct"/>
          </w:tcPr>
          <w:p w:rsidR="00F25285" w:rsidRDefault="00F25285" w:rsidP="00C13A20">
            <w:pPr>
              <w:pStyle w:val="Default"/>
              <w:rPr>
                <w:sz w:val="18"/>
                <w:szCs w:val="18"/>
              </w:rPr>
            </w:pPr>
            <w:r>
              <w:rPr>
                <w:sz w:val="18"/>
                <w:szCs w:val="18"/>
              </w:rPr>
              <w:t xml:space="preserve">Score Results </w:t>
            </w:r>
          </w:p>
        </w:tc>
        <w:tc>
          <w:tcPr>
            <w:tcW w:w="1062" w:type="pct"/>
            <w:vAlign w:val="center"/>
          </w:tcPr>
          <w:p w:rsidR="00F25285" w:rsidRDefault="00F25285"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845FDD">
              <w:rPr>
                <w:sz w:val="18"/>
                <w:szCs w:val="18"/>
              </w:rPr>
              <w:t>Assessment</w:t>
            </w:r>
          </w:p>
        </w:tc>
      </w:tr>
      <w:tr w:rsidR="00F25285" w:rsidTr="00EB2798">
        <w:trPr>
          <w:gridBefore w:val="1"/>
          <w:cantSplit/>
          <w:trHeight w:val="310"/>
        </w:trPr>
        <w:tc>
          <w:tcPr>
            <w:tcW w:w="164" w:type="pct"/>
          </w:tcPr>
          <w:p w:rsidR="00F25285" w:rsidRDefault="00F25285" w:rsidP="00C13A20">
            <w:pPr>
              <w:pStyle w:val="Default"/>
              <w:jc w:val="center"/>
              <w:rPr>
                <w:sz w:val="18"/>
                <w:szCs w:val="18"/>
              </w:rPr>
            </w:pPr>
            <w:r>
              <w:rPr>
                <w:sz w:val="18"/>
                <w:szCs w:val="18"/>
              </w:rPr>
              <w:t>56</w:t>
            </w:r>
          </w:p>
        </w:tc>
        <w:tc>
          <w:tcPr>
            <w:tcW w:w="1012" w:type="pct"/>
          </w:tcPr>
          <w:p w:rsidR="00F25285" w:rsidRDefault="00F25285" w:rsidP="00C13A20">
            <w:pPr>
              <w:pStyle w:val="Default"/>
              <w:rPr>
                <w:sz w:val="18"/>
                <w:szCs w:val="18"/>
              </w:rPr>
            </w:pPr>
            <w:r>
              <w:rPr>
                <w:sz w:val="18"/>
                <w:szCs w:val="18"/>
              </w:rPr>
              <w:t xml:space="preserve">Assessment Interpretation </w:t>
            </w:r>
          </w:p>
        </w:tc>
        <w:tc>
          <w:tcPr>
            <w:tcW w:w="1062" w:type="pct"/>
          </w:tcPr>
          <w:p w:rsidR="00F25285" w:rsidRDefault="00F25285"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F25285" w:rsidRDefault="00F25285" w:rsidP="00C13A20">
            <w:pPr>
              <w:pStyle w:val="Default"/>
              <w:rPr>
                <w:sz w:val="18"/>
                <w:szCs w:val="18"/>
              </w:rPr>
            </w:pPr>
            <w:r>
              <w:rPr>
                <w:sz w:val="18"/>
                <w:szCs w:val="18"/>
              </w:rPr>
              <w:t>Passed;</w:t>
            </w:r>
          </w:p>
          <w:p w:rsidR="00F25285" w:rsidRDefault="00F25285" w:rsidP="00C13A20">
            <w:pPr>
              <w:pStyle w:val="Default"/>
              <w:rPr>
                <w:sz w:val="18"/>
                <w:szCs w:val="18"/>
              </w:rPr>
            </w:pPr>
            <w:r>
              <w:rPr>
                <w:sz w:val="18"/>
                <w:szCs w:val="18"/>
              </w:rPr>
              <w:t xml:space="preserve">Failed; </w:t>
            </w:r>
          </w:p>
          <w:p w:rsidR="00F25285" w:rsidRDefault="00F25285" w:rsidP="00C13A20">
            <w:pPr>
              <w:pStyle w:val="Default"/>
              <w:rPr>
                <w:sz w:val="18"/>
                <w:szCs w:val="18"/>
              </w:rPr>
            </w:pPr>
            <w:r>
              <w:rPr>
                <w:sz w:val="18"/>
                <w:szCs w:val="18"/>
              </w:rPr>
              <w:t xml:space="preserve">Below Basic; </w:t>
            </w:r>
          </w:p>
          <w:p w:rsidR="00F25285" w:rsidRDefault="00F25285" w:rsidP="00C13A20">
            <w:pPr>
              <w:pStyle w:val="Default"/>
              <w:rPr>
                <w:sz w:val="18"/>
                <w:szCs w:val="18"/>
              </w:rPr>
            </w:pPr>
            <w:r>
              <w:rPr>
                <w:sz w:val="18"/>
                <w:szCs w:val="18"/>
              </w:rPr>
              <w:t>Basic;</w:t>
            </w:r>
          </w:p>
          <w:p w:rsidR="00F25285" w:rsidRDefault="00F25285" w:rsidP="00C13A20">
            <w:pPr>
              <w:pStyle w:val="Default"/>
              <w:rPr>
                <w:sz w:val="18"/>
                <w:szCs w:val="18"/>
              </w:rPr>
            </w:pPr>
            <w:r>
              <w:rPr>
                <w:sz w:val="18"/>
                <w:szCs w:val="18"/>
              </w:rPr>
              <w:t xml:space="preserve">Proficient; </w:t>
            </w:r>
          </w:p>
          <w:p w:rsidR="00F25285" w:rsidRDefault="00F25285" w:rsidP="00C13A20">
            <w:pPr>
              <w:pStyle w:val="Default"/>
              <w:rPr>
                <w:sz w:val="18"/>
                <w:szCs w:val="18"/>
              </w:rPr>
            </w:pPr>
            <w:r>
              <w:rPr>
                <w:sz w:val="18"/>
                <w:szCs w:val="18"/>
              </w:rPr>
              <w:t>Advanced ;</w:t>
            </w:r>
          </w:p>
          <w:p w:rsidR="00F25285" w:rsidRDefault="00F25285" w:rsidP="00C13A20">
            <w:pPr>
              <w:pStyle w:val="Default"/>
              <w:rPr>
                <w:sz w:val="18"/>
                <w:szCs w:val="18"/>
              </w:rPr>
            </w:pPr>
            <w:r w:rsidRPr="00A1294A">
              <w:rPr>
                <w:sz w:val="18"/>
                <w:szCs w:val="18"/>
                <w:highlight w:val="yellow"/>
              </w:rPr>
              <w:t>Other – [Describe Proficiency Level]</w:t>
            </w:r>
          </w:p>
        </w:tc>
        <w:tc>
          <w:tcPr>
            <w:tcW w:w="946" w:type="pct"/>
          </w:tcPr>
          <w:p w:rsidR="00F25285" w:rsidRDefault="00F25285" w:rsidP="00A1294A">
            <w:pPr>
              <w:pStyle w:val="Default"/>
              <w:rPr>
                <w:sz w:val="18"/>
                <w:szCs w:val="18"/>
              </w:rPr>
            </w:pPr>
            <w:r>
              <w:rPr>
                <w:sz w:val="18"/>
                <w:szCs w:val="18"/>
              </w:rPr>
              <w:t xml:space="preserve">For State Assessments, indicate one of the following values: Passed; Failed; Far Below Basic; Basic; Proficient; Advanced. </w:t>
            </w:r>
            <w:r w:rsidRPr="001E6A94">
              <w:rPr>
                <w:sz w:val="18"/>
                <w:szCs w:val="18"/>
                <w:highlight w:val="yellow"/>
              </w:rPr>
              <w:t>For all other types of assessments, indicate Passed or Failed if these values can be mapped effectively.  Otherwise, report the value “Other –“ and the name of the proficiency level.  Example: “Other – Emerging”</w:t>
            </w:r>
          </w:p>
        </w:tc>
        <w:tc>
          <w:tcPr>
            <w:tcW w:w="652" w:type="pct"/>
          </w:tcPr>
          <w:p w:rsidR="00F25285" w:rsidRDefault="00F25285">
            <w:r w:rsidRPr="00845FDD">
              <w:rPr>
                <w:sz w:val="18"/>
                <w:szCs w:val="18"/>
              </w:rPr>
              <w:t>Assessment</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 xml:space="preserve">57 </w:t>
            </w:r>
          </w:p>
        </w:tc>
        <w:tc>
          <w:tcPr>
            <w:tcW w:w="1012" w:type="pct"/>
          </w:tcPr>
          <w:p w:rsidR="00F25285" w:rsidRDefault="00F25285" w:rsidP="00C13A20">
            <w:pPr>
              <w:pStyle w:val="Default"/>
              <w:rPr>
                <w:sz w:val="18"/>
                <w:szCs w:val="18"/>
              </w:rPr>
            </w:pPr>
            <w:r>
              <w:rPr>
                <w:sz w:val="18"/>
                <w:szCs w:val="18"/>
              </w:rPr>
              <w:t xml:space="preserve">Course Title </w:t>
            </w:r>
          </w:p>
        </w:tc>
        <w:tc>
          <w:tcPr>
            <w:tcW w:w="1062" w:type="pct"/>
          </w:tcPr>
          <w:p w:rsidR="00F25285" w:rsidRDefault="00F25285"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sidP="00C13A20">
            <w:pPr>
              <w:pStyle w:val="Default"/>
              <w:rPr>
                <w:sz w:val="18"/>
                <w:szCs w:val="18"/>
              </w:rPr>
            </w:pPr>
            <w:r>
              <w:rPr>
                <w:sz w:val="18"/>
                <w:szCs w:val="18"/>
              </w:rPr>
              <w:t>Course History</w:t>
            </w:r>
          </w:p>
        </w:tc>
      </w:tr>
      <w:tr w:rsidR="00F25285" w:rsidTr="001E6A94">
        <w:trPr>
          <w:gridBefore w:val="1"/>
          <w:cantSplit/>
          <w:trHeight w:val="708"/>
        </w:trPr>
        <w:tc>
          <w:tcPr>
            <w:tcW w:w="164" w:type="pct"/>
          </w:tcPr>
          <w:p w:rsidR="00F25285" w:rsidRDefault="00F25285" w:rsidP="00C13A20">
            <w:pPr>
              <w:pStyle w:val="Default"/>
              <w:rPr>
                <w:sz w:val="18"/>
                <w:szCs w:val="18"/>
              </w:rPr>
            </w:pPr>
            <w:r>
              <w:rPr>
                <w:sz w:val="18"/>
                <w:szCs w:val="18"/>
              </w:rPr>
              <w:t xml:space="preserve">58 </w:t>
            </w:r>
          </w:p>
        </w:tc>
        <w:tc>
          <w:tcPr>
            <w:tcW w:w="1012" w:type="pct"/>
          </w:tcPr>
          <w:p w:rsidR="00F25285" w:rsidRDefault="00F25285" w:rsidP="00C13A20">
            <w:pPr>
              <w:pStyle w:val="Default"/>
              <w:rPr>
                <w:sz w:val="18"/>
                <w:szCs w:val="18"/>
              </w:rPr>
            </w:pPr>
            <w:r>
              <w:rPr>
                <w:sz w:val="18"/>
                <w:szCs w:val="18"/>
              </w:rPr>
              <w:t xml:space="preserve">Subject Area Name </w:t>
            </w:r>
          </w:p>
        </w:tc>
        <w:tc>
          <w:tcPr>
            <w:tcW w:w="1062" w:type="pct"/>
            <w:vAlign w:val="center"/>
          </w:tcPr>
          <w:p w:rsidR="00F25285" w:rsidRDefault="00F25285" w:rsidP="00C13A20">
            <w:pPr>
              <w:pStyle w:val="Default"/>
              <w:rPr>
                <w:sz w:val="18"/>
                <w:szCs w:val="18"/>
              </w:rPr>
            </w:pPr>
            <w:r>
              <w:rPr>
                <w:sz w:val="18"/>
                <w:szCs w:val="18"/>
              </w:rPr>
              <w:t xml:space="preserve">The name of the subject area (e.g., History, English) that corresponds to the course title. </w:t>
            </w:r>
          </w:p>
        </w:tc>
        <w:tc>
          <w:tcPr>
            <w:tcW w:w="1164" w:type="pct"/>
          </w:tcPr>
          <w:p w:rsidR="00F25285" w:rsidRDefault="00F25285" w:rsidP="00C13A20">
            <w:pPr>
              <w:pStyle w:val="Default"/>
              <w:rPr>
                <w:sz w:val="18"/>
                <w:szCs w:val="18"/>
              </w:rPr>
            </w:pPr>
            <w:r>
              <w:rPr>
                <w:sz w:val="18"/>
                <w:szCs w:val="18"/>
              </w:rPr>
              <w:t xml:space="preserve">Any academic subject </w:t>
            </w:r>
          </w:p>
        </w:tc>
        <w:tc>
          <w:tcPr>
            <w:tcW w:w="946" w:type="pct"/>
          </w:tcPr>
          <w:p w:rsidR="00F25285" w:rsidRDefault="00F25285" w:rsidP="00C13A20">
            <w:pPr>
              <w:pStyle w:val="Default"/>
              <w:rPr>
                <w:sz w:val="18"/>
                <w:szCs w:val="18"/>
              </w:rPr>
            </w:pPr>
          </w:p>
        </w:tc>
        <w:tc>
          <w:tcPr>
            <w:tcW w:w="652" w:type="pct"/>
          </w:tcPr>
          <w:p w:rsidR="00F25285" w:rsidRDefault="00F25285">
            <w:r w:rsidRPr="00C73497">
              <w:rPr>
                <w:sz w:val="18"/>
                <w:szCs w:val="18"/>
              </w:rPr>
              <w:t>Course History</w:t>
            </w:r>
          </w:p>
        </w:tc>
      </w:tr>
      <w:tr w:rsidR="00F25285" w:rsidTr="00EB2798">
        <w:trPr>
          <w:gridBefore w:val="1"/>
          <w:cantSplit/>
          <w:trHeight w:val="310"/>
        </w:trPr>
        <w:tc>
          <w:tcPr>
            <w:tcW w:w="164" w:type="pct"/>
            <w:tcBorders>
              <w:bottom w:val="nil"/>
            </w:tcBorders>
          </w:tcPr>
          <w:p w:rsidR="00F25285" w:rsidRDefault="00F25285" w:rsidP="00C13A20">
            <w:pPr>
              <w:pStyle w:val="Default"/>
              <w:rPr>
                <w:sz w:val="18"/>
                <w:szCs w:val="18"/>
              </w:rPr>
            </w:pPr>
            <w:r>
              <w:rPr>
                <w:sz w:val="18"/>
                <w:szCs w:val="18"/>
              </w:rPr>
              <w:t xml:space="preserve">59 </w:t>
            </w:r>
          </w:p>
        </w:tc>
        <w:tc>
          <w:tcPr>
            <w:tcW w:w="1012" w:type="pct"/>
            <w:tcBorders>
              <w:bottom w:val="nil"/>
            </w:tcBorders>
          </w:tcPr>
          <w:p w:rsidR="00F25285" w:rsidRDefault="00F25285" w:rsidP="00C13A20">
            <w:pPr>
              <w:pStyle w:val="Default"/>
              <w:rPr>
                <w:sz w:val="18"/>
                <w:szCs w:val="18"/>
              </w:rPr>
            </w:pPr>
            <w:r>
              <w:rPr>
                <w:sz w:val="18"/>
                <w:szCs w:val="18"/>
              </w:rPr>
              <w:t xml:space="preserve">Course Type </w:t>
            </w:r>
          </w:p>
        </w:tc>
        <w:tc>
          <w:tcPr>
            <w:tcW w:w="1062" w:type="pct"/>
            <w:tcBorders>
              <w:bottom w:val="nil"/>
            </w:tcBorders>
          </w:tcPr>
          <w:p w:rsidR="00F25285" w:rsidRDefault="00F25285"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F25285" w:rsidRDefault="00F25285"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F25285" w:rsidRDefault="00F25285" w:rsidP="00C13A20">
            <w:pPr>
              <w:pStyle w:val="Default"/>
              <w:rPr>
                <w:sz w:val="18"/>
                <w:szCs w:val="18"/>
              </w:rPr>
            </w:pPr>
            <w:r>
              <w:rPr>
                <w:sz w:val="18"/>
                <w:szCs w:val="18"/>
              </w:rPr>
              <w:t xml:space="preserve">02 --Honors—An advanced level course </w:t>
            </w:r>
          </w:p>
          <w:p w:rsidR="00F25285" w:rsidRDefault="00F25285" w:rsidP="00C13A20">
            <w:pPr>
              <w:pStyle w:val="Default"/>
              <w:rPr>
                <w:sz w:val="18"/>
                <w:szCs w:val="18"/>
              </w:rPr>
            </w:pPr>
            <w:r>
              <w:rPr>
                <w:sz w:val="18"/>
                <w:szCs w:val="18"/>
              </w:rPr>
              <w:t xml:space="preserve">designed for students who have earned honors status according to educational requirements. </w:t>
            </w:r>
          </w:p>
          <w:p w:rsidR="00F25285" w:rsidRDefault="00F25285" w:rsidP="00C13A20">
            <w:pPr>
              <w:pStyle w:val="Default"/>
              <w:rPr>
                <w:sz w:val="18"/>
                <w:szCs w:val="18"/>
              </w:rPr>
            </w:pPr>
            <w:r>
              <w:rPr>
                <w:sz w:val="18"/>
                <w:szCs w:val="18"/>
              </w:rPr>
              <w:t xml:space="preserve">03 --Pre-Advanced—A course in </w:t>
            </w:r>
          </w:p>
          <w:p w:rsidR="00F25285" w:rsidRDefault="00F25285" w:rsidP="00C13A20">
            <w:pPr>
              <w:pStyle w:val="Default"/>
              <w:rPr>
                <w:sz w:val="18"/>
                <w:szCs w:val="18"/>
              </w:rPr>
            </w:pPr>
            <w:r>
              <w:rPr>
                <w:sz w:val="18"/>
                <w:szCs w:val="18"/>
              </w:rPr>
              <w:t xml:space="preserve">preparation to admission to an AP Program. </w:t>
            </w:r>
          </w:p>
          <w:p w:rsidR="00F25285" w:rsidRDefault="00F25285" w:rsidP="00C13A20">
            <w:pPr>
              <w:pStyle w:val="Default"/>
              <w:rPr>
                <w:sz w:val="18"/>
                <w:szCs w:val="18"/>
              </w:rPr>
            </w:pPr>
            <w:r>
              <w:rPr>
                <w:sz w:val="18"/>
                <w:szCs w:val="18"/>
              </w:rPr>
              <w:t xml:space="preserve">04 --Advanced Placement—An </w:t>
            </w:r>
          </w:p>
          <w:p w:rsidR="00F25285" w:rsidRDefault="00F25285" w:rsidP="00C13A20">
            <w:pPr>
              <w:pStyle w:val="Default"/>
              <w:rPr>
                <w:sz w:val="18"/>
                <w:szCs w:val="18"/>
              </w:rPr>
            </w:pPr>
            <w:r>
              <w:rPr>
                <w:sz w:val="18"/>
                <w:szCs w:val="18"/>
              </w:rPr>
              <w:t xml:space="preserve">advanced, college-level course designed for students who achieve specific level of academic performance. Upon successful completion of the course and a standardized Advanced Placement </w:t>
            </w:r>
          </w:p>
          <w:p w:rsidR="00F25285" w:rsidRDefault="00F25285" w:rsidP="00C13A20">
            <w:pPr>
              <w:pStyle w:val="Default"/>
              <w:rPr>
                <w:sz w:val="18"/>
                <w:szCs w:val="18"/>
              </w:rPr>
            </w:pPr>
            <w:r>
              <w:rPr>
                <w:sz w:val="18"/>
                <w:szCs w:val="18"/>
              </w:rPr>
              <w:t xml:space="preserve">examination, a student may receive college credit. </w:t>
            </w:r>
          </w:p>
          <w:p w:rsidR="00F25285" w:rsidRDefault="00F25285" w:rsidP="00C13A20">
            <w:pPr>
              <w:pStyle w:val="Default"/>
              <w:rPr>
                <w:sz w:val="18"/>
                <w:szCs w:val="18"/>
              </w:rPr>
            </w:pPr>
            <w:r>
              <w:rPr>
                <w:sz w:val="18"/>
                <w:szCs w:val="18"/>
              </w:rPr>
              <w:t xml:space="preserve">05 --International Baccalaureate—A </w:t>
            </w:r>
          </w:p>
          <w:p w:rsidR="00F25285" w:rsidRDefault="00F25285" w:rsidP="00C13A20">
            <w:pPr>
              <w:pStyle w:val="Default"/>
              <w:rPr>
                <w:sz w:val="18"/>
                <w:szCs w:val="18"/>
              </w:rPr>
            </w:pPr>
            <w:r>
              <w:rPr>
                <w:sz w:val="18"/>
                <w:szCs w:val="18"/>
              </w:rPr>
              <w:t xml:space="preserve">program of study, sponsored and designed by International Baccalaureate Organization, that leads to examinations and meets the needs of secondary students between the ages of 16 and 19 years. </w:t>
            </w:r>
          </w:p>
          <w:p w:rsidR="00F25285" w:rsidRPr="00141075" w:rsidRDefault="00F25285" w:rsidP="001E6A94">
            <w:pPr>
              <w:pStyle w:val="Default"/>
              <w:rPr>
                <w:sz w:val="18"/>
                <w:szCs w:val="18"/>
              </w:rPr>
            </w:pPr>
            <w:r>
              <w:rPr>
                <w:sz w:val="18"/>
                <w:szCs w:val="18"/>
              </w:rPr>
              <w:t>06</w:t>
            </w:r>
            <w:r w:rsidRPr="00141075">
              <w:rPr>
                <w:sz w:val="18"/>
                <w:szCs w:val="18"/>
              </w:rPr>
              <w:t xml:space="preserve"> --Not Applicable. </w:t>
            </w:r>
          </w:p>
          <w:p w:rsidR="00F25285" w:rsidRPr="00141075" w:rsidRDefault="00F25285" w:rsidP="00C13A20">
            <w:pPr>
              <w:pStyle w:val="Default"/>
              <w:rPr>
                <w:sz w:val="18"/>
                <w:szCs w:val="18"/>
              </w:rPr>
            </w:pPr>
            <w:r w:rsidRPr="001E6A94">
              <w:rPr>
                <w:sz w:val="18"/>
                <w:szCs w:val="18"/>
                <w:highlight w:val="yellow"/>
              </w:rPr>
              <w:t>07 –Dual Enrollment</w:t>
            </w:r>
            <w:r w:rsidRPr="00141075">
              <w:rPr>
                <w:sz w:val="18"/>
                <w:szCs w:val="18"/>
              </w:rPr>
              <w:t xml:space="preserve"> --- Students enrolled in secondary school</w:t>
            </w:r>
            <w:r>
              <w:rPr>
                <w:sz w:val="18"/>
                <w:szCs w:val="18"/>
              </w:rPr>
              <w:t xml:space="preserve"> and</w:t>
            </w:r>
            <w:r w:rsidRPr="00141075">
              <w:rPr>
                <w:sz w:val="18"/>
                <w:szCs w:val="18"/>
              </w:rPr>
              <w:t xml:space="preserve"> enrolled at a local institution of higher learning, such as a community college or university. These students may take classes at either institution for credit toward their high school diploma, as well as for college credit.</w:t>
            </w:r>
          </w:p>
          <w:p w:rsidR="00F25285" w:rsidRPr="00141075" w:rsidRDefault="00F25285" w:rsidP="00C13A20">
            <w:pPr>
              <w:pStyle w:val="Default"/>
              <w:rPr>
                <w:sz w:val="18"/>
                <w:szCs w:val="18"/>
              </w:rPr>
            </w:pPr>
            <w:r w:rsidRPr="001E6A94">
              <w:rPr>
                <w:sz w:val="18"/>
                <w:szCs w:val="18"/>
                <w:highlight w:val="yellow"/>
              </w:rPr>
              <w:t>08 – Concurrent Enrollment --</w:t>
            </w:r>
            <w:r w:rsidRPr="00141075">
              <w:rPr>
                <w:sz w:val="18"/>
                <w:szCs w:val="18"/>
              </w:rPr>
              <w:t xml:space="preserve"> the process in which high school students enrol</w:t>
            </w:r>
            <w:r>
              <w:rPr>
                <w:sz w:val="18"/>
                <w:szCs w:val="18"/>
              </w:rPr>
              <w:t>l</w:t>
            </w:r>
            <w:r w:rsidRPr="00141075">
              <w:rPr>
                <w:sz w:val="18"/>
                <w:szCs w:val="18"/>
              </w:rPr>
              <w:t xml:space="preserve"> at a university or college to attain class credit for college</w:t>
            </w:r>
            <w:r>
              <w:rPr>
                <w:sz w:val="18"/>
                <w:szCs w:val="18"/>
              </w:rPr>
              <w:t>.</w:t>
            </w:r>
          </w:p>
          <w:p w:rsidR="00F25285" w:rsidRDefault="00F25285" w:rsidP="00C13A20">
            <w:pPr>
              <w:pStyle w:val="Default"/>
              <w:rPr>
                <w:sz w:val="18"/>
                <w:szCs w:val="18"/>
              </w:rPr>
            </w:pPr>
            <w:r w:rsidRPr="00141075">
              <w:rPr>
                <w:sz w:val="18"/>
                <w:szCs w:val="18"/>
              </w:rPr>
              <w:t>00 -Other</w:t>
            </w:r>
          </w:p>
        </w:tc>
        <w:tc>
          <w:tcPr>
            <w:tcW w:w="946" w:type="pct"/>
            <w:tcBorders>
              <w:bottom w:val="nil"/>
            </w:tcBorders>
            <w:vAlign w:val="bottom"/>
          </w:tcPr>
          <w:p w:rsidR="00F25285" w:rsidRDefault="00F25285" w:rsidP="00C13A20">
            <w:pPr>
              <w:pStyle w:val="Default"/>
              <w:rPr>
                <w:sz w:val="18"/>
                <w:szCs w:val="18"/>
              </w:rPr>
            </w:pPr>
          </w:p>
        </w:tc>
        <w:tc>
          <w:tcPr>
            <w:tcW w:w="652" w:type="pct"/>
            <w:tcBorders>
              <w:bottom w:val="nil"/>
            </w:tcBorders>
          </w:tcPr>
          <w:p w:rsidR="00F25285" w:rsidRDefault="00F25285">
            <w:r w:rsidRPr="00C73497">
              <w:rPr>
                <w:sz w:val="18"/>
                <w:szCs w:val="18"/>
              </w:rPr>
              <w:t>Course History</w:t>
            </w:r>
          </w:p>
        </w:tc>
      </w:tr>
      <w:tr w:rsidR="00F25285" w:rsidTr="00EB2798">
        <w:trPr>
          <w:gridBefore w:val="1"/>
          <w:cantSplit/>
          <w:trHeight w:val="310"/>
        </w:trPr>
        <w:tc>
          <w:tcPr>
            <w:tcW w:w="164" w:type="pct"/>
            <w:tcBorders>
              <w:top w:val="nil"/>
              <w:bottom w:val="nil"/>
            </w:tcBorders>
          </w:tcPr>
          <w:p w:rsidR="00F25285" w:rsidRDefault="00F25285" w:rsidP="00C13A20">
            <w:pPr>
              <w:pStyle w:val="Defaul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rsidP="00C13A20">
            <w:pPr>
              <w:pStyle w:val="Default"/>
              <w:rPr>
                <w:color w:val="auto"/>
              </w:rPr>
            </w:pPr>
          </w:p>
        </w:tc>
      </w:tr>
      <w:tr w:rsidR="00F25285" w:rsidTr="00EB2798">
        <w:trPr>
          <w:gridBefore w:val="1"/>
          <w:cantSplit/>
          <w:trHeight w:val="310"/>
        </w:trPr>
        <w:tc>
          <w:tcPr>
            <w:tcW w:w="164" w:type="pct"/>
            <w:tcBorders>
              <w:top w:val="nil"/>
              <w:bottom w:val="nil"/>
            </w:tcBorders>
          </w:tcPr>
          <w:p w:rsidR="00F25285" w:rsidRDefault="00F25285" w:rsidP="00C13A20">
            <w:pPr>
              <w:pStyle w:val="Defaul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rsidP="00C13A20">
            <w:pPr>
              <w:pStyle w:val="Default"/>
              <w:rPr>
                <w:color w:val="auto"/>
              </w:rPr>
            </w:pPr>
          </w:p>
        </w:tc>
      </w:tr>
      <w:tr w:rsidR="00F25285" w:rsidTr="00EB2798">
        <w:trPr>
          <w:gridBefore w:val="1"/>
          <w:cantSplit/>
          <w:trHeight w:val="310"/>
        </w:trPr>
        <w:tc>
          <w:tcPr>
            <w:tcW w:w="164" w:type="pct"/>
            <w:tcBorders>
              <w:top w:val="nil"/>
              <w:bottom w:val="nil"/>
            </w:tcBorders>
          </w:tcPr>
          <w:p w:rsidR="00F25285" w:rsidRDefault="00F25285" w:rsidP="00C13A20">
            <w:pPr>
              <w:pStyle w:val="Defaul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rsidP="00C13A20">
            <w:pPr>
              <w:pStyle w:val="Default"/>
              <w:rPr>
                <w:color w:val="auto"/>
              </w:rPr>
            </w:pPr>
          </w:p>
        </w:tc>
      </w:tr>
      <w:tr w:rsidR="00F25285" w:rsidTr="00EB2798">
        <w:trPr>
          <w:gridBefore w:val="1"/>
          <w:cantSplit/>
          <w:trHeight w:val="310"/>
        </w:trPr>
        <w:tc>
          <w:tcPr>
            <w:tcW w:w="164" w:type="pct"/>
            <w:tcBorders>
              <w:top w:val="nil"/>
              <w:bottom w:val="nil"/>
            </w:tcBorders>
          </w:tcPr>
          <w:p w:rsidR="00F25285" w:rsidRDefault="00F25285" w:rsidP="00C13A20">
            <w:pPr>
              <w:pStyle w:val="Defaul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rsidP="00C13A20">
            <w:pPr>
              <w:pStyle w:val="Default"/>
              <w:rPr>
                <w:color w:val="auto"/>
              </w:rPr>
            </w:pPr>
          </w:p>
        </w:tc>
      </w:tr>
      <w:tr w:rsidR="00F25285" w:rsidTr="00EB2798">
        <w:trPr>
          <w:gridBefore w:val="1"/>
          <w:cantSplit/>
          <w:trHeight w:val="310"/>
        </w:trPr>
        <w:tc>
          <w:tcPr>
            <w:tcW w:w="164" w:type="pct"/>
            <w:tcBorders>
              <w:top w:val="nil"/>
              <w:bottom w:val="nil"/>
            </w:tcBorders>
          </w:tcPr>
          <w:p w:rsidR="00F25285" w:rsidRDefault="00F25285" w:rsidP="00C13A20">
            <w:pPr>
              <w:pStyle w:val="Default"/>
              <w:rPr>
                <w:color w:val="auto"/>
              </w:rPr>
            </w:pPr>
          </w:p>
        </w:tc>
        <w:tc>
          <w:tcPr>
            <w:tcW w:w="1012" w:type="pct"/>
            <w:tcBorders>
              <w:top w:val="nil"/>
              <w:bottom w:val="nil"/>
            </w:tcBorders>
          </w:tcPr>
          <w:p w:rsidR="00F25285" w:rsidRDefault="00F25285" w:rsidP="00C13A20">
            <w:pPr>
              <w:pStyle w:val="Default"/>
              <w:rPr>
                <w:color w:val="auto"/>
              </w:rPr>
            </w:pPr>
          </w:p>
        </w:tc>
        <w:tc>
          <w:tcPr>
            <w:tcW w:w="1062" w:type="pct"/>
            <w:tcBorders>
              <w:top w:val="nil"/>
              <w:bottom w:val="nil"/>
            </w:tcBorders>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tcBorders>
              <w:top w:val="nil"/>
              <w:bottom w:val="nil"/>
            </w:tcBorders>
          </w:tcPr>
          <w:p w:rsidR="00F25285" w:rsidRDefault="00F25285" w:rsidP="00C13A20">
            <w:pPr>
              <w:pStyle w:val="Default"/>
              <w:rPr>
                <w:sz w:val="18"/>
                <w:szCs w:val="18"/>
              </w:rPr>
            </w:pPr>
          </w:p>
        </w:tc>
        <w:tc>
          <w:tcPr>
            <w:tcW w:w="652" w:type="pct"/>
            <w:tcBorders>
              <w:top w:val="nil"/>
              <w:bottom w:val="nil"/>
            </w:tcBorders>
          </w:tcPr>
          <w:p w:rsidR="00F25285" w:rsidRDefault="00F25285" w:rsidP="00C13A20">
            <w:pPr>
              <w:pStyle w:val="Default"/>
              <w:rPr>
                <w:color w:val="auto"/>
              </w:rPr>
            </w:pPr>
          </w:p>
        </w:tc>
      </w:tr>
      <w:tr w:rsidR="00F25285" w:rsidTr="00EB2798">
        <w:trPr>
          <w:gridBefore w:val="1"/>
          <w:cantSplit/>
          <w:trHeight w:val="3796"/>
        </w:trPr>
        <w:tc>
          <w:tcPr>
            <w:tcW w:w="164" w:type="pct"/>
            <w:tcBorders>
              <w:top w:val="nil"/>
            </w:tcBorders>
          </w:tcPr>
          <w:p w:rsidR="00F25285" w:rsidRDefault="00F25285" w:rsidP="00C13A20">
            <w:pPr>
              <w:pStyle w:val="Default"/>
              <w:rPr>
                <w:color w:val="auto"/>
              </w:rPr>
            </w:pPr>
          </w:p>
        </w:tc>
        <w:tc>
          <w:tcPr>
            <w:tcW w:w="1012" w:type="pct"/>
            <w:tcBorders>
              <w:top w:val="nil"/>
            </w:tcBorders>
          </w:tcPr>
          <w:p w:rsidR="00F25285" w:rsidRDefault="00F25285" w:rsidP="00C13A20">
            <w:pPr>
              <w:pStyle w:val="Default"/>
              <w:rPr>
                <w:color w:val="auto"/>
              </w:rPr>
            </w:pPr>
          </w:p>
        </w:tc>
        <w:tc>
          <w:tcPr>
            <w:tcW w:w="1062" w:type="pct"/>
            <w:tcBorders>
              <w:top w:val="nil"/>
            </w:tcBorders>
          </w:tcPr>
          <w:p w:rsidR="00F25285" w:rsidRDefault="00F25285" w:rsidP="00C13A20">
            <w:pPr>
              <w:pStyle w:val="Default"/>
              <w:rPr>
                <w:color w:val="auto"/>
              </w:rPr>
            </w:pPr>
          </w:p>
        </w:tc>
        <w:tc>
          <w:tcPr>
            <w:tcW w:w="1164" w:type="pct"/>
            <w:vMerge/>
            <w:tcBorders>
              <w:top w:val="nil"/>
            </w:tcBorders>
          </w:tcPr>
          <w:p w:rsidR="00F25285" w:rsidRDefault="00F25285" w:rsidP="00C13A20">
            <w:pPr>
              <w:pStyle w:val="Default"/>
              <w:rPr>
                <w:sz w:val="18"/>
                <w:szCs w:val="18"/>
              </w:rPr>
            </w:pPr>
          </w:p>
        </w:tc>
        <w:tc>
          <w:tcPr>
            <w:tcW w:w="946" w:type="pct"/>
            <w:tcBorders>
              <w:top w:val="nil"/>
            </w:tcBorders>
          </w:tcPr>
          <w:p w:rsidR="00F25285" w:rsidRDefault="00F25285" w:rsidP="00C13A20">
            <w:pPr>
              <w:pStyle w:val="Default"/>
              <w:rPr>
                <w:sz w:val="18"/>
                <w:szCs w:val="18"/>
              </w:rPr>
            </w:pPr>
          </w:p>
        </w:tc>
        <w:tc>
          <w:tcPr>
            <w:tcW w:w="652" w:type="pct"/>
            <w:tcBorders>
              <w:top w:val="nil"/>
            </w:tcBorders>
          </w:tcPr>
          <w:p w:rsidR="00F25285" w:rsidRDefault="00F25285" w:rsidP="00C13A20">
            <w:pPr>
              <w:pStyle w:val="Default"/>
              <w:rPr>
                <w:color w:val="auto"/>
              </w:rPr>
            </w:pPr>
          </w:p>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 xml:space="preserve">60 </w:t>
            </w:r>
          </w:p>
        </w:tc>
        <w:tc>
          <w:tcPr>
            <w:tcW w:w="1012" w:type="pct"/>
          </w:tcPr>
          <w:p w:rsidR="00F25285" w:rsidRDefault="00F25285" w:rsidP="00C13A20">
            <w:pPr>
              <w:pStyle w:val="Default"/>
              <w:rPr>
                <w:sz w:val="18"/>
                <w:szCs w:val="18"/>
              </w:rPr>
            </w:pPr>
            <w:r>
              <w:rPr>
                <w:sz w:val="18"/>
                <w:szCs w:val="18"/>
              </w:rPr>
              <w:t xml:space="preserve">Academic Year </w:t>
            </w:r>
          </w:p>
        </w:tc>
        <w:tc>
          <w:tcPr>
            <w:tcW w:w="1062" w:type="pct"/>
            <w:vAlign w:val="center"/>
          </w:tcPr>
          <w:p w:rsidR="00F25285" w:rsidRDefault="00F25285" w:rsidP="00C13A20">
            <w:pPr>
              <w:pStyle w:val="Default"/>
              <w:rPr>
                <w:sz w:val="18"/>
                <w:szCs w:val="18"/>
              </w:rPr>
            </w:pPr>
            <w:r>
              <w:rPr>
                <w:sz w:val="18"/>
                <w:szCs w:val="18"/>
              </w:rPr>
              <w:t xml:space="preserve">Academic year in which the student last attended the course (e.g. 2004-2005)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1E7F61">
              <w:rPr>
                <w:sz w:val="18"/>
                <w:szCs w:val="18"/>
              </w:rPr>
              <w:t>Course History</w:t>
            </w:r>
          </w:p>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 xml:space="preserve">61 </w:t>
            </w:r>
          </w:p>
        </w:tc>
        <w:tc>
          <w:tcPr>
            <w:tcW w:w="1012" w:type="pct"/>
          </w:tcPr>
          <w:p w:rsidR="00F25285" w:rsidRDefault="00F25285" w:rsidP="00C13A20">
            <w:pPr>
              <w:pStyle w:val="Default"/>
              <w:rPr>
                <w:sz w:val="18"/>
                <w:szCs w:val="18"/>
              </w:rPr>
            </w:pPr>
            <w:r>
              <w:rPr>
                <w:sz w:val="18"/>
                <w:szCs w:val="18"/>
              </w:rPr>
              <w:t xml:space="preserve">Course Section </w:t>
            </w:r>
          </w:p>
        </w:tc>
        <w:tc>
          <w:tcPr>
            <w:tcW w:w="1062" w:type="pct"/>
          </w:tcPr>
          <w:p w:rsidR="00F25285" w:rsidRDefault="00F25285" w:rsidP="00C13A20">
            <w:pPr>
              <w:pStyle w:val="Default"/>
              <w:rPr>
                <w:sz w:val="18"/>
                <w:szCs w:val="18"/>
              </w:rPr>
            </w:pPr>
            <w:r>
              <w:rPr>
                <w:sz w:val="18"/>
                <w:szCs w:val="18"/>
              </w:rPr>
              <w:t xml:space="preserve">The prescribed duration of course taken. </w:t>
            </w:r>
          </w:p>
        </w:tc>
        <w:tc>
          <w:tcPr>
            <w:tcW w:w="1164" w:type="pct"/>
            <w:vAlign w:val="bottom"/>
          </w:tcPr>
          <w:p w:rsidR="00F25285" w:rsidRDefault="00F25285" w:rsidP="00C13A20">
            <w:pPr>
              <w:pStyle w:val="Default"/>
              <w:rPr>
                <w:sz w:val="18"/>
                <w:szCs w:val="18"/>
              </w:rPr>
            </w:pPr>
            <w:r>
              <w:rPr>
                <w:sz w:val="18"/>
                <w:szCs w:val="18"/>
              </w:rPr>
              <w:t xml:space="preserve">01 Full year. </w:t>
            </w:r>
          </w:p>
          <w:p w:rsidR="00F25285" w:rsidRDefault="00F25285" w:rsidP="00C13A20">
            <w:pPr>
              <w:pStyle w:val="Default"/>
              <w:rPr>
                <w:sz w:val="18"/>
                <w:szCs w:val="18"/>
              </w:rPr>
            </w:pPr>
            <w:r>
              <w:rPr>
                <w:sz w:val="18"/>
                <w:szCs w:val="18"/>
              </w:rPr>
              <w:t>02 Section A–The first of two equal segments into which the course is divided. 03 Section B–The second of two equal segments into which the course is divided.</w:t>
            </w:r>
          </w:p>
        </w:tc>
        <w:tc>
          <w:tcPr>
            <w:tcW w:w="946" w:type="pct"/>
            <w:vAlign w:val="bottom"/>
          </w:tcPr>
          <w:p w:rsidR="00F25285" w:rsidRDefault="00F25285" w:rsidP="00C13A20">
            <w:pPr>
              <w:pStyle w:val="Default"/>
              <w:rPr>
                <w:sz w:val="18"/>
                <w:szCs w:val="18"/>
              </w:rPr>
            </w:pPr>
          </w:p>
        </w:tc>
        <w:tc>
          <w:tcPr>
            <w:tcW w:w="652" w:type="pct"/>
          </w:tcPr>
          <w:p w:rsidR="00F25285" w:rsidRDefault="00F25285">
            <w:r w:rsidRPr="001E7F61">
              <w:rPr>
                <w:sz w:val="18"/>
                <w:szCs w:val="18"/>
              </w:rPr>
              <w:t>Course History</w:t>
            </w:r>
          </w:p>
        </w:tc>
      </w:tr>
      <w:tr w:rsidR="00F25285" w:rsidTr="00AC07A7">
        <w:trPr>
          <w:gridBefore w:val="1"/>
          <w:cantSplit/>
          <w:trHeight w:val="310"/>
        </w:trPr>
        <w:tc>
          <w:tcPr>
            <w:tcW w:w="164" w:type="pct"/>
            <w:tcBorders>
              <w:bottom w:val="nil"/>
            </w:tcBorders>
          </w:tcPr>
          <w:p w:rsidR="00F25285" w:rsidRDefault="00F25285" w:rsidP="00C13A20">
            <w:pPr>
              <w:pStyle w:val="Default"/>
              <w:jc w:val="right"/>
              <w:rPr>
                <w:sz w:val="18"/>
                <w:szCs w:val="18"/>
              </w:rPr>
            </w:pPr>
            <w:r>
              <w:rPr>
                <w:sz w:val="18"/>
                <w:szCs w:val="18"/>
              </w:rPr>
              <w:t xml:space="preserve">62 </w:t>
            </w:r>
          </w:p>
        </w:tc>
        <w:tc>
          <w:tcPr>
            <w:tcW w:w="1012" w:type="pct"/>
            <w:tcBorders>
              <w:bottom w:val="nil"/>
            </w:tcBorders>
          </w:tcPr>
          <w:p w:rsidR="00F25285" w:rsidRDefault="00F25285" w:rsidP="00C13A20">
            <w:pPr>
              <w:pStyle w:val="Default"/>
              <w:rPr>
                <w:sz w:val="18"/>
                <w:szCs w:val="18"/>
              </w:rPr>
            </w:pPr>
            <w:r>
              <w:rPr>
                <w:sz w:val="18"/>
                <w:szCs w:val="18"/>
              </w:rPr>
              <w:t xml:space="preserve">Term Type </w:t>
            </w:r>
          </w:p>
        </w:tc>
        <w:tc>
          <w:tcPr>
            <w:tcW w:w="1062" w:type="pct"/>
            <w:vMerge w:val="restart"/>
          </w:tcPr>
          <w:p w:rsidR="00F25285" w:rsidRDefault="00F25285">
            <w:pPr>
              <w:pStyle w:val="Default"/>
              <w:rPr>
                <w:sz w:val="18"/>
                <w:szCs w:val="18"/>
              </w:rPr>
            </w:pPr>
            <w:r>
              <w:rPr>
                <w:sz w:val="18"/>
                <w:szCs w:val="18"/>
              </w:rPr>
              <w:t>The prescribed span of time that a course is provided, and in which students are under the direction and guidance of teachers and/or an educational institution.</w:t>
            </w:r>
          </w:p>
          <w:p w:rsidR="00F25285" w:rsidRDefault="00F25285">
            <w:pPr>
              <w:pStyle w:val="Default"/>
              <w:rPr>
                <w:sz w:val="18"/>
                <w:szCs w:val="18"/>
              </w:rPr>
            </w:pPr>
          </w:p>
        </w:tc>
        <w:tc>
          <w:tcPr>
            <w:tcW w:w="1164" w:type="pct"/>
            <w:vMerge w:val="restart"/>
            <w:tcBorders>
              <w:bottom w:val="nil"/>
            </w:tcBorders>
          </w:tcPr>
          <w:p w:rsidR="00F25285" w:rsidRDefault="00F25285">
            <w:pPr>
              <w:pStyle w:val="Default"/>
              <w:rPr>
                <w:sz w:val="18"/>
                <w:szCs w:val="18"/>
              </w:rPr>
            </w:pPr>
            <w:r>
              <w:rPr>
                <w:sz w:val="18"/>
                <w:szCs w:val="18"/>
              </w:rPr>
              <w:t xml:space="preserve">0827 -Full school year </w:t>
            </w:r>
          </w:p>
          <w:p w:rsidR="00F25285" w:rsidRDefault="00F25285">
            <w:pPr>
              <w:pStyle w:val="Default"/>
              <w:rPr>
                <w:sz w:val="18"/>
                <w:szCs w:val="18"/>
              </w:rPr>
            </w:pPr>
            <w:r>
              <w:rPr>
                <w:sz w:val="18"/>
                <w:szCs w:val="18"/>
              </w:rPr>
              <w:t xml:space="preserve">0834 -Intersession </w:t>
            </w:r>
          </w:p>
          <w:p w:rsidR="00F25285" w:rsidRDefault="00F25285">
            <w:pPr>
              <w:pStyle w:val="Default"/>
              <w:rPr>
                <w:sz w:val="18"/>
                <w:szCs w:val="18"/>
              </w:rPr>
            </w:pPr>
            <w:r>
              <w:rPr>
                <w:sz w:val="18"/>
                <w:szCs w:val="18"/>
              </w:rPr>
              <w:t xml:space="preserve">0835 -Long session </w:t>
            </w:r>
          </w:p>
          <w:p w:rsidR="00F25285" w:rsidRDefault="00F25285">
            <w:pPr>
              <w:pStyle w:val="Default"/>
              <w:rPr>
                <w:sz w:val="18"/>
                <w:szCs w:val="18"/>
              </w:rPr>
            </w:pPr>
            <w:r>
              <w:rPr>
                <w:sz w:val="18"/>
                <w:szCs w:val="18"/>
              </w:rPr>
              <w:t xml:space="preserve">0832 -Mini-term </w:t>
            </w:r>
          </w:p>
          <w:p w:rsidR="00F25285" w:rsidRDefault="00F25285">
            <w:pPr>
              <w:pStyle w:val="Default"/>
              <w:rPr>
                <w:sz w:val="18"/>
                <w:szCs w:val="18"/>
              </w:rPr>
            </w:pPr>
            <w:r>
              <w:rPr>
                <w:sz w:val="18"/>
                <w:szCs w:val="18"/>
              </w:rPr>
              <w:t xml:space="preserve">9999 -Other </w:t>
            </w:r>
          </w:p>
          <w:p w:rsidR="00F25285" w:rsidRDefault="00F25285">
            <w:pPr>
              <w:pStyle w:val="Default"/>
              <w:rPr>
                <w:sz w:val="18"/>
                <w:szCs w:val="18"/>
              </w:rPr>
            </w:pPr>
            <w:r>
              <w:rPr>
                <w:sz w:val="18"/>
                <w:szCs w:val="18"/>
              </w:rPr>
              <w:t xml:space="preserve">0830 -Quarter </w:t>
            </w:r>
          </w:p>
          <w:p w:rsidR="00F25285" w:rsidRDefault="00F25285">
            <w:pPr>
              <w:pStyle w:val="Default"/>
              <w:rPr>
                <w:sz w:val="18"/>
                <w:szCs w:val="18"/>
              </w:rPr>
            </w:pPr>
            <w:r>
              <w:rPr>
                <w:sz w:val="18"/>
                <w:szCs w:val="18"/>
              </w:rPr>
              <w:t xml:space="preserve">0831 -Quinmester </w:t>
            </w:r>
          </w:p>
          <w:p w:rsidR="00F25285" w:rsidRDefault="00F25285">
            <w:pPr>
              <w:pStyle w:val="Default"/>
              <w:rPr>
                <w:sz w:val="18"/>
                <w:szCs w:val="18"/>
              </w:rPr>
            </w:pPr>
            <w:r>
              <w:rPr>
                <w:sz w:val="18"/>
                <w:szCs w:val="18"/>
              </w:rPr>
              <w:t xml:space="preserve">0828 -Semester </w:t>
            </w:r>
          </w:p>
          <w:p w:rsidR="00F25285" w:rsidRDefault="00F25285">
            <w:pPr>
              <w:pStyle w:val="Default"/>
              <w:rPr>
                <w:sz w:val="18"/>
                <w:szCs w:val="18"/>
              </w:rPr>
            </w:pPr>
            <w:r>
              <w:rPr>
                <w:sz w:val="18"/>
                <w:szCs w:val="18"/>
              </w:rPr>
              <w:t xml:space="preserve">0833 -Summer term </w:t>
            </w:r>
          </w:p>
          <w:p w:rsidR="00F25285" w:rsidRDefault="00F25285">
            <w:pPr>
              <w:pStyle w:val="Default"/>
              <w:rPr>
                <w:sz w:val="18"/>
                <w:szCs w:val="18"/>
              </w:rPr>
            </w:pPr>
            <w:r>
              <w:rPr>
                <w:sz w:val="18"/>
                <w:szCs w:val="18"/>
              </w:rPr>
              <w:t xml:space="preserve">0829 -Trimester </w:t>
            </w:r>
          </w:p>
          <w:p w:rsidR="00F25285" w:rsidRDefault="00F25285">
            <w:pPr>
              <w:pStyle w:val="Default"/>
              <w:rPr>
                <w:sz w:val="18"/>
                <w:szCs w:val="18"/>
              </w:rPr>
            </w:pPr>
            <w:r>
              <w:rPr>
                <w:sz w:val="18"/>
                <w:szCs w:val="18"/>
              </w:rPr>
              <w:t xml:space="preserve">0837 -Twelve month </w:t>
            </w:r>
          </w:p>
        </w:tc>
        <w:tc>
          <w:tcPr>
            <w:tcW w:w="946" w:type="pct"/>
            <w:vMerge w:val="restart"/>
            <w:vAlign w:val="bottom"/>
          </w:tcPr>
          <w:p w:rsidR="00F25285" w:rsidRDefault="00F25285" w:rsidP="00C13A20">
            <w:pPr>
              <w:pStyle w:val="Default"/>
              <w:rPr>
                <w:sz w:val="18"/>
                <w:szCs w:val="18"/>
              </w:rPr>
            </w:pPr>
          </w:p>
        </w:tc>
        <w:tc>
          <w:tcPr>
            <w:tcW w:w="652" w:type="pct"/>
            <w:vMerge w:val="restart"/>
          </w:tcPr>
          <w:p w:rsidR="00F25285" w:rsidRDefault="00F25285">
            <w:r w:rsidRPr="001E7F61">
              <w:rPr>
                <w:sz w:val="18"/>
                <w:szCs w:val="18"/>
              </w:rPr>
              <w:t>Course History</w:t>
            </w:r>
          </w:p>
          <w:p w:rsidR="00F25285" w:rsidRDefault="00F25285" w:rsidP="00C13A20"/>
        </w:tc>
      </w:tr>
      <w:tr w:rsidR="00F25285" w:rsidTr="00EB2798">
        <w:trPr>
          <w:gridBefore w:val="1"/>
          <w:cantSplit/>
          <w:trHeight w:val="310"/>
        </w:trPr>
        <w:tc>
          <w:tcPr>
            <w:tcW w:w="164" w:type="pct"/>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vMerge/>
          </w:tcPr>
          <w:p w:rsidR="00F25285" w:rsidRDefault="00F25285" w:rsidP="00C13A20">
            <w:pPr>
              <w:pStyle w:val="Default"/>
              <w:rPr>
                <w:sz w:val="18"/>
                <w:szCs w:val="18"/>
              </w:rPr>
            </w:pPr>
          </w:p>
        </w:tc>
        <w:tc>
          <w:tcPr>
            <w:tcW w:w="1164" w:type="pct"/>
            <w:vMerge/>
            <w:tcBorders>
              <w:top w:val="nil"/>
              <w:bottom w:val="nil"/>
            </w:tcBorders>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tc>
      </w:tr>
      <w:tr w:rsidR="00F25285" w:rsidTr="00EB2798">
        <w:trPr>
          <w:gridBefore w:val="1"/>
          <w:cantSplit/>
          <w:trHeight w:val="310"/>
        </w:trPr>
        <w:tc>
          <w:tcPr>
            <w:tcW w:w="164" w:type="pct"/>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vAlign w:val="center"/>
          </w:tcPr>
          <w:p w:rsidR="00F25285" w:rsidRDefault="00F25285" w:rsidP="00C13A20">
            <w:pPr>
              <w:pStyle w:val="Default"/>
              <w:rPr>
                <w:sz w:val="18"/>
                <w:szCs w:val="18"/>
              </w:rPr>
            </w:pPr>
          </w:p>
        </w:tc>
        <w:tc>
          <w:tcPr>
            <w:tcW w:w="652" w:type="pct"/>
            <w:vMerge/>
          </w:tcPr>
          <w:p w:rsidR="00F25285" w:rsidRDefault="00F25285" w:rsidP="00C13A20"/>
        </w:tc>
      </w:tr>
      <w:tr w:rsidR="00F25285" w:rsidTr="00EB2798">
        <w:trPr>
          <w:gridBefore w:val="1"/>
          <w:cantSplit/>
          <w:trHeight w:val="80"/>
        </w:trPr>
        <w:tc>
          <w:tcPr>
            <w:tcW w:w="164" w:type="pct"/>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rsidP="00C13A20"/>
        </w:tc>
      </w:tr>
      <w:tr w:rsidR="00F25285" w:rsidTr="00EB2798">
        <w:trPr>
          <w:gridBefore w:val="1"/>
          <w:cantSplit/>
          <w:trHeight w:val="310"/>
        </w:trPr>
        <w:tc>
          <w:tcPr>
            <w:tcW w:w="164" w:type="pct"/>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vAlign w:val="center"/>
          </w:tcPr>
          <w:p w:rsidR="00F25285" w:rsidRDefault="00F25285" w:rsidP="00C13A20">
            <w:pPr>
              <w:pStyle w:val="Default"/>
              <w:rPr>
                <w:sz w:val="18"/>
                <w:szCs w:val="18"/>
              </w:rPr>
            </w:pPr>
          </w:p>
        </w:tc>
        <w:tc>
          <w:tcPr>
            <w:tcW w:w="652" w:type="pct"/>
            <w:vMerge/>
          </w:tcPr>
          <w:p w:rsidR="00F25285" w:rsidRDefault="00F25285" w:rsidP="00C13A20"/>
        </w:tc>
      </w:tr>
      <w:tr w:rsidR="00F25285" w:rsidTr="00EB2798">
        <w:trPr>
          <w:gridBefore w:val="1"/>
          <w:cantSplit/>
          <w:trHeight w:val="456"/>
        </w:trPr>
        <w:tc>
          <w:tcPr>
            <w:tcW w:w="164" w:type="pct"/>
            <w:tcBorders>
              <w:top w:val="nil"/>
              <w:bottom w:val="nil"/>
            </w:tcBorders>
          </w:tcPr>
          <w:p w:rsidR="00F25285" w:rsidRDefault="00F25285" w:rsidP="00C13A20">
            <w:pPr>
              <w:pStyle w:val="Default"/>
              <w:jc w:val="right"/>
              <w:rPr>
                <w:color w:val="auto"/>
              </w:rPr>
            </w:pPr>
          </w:p>
        </w:tc>
        <w:tc>
          <w:tcPr>
            <w:tcW w:w="1012" w:type="pct"/>
            <w:tcBorders>
              <w:top w:val="nil"/>
              <w:bottom w:val="nil"/>
            </w:tcBorders>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bottom w:val="nil"/>
            </w:tcBorders>
            <w:vAlign w:val="center"/>
          </w:tcPr>
          <w:p w:rsidR="00F25285" w:rsidRDefault="00F25285" w:rsidP="00C13A20">
            <w:pPr>
              <w:pStyle w:val="Default"/>
              <w:rPr>
                <w:sz w:val="18"/>
                <w:szCs w:val="18"/>
              </w:rPr>
            </w:pPr>
          </w:p>
        </w:tc>
        <w:tc>
          <w:tcPr>
            <w:tcW w:w="946" w:type="pct"/>
            <w:vMerge/>
            <w:vAlign w:val="center"/>
          </w:tcPr>
          <w:p w:rsidR="00F25285" w:rsidRDefault="00F25285" w:rsidP="00C13A20">
            <w:pPr>
              <w:pStyle w:val="Default"/>
              <w:rPr>
                <w:sz w:val="18"/>
                <w:szCs w:val="18"/>
              </w:rPr>
            </w:pPr>
          </w:p>
        </w:tc>
        <w:tc>
          <w:tcPr>
            <w:tcW w:w="652" w:type="pct"/>
            <w:vMerge/>
          </w:tcPr>
          <w:p w:rsidR="00F25285" w:rsidRDefault="00F25285" w:rsidP="00C13A20"/>
        </w:tc>
      </w:tr>
      <w:tr w:rsidR="00F25285" w:rsidTr="00EB2798">
        <w:trPr>
          <w:gridBefore w:val="1"/>
          <w:cantSplit/>
          <w:trHeight w:val="80"/>
        </w:trPr>
        <w:tc>
          <w:tcPr>
            <w:tcW w:w="164" w:type="pct"/>
            <w:tcBorders>
              <w:top w:val="nil"/>
            </w:tcBorders>
          </w:tcPr>
          <w:p w:rsidR="00F25285" w:rsidRDefault="00F25285" w:rsidP="00C13A20">
            <w:pPr>
              <w:pStyle w:val="Default"/>
              <w:jc w:val="right"/>
              <w:rPr>
                <w:color w:val="auto"/>
              </w:rPr>
            </w:pPr>
          </w:p>
        </w:tc>
        <w:tc>
          <w:tcPr>
            <w:tcW w:w="1012" w:type="pct"/>
            <w:tcBorders>
              <w:top w:val="nil"/>
            </w:tcBorders>
          </w:tcPr>
          <w:p w:rsidR="00F25285" w:rsidRDefault="00F25285" w:rsidP="00C13A20">
            <w:pPr>
              <w:pStyle w:val="Default"/>
              <w:rPr>
                <w:color w:val="auto"/>
              </w:rPr>
            </w:pPr>
          </w:p>
        </w:tc>
        <w:tc>
          <w:tcPr>
            <w:tcW w:w="1062" w:type="pct"/>
            <w:vMerge/>
          </w:tcPr>
          <w:p w:rsidR="00F25285" w:rsidRDefault="00F25285" w:rsidP="00C13A20">
            <w:pPr>
              <w:pStyle w:val="Default"/>
              <w:rPr>
                <w:color w:val="auto"/>
              </w:rPr>
            </w:pPr>
          </w:p>
        </w:tc>
        <w:tc>
          <w:tcPr>
            <w:tcW w:w="1164" w:type="pct"/>
            <w:vMerge/>
            <w:tcBorders>
              <w:top w:val="nil"/>
            </w:tcBorders>
          </w:tcPr>
          <w:p w:rsidR="00F25285" w:rsidRDefault="00F25285" w:rsidP="00C13A20">
            <w:pPr>
              <w:pStyle w:val="Default"/>
              <w:rPr>
                <w:sz w:val="18"/>
                <w:szCs w:val="18"/>
              </w:rPr>
            </w:pPr>
          </w:p>
        </w:tc>
        <w:tc>
          <w:tcPr>
            <w:tcW w:w="946" w:type="pct"/>
            <w:vMerge/>
          </w:tcPr>
          <w:p w:rsidR="00F25285" w:rsidRDefault="00F25285" w:rsidP="00C13A20">
            <w:pPr>
              <w:pStyle w:val="Default"/>
              <w:rPr>
                <w:sz w:val="18"/>
                <w:szCs w:val="18"/>
              </w:rPr>
            </w:pPr>
          </w:p>
        </w:tc>
        <w:tc>
          <w:tcPr>
            <w:tcW w:w="652" w:type="pct"/>
            <w:vMerge/>
          </w:tcPr>
          <w:p w:rsidR="00F25285" w:rsidRDefault="00F25285"/>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63</w:t>
            </w:r>
          </w:p>
        </w:tc>
        <w:tc>
          <w:tcPr>
            <w:tcW w:w="1012" w:type="pct"/>
          </w:tcPr>
          <w:p w:rsidR="00F25285" w:rsidRDefault="00F25285" w:rsidP="00C13A20">
            <w:pPr>
              <w:pStyle w:val="Default"/>
              <w:rPr>
                <w:sz w:val="18"/>
                <w:szCs w:val="18"/>
              </w:rPr>
            </w:pPr>
            <w:r>
              <w:rPr>
                <w:sz w:val="18"/>
                <w:szCs w:val="18"/>
              </w:rPr>
              <w:t xml:space="preserve">Clock Hours </w:t>
            </w:r>
          </w:p>
        </w:tc>
        <w:tc>
          <w:tcPr>
            <w:tcW w:w="1062" w:type="pct"/>
            <w:vAlign w:val="center"/>
          </w:tcPr>
          <w:p w:rsidR="00F25285" w:rsidRDefault="00F25285" w:rsidP="00C13A20">
            <w:pPr>
              <w:pStyle w:val="Default"/>
              <w:rPr>
                <w:sz w:val="18"/>
                <w:szCs w:val="18"/>
              </w:rPr>
            </w:pPr>
            <w:r>
              <w:rPr>
                <w:sz w:val="18"/>
                <w:szCs w:val="18"/>
              </w:rPr>
              <w:t xml:space="preserve">For courses that have NOT been completed (or credit granted), the number of clock hours to date that the student has completed. </w:t>
            </w:r>
          </w:p>
        </w:tc>
        <w:tc>
          <w:tcPr>
            <w:tcW w:w="1164" w:type="pct"/>
          </w:tcPr>
          <w:p w:rsidR="00F25285" w:rsidRDefault="00F25285" w:rsidP="00C13A20">
            <w:pPr>
              <w:pStyle w:val="Default"/>
              <w:rPr>
                <w:sz w:val="18"/>
                <w:szCs w:val="18"/>
              </w:rPr>
            </w:pPr>
            <w:r>
              <w:rPr>
                <w:sz w:val="18"/>
                <w:szCs w:val="18"/>
              </w:rPr>
              <w:t xml:space="preserve">Number </w:t>
            </w:r>
          </w:p>
        </w:tc>
        <w:tc>
          <w:tcPr>
            <w:tcW w:w="946" w:type="pct"/>
          </w:tcPr>
          <w:p w:rsidR="00F25285" w:rsidRDefault="00F25285" w:rsidP="00C13A20">
            <w:pPr>
              <w:pStyle w:val="Default"/>
              <w:rPr>
                <w:sz w:val="18"/>
                <w:szCs w:val="18"/>
              </w:rPr>
            </w:pPr>
          </w:p>
        </w:tc>
        <w:tc>
          <w:tcPr>
            <w:tcW w:w="652" w:type="pct"/>
          </w:tcPr>
          <w:p w:rsidR="00F25285" w:rsidRDefault="00F25285">
            <w:r w:rsidRPr="009949A2">
              <w:rPr>
                <w:sz w:val="18"/>
                <w:szCs w:val="18"/>
              </w:rPr>
              <w:t>Course History</w:t>
            </w:r>
          </w:p>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 xml:space="preserve">64 </w:t>
            </w:r>
          </w:p>
        </w:tc>
        <w:tc>
          <w:tcPr>
            <w:tcW w:w="1012" w:type="pct"/>
          </w:tcPr>
          <w:p w:rsidR="00F25285" w:rsidRDefault="00F25285" w:rsidP="00C13A20">
            <w:pPr>
              <w:pStyle w:val="Default"/>
              <w:rPr>
                <w:sz w:val="18"/>
                <w:szCs w:val="18"/>
              </w:rPr>
            </w:pPr>
            <w:r>
              <w:rPr>
                <w:sz w:val="18"/>
                <w:szCs w:val="18"/>
              </w:rPr>
              <w:t xml:space="preserve">Grade-to-Date </w:t>
            </w:r>
          </w:p>
        </w:tc>
        <w:tc>
          <w:tcPr>
            <w:tcW w:w="1062" w:type="pct"/>
          </w:tcPr>
          <w:p w:rsidR="00F25285" w:rsidRDefault="00F25285" w:rsidP="00C13A20">
            <w:pPr>
              <w:pStyle w:val="Default"/>
              <w:rPr>
                <w:sz w:val="18"/>
                <w:szCs w:val="18"/>
              </w:rPr>
            </w:pPr>
            <w:r>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9949A2">
              <w:rPr>
                <w:sz w:val="18"/>
                <w:szCs w:val="18"/>
              </w:rPr>
              <w:t>Course History</w:t>
            </w:r>
          </w:p>
        </w:tc>
      </w:tr>
      <w:tr w:rsidR="00F25285" w:rsidTr="00EB2798">
        <w:trPr>
          <w:gridBefore w:val="1"/>
          <w:cantSplit/>
          <w:trHeight w:val="310"/>
        </w:trPr>
        <w:tc>
          <w:tcPr>
            <w:tcW w:w="164" w:type="pct"/>
          </w:tcPr>
          <w:p w:rsidR="00F25285" w:rsidRDefault="00F25285" w:rsidP="00C13A20">
            <w:pPr>
              <w:pStyle w:val="Default"/>
              <w:jc w:val="right"/>
              <w:rPr>
                <w:sz w:val="18"/>
                <w:szCs w:val="18"/>
              </w:rPr>
            </w:pPr>
            <w:r>
              <w:rPr>
                <w:sz w:val="18"/>
                <w:szCs w:val="18"/>
              </w:rPr>
              <w:t>65</w:t>
            </w:r>
          </w:p>
          <w:p w:rsidR="00F25285" w:rsidRDefault="00F25285" w:rsidP="00C13A20">
            <w:pPr>
              <w:pStyle w:val="Default"/>
              <w:jc w:val="right"/>
              <w:rPr>
                <w:sz w:val="18"/>
                <w:szCs w:val="18"/>
              </w:rPr>
            </w:pPr>
            <w:r>
              <w:rPr>
                <w:sz w:val="18"/>
                <w:szCs w:val="18"/>
              </w:rPr>
              <w:t xml:space="preserve"> </w:t>
            </w:r>
          </w:p>
        </w:tc>
        <w:tc>
          <w:tcPr>
            <w:tcW w:w="1012" w:type="pct"/>
          </w:tcPr>
          <w:p w:rsidR="00F25285" w:rsidRDefault="00F25285" w:rsidP="00C13A20">
            <w:pPr>
              <w:pStyle w:val="Default"/>
              <w:rPr>
                <w:sz w:val="18"/>
                <w:szCs w:val="18"/>
              </w:rPr>
            </w:pPr>
            <w:r>
              <w:rPr>
                <w:sz w:val="18"/>
                <w:szCs w:val="18"/>
              </w:rPr>
              <w:t xml:space="preserve">Credits Granted </w:t>
            </w:r>
          </w:p>
        </w:tc>
        <w:tc>
          <w:tcPr>
            <w:tcW w:w="1062" w:type="pct"/>
            <w:vAlign w:val="center"/>
          </w:tcPr>
          <w:p w:rsidR="00F25285" w:rsidRDefault="00F25285" w:rsidP="00C13A20">
            <w:pPr>
              <w:pStyle w:val="Default"/>
              <w:rPr>
                <w:sz w:val="18"/>
                <w:szCs w:val="18"/>
              </w:rPr>
            </w:pPr>
            <w:r>
              <w:rPr>
                <w:sz w:val="18"/>
                <w:szCs w:val="18"/>
              </w:rPr>
              <w:t xml:space="preserve">The credits granted to the student in Carnegie units for completing a given course or a section of a course (e.g., 1.0, .50, .33, .25, .20). </w:t>
            </w:r>
          </w:p>
        </w:tc>
        <w:tc>
          <w:tcPr>
            <w:tcW w:w="1164" w:type="pct"/>
          </w:tcPr>
          <w:p w:rsidR="00F25285" w:rsidRDefault="00F25285" w:rsidP="00C13A20">
            <w:pPr>
              <w:pStyle w:val="Default"/>
              <w:rPr>
                <w:sz w:val="18"/>
                <w:szCs w:val="18"/>
              </w:rPr>
            </w:pPr>
            <w:r>
              <w:rPr>
                <w:sz w:val="18"/>
                <w:szCs w:val="18"/>
              </w:rPr>
              <w:t xml:space="preserve">Number </w:t>
            </w:r>
          </w:p>
        </w:tc>
        <w:tc>
          <w:tcPr>
            <w:tcW w:w="946" w:type="pct"/>
          </w:tcPr>
          <w:p w:rsidR="00F25285" w:rsidRDefault="00F25285" w:rsidP="00C13A20">
            <w:pPr>
              <w:pStyle w:val="Default"/>
              <w:rPr>
                <w:sz w:val="18"/>
                <w:szCs w:val="18"/>
              </w:rPr>
            </w:pPr>
          </w:p>
        </w:tc>
        <w:tc>
          <w:tcPr>
            <w:tcW w:w="652" w:type="pct"/>
          </w:tcPr>
          <w:p w:rsidR="00F25285" w:rsidRDefault="00F25285">
            <w:r w:rsidRPr="009949A2">
              <w:rPr>
                <w:sz w:val="18"/>
                <w:szCs w:val="18"/>
              </w:rPr>
              <w:t>Course History</w:t>
            </w:r>
          </w:p>
        </w:tc>
      </w:tr>
      <w:tr w:rsidR="00F25285" w:rsidTr="00EB2798">
        <w:trPr>
          <w:gridBefore w:val="1"/>
          <w:cantSplit/>
          <w:trHeight w:val="310"/>
        </w:trPr>
        <w:tc>
          <w:tcPr>
            <w:tcW w:w="164" w:type="pct"/>
          </w:tcPr>
          <w:p w:rsidR="00F25285" w:rsidRDefault="00F25285" w:rsidP="00C13A20">
            <w:pPr>
              <w:pStyle w:val="Default"/>
              <w:rPr>
                <w:sz w:val="18"/>
                <w:szCs w:val="18"/>
              </w:rPr>
            </w:pPr>
            <w:r>
              <w:rPr>
                <w:sz w:val="18"/>
                <w:szCs w:val="18"/>
              </w:rPr>
              <w:t>66</w:t>
            </w:r>
          </w:p>
          <w:p w:rsidR="00F25285" w:rsidRDefault="00F25285" w:rsidP="00C13A20">
            <w:pPr>
              <w:pStyle w:val="Default"/>
              <w:jc w:val="right"/>
              <w:rPr>
                <w:sz w:val="18"/>
                <w:szCs w:val="18"/>
              </w:rPr>
            </w:pPr>
            <w:r>
              <w:rPr>
                <w:sz w:val="18"/>
                <w:szCs w:val="18"/>
              </w:rPr>
              <w:t xml:space="preserve"> </w:t>
            </w:r>
          </w:p>
        </w:tc>
        <w:tc>
          <w:tcPr>
            <w:tcW w:w="1012" w:type="pct"/>
          </w:tcPr>
          <w:p w:rsidR="00F25285" w:rsidRDefault="00F25285" w:rsidP="00C13A20">
            <w:pPr>
              <w:pStyle w:val="Default"/>
              <w:rPr>
                <w:sz w:val="18"/>
                <w:szCs w:val="18"/>
              </w:rPr>
            </w:pPr>
            <w:r>
              <w:rPr>
                <w:sz w:val="18"/>
                <w:szCs w:val="18"/>
              </w:rPr>
              <w:t xml:space="preserve">Final Grade </w:t>
            </w:r>
          </w:p>
        </w:tc>
        <w:tc>
          <w:tcPr>
            <w:tcW w:w="1062" w:type="pct"/>
          </w:tcPr>
          <w:p w:rsidR="00F25285" w:rsidRDefault="00F25285" w:rsidP="00C13A20">
            <w:pPr>
              <w:pStyle w:val="Default"/>
              <w:rPr>
                <w:sz w:val="18"/>
                <w:szCs w:val="18"/>
              </w:rPr>
            </w:pPr>
            <w:r>
              <w:rPr>
                <w:sz w:val="18"/>
                <w:szCs w:val="18"/>
              </w:rPr>
              <w:t xml:space="preserve">For courses that have had credit granted, a final indicator of student performance in a class at the time of withdrawal as submitted by the instructor. </w:t>
            </w:r>
          </w:p>
        </w:tc>
        <w:tc>
          <w:tcPr>
            <w:tcW w:w="1164" w:type="pct"/>
          </w:tcPr>
          <w:p w:rsidR="00F25285" w:rsidRDefault="00F25285" w:rsidP="00C13A20">
            <w:pPr>
              <w:pStyle w:val="Default"/>
              <w:rPr>
                <w:sz w:val="18"/>
                <w:szCs w:val="18"/>
              </w:rPr>
            </w:pPr>
            <w:r>
              <w:rPr>
                <w:sz w:val="18"/>
                <w:szCs w:val="18"/>
              </w:rPr>
              <w:t xml:space="preserve">Free text </w:t>
            </w:r>
          </w:p>
        </w:tc>
        <w:tc>
          <w:tcPr>
            <w:tcW w:w="946" w:type="pct"/>
          </w:tcPr>
          <w:p w:rsidR="00F25285" w:rsidRDefault="00F25285" w:rsidP="00C13A20">
            <w:pPr>
              <w:pStyle w:val="Default"/>
              <w:rPr>
                <w:sz w:val="18"/>
                <w:szCs w:val="18"/>
              </w:rPr>
            </w:pPr>
          </w:p>
        </w:tc>
        <w:tc>
          <w:tcPr>
            <w:tcW w:w="652" w:type="pct"/>
          </w:tcPr>
          <w:p w:rsidR="00F25285" w:rsidRDefault="00F25285">
            <w:r w:rsidRPr="009949A2">
              <w:rPr>
                <w:sz w:val="18"/>
                <w:szCs w:val="18"/>
              </w:rPr>
              <w:t>Course History</w:t>
            </w:r>
          </w:p>
        </w:tc>
      </w:tr>
      <w:tr w:rsidR="00F25285" w:rsidTr="00195DCD">
        <w:trPr>
          <w:gridBefore w:val="1"/>
          <w:cantSplit/>
          <w:trHeight w:val="310"/>
        </w:trPr>
        <w:tc>
          <w:tcPr>
            <w:tcW w:w="164" w:type="pct"/>
          </w:tcPr>
          <w:p w:rsidR="00F25285" w:rsidRPr="001E6A94" w:rsidRDefault="00F25285" w:rsidP="00195DCD">
            <w:pPr>
              <w:pStyle w:val="Default"/>
              <w:rPr>
                <w:sz w:val="18"/>
                <w:szCs w:val="18"/>
                <w:highlight w:val="yellow"/>
              </w:rPr>
            </w:pPr>
            <w:r w:rsidRPr="001E6A94">
              <w:rPr>
                <w:sz w:val="18"/>
                <w:szCs w:val="18"/>
                <w:highlight w:val="yellow"/>
              </w:rPr>
              <w:t>67</w:t>
            </w:r>
          </w:p>
        </w:tc>
        <w:tc>
          <w:tcPr>
            <w:tcW w:w="1012" w:type="pct"/>
          </w:tcPr>
          <w:p w:rsidR="00F25285" w:rsidRPr="001E6A94" w:rsidRDefault="00F25285" w:rsidP="00195DCD">
            <w:pPr>
              <w:pStyle w:val="Default"/>
              <w:rPr>
                <w:sz w:val="18"/>
                <w:szCs w:val="18"/>
                <w:highlight w:val="yellow"/>
              </w:rPr>
            </w:pPr>
            <w:r w:rsidRPr="001E6A94">
              <w:rPr>
                <w:sz w:val="18"/>
                <w:szCs w:val="18"/>
                <w:highlight w:val="yellow"/>
              </w:rPr>
              <w:t>School District ID</w:t>
            </w:r>
          </w:p>
        </w:tc>
        <w:tc>
          <w:tcPr>
            <w:tcW w:w="1062" w:type="pct"/>
          </w:tcPr>
          <w:p w:rsidR="00F25285" w:rsidRDefault="00F25285" w:rsidP="00EA5780">
            <w:pPr>
              <w:pStyle w:val="Default"/>
              <w:rPr>
                <w:sz w:val="18"/>
                <w:szCs w:val="18"/>
              </w:rPr>
            </w:pPr>
            <w:r>
              <w:rPr>
                <w:sz w:val="18"/>
                <w:szCs w:val="18"/>
              </w:rPr>
              <w:t xml:space="preserve">The NCES/EDfacts ID of a local educational agency (i.e., school district or local operating agency). </w:t>
            </w:r>
          </w:p>
        </w:tc>
        <w:tc>
          <w:tcPr>
            <w:tcW w:w="1164" w:type="pct"/>
            <w:vAlign w:val="center"/>
          </w:tcPr>
          <w:p w:rsidR="00F25285" w:rsidRDefault="00F25285" w:rsidP="00EA5780">
            <w:pPr>
              <w:pStyle w:val="Default"/>
              <w:rPr>
                <w:sz w:val="18"/>
                <w:szCs w:val="18"/>
              </w:rPr>
            </w:pPr>
            <w:r>
              <w:rPr>
                <w:sz w:val="18"/>
                <w:szCs w:val="18"/>
              </w:rPr>
              <w:t xml:space="preserve">Valid NCES/EDfacts district ID for the school or migrant education project site in which the school or migrant education project is located. </w:t>
            </w:r>
          </w:p>
        </w:tc>
        <w:tc>
          <w:tcPr>
            <w:tcW w:w="946" w:type="pct"/>
            <w:vAlign w:val="center"/>
          </w:tcPr>
          <w:p w:rsidR="00F25285" w:rsidRDefault="00F25285" w:rsidP="00195DCD">
            <w:pPr>
              <w:pStyle w:val="Default"/>
              <w:rPr>
                <w:sz w:val="18"/>
                <w:szCs w:val="18"/>
              </w:rPr>
            </w:pPr>
            <w:r>
              <w:rPr>
                <w:sz w:val="18"/>
                <w:szCs w:val="18"/>
              </w:rPr>
              <w:t>The School District ID is not populated for non-school-based MEP projects.</w:t>
            </w:r>
          </w:p>
        </w:tc>
        <w:tc>
          <w:tcPr>
            <w:tcW w:w="652" w:type="pct"/>
          </w:tcPr>
          <w:p w:rsidR="00F25285" w:rsidRDefault="00F25285" w:rsidP="00195DCD">
            <w:r w:rsidRPr="0041381E">
              <w:rPr>
                <w:sz w:val="18"/>
                <w:szCs w:val="18"/>
              </w:rPr>
              <w:t>Enrollment</w:t>
            </w:r>
          </w:p>
        </w:tc>
      </w:tr>
      <w:tr w:rsidR="00F25285" w:rsidTr="00EB2798">
        <w:trPr>
          <w:gridBefore w:val="1"/>
          <w:cantSplit/>
          <w:trHeight w:val="310"/>
        </w:trPr>
        <w:tc>
          <w:tcPr>
            <w:tcW w:w="164" w:type="pct"/>
          </w:tcPr>
          <w:p w:rsidR="00F25285" w:rsidRPr="001E6A94" w:rsidRDefault="00F25285" w:rsidP="00C13A20">
            <w:pPr>
              <w:pStyle w:val="Default"/>
              <w:rPr>
                <w:sz w:val="18"/>
                <w:szCs w:val="18"/>
                <w:highlight w:val="yellow"/>
              </w:rPr>
            </w:pPr>
            <w:r w:rsidRPr="001E6A94">
              <w:rPr>
                <w:sz w:val="18"/>
                <w:szCs w:val="18"/>
                <w:highlight w:val="yellow"/>
              </w:rPr>
              <w:t>68</w:t>
            </w:r>
          </w:p>
        </w:tc>
        <w:tc>
          <w:tcPr>
            <w:tcW w:w="1012" w:type="pct"/>
          </w:tcPr>
          <w:p w:rsidR="00F25285" w:rsidRPr="001E6A94" w:rsidRDefault="00F25285" w:rsidP="00C13A20">
            <w:pPr>
              <w:pStyle w:val="Default"/>
              <w:rPr>
                <w:sz w:val="18"/>
                <w:szCs w:val="18"/>
                <w:highlight w:val="yellow"/>
              </w:rPr>
            </w:pPr>
            <w:r w:rsidRPr="001E6A94">
              <w:rPr>
                <w:sz w:val="18"/>
                <w:szCs w:val="18"/>
                <w:highlight w:val="yellow"/>
              </w:rPr>
              <w:t>District of Residence</w:t>
            </w:r>
          </w:p>
        </w:tc>
        <w:tc>
          <w:tcPr>
            <w:tcW w:w="1062" w:type="pct"/>
          </w:tcPr>
          <w:p w:rsidR="00F25285" w:rsidRDefault="00F25285">
            <w:pPr>
              <w:pStyle w:val="Default"/>
              <w:rPr>
                <w:sz w:val="18"/>
                <w:szCs w:val="18"/>
              </w:rPr>
            </w:pPr>
            <w:r>
              <w:rPr>
                <w:sz w:val="18"/>
                <w:szCs w:val="18"/>
              </w:rPr>
              <w:t>The full legally or popularly accepted NCES/EDfacts ID of the school district where the migrant student resides.</w:t>
            </w:r>
          </w:p>
        </w:tc>
        <w:tc>
          <w:tcPr>
            <w:tcW w:w="1164" w:type="pct"/>
          </w:tcPr>
          <w:p w:rsidR="00F25285" w:rsidRDefault="00F25285" w:rsidP="00C13A20">
            <w:pPr>
              <w:pStyle w:val="Default"/>
              <w:rPr>
                <w:sz w:val="18"/>
                <w:szCs w:val="18"/>
              </w:rPr>
            </w:pPr>
            <w:r>
              <w:rPr>
                <w:sz w:val="18"/>
                <w:szCs w:val="18"/>
              </w:rPr>
              <w:t xml:space="preserve">Valid NCES/EDfacts school district identification number </w:t>
            </w:r>
          </w:p>
        </w:tc>
        <w:tc>
          <w:tcPr>
            <w:tcW w:w="946" w:type="pct"/>
          </w:tcPr>
          <w:p w:rsidR="00F25285" w:rsidRDefault="00F25285" w:rsidP="00C13A20">
            <w:pPr>
              <w:pStyle w:val="Default"/>
              <w:rPr>
                <w:sz w:val="18"/>
                <w:szCs w:val="18"/>
              </w:rPr>
            </w:pPr>
          </w:p>
        </w:tc>
        <w:tc>
          <w:tcPr>
            <w:tcW w:w="652" w:type="pct"/>
          </w:tcPr>
          <w:p w:rsidR="00F25285" w:rsidRPr="009949A2" w:rsidRDefault="00F25285">
            <w:pPr>
              <w:rPr>
                <w:sz w:val="18"/>
                <w:szCs w:val="18"/>
              </w:rPr>
            </w:pPr>
            <w:r>
              <w:rPr>
                <w:sz w:val="18"/>
                <w:szCs w:val="18"/>
              </w:rPr>
              <w:t>Student Demographics</w:t>
            </w:r>
          </w:p>
        </w:tc>
      </w:tr>
      <w:tr w:rsidR="00F25285" w:rsidTr="00EB2798">
        <w:trPr>
          <w:gridBefore w:val="1"/>
          <w:cantSplit/>
          <w:trHeight w:val="310"/>
        </w:trPr>
        <w:tc>
          <w:tcPr>
            <w:tcW w:w="164" w:type="pct"/>
          </w:tcPr>
          <w:p w:rsidR="00F25285" w:rsidRPr="001E6A94" w:rsidRDefault="00F25285" w:rsidP="00C13A20">
            <w:pPr>
              <w:pStyle w:val="Default"/>
              <w:rPr>
                <w:sz w:val="18"/>
                <w:szCs w:val="18"/>
                <w:highlight w:val="yellow"/>
              </w:rPr>
            </w:pPr>
            <w:r w:rsidRPr="001E6A94">
              <w:rPr>
                <w:sz w:val="18"/>
                <w:szCs w:val="18"/>
                <w:highlight w:val="yellow"/>
              </w:rPr>
              <w:t>69</w:t>
            </w:r>
          </w:p>
        </w:tc>
        <w:tc>
          <w:tcPr>
            <w:tcW w:w="1012" w:type="pct"/>
          </w:tcPr>
          <w:p w:rsidR="00F25285" w:rsidRPr="001E6A94" w:rsidRDefault="00F25285" w:rsidP="00C13A20">
            <w:pPr>
              <w:pStyle w:val="Default"/>
              <w:rPr>
                <w:sz w:val="18"/>
                <w:szCs w:val="18"/>
                <w:highlight w:val="yellow"/>
              </w:rPr>
            </w:pPr>
            <w:r w:rsidRPr="001E6A94">
              <w:rPr>
                <w:sz w:val="18"/>
                <w:szCs w:val="18"/>
                <w:highlight w:val="yellow"/>
              </w:rPr>
              <w:t>School Type</w:t>
            </w:r>
          </w:p>
        </w:tc>
        <w:tc>
          <w:tcPr>
            <w:tcW w:w="1062" w:type="pct"/>
          </w:tcPr>
          <w:p w:rsidR="00F25285" w:rsidRDefault="00F25285" w:rsidP="00782877">
            <w:pPr>
              <w:pStyle w:val="Default"/>
              <w:rPr>
                <w:sz w:val="18"/>
                <w:szCs w:val="18"/>
              </w:rPr>
            </w:pPr>
            <w:r>
              <w:rPr>
                <w:sz w:val="18"/>
                <w:szCs w:val="18"/>
              </w:rPr>
              <w:t>Indicates the type of school attended</w:t>
            </w:r>
          </w:p>
        </w:tc>
        <w:tc>
          <w:tcPr>
            <w:tcW w:w="1164" w:type="pct"/>
          </w:tcPr>
          <w:p w:rsidR="00F25285" w:rsidRDefault="00F25285" w:rsidP="009501CB">
            <w:pPr>
              <w:pStyle w:val="Default"/>
              <w:rPr>
                <w:sz w:val="18"/>
                <w:szCs w:val="18"/>
              </w:rPr>
            </w:pPr>
            <w:r>
              <w:rPr>
                <w:sz w:val="18"/>
                <w:szCs w:val="18"/>
              </w:rPr>
              <w:t>01 – Public</w:t>
            </w:r>
          </w:p>
          <w:p w:rsidR="00F25285" w:rsidRDefault="00F25285" w:rsidP="009501CB">
            <w:pPr>
              <w:pStyle w:val="Default"/>
              <w:rPr>
                <w:sz w:val="18"/>
                <w:szCs w:val="18"/>
              </w:rPr>
            </w:pPr>
            <w:r>
              <w:rPr>
                <w:sz w:val="18"/>
                <w:szCs w:val="18"/>
              </w:rPr>
              <w:t>02 – Private</w:t>
            </w:r>
          </w:p>
          <w:p w:rsidR="00F25285" w:rsidRDefault="00F25285" w:rsidP="00782877">
            <w:pPr>
              <w:pStyle w:val="Default"/>
              <w:rPr>
                <w:sz w:val="18"/>
                <w:szCs w:val="18"/>
              </w:rPr>
            </w:pPr>
            <w:r>
              <w:rPr>
                <w:sz w:val="18"/>
                <w:szCs w:val="18"/>
              </w:rPr>
              <w:t>03 – Homeschool</w:t>
            </w:r>
          </w:p>
          <w:p w:rsidR="00F25285" w:rsidRDefault="00F25285" w:rsidP="00782877">
            <w:pPr>
              <w:pStyle w:val="Default"/>
              <w:rPr>
                <w:sz w:val="18"/>
                <w:szCs w:val="18"/>
              </w:rPr>
            </w:pPr>
            <w:r>
              <w:rPr>
                <w:sz w:val="18"/>
                <w:szCs w:val="18"/>
              </w:rPr>
              <w:t>04 -- Other</w:t>
            </w:r>
          </w:p>
        </w:tc>
        <w:tc>
          <w:tcPr>
            <w:tcW w:w="946" w:type="pct"/>
          </w:tcPr>
          <w:p w:rsidR="00F25285" w:rsidRDefault="00F25285" w:rsidP="00C13A20">
            <w:pPr>
              <w:pStyle w:val="Default"/>
              <w:rPr>
                <w:sz w:val="18"/>
                <w:szCs w:val="18"/>
              </w:rPr>
            </w:pPr>
            <w:r>
              <w:rPr>
                <w:sz w:val="18"/>
                <w:szCs w:val="18"/>
              </w:rPr>
              <w:t>Homeschoolers do not have a school name, or facility address; however should have a district of residence.</w:t>
            </w:r>
          </w:p>
        </w:tc>
        <w:tc>
          <w:tcPr>
            <w:tcW w:w="652" w:type="pct"/>
          </w:tcPr>
          <w:p w:rsidR="00F25285" w:rsidRDefault="00F25285">
            <w:pPr>
              <w:rPr>
                <w:sz w:val="18"/>
                <w:szCs w:val="18"/>
              </w:rPr>
            </w:pPr>
            <w:r>
              <w:rPr>
                <w:sz w:val="18"/>
                <w:szCs w:val="18"/>
              </w:rPr>
              <w:t>Enrollment</w:t>
            </w:r>
          </w:p>
        </w:tc>
      </w:tr>
    </w:tbl>
    <w:p w:rsidR="00F25285" w:rsidRDefault="00F25285">
      <w:pPr>
        <w:pStyle w:val="Default"/>
        <w:rPr>
          <w:color w:val="auto"/>
        </w:rPr>
      </w:pPr>
    </w:p>
    <w:p w:rsidR="00F25285" w:rsidRDefault="00F25285">
      <w:pPr>
        <w:pStyle w:val="Default"/>
        <w:rPr>
          <w:color w:val="auto"/>
        </w:rPr>
      </w:pPr>
    </w:p>
    <w:p w:rsidR="00F25285" w:rsidRDefault="00F25285"/>
    <w:sectPr w:rsidR="00F25285" w:rsidSect="00E4192F">
      <w:footerReference w:type="even" r:id="rId7"/>
      <w:footerReference w:type="default" r:id="rId8"/>
      <w:type w:val="continuous"/>
      <w:pgSz w:w="15840" w:h="12240" w:orient="landscape"/>
      <w:pgMar w:top="749" w:right="1123" w:bottom="806" w:left="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285" w:rsidRDefault="00F25285">
      <w:pPr>
        <w:pStyle w:val="Header"/>
      </w:pPr>
      <w:r>
        <w:separator/>
      </w:r>
    </w:p>
  </w:endnote>
  <w:endnote w:type="continuationSeparator" w:id="0">
    <w:p w:rsidR="00F25285" w:rsidRDefault="00F25285">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285" w:rsidRDefault="00F25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5285" w:rsidRDefault="00F252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285" w:rsidRDefault="00F25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5285" w:rsidRDefault="00F25285">
    <w:pPr>
      <w:pStyle w:val="Footer"/>
      <w:ind w:right="360"/>
    </w:pPr>
    <w:r>
      <w:t>Current as of: November 01, 2010</w:t>
    </w:r>
  </w:p>
  <w:p w:rsidR="00F25285" w:rsidRDefault="00F252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285" w:rsidRDefault="00F25285">
      <w:pPr>
        <w:pStyle w:val="Header"/>
      </w:pPr>
      <w:r>
        <w:separator/>
      </w:r>
    </w:p>
  </w:footnote>
  <w:footnote w:type="continuationSeparator" w:id="0">
    <w:p w:rsidR="00F25285" w:rsidRDefault="00F25285">
      <w:pPr>
        <w:pStyle w:val="Heade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715"/>
    <w:rsid w:val="0003480D"/>
    <w:rsid w:val="00034CAB"/>
    <w:rsid w:val="000A4294"/>
    <w:rsid w:val="00141075"/>
    <w:rsid w:val="00195DCD"/>
    <w:rsid w:val="001E6A94"/>
    <w:rsid w:val="001E7F61"/>
    <w:rsid w:val="00286C2A"/>
    <w:rsid w:val="00342CE1"/>
    <w:rsid w:val="00360CE7"/>
    <w:rsid w:val="003B3BD4"/>
    <w:rsid w:val="0041381E"/>
    <w:rsid w:val="004521AA"/>
    <w:rsid w:val="004671F7"/>
    <w:rsid w:val="004D12AE"/>
    <w:rsid w:val="005226E2"/>
    <w:rsid w:val="0057607A"/>
    <w:rsid w:val="005A0029"/>
    <w:rsid w:val="005F7F6B"/>
    <w:rsid w:val="00681F33"/>
    <w:rsid w:val="006B71A4"/>
    <w:rsid w:val="00704664"/>
    <w:rsid w:val="00720B07"/>
    <w:rsid w:val="007734A9"/>
    <w:rsid w:val="00782877"/>
    <w:rsid w:val="00845FDD"/>
    <w:rsid w:val="00866CED"/>
    <w:rsid w:val="009157DB"/>
    <w:rsid w:val="009501CB"/>
    <w:rsid w:val="00980A34"/>
    <w:rsid w:val="009855E8"/>
    <w:rsid w:val="009949A2"/>
    <w:rsid w:val="00A02F20"/>
    <w:rsid w:val="00A1294A"/>
    <w:rsid w:val="00A72F2E"/>
    <w:rsid w:val="00A87CA4"/>
    <w:rsid w:val="00AB1958"/>
    <w:rsid w:val="00AC07A7"/>
    <w:rsid w:val="00AD6022"/>
    <w:rsid w:val="00AF3465"/>
    <w:rsid w:val="00B827E4"/>
    <w:rsid w:val="00B92E14"/>
    <w:rsid w:val="00BC09C5"/>
    <w:rsid w:val="00C13A20"/>
    <w:rsid w:val="00C46F65"/>
    <w:rsid w:val="00C65A02"/>
    <w:rsid w:val="00C65B30"/>
    <w:rsid w:val="00C73497"/>
    <w:rsid w:val="00C80E8F"/>
    <w:rsid w:val="00D0237F"/>
    <w:rsid w:val="00D1773C"/>
    <w:rsid w:val="00D340A9"/>
    <w:rsid w:val="00D96B10"/>
    <w:rsid w:val="00E02A8D"/>
    <w:rsid w:val="00E06340"/>
    <w:rsid w:val="00E22AF0"/>
    <w:rsid w:val="00E4192F"/>
    <w:rsid w:val="00E96715"/>
    <w:rsid w:val="00EA3B1D"/>
    <w:rsid w:val="00EA5780"/>
    <w:rsid w:val="00EB2798"/>
    <w:rsid w:val="00EE17C2"/>
    <w:rsid w:val="00F25285"/>
    <w:rsid w:val="00F442E6"/>
    <w:rsid w:val="00FA7F97"/>
    <w:rsid w:val="00FD6C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192F"/>
    <w:rPr>
      <w:rFonts w:ascii="Tahoma" w:hAnsi="Tahoma" w:cs="Tahoma"/>
      <w:sz w:val="16"/>
      <w:szCs w:val="16"/>
    </w:rPr>
  </w:style>
  <w:style w:type="character" w:customStyle="1" w:styleId="BalloonTextChar">
    <w:name w:val="Balloon Text Char"/>
    <w:basedOn w:val="DefaultParagraphFont"/>
    <w:link w:val="BalloonText"/>
    <w:uiPriority w:val="99"/>
    <w:semiHidden/>
    <w:rsid w:val="00A36C2B"/>
    <w:rPr>
      <w:sz w:val="0"/>
      <w:szCs w:val="0"/>
    </w:rPr>
  </w:style>
  <w:style w:type="paragraph" w:customStyle="1" w:styleId="Default">
    <w:name w:val="Default"/>
    <w:uiPriority w:val="99"/>
    <w:rsid w:val="00E4192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4192F"/>
    <w:rPr>
      <w:color w:val="auto"/>
    </w:rPr>
  </w:style>
  <w:style w:type="paragraph" w:customStyle="1" w:styleId="CM2">
    <w:name w:val="CM2"/>
    <w:basedOn w:val="Default"/>
    <w:next w:val="Default"/>
    <w:uiPriority w:val="99"/>
    <w:rsid w:val="00E4192F"/>
    <w:pPr>
      <w:spacing w:after="373"/>
    </w:pPr>
    <w:rPr>
      <w:color w:val="auto"/>
    </w:rPr>
  </w:style>
  <w:style w:type="paragraph" w:customStyle="1" w:styleId="CM3">
    <w:name w:val="CM3"/>
    <w:basedOn w:val="Default"/>
    <w:next w:val="Default"/>
    <w:uiPriority w:val="99"/>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customStyle="1" w:styleId="FooterChar">
    <w:name w:val="Footer Char"/>
    <w:basedOn w:val="DefaultParagraphFont"/>
    <w:link w:val="Footer"/>
    <w:uiPriority w:val="99"/>
    <w:locked/>
    <w:rsid w:val="00C65B30"/>
    <w:rPr>
      <w:rFonts w:cs="Times New Roman"/>
      <w:sz w:val="24"/>
      <w:szCs w:val="24"/>
    </w:rPr>
  </w:style>
  <w:style w:type="character" w:styleId="PageNumber">
    <w:name w:val="page number"/>
    <w:basedOn w:val="DefaultParagraphFont"/>
    <w:uiPriority w:val="99"/>
    <w:rsid w:val="00E4192F"/>
    <w:rPr>
      <w:rFonts w:cs="Times New Roman"/>
    </w:rPr>
  </w:style>
  <w:style w:type="paragraph" w:styleId="Header">
    <w:name w:val="header"/>
    <w:basedOn w:val="Normal"/>
    <w:link w:val="HeaderChar"/>
    <w:uiPriority w:val="99"/>
    <w:semiHidden/>
    <w:rsid w:val="00866CED"/>
    <w:pPr>
      <w:tabs>
        <w:tab w:val="center" w:pos="4680"/>
        <w:tab w:val="right" w:pos="9360"/>
      </w:tabs>
    </w:pPr>
  </w:style>
  <w:style w:type="character" w:customStyle="1" w:styleId="HeaderChar">
    <w:name w:val="Header Char"/>
    <w:basedOn w:val="DefaultParagraphFont"/>
    <w:link w:val="Header"/>
    <w:uiPriority w:val="99"/>
    <w:semiHidden/>
    <w:locked/>
    <w:rsid w:val="00866CED"/>
    <w:rPr>
      <w:rFonts w:cs="Times New Roman"/>
      <w:sz w:val="24"/>
      <w:szCs w:val="24"/>
    </w:rPr>
  </w:style>
  <w:style w:type="character" w:styleId="Hyperlink">
    <w:name w:val="Hyperlink"/>
    <w:basedOn w:val="DefaultParagraphFont"/>
    <w:uiPriority w:val="99"/>
    <w:semiHidden/>
    <w:rsid w:val="00141075"/>
    <w:rPr>
      <w:rFonts w:cs="Times New Roman"/>
      <w:color w:val="0000FF"/>
      <w:u w:val="single"/>
    </w:rPr>
  </w:style>
  <w:style w:type="paragraph" w:styleId="PlainText">
    <w:name w:val="Plain Text"/>
    <w:basedOn w:val="Normal"/>
    <w:link w:val="PlainTextChar"/>
    <w:uiPriority w:val="99"/>
    <w:semiHidden/>
    <w:rsid w:val="00C65B30"/>
    <w:rPr>
      <w:rFonts w:ascii="Consolas" w:hAnsi="Consolas"/>
      <w:sz w:val="21"/>
      <w:szCs w:val="21"/>
    </w:rPr>
  </w:style>
  <w:style w:type="character" w:customStyle="1" w:styleId="PlainTextChar">
    <w:name w:val="Plain Text Char"/>
    <w:basedOn w:val="DefaultParagraphFont"/>
    <w:link w:val="PlainText"/>
    <w:uiPriority w:val="99"/>
    <w:semiHidden/>
    <w:locked/>
    <w:rsid w:val="00C65B3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51014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DocketMgr@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3517</Words>
  <Characters>20051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subject/>
  <dc:creator>Jennifer</dc:creator>
  <cp:keywords/>
  <dc:description/>
  <cp:lastModifiedBy>#Administrator</cp:lastModifiedBy>
  <cp:revision>2</cp:revision>
  <cp:lastPrinted>2010-11-18T16:58:00Z</cp:lastPrinted>
  <dcterms:created xsi:type="dcterms:W3CDTF">2010-11-18T16:58:00Z</dcterms:created>
  <dcterms:modified xsi:type="dcterms:W3CDTF">2010-11-18T16:58:00Z</dcterms:modified>
</cp:coreProperties>
</file>