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DDC" w:rsidRDefault="007A3DDC"/>
    <w:p w:rsidR="007A3DDC" w:rsidRDefault="007A3DDC"/>
    <w:p w:rsidR="007A3DDC" w:rsidRDefault="007A3DDC"/>
    <w:p w:rsidR="007A3DDC" w:rsidRDefault="007A3DDC"/>
    <w:p w:rsidR="007A3DDC" w:rsidRPr="007A3DDC" w:rsidRDefault="007A3DDC" w:rsidP="007A3DDC">
      <w:pPr>
        <w:jc w:val="center"/>
        <w:rPr>
          <w:rFonts w:ascii="Arial" w:hAnsi="Arial" w:cs="Arial"/>
          <w:sz w:val="28"/>
          <w:szCs w:val="28"/>
        </w:rPr>
      </w:pPr>
      <w:r w:rsidRPr="007A3DDC">
        <w:rPr>
          <w:rFonts w:ascii="Arial" w:hAnsi="Arial" w:cs="Arial"/>
          <w:sz w:val="28"/>
          <w:szCs w:val="28"/>
        </w:rPr>
        <w:t>Attachment V</w:t>
      </w:r>
    </w:p>
    <w:p w:rsidR="007A3DDC" w:rsidRPr="007A3DDC" w:rsidRDefault="007A3DDC" w:rsidP="007A3DDC">
      <w:pPr>
        <w:jc w:val="center"/>
        <w:rPr>
          <w:rFonts w:ascii="Arial" w:hAnsi="Arial" w:cs="Arial"/>
          <w:sz w:val="28"/>
          <w:szCs w:val="28"/>
        </w:rPr>
      </w:pPr>
    </w:p>
    <w:p w:rsidR="007A3DDC" w:rsidRPr="007A3DDC" w:rsidRDefault="007A3DDC" w:rsidP="007A3DDC">
      <w:pPr>
        <w:jc w:val="center"/>
        <w:rPr>
          <w:rFonts w:ascii="Arial" w:hAnsi="Arial" w:cs="Arial"/>
          <w:sz w:val="28"/>
          <w:szCs w:val="28"/>
        </w:rPr>
      </w:pPr>
      <w:r w:rsidRPr="007A3DDC">
        <w:rPr>
          <w:rFonts w:ascii="Arial" w:hAnsi="Arial" w:cs="Arial"/>
          <w:sz w:val="28"/>
          <w:szCs w:val="28"/>
        </w:rPr>
        <w:t>Baseline Teacher Survey</w:t>
      </w:r>
    </w:p>
    <w:p w:rsidR="007A3DDC" w:rsidRDefault="007A3DDC">
      <w:r>
        <w:br w:type="page"/>
      </w:r>
    </w:p>
    <w:p w:rsidR="007A3DDC" w:rsidRDefault="007A3DDC"/>
    <w:p w:rsidR="007A3DDC" w:rsidRPr="00F66E57" w:rsidRDefault="007A3DDC" w:rsidP="007A3DDC">
      <w:pPr>
        <w:pStyle w:val="Heading1"/>
        <w:jc w:val="right"/>
        <w:rPr>
          <w:b/>
          <w:i/>
          <w:u w:val="none"/>
        </w:rPr>
      </w:pPr>
      <w:r w:rsidRPr="00F66E57">
        <w:rPr>
          <w:b/>
          <w:u w:val="none"/>
        </w:rPr>
        <w:t>Form Approved</w:t>
      </w:r>
    </w:p>
    <w:p w:rsidR="007A3DDC" w:rsidRPr="00F66E57" w:rsidRDefault="007A3DDC" w:rsidP="007A3DDC">
      <w:pPr>
        <w:jc w:val="right"/>
      </w:pPr>
      <w:r>
        <w:t xml:space="preserve">OMB No. </w:t>
      </w:r>
      <w:r w:rsidRPr="00F66E57">
        <w:t>0920-0783</w:t>
      </w:r>
    </w:p>
    <w:p w:rsidR="007A3DDC" w:rsidRDefault="007A3DDC" w:rsidP="007A3DDC">
      <w:pPr>
        <w:jc w:val="right"/>
      </w:pPr>
      <w:r>
        <w:tab/>
        <w:t xml:space="preserve">Exp. Date:  </w:t>
      </w:r>
      <w:r w:rsidRPr="00F66E57">
        <w:t>06/30/2011</w:t>
      </w:r>
    </w:p>
    <w:p w:rsidR="00837CEB" w:rsidRDefault="00837CEB" w:rsidP="007A3DDC">
      <w:pPr>
        <w:jc w:val="right"/>
      </w:pPr>
    </w:p>
    <w:p w:rsidR="00837CEB" w:rsidRPr="00F66E57" w:rsidRDefault="00837CEB" w:rsidP="007A3DDC">
      <w:pPr>
        <w:jc w:val="right"/>
      </w:pPr>
    </w:p>
    <w:p w:rsidR="00837CEB" w:rsidRPr="00395245" w:rsidRDefault="00837CEB" w:rsidP="00837CEB">
      <w:pPr>
        <w:pBdr>
          <w:top w:val="single" w:sz="4" w:space="1" w:color="auto"/>
          <w:left w:val="single" w:sz="4" w:space="4" w:color="auto"/>
          <w:bottom w:val="single" w:sz="4" w:space="1" w:color="auto"/>
          <w:right w:val="single" w:sz="4" w:space="4" w:color="auto"/>
        </w:pBdr>
        <w:rPr>
          <w:rFonts w:cs="Arial"/>
          <w:szCs w:val="20"/>
        </w:rPr>
      </w:pPr>
      <w:r>
        <w:rPr>
          <w:rFonts w:cs="Arial"/>
          <w:szCs w:val="20"/>
        </w:rPr>
        <w:t xml:space="preserve">Public Reporting burden of this collection of information is estimated at 15 minutes per response, including the time for reviewing instructions, searching existing data sources, gathering and maintaining the data needed, and completing and reviewing the collection of information.  An agency many not conduct or sponsor, and a person </w:t>
      </w:r>
      <w:proofErr w:type="gramStart"/>
      <w:r>
        <w:rPr>
          <w:rFonts w:cs="Arial"/>
          <w:szCs w:val="20"/>
        </w:rPr>
        <w:t>is</w:t>
      </w:r>
      <w:proofErr w:type="gramEnd"/>
      <w:r>
        <w:rPr>
          <w:rFonts w:cs="Arial"/>
          <w:szCs w:val="20"/>
        </w:rPr>
        <w:t xml:space="preserve">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(0920-0783).</w:t>
      </w:r>
    </w:p>
    <w:p w:rsidR="00837CEB" w:rsidRDefault="00837CEB" w:rsidP="007A3DDC">
      <w:pPr>
        <w:ind w:left="-360" w:right="-360"/>
        <w:jc w:val="center"/>
        <w:rPr>
          <w:rFonts w:cs="Arial"/>
          <w:b/>
          <w:bCs/>
          <w:sz w:val="32"/>
          <w:szCs w:val="32"/>
        </w:rPr>
      </w:pPr>
    </w:p>
    <w:p w:rsidR="007A3DDC" w:rsidRPr="003308D6" w:rsidRDefault="007A3DDC" w:rsidP="007A3DDC">
      <w:pPr>
        <w:ind w:left="-360" w:right="-360"/>
        <w:jc w:val="center"/>
        <w:rPr>
          <w:rFonts w:cs="Arial"/>
          <w:b/>
          <w:bCs/>
          <w:sz w:val="32"/>
          <w:szCs w:val="32"/>
        </w:rPr>
      </w:pPr>
      <w:r w:rsidRPr="003308D6">
        <w:rPr>
          <w:rFonts w:cs="Arial"/>
          <w:b/>
          <w:bCs/>
          <w:sz w:val="32"/>
          <w:szCs w:val="32"/>
        </w:rPr>
        <w:t xml:space="preserve">Baseline </w:t>
      </w:r>
      <w:r>
        <w:rPr>
          <w:rFonts w:cs="Arial"/>
          <w:b/>
          <w:bCs/>
          <w:sz w:val="32"/>
          <w:szCs w:val="32"/>
        </w:rPr>
        <w:t xml:space="preserve">Teacher </w:t>
      </w:r>
      <w:r w:rsidRPr="003308D6">
        <w:rPr>
          <w:rFonts w:cs="Arial"/>
          <w:b/>
          <w:bCs/>
          <w:sz w:val="32"/>
          <w:szCs w:val="32"/>
        </w:rPr>
        <w:t>Survey</w:t>
      </w:r>
    </w:p>
    <w:p w:rsidR="007A3DDC" w:rsidRPr="003308D6" w:rsidRDefault="007A3DDC" w:rsidP="007A3DDC">
      <w:pPr>
        <w:pStyle w:val="Title"/>
        <w:rPr>
          <w:rFonts w:cs="Arial"/>
          <w:i w:val="0"/>
          <w:iCs w:val="0"/>
          <w:sz w:val="24"/>
        </w:rPr>
      </w:pPr>
    </w:p>
    <w:p w:rsidR="007A3DDC" w:rsidRPr="00325222" w:rsidRDefault="007A3DDC" w:rsidP="007A3DDC">
      <w:pPr>
        <w:rPr>
          <w:rFonts w:ascii="Arial" w:hAnsi="Arial" w:cs="Arial"/>
          <w:b/>
          <w:bCs/>
          <w:sz w:val="20"/>
          <w:szCs w:val="20"/>
        </w:rPr>
      </w:pPr>
      <w:r w:rsidRPr="00325222">
        <w:rPr>
          <w:rFonts w:ascii="Arial" w:hAnsi="Arial" w:cs="Arial"/>
          <w:b/>
          <w:bCs/>
          <w:sz w:val="20"/>
          <w:szCs w:val="20"/>
        </w:rPr>
        <w:t>Purpose</w:t>
      </w:r>
    </w:p>
    <w:p w:rsidR="007A3DDC" w:rsidRPr="00325222" w:rsidRDefault="007A3DDC" w:rsidP="007A3DDC">
      <w:pPr>
        <w:ind w:left="720"/>
        <w:rPr>
          <w:rFonts w:ascii="Arial" w:hAnsi="Arial" w:cs="Arial"/>
          <w:sz w:val="20"/>
          <w:szCs w:val="20"/>
        </w:rPr>
      </w:pPr>
      <w:r w:rsidRPr="00325222">
        <w:rPr>
          <w:rFonts w:ascii="Arial" w:hAnsi="Arial" w:cs="Arial"/>
          <w:sz w:val="20"/>
          <w:szCs w:val="20"/>
        </w:rPr>
        <w:t>The Centers for Disease Control and Prevention (CDC) thank you for your willingness to participate in our study of the Safe Dates program.  You are taking a leading role in allowing the CDC to gather some important information aimed at making this program more accessible to high school students across the nation.</w:t>
      </w:r>
    </w:p>
    <w:p w:rsidR="007A3DDC" w:rsidRPr="00325222" w:rsidRDefault="007A3DDC" w:rsidP="007A3DDC">
      <w:pPr>
        <w:rPr>
          <w:rFonts w:ascii="Arial" w:hAnsi="Arial" w:cs="Arial"/>
          <w:b/>
          <w:sz w:val="20"/>
          <w:szCs w:val="20"/>
        </w:rPr>
      </w:pPr>
    </w:p>
    <w:p w:rsidR="007A3DDC" w:rsidRPr="00325222" w:rsidRDefault="007A3DDC" w:rsidP="007A3DDC">
      <w:pPr>
        <w:rPr>
          <w:rFonts w:ascii="Arial" w:hAnsi="Arial" w:cs="Arial"/>
          <w:b/>
          <w:sz w:val="20"/>
          <w:szCs w:val="20"/>
        </w:rPr>
      </w:pPr>
      <w:r w:rsidRPr="00325222">
        <w:rPr>
          <w:rFonts w:ascii="Arial" w:hAnsi="Arial" w:cs="Arial"/>
          <w:b/>
          <w:sz w:val="20"/>
          <w:szCs w:val="20"/>
        </w:rPr>
        <w:t>Your perspective is very important to us.</w:t>
      </w:r>
    </w:p>
    <w:p w:rsidR="007A3DDC" w:rsidRPr="00325222" w:rsidRDefault="007A3DDC" w:rsidP="007A3DDC">
      <w:pPr>
        <w:ind w:left="720"/>
        <w:rPr>
          <w:rFonts w:ascii="Arial" w:hAnsi="Arial" w:cs="Arial"/>
          <w:bCs/>
          <w:sz w:val="20"/>
          <w:szCs w:val="20"/>
        </w:rPr>
      </w:pPr>
      <w:r w:rsidRPr="00325222">
        <w:rPr>
          <w:rFonts w:ascii="Arial" w:hAnsi="Arial" w:cs="Arial"/>
          <w:bCs/>
          <w:sz w:val="20"/>
          <w:szCs w:val="20"/>
        </w:rPr>
        <w:t xml:space="preserve">Because of your unique role in the school, your opinions and impressions are particularly important to us.  This is the first of three </w:t>
      </w:r>
      <w:r w:rsidRPr="00325222">
        <w:rPr>
          <w:rFonts w:ascii="Arial" w:hAnsi="Arial" w:cs="Arial"/>
          <w:bCs/>
          <w:sz w:val="20"/>
          <w:szCs w:val="20"/>
          <w:u w:val="single"/>
        </w:rPr>
        <w:t>brief</w:t>
      </w:r>
      <w:r w:rsidRPr="00325222">
        <w:rPr>
          <w:rFonts w:ascii="Arial" w:hAnsi="Arial" w:cs="Arial"/>
          <w:bCs/>
          <w:sz w:val="20"/>
          <w:szCs w:val="20"/>
        </w:rPr>
        <w:t xml:space="preserve"> surveys you will receive.  It is expected to take about 15 minutes to complete. We know your time is precious so we’ve limited our questions to those considered the most important.</w:t>
      </w:r>
    </w:p>
    <w:p w:rsidR="007A3DDC" w:rsidRPr="00325222" w:rsidRDefault="007A3DDC" w:rsidP="007A3DDC">
      <w:pPr>
        <w:ind w:left="720"/>
        <w:rPr>
          <w:rFonts w:ascii="Arial" w:hAnsi="Arial" w:cs="Arial"/>
          <w:b/>
          <w:bCs/>
          <w:sz w:val="20"/>
          <w:szCs w:val="20"/>
        </w:rPr>
      </w:pPr>
    </w:p>
    <w:p w:rsidR="007A3DDC" w:rsidRPr="00325222" w:rsidRDefault="007A3DDC" w:rsidP="007A3DDC">
      <w:pPr>
        <w:rPr>
          <w:rFonts w:ascii="Arial" w:hAnsi="Arial" w:cs="Arial"/>
          <w:b/>
          <w:bCs/>
          <w:sz w:val="20"/>
          <w:szCs w:val="20"/>
        </w:rPr>
      </w:pPr>
      <w:r w:rsidRPr="00325222">
        <w:rPr>
          <w:rFonts w:ascii="Arial" w:hAnsi="Arial" w:cs="Arial"/>
          <w:b/>
          <w:bCs/>
          <w:sz w:val="20"/>
          <w:szCs w:val="20"/>
        </w:rPr>
        <w:t xml:space="preserve">We are seeking your first impressions and reactions. </w:t>
      </w:r>
    </w:p>
    <w:p w:rsidR="007A3DDC" w:rsidRPr="00325222" w:rsidRDefault="007A3DDC" w:rsidP="007A3DDC">
      <w:pPr>
        <w:ind w:left="720"/>
        <w:rPr>
          <w:rFonts w:ascii="Arial" w:hAnsi="Arial" w:cs="Arial"/>
          <w:b/>
          <w:bCs/>
          <w:sz w:val="20"/>
          <w:szCs w:val="20"/>
        </w:rPr>
      </w:pPr>
      <w:r w:rsidRPr="00325222">
        <w:rPr>
          <w:rFonts w:ascii="Arial" w:hAnsi="Arial" w:cs="Arial"/>
          <w:sz w:val="20"/>
          <w:szCs w:val="20"/>
        </w:rPr>
        <w:t xml:space="preserve">Please provide responses based on what you know or what you think. Feel free to use the ‘don’t know’ option as needed.  There </w:t>
      </w:r>
      <w:proofErr w:type="gramStart"/>
      <w:r w:rsidRPr="00325222">
        <w:rPr>
          <w:rFonts w:ascii="Arial" w:hAnsi="Arial" w:cs="Arial"/>
          <w:sz w:val="20"/>
          <w:szCs w:val="20"/>
        </w:rPr>
        <w:t>are</w:t>
      </w:r>
      <w:proofErr w:type="gramEnd"/>
      <w:r w:rsidRPr="00325222">
        <w:rPr>
          <w:rFonts w:ascii="Arial" w:hAnsi="Arial" w:cs="Arial"/>
          <w:sz w:val="20"/>
          <w:szCs w:val="20"/>
        </w:rPr>
        <w:t xml:space="preserve"> no “right” or “wrong” answers.</w:t>
      </w:r>
    </w:p>
    <w:p w:rsidR="007A3DDC" w:rsidRPr="00325222" w:rsidRDefault="007A3DDC" w:rsidP="007A3DDC">
      <w:pPr>
        <w:pStyle w:val="BodyTextIndent"/>
        <w:ind w:left="720"/>
        <w:jc w:val="left"/>
        <w:rPr>
          <w:rFonts w:cs="Arial"/>
          <w:szCs w:val="20"/>
        </w:rPr>
      </w:pPr>
    </w:p>
    <w:p w:rsidR="007A3DDC" w:rsidRPr="00325222" w:rsidRDefault="007A3DDC" w:rsidP="007A3DDC">
      <w:pPr>
        <w:pStyle w:val="BodyTextIndent"/>
        <w:ind w:left="720"/>
        <w:jc w:val="left"/>
        <w:rPr>
          <w:rFonts w:cs="Arial"/>
          <w:szCs w:val="20"/>
        </w:rPr>
      </w:pPr>
      <w:r w:rsidRPr="00325222">
        <w:rPr>
          <w:rFonts w:cs="Arial"/>
          <w:szCs w:val="20"/>
        </w:rPr>
        <w:t xml:space="preserve">We recommend that you work quickly without puzzling or worrying about individual questions.  We are aware that some questions may appear to be repetitive but it is necessary to ask a variety of questions to obtain reliable and accurate information about the topics addressed in the questionnaire.  </w:t>
      </w:r>
    </w:p>
    <w:p w:rsidR="007A3DDC" w:rsidRPr="00325222" w:rsidRDefault="007A3DDC" w:rsidP="007A3DDC">
      <w:pPr>
        <w:rPr>
          <w:rFonts w:ascii="Arial" w:hAnsi="Arial" w:cs="Arial"/>
          <w:b/>
          <w:bCs/>
          <w:sz w:val="20"/>
          <w:szCs w:val="20"/>
        </w:rPr>
      </w:pPr>
    </w:p>
    <w:p w:rsidR="007A3DDC" w:rsidRPr="00325222" w:rsidRDefault="007A3DDC" w:rsidP="007A3DDC">
      <w:pPr>
        <w:rPr>
          <w:rFonts w:ascii="Arial" w:hAnsi="Arial" w:cs="Arial"/>
          <w:b/>
          <w:bCs/>
          <w:sz w:val="20"/>
          <w:szCs w:val="20"/>
        </w:rPr>
      </w:pPr>
      <w:r>
        <w:rPr>
          <w:rFonts w:ascii="Arial" w:hAnsi="Arial" w:cs="Arial"/>
          <w:b/>
          <w:bCs/>
          <w:sz w:val="20"/>
          <w:szCs w:val="20"/>
        </w:rPr>
        <w:t>Privacy</w:t>
      </w:r>
      <w:r w:rsidRPr="00325222">
        <w:rPr>
          <w:rFonts w:ascii="Arial" w:hAnsi="Arial" w:cs="Arial"/>
          <w:b/>
          <w:bCs/>
          <w:sz w:val="20"/>
          <w:szCs w:val="20"/>
        </w:rPr>
        <w:t>:</w:t>
      </w:r>
    </w:p>
    <w:p w:rsidR="007A3DDC" w:rsidRPr="00325222" w:rsidRDefault="007A3DDC" w:rsidP="007A3D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0"/>
        </w:rPr>
      </w:pPr>
      <w:r w:rsidRPr="00325222">
        <w:rPr>
          <w:rFonts w:cs="Arial"/>
          <w:szCs w:val="20"/>
        </w:rPr>
        <w:t xml:space="preserve">All answers you provide will be </w:t>
      </w:r>
      <w:r>
        <w:rPr>
          <w:rFonts w:cs="Arial"/>
          <w:szCs w:val="20"/>
        </w:rPr>
        <w:t>kept private</w:t>
      </w:r>
      <w:r w:rsidRPr="00325222">
        <w:rPr>
          <w:rFonts w:cs="Arial"/>
          <w:szCs w:val="20"/>
        </w:rPr>
        <w:t xml:space="preserve">.  Findings will be summarized in aggregated form to protect the identity of participating individuals and schools.  </w:t>
      </w:r>
    </w:p>
    <w:p w:rsidR="007A3DDC" w:rsidRPr="00325222" w:rsidRDefault="007A3DDC" w:rsidP="007A3D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0"/>
        </w:rPr>
      </w:pPr>
    </w:p>
    <w:p w:rsidR="007A3DDC" w:rsidRPr="00325222" w:rsidRDefault="007A3DDC" w:rsidP="007A3D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0"/>
        </w:rPr>
      </w:pPr>
      <w:r w:rsidRPr="00325222">
        <w:rPr>
          <w:rFonts w:cs="Arial"/>
          <w:b/>
          <w:szCs w:val="20"/>
        </w:rPr>
        <w:t xml:space="preserve">Please complete your survey within 2 business days.  </w:t>
      </w:r>
    </w:p>
    <w:p w:rsidR="007A3DDC" w:rsidRPr="00325222" w:rsidRDefault="007A3DDC" w:rsidP="007A3D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p w:rsidR="007A3DDC" w:rsidRPr="00325222" w:rsidRDefault="007A3DDC" w:rsidP="007A3D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cs="Arial"/>
          <w:b/>
          <w:bCs/>
          <w:szCs w:val="20"/>
        </w:rPr>
      </w:pPr>
      <w:r w:rsidRPr="00325222">
        <w:rPr>
          <w:rFonts w:cs="Arial"/>
          <w:b/>
          <w:bCs/>
          <w:szCs w:val="20"/>
        </w:rPr>
        <w:t>Feedback:</w:t>
      </w:r>
    </w:p>
    <w:p w:rsidR="007A3DDC" w:rsidRPr="00325222" w:rsidRDefault="007A3DDC" w:rsidP="007A3D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Cs w:val="20"/>
        </w:rPr>
      </w:pPr>
      <w:r w:rsidRPr="00325222">
        <w:rPr>
          <w:rFonts w:cs="Arial"/>
          <w:szCs w:val="20"/>
        </w:rPr>
        <w:t xml:space="preserve">In addition to a variety of incentives that your school is receiving in exchange for participating in this study, your school also will receive an executive summary of findings from the study.  </w:t>
      </w:r>
    </w:p>
    <w:p w:rsidR="007A3DDC" w:rsidRDefault="007A3DDC" w:rsidP="007A3D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 w:val="22"/>
          <w:szCs w:val="22"/>
        </w:rPr>
      </w:pPr>
    </w:p>
    <w:p w:rsidR="007A3DDC" w:rsidRPr="00194027" w:rsidRDefault="007A3DDC" w:rsidP="007A3D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 w:val="22"/>
          <w:szCs w:val="22"/>
        </w:rPr>
      </w:pPr>
    </w:p>
    <w:p w:rsidR="007A3DDC" w:rsidRPr="003308D6" w:rsidRDefault="007A3DDC" w:rsidP="007A3D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4"/>
        </w:rPr>
      </w:pPr>
    </w:p>
    <w:p w:rsidR="007A3DDC" w:rsidRPr="003308D6" w:rsidRDefault="007A3DDC" w:rsidP="007A3D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4"/>
        </w:rPr>
      </w:pPr>
      <w:r w:rsidRPr="003308D6">
        <w:rPr>
          <w:rFonts w:cs="Arial"/>
          <w:b/>
          <w:bCs/>
          <w:sz w:val="24"/>
        </w:rPr>
        <w:br w:type="page"/>
      </w:r>
    </w:p>
    <w:p w:rsidR="007A3DDC" w:rsidRPr="003308D6" w:rsidRDefault="007A3DDC" w:rsidP="007A3D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3308D6">
        <w:rPr>
          <w:rFonts w:cs="Arial"/>
          <w:b/>
          <w:bCs/>
          <w:sz w:val="22"/>
          <w:szCs w:val="22"/>
        </w:rPr>
        <w:lastRenderedPageBreak/>
        <w:t xml:space="preserve">Background Information:   </w:t>
      </w:r>
      <w:r w:rsidRPr="003308D6">
        <w:rPr>
          <w:rFonts w:cs="Arial"/>
          <w:sz w:val="22"/>
          <w:szCs w:val="22"/>
        </w:rPr>
        <w:t>Please provide the foll</w:t>
      </w:r>
      <w:r>
        <w:rPr>
          <w:rFonts w:cs="Arial"/>
          <w:sz w:val="22"/>
          <w:szCs w:val="22"/>
        </w:rPr>
        <w:t xml:space="preserve">owing information so that we </w:t>
      </w:r>
      <w:r w:rsidRPr="003308D6">
        <w:rPr>
          <w:rFonts w:cs="Arial"/>
          <w:sz w:val="22"/>
          <w:szCs w:val="22"/>
        </w:rPr>
        <w:t>can</w:t>
      </w:r>
      <w:r>
        <w:rPr>
          <w:rFonts w:cs="Arial"/>
          <w:sz w:val="22"/>
          <w:szCs w:val="22"/>
        </w:rPr>
        <w:t>: (a)</w:t>
      </w:r>
      <w:r w:rsidRPr="003308D6">
        <w:rPr>
          <w:rFonts w:cs="Arial"/>
          <w:sz w:val="22"/>
          <w:szCs w:val="22"/>
        </w:rPr>
        <w:t xml:space="preserve"> match your answers to this survey with those on follow-up surveys</w:t>
      </w:r>
      <w:r>
        <w:rPr>
          <w:rFonts w:cs="Arial"/>
          <w:sz w:val="22"/>
          <w:szCs w:val="22"/>
        </w:rPr>
        <w:t xml:space="preserve">; (b) describe study participants; </w:t>
      </w:r>
      <w:r w:rsidRPr="003308D6">
        <w:rPr>
          <w:rFonts w:cs="Arial"/>
          <w:sz w:val="22"/>
          <w:szCs w:val="22"/>
        </w:rPr>
        <w:t xml:space="preserve">and </w:t>
      </w:r>
      <w:r>
        <w:rPr>
          <w:rFonts w:cs="Arial"/>
          <w:sz w:val="22"/>
          <w:szCs w:val="22"/>
        </w:rPr>
        <w:t>(</w:t>
      </w:r>
      <w:r w:rsidRPr="003308D6">
        <w:rPr>
          <w:rFonts w:cs="Arial"/>
          <w:sz w:val="22"/>
          <w:szCs w:val="22"/>
        </w:rPr>
        <w:t xml:space="preserve">c) group responses according to title, school, etc. </w:t>
      </w:r>
      <w:r>
        <w:rPr>
          <w:rFonts w:cs="Arial"/>
          <w:sz w:val="22"/>
          <w:szCs w:val="22"/>
        </w:rPr>
        <w:t>The information you provide will be kept private.</w:t>
      </w:r>
    </w:p>
    <w:p w:rsidR="007A3DDC" w:rsidRPr="003308D6" w:rsidRDefault="007A3DDC" w:rsidP="007A3D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tbl>
      <w:tblPr>
        <w:tblW w:w="4927" w:type="pct"/>
        <w:tblInd w:w="108" w:type="dxa"/>
        <w:tblLook w:val="01E0"/>
      </w:tblPr>
      <w:tblGrid>
        <w:gridCol w:w="5384"/>
        <w:gridCol w:w="5471"/>
      </w:tblGrid>
      <w:tr w:rsidR="007A3DDC" w:rsidRPr="00DA67B7" w:rsidTr="00287F19">
        <w:tc>
          <w:tcPr>
            <w:tcW w:w="2480" w:type="pct"/>
          </w:tcPr>
          <w:p w:rsidR="007A3DDC" w:rsidRPr="00DA67B7" w:rsidRDefault="007A3DDC"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1. Your title: _______________________</w:t>
            </w:r>
          </w:p>
          <w:p w:rsidR="007A3DDC" w:rsidRPr="00DA67B7" w:rsidRDefault="007A3DDC"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tc>
        <w:tc>
          <w:tcPr>
            <w:tcW w:w="2520" w:type="pct"/>
          </w:tcPr>
          <w:p w:rsidR="007A3DDC" w:rsidRPr="00DA67B7" w:rsidRDefault="007A3DDC"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7. Years working in education: ________ yrs.</w:t>
            </w:r>
          </w:p>
        </w:tc>
      </w:tr>
      <w:tr w:rsidR="007A3DDC" w:rsidRPr="00DA67B7" w:rsidTr="00287F19">
        <w:tc>
          <w:tcPr>
            <w:tcW w:w="2480" w:type="pct"/>
          </w:tcPr>
          <w:p w:rsidR="007A3DDC" w:rsidRPr="00DA67B7" w:rsidRDefault="007A3DDC"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2. Duration of a typical class period at this school:  _______ minutes.</w:t>
            </w:r>
          </w:p>
          <w:p w:rsidR="007A3DDC" w:rsidRPr="00DA67B7" w:rsidRDefault="007A3DDC"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tc>
        <w:tc>
          <w:tcPr>
            <w:tcW w:w="2520" w:type="pct"/>
          </w:tcPr>
          <w:p w:rsidR="007A3DDC" w:rsidRPr="00DA67B7" w:rsidRDefault="007A3DDC"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8. Your gender:  _____male ______ female</w:t>
            </w:r>
          </w:p>
        </w:tc>
      </w:tr>
      <w:tr w:rsidR="007A3DDC" w:rsidRPr="00DA67B7" w:rsidTr="00287F19">
        <w:tc>
          <w:tcPr>
            <w:tcW w:w="2480" w:type="pct"/>
            <w:vMerge w:val="restart"/>
          </w:tcPr>
          <w:p w:rsidR="007A3DDC" w:rsidRPr="00DA67B7" w:rsidRDefault="007A3DDC"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3. Number of times per week students attend this class  (circle 1) :</w:t>
            </w:r>
          </w:p>
          <w:p w:rsidR="007A3DDC" w:rsidRPr="00DA67B7" w:rsidRDefault="007A3DDC"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 xml:space="preserve">     </w:t>
            </w:r>
          </w:p>
          <w:p w:rsidR="007A3DDC" w:rsidRPr="00DA67B7" w:rsidRDefault="007A3DDC"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 xml:space="preserve">               1           2            3             4             5</w:t>
            </w:r>
          </w:p>
        </w:tc>
        <w:tc>
          <w:tcPr>
            <w:tcW w:w="2520" w:type="pct"/>
          </w:tcPr>
          <w:p w:rsidR="007A3DDC" w:rsidRPr="00DA67B7" w:rsidRDefault="007A3DDC"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9. Highest degree earned (check 1):</w:t>
            </w:r>
          </w:p>
        </w:tc>
      </w:tr>
      <w:tr w:rsidR="007A3DDC" w:rsidRPr="00DA67B7" w:rsidTr="00287F19">
        <w:tc>
          <w:tcPr>
            <w:tcW w:w="2480" w:type="pct"/>
            <w:vMerge/>
          </w:tcPr>
          <w:p w:rsidR="007A3DDC" w:rsidRPr="00DA67B7" w:rsidRDefault="007A3DDC"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tc>
        <w:tc>
          <w:tcPr>
            <w:tcW w:w="2520" w:type="pct"/>
          </w:tcPr>
          <w:p w:rsidR="007A3DDC" w:rsidRPr="00DA67B7" w:rsidRDefault="007A3DDC"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0"/>
              </w:rPr>
            </w:pPr>
            <w:r w:rsidRPr="00DA67B7">
              <w:rPr>
                <w:rFonts w:cs="Arial"/>
                <w:szCs w:val="20"/>
              </w:rPr>
              <w:t>_____ Associates   _____ Bachelors</w:t>
            </w:r>
          </w:p>
        </w:tc>
      </w:tr>
      <w:tr w:rsidR="007A3DDC" w:rsidRPr="00DA67B7" w:rsidTr="00287F19">
        <w:tc>
          <w:tcPr>
            <w:tcW w:w="2480" w:type="pct"/>
            <w:vMerge/>
          </w:tcPr>
          <w:p w:rsidR="007A3DDC" w:rsidRPr="00DA67B7" w:rsidRDefault="007A3DDC"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tc>
        <w:tc>
          <w:tcPr>
            <w:tcW w:w="2520" w:type="pct"/>
          </w:tcPr>
          <w:p w:rsidR="007A3DDC" w:rsidRPr="00DA67B7" w:rsidRDefault="007A3DDC"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0"/>
              </w:rPr>
            </w:pPr>
            <w:r w:rsidRPr="00DA67B7">
              <w:rPr>
                <w:rFonts w:cs="Arial"/>
                <w:szCs w:val="20"/>
              </w:rPr>
              <w:t xml:space="preserve">_____ Masters _______ PhD or </w:t>
            </w:r>
            <w:proofErr w:type="spellStart"/>
            <w:r w:rsidRPr="00DA67B7">
              <w:rPr>
                <w:rFonts w:cs="Arial"/>
                <w:szCs w:val="20"/>
              </w:rPr>
              <w:t>EdD</w:t>
            </w:r>
            <w:proofErr w:type="spellEnd"/>
          </w:p>
          <w:p w:rsidR="007A3DDC" w:rsidRPr="00DA67B7" w:rsidRDefault="007A3DDC"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p w:rsidR="007A3DDC" w:rsidRPr="00DA67B7" w:rsidRDefault="007A3DDC"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10. Major associated w/ highest degree (check 1) :</w:t>
            </w:r>
          </w:p>
        </w:tc>
      </w:tr>
      <w:tr w:rsidR="007A3DDC" w:rsidRPr="00DA67B7" w:rsidTr="00287F19">
        <w:tc>
          <w:tcPr>
            <w:tcW w:w="2480" w:type="pct"/>
          </w:tcPr>
          <w:p w:rsidR="007A3DDC" w:rsidRPr="00DA67B7" w:rsidRDefault="007A3DDC"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 xml:space="preserve">4.  On average, about how many students are in your health </w:t>
            </w:r>
            <w:proofErr w:type="gramStart"/>
            <w:r w:rsidRPr="00DA67B7">
              <w:rPr>
                <w:rFonts w:cs="Arial"/>
                <w:szCs w:val="20"/>
              </w:rPr>
              <w:t>class(</w:t>
            </w:r>
            <w:proofErr w:type="spellStart"/>
            <w:proofErr w:type="gramEnd"/>
            <w:r w:rsidRPr="00DA67B7">
              <w:rPr>
                <w:rFonts w:cs="Arial"/>
                <w:szCs w:val="20"/>
              </w:rPr>
              <w:t>es</w:t>
            </w:r>
            <w:proofErr w:type="spellEnd"/>
            <w:r w:rsidRPr="00DA67B7">
              <w:rPr>
                <w:rFonts w:cs="Arial"/>
                <w:szCs w:val="20"/>
              </w:rPr>
              <w:t>)?    _____ students</w:t>
            </w:r>
          </w:p>
        </w:tc>
        <w:tc>
          <w:tcPr>
            <w:tcW w:w="2520" w:type="pct"/>
          </w:tcPr>
          <w:p w:rsidR="007A3DDC" w:rsidRPr="00DA67B7" w:rsidRDefault="007A3DDC"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 xml:space="preserve">     _____ P.E.   _____ Health  ______ Recreation</w:t>
            </w:r>
          </w:p>
          <w:p w:rsidR="007A3DDC" w:rsidRPr="00DA67B7" w:rsidRDefault="007A3DDC"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p w:rsidR="007A3DDC" w:rsidRPr="00DA67B7" w:rsidRDefault="007A3DDC"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 xml:space="preserve">     _____ Other (please explain below)</w:t>
            </w:r>
          </w:p>
          <w:p w:rsidR="007A3DDC" w:rsidRPr="00DA67B7" w:rsidRDefault="007A3DDC"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tc>
      </w:tr>
      <w:tr w:rsidR="007A3DDC" w:rsidRPr="00DA67B7" w:rsidTr="00287F19">
        <w:trPr>
          <w:trHeight w:val="690"/>
        </w:trPr>
        <w:tc>
          <w:tcPr>
            <w:tcW w:w="2480" w:type="pct"/>
          </w:tcPr>
          <w:p w:rsidR="007A3DDC" w:rsidRPr="00DA67B7" w:rsidRDefault="007A3DDC"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p w:rsidR="007A3DDC" w:rsidRPr="00DA67B7" w:rsidRDefault="007A3DDC"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5. Time in current job: ______yrs.______ mos.</w:t>
            </w:r>
          </w:p>
          <w:p w:rsidR="007A3DDC" w:rsidRPr="00DA67B7" w:rsidRDefault="007A3DDC"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tc>
        <w:tc>
          <w:tcPr>
            <w:tcW w:w="2520" w:type="pct"/>
            <w:vMerge w:val="restart"/>
          </w:tcPr>
          <w:p w:rsidR="007A3DDC" w:rsidRPr="00DA67B7" w:rsidRDefault="007A3DDC"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11.  Primary subject you teach (Check 1):</w:t>
            </w:r>
          </w:p>
          <w:p w:rsidR="007A3DDC" w:rsidRPr="00DA67B7" w:rsidRDefault="007A3DDC"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p w:rsidR="007A3DDC" w:rsidRPr="00DA67B7" w:rsidRDefault="007A3DDC"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 xml:space="preserve">      ____ Health  _____ P.E. ______ Wellness</w:t>
            </w:r>
          </w:p>
          <w:p w:rsidR="007A3DDC" w:rsidRPr="00DA67B7" w:rsidRDefault="007A3DDC"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p w:rsidR="007A3DDC" w:rsidRPr="00DA67B7" w:rsidRDefault="007A3DDC"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 xml:space="preserve">     _____ Other (please explain below)</w:t>
            </w:r>
          </w:p>
          <w:p w:rsidR="007A3DDC" w:rsidRPr="00DA67B7" w:rsidRDefault="007A3DDC"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tc>
      </w:tr>
      <w:tr w:rsidR="007A3DDC" w:rsidRPr="00DA67B7" w:rsidTr="00287F19">
        <w:trPr>
          <w:trHeight w:val="690"/>
        </w:trPr>
        <w:tc>
          <w:tcPr>
            <w:tcW w:w="2480" w:type="pct"/>
          </w:tcPr>
          <w:p w:rsidR="007A3DDC" w:rsidRPr="00DA67B7" w:rsidRDefault="007A3DDC"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p w:rsidR="007A3DDC" w:rsidRPr="00DA67B7" w:rsidRDefault="007A3DDC"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6. Tenure at this school: ______yrs. _____mos.</w:t>
            </w:r>
          </w:p>
        </w:tc>
        <w:tc>
          <w:tcPr>
            <w:tcW w:w="2520" w:type="pct"/>
            <w:vMerge/>
          </w:tcPr>
          <w:p w:rsidR="007A3DDC" w:rsidRPr="00DA67B7" w:rsidRDefault="007A3DDC"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tc>
      </w:tr>
    </w:tbl>
    <w:p w:rsidR="007A3DDC" w:rsidRPr="003308D6" w:rsidRDefault="007A3DDC" w:rsidP="007A3D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bl>
      <w:tblPr>
        <w:tblpPr w:leftFromText="180" w:rightFromText="180" w:vertAnchor="text" w:horzAnchor="margin" w:tblpY="216"/>
        <w:tblW w:w="9870" w:type="dxa"/>
        <w:tblLook w:val="0000"/>
      </w:tblPr>
      <w:tblGrid>
        <w:gridCol w:w="601"/>
        <w:gridCol w:w="9269"/>
      </w:tblGrid>
      <w:tr w:rsidR="007A3DDC" w:rsidRPr="00DA67B7" w:rsidTr="00287F19">
        <w:tc>
          <w:tcPr>
            <w:tcW w:w="601" w:type="dxa"/>
          </w:tcPr>
          <w:p w:rsidR="007A3DDC" w:rsidRPr="003308D6" w:rsidRDefault="007A3DDC" w:rsidP="00287F19">
            <w:pPr>
              <w:pStyle w:val="BodyText"/>
              <w:spacing w:before="80" w:after="80"/>
              <w:rPr>
                <w:rFonts w:cs="Arial"/>
                <w:sz w:val="20"/>
                <w:szCs w:val="20"/>
              </w:rPr>
            </w:pPr>
            <w:r>
              <w:rPr>
                <w:rFonts w:cs="Arial"/>
                <w:sz w:val="20"/>
                <w:szCs w:val="20"/>
              </w:rPr>
              <w:t>12</w:t>
            </w:r>
            <w:r w:rsidRPr="003308D6">
              <w:rPr>
                <w:rFonts w:cs="Arial"/>
                <w:sz w:val="20"/>
                <w:szCs w:val="20"/>
              </w:rPr>
              <w:t>.</w:t>
            </w:r>
          </w:p>
        </w:tc>
        <w:tc>
          <w:tcPr>
            <w:tcW w:w="9269" w:type="dxa"/>
          </w:tcPr>
          <w:p w:rsidR="007A3DDC" w:rsidRPr="00DA67B7" w:rsidRDefault="007A3DDC" w:rsidP="00287F19">
            <w:pPr>
              <w:rPr>
                <w:rFonts w:cs="Arial"/>
                <w:szCs w:val="20"/>
              </w:rPr>
            </w:pPr>
            <w:r w:rsidRPr="00DA67B7">
              <w:rPr>
                <w:rFonts w:cs="Arial"/>
                <w:szCs w:val="20"/>
              </w:rPr>
              <w:t>Which of the following options best describes how the Safe Dates (SD) course is likely to be incorporated into your school's broader health or prevention curriculum?</w:t>
            </w:r>
          </w:p>
          <w:p w:rsidR="007A3DDC" w:rsidRPr="00DA67B7" w:rsidRDefault="007A3DDC" w:rsidP="00287F19">
            <w:pPr>
              <w:rPr>
                <w:rFonts w:cs="Arial"/>
                <w:szCs w:val="20"/>
              </w:rPr>
            </w:pPr>
          </w:p>
          <w:p w:rsidR="007A3DDC" w:rsidRPr="00DA67B7" w:rsidRDefault="007A3DDC" w:rsidP="00287F19">
            <w:pPr>
              <w:spacing w:before="80" w:after="80"/>
              <w:rPr>
                <w:rFonts w:cs="Arial"/>
                <w:szCs w:val="20"/>
              </w:rPr>
            </w:pPr>
            <w:r w:rsidRPr="00DA67B7">
              <w:rPr>
                <w:rFonts w:cs="Arial"/>
                <w:szCs w:val="20"/>
                <w:u w:val="single"/>
              </w:rPr>
              <w:t>____</w:t>
            </w:r>
            <w:r w:rsidRPr="00DA67B7">
              <w:rPr>
                <w:rFonts w:cs="Arial"/>
                <w:szCs w:val="20"/>
              </w:rPr>
              <w:t xml:space="preserve"> SD will be taught as an independent course in the health or prevention curriculum </w:t>
            </w:r>
          </w:p>
          <w:p w:rsidR="007A3DDC" w:rsidRPr="00DA67B7" w:rsidRDefault="007A3DDC" w:rsidP="00287F19">
            <w:pPr>
              <w:spacing w:before="80" w:after="80"/>
              <w:rPr>
                <w:rFonts w:cs="Arial"/>
                <w:szCs w:val="20"/>
              </w:rPr>
            </w:pPr>
            <w:r w:rsidRPr="00DA67B7">
              <w:rPr>
                <w:rFonts w:cs="Arial"/>
                <w:szCs w:val="20"/>
                <w:u w:val="single"/>
              </w:rPr>
              <w:t>____</w:t>
            </w:r>
            <w:r w:rsidRPr="00DA67B7">
              <w:rPr>
                <w:rFonts w:cs="Arial"/>
                <w:szCs w:val="20"/>
              </w:rPr>
              <w:t xml:space="preserve"> SD lessons will be an intact module within a course in the health or prevention curriculum</w:t>
            </w:r>
          </w:p>
          <w:p w:rsidR="007A3DDC" w:rsidRPr="00DA67B7" w:rsidRDefault="007A3DDC" w:rsidP="00287F19">
            <w:pPr>
              <w:spacing w:before="80" w:after="80"/>
              <w:rPr>
                <w:rFonts w:cs="Arial"/>
                <w:szCs w:val="20"/>
              </w:rPr>
            </w:pPr>
            <w:r w:rsidRPr="00DA67B7">
              <w:rPr>
                <w:rFonts w:cs="Arial"/>
                <w:szCs w:val="20"/>
                <w:u w:val="single"/>
              </w:rPr>
              <w:t>____</w:t>
            </w:r>
            <w:r w:rsidRPr="00DA67B7">
              <w:rPr>
                <w:rFonts w:cs="Arial"/>
                <w:szCs w:val="20"/>
              </w:rPr>
              <w:t xml:space="preserve"> SD lessons will be interspersed among other lessons in the broader curriculum</w:t>
            </w:r>
          </w:p>
          <w:p w:rsidR="007A3DDC" w:rsidRPr="00DA67B7" w:rsidRDefault="007A3DDC" w:rsidP="00287F19">
            <w:pPr>
              <w:spacing w:before="80" w:after="80"/>
              <w:rPr>
                <w:rFonts w:cs="Arial"/>
                <w:szCs w:val="20"/>
              </w:rPr>
            </w:pPr>
            <w:r w:rsidRPr="00DA67B7">
              <w:rPr>
                <w:szCs w:val="20"/>
                <w:u w:val="single"/>
              </w:rPr>
              <w:t>____</w:t>
            </w:r>
            <w:r w:rsidRPr="00DA67B7">
              <w:rPr>
                <w:szCs w:val="20"/>
              </w:rPr>
              <w:t xml:space="preserve"> </w:t>
            </w:r>
            <w:r w:rsidRPr="00DA67B7">
              <w:rPr>
                <w:rFonts w:cs="Arial"/>
                <w:szCs w:val="20"/>
              </w:rPr>
              <w:t>Other</w:t>
            </w:r>
            <w:r w:rsidRPr="00DA67B7">
              <w:rPr>
                <w:szCs w:val="20"/>
              </w:rPr>
              <w:t xml:space="preserve"> (</w:t>
            </w:r>
            <w:r w:rsidRPr="00DA67B7">
              <w:rPr>
                <w:rFonts w:cs="Arial"/>
                <w:szCs w:val="20"/>
              </w:rPr>
              <w:t>please explain: ______________________________________________)</w:t>
            </w:r>
          </w:p>
          <w:p w:rsidR="007A3DDC" w:rsidRPr="00DA67B7" w:rsidRDefault="007A3DDC" w:rsidP="00287F19">
            <w:pPr>
              <w:spacing w:before="80" w:after="80"/>
              <w:rPr>
                <w:rFonts w:cs="Arial"/>
                <w:szCs w:val="20"/>
              </w:rPr>
            </w:pPr>
          </w:p>
        </w:tc>
      </w:tr>
      <w:tr w:rsidR="007A3DDC" w:rsidRPr="00DA67B7" w:rsidTr="00287F19">
        <w:trPr>
          <w:trHeight w:val="915"/>
        </w:trPr>
        <w:tc>
          <w:tcPr>
            <w:tcW w:w="9870" w:type="dxa"/>
            <w:gridSpan w:val="2"/>
          </w:tcPr>
          <w:p w:rsidR="007A3DDC" w:rsidRPr="00DA67B7" w:rsidRDefault="007A3DDC" w:rsidP="00287F19">
            <w:pPr>
              <w:rPr>
                <w:rFonts w:cs="Arial"/>
                <w:szCs w:val="20"/>
              </w:rPr>
            </w:pPr>
            <w:r w:rsidRPr="00DA67B7">
              <w:rPr>
                <w:rFonts w:cs="Arial"/>
                <w:szCs w:val="20"/>
              </w:rPr>
              <w:t>The Safe Dates curriculum is designed to be taught in the form of nine, 50-minute lessons. Based on your overall curriculum plans for this academic year, please estimate a likely kickoff date and a likely completion date for teaching the 9- session Safe Dates curriculum.</w:t>
            </w:r>
          </w:p>
        </w:tc>
      </w:tr>
      <w:tr w:rsidR="007A3DDC" w:rsidRPr="00DA67B7" w:rsidTr="00287F19">
        <w:tc>
          <w:tcPr>
            <w:tcW w:w="601" w:type="dxa"/>
            <w:vAlign w:val="center"/>
          </w:tcPr>
          <w:p w:rsidR="007A3DDC" w:rsidRPr="003308D6" w:rsidRDefault="007A3DDC" w:rsidP="00287F19">
            <w:pPr>
              <w:pStyle w:val="BodyText"/>
              <w:spacing w:before="80" w:after="80"/>
              <w:rPr>
                <w:rFonts w:cs="Arial"/>
                <w:sz w:val="20"/>
                <w:szCs w:val="20"/>
              </w:rPr>
            </w:pPr>
            <w:r>
              <w:rPr>
                <w:rFonts w:cs="Arial"/>
                <w:sz w:val="20"/>
                <w:szCs w:val="20"/>
              </w:rPr>
              <w:t>13.</w:t>
            </w:r>
          </w:p>
        </w:tc>
        <w:tc>
          <w:tcPr>
            <w:tcW w:w="9269" w:type="dxa"/>
            <w:vAlign w:val="center"/>
          </w:tcPr>
          <w:p w:rsidR="007A3DDC" w:rsidRPr="00DA67B7" w:rsidRDefault="007A3DDC" w:rsidP="00287F19">
            <w:pPr>
              <w:rPr>
                <w:rFonts w:cs="Arial"/>
                <w:szCs w:val="20"/>
              </w:rPr>
            </w:pPr>
            <w:r w:rsidRPr="00DA67B7">
              <w:rPr>
                <w:rFonts w:cs="Arial"/>
                <w:szCs w:val="20"/>
              </w:rPr>
              <w:t>Your estimated kick-off date for the Safe Dates Curriculum: _____ month ______ year</w:t>
            </w:r>
          </w:p>
        </w:tc>
      </w:tr>
      <w:tr w:rsidR="007A3DDC" w:rsidRPr="00DA67B7" w:rsidTr="00287F19">
        <w:tc>
          <w:tcPr>
            <w:tcW w:w="601" w:type="dxa"/>
            <w:vAlign w:val="center"/>
          </w:tcPr>
          <w:p w:rsidR="007A3DDC" w:rsidRPr="003308D6" w:rsidRDefault="007A3DDC" w:rsidP="00287F19">
            <w:pPr>
              <w:pStyle w:val="BodyText"/>
              <w:spacing w:before="80" w:after="80"/>
              <w:rPr>
                <w:rFonts w:cs="Arial"/>
                <w:sz w:val="20"/>
                <w:szCs w:val="20"/>
              </w:rPr>
            </w:pPr>
            <w:r>
              <w:rPr>
                <w:rFonts w:cs="Arial"/>
                <w:sz w:val="20"/>
                <w:szCs w:val="20"/>
              </w:rPr>
              <w:t>14.</w:t>
            </w:r>
          </w:p>
        </w:tc>
        <w:tc>
          <w:tcPr>
            <w:tcW w:w="9269" w:type="dxa"/>
            <w:vAlign w:val="center"/>
          </w:tcPr>
          <w:p w:rsidR="007A3DDC" w:rsidRPr="00DA67B7" w:rsidRDefault="007A3DDC" w:rsidP="00287F19">
            <w:pPr>
              <w:rPr>
                <w:rFonts w:cs="Arial"/>
                <w:szCs w:val="20"/>
              </w:rPr>
            </w:pPr>
            <w:r w:rsidRPr="00DA67B7">
              <w:rPr>
                <w:rFonts w:cs="Arial"/>
                <w:szCs w:val="20"/>
              </w:rPr>
              <w:t>Your estimated completion date for the Safe Dates Curriculum: _____ month _____ year</w:t>
            </w:r>
          </w:p>
        </w:tc>
      </w:tr>
      <w:tr w:rsidR="007A3DDC" w:rsidRPr="00DA67B7" w:rsidTr="00287F19">
        <w:tc>
          <w:tcPr>
            <w:tcW w:w="601" w:type="dxa"/>
          </w:tcPr>
          <w:p w:rsidR="007A3DDC" w:rsidRDefault="007A3DDC" w:rsidP="00287F19">
            <w:pPr>
              <w:pStyle w:val="BodyText"/>
              <w:spacing w:before="80" w:after="80"/>
              <w:rPr>
                <w:rFonts w:cs="Arial"/>
                <w:sz w:val="20"/>
                <w:szCs w:val="20"/>
              </w:rPr>
            </w:pPr>
          </w:p>
          <w:p w:rsidR="007A3DDC" w:rsidRPr="003308D6" w:rsidRDefault="007A3DDC" w:rsidP="00287F19">
            <w:pPr>
              <w:pStyle w:val="BodyText"/>
              <w:spacing w:before="80" w:after="80"/>
              <w:rPr>
                <w:rFonts w:cs="Arial"/>
                <w:sz w:val="20"/>
                <w:szCs w:val="20"/>
              </w:rPr>
            </w:pPr>
            <w:r>
              <w:rPr>
                <w:rFonts w:cs="Arial"/>
                <w:sz w:val="20"/>
                <w:szCs w:val="20"/>
              </w:rPr>
              <w:t>15</w:t>
            </w:r>
            <w:r w:rsidRPr="003308D6">
              <w:rPr>
                <w:rFonts w:cs="Arial"/>
                <w:sz w:val="20"/>
                <w:szCs w:val="20"/>
              </w:rPr>
              <w:t xml:space="preserve">. </w:t>
            </w:r>
          </w:p>
        </w:tc>
        <w:tc>
          <w:tcPr>
            <w:tcW w:w="9269" w:type="dxa"/>
          </w:tcPr>
          <w:p w:rsidR="007A3DDC" w:rsidRPr="00DA67B7" w:rsidRDefault="007A3DDC" w:rsidP="00287F19">
            <w:pPr>
              <w:rPr>
                <w:rFonts w:cs="Arial"/>
                <w:szCs w:val="20"/>
              </w:rPr>
            </w:pPr>
          </w:p>
          <w:p w:rsidR="007A3DDC" w:rsidRPr="00DA67B7" w:rsidRDefault="007A3DDC" w:rsidP="00287F19">
            <w:pPr>
              <w:rPr>
                <w:rFonts w:cs="Arial"/>
                <w:szCs w:val="20"/>
              </w:rPr>
            </w:pPr>
            <w:r w:rsidRPr="00DA67B7">
              <w:rPr>
                <w:rFonts w:cs="Arial"/>
                <w:szCs w:val="20"/>
              </w:rPr>
              <w:t>Thinking back to the last time you taught a health or wellness class, which of the following best describes the methods you employed in your teaching?  (Choose one only)</w:t>
            </w:r>
          </w:p>
          <w:p w:rsidR="007A3DDC" w:rsidRPr="00DA67B7" w:rsidRDefault="007A3DDC" w:rsidP="00287F19">
            <w:pPr>
              <w:rPr>
                <w:rFonts w:cs="Arial"/>
                <w:szCs w:val="20"/>
              </w:rPr>
            </w:pPr>
            <w:r w:rsidRPr="00DA67B7">
              <w:rPr>
                <w:rFonts w:cs="Arial"/>
                <w:szCs w:val="20"/>
              </w:rPr>
              <w:t>_______ Primarily lecture</w:t>
            </w:r>
          </w:p>
          <w:p w:rsidR="007A3DDC" w:rsidRPr="00DA67B7" w:rsidRDefault="007A3DDC" w:rsidP="00287F19">
            <w:pPr>
              <w:rPr>
                <w:rFonts w:cs="Arial"/>
                <w:szCs w:val="20"/>
              </w:rPr>
            </w:pPr>
            <w:r w:rsidRPr="00DA67B7">
              <w:rPr>
                <w:rFonts w:cs="Arial"/>
                <w:szCs w:val="20"/>
              </w:rPr>
              <w:t>_______ Mostly lecture with some in-class activities (e.g., discussion, exercises, role-play)</w:t>
            </w:r>
          </w:p>
          <w:p w:rsidR="007A3DDC" w:rsidRPr="00DA67B7" w:rsidRDefault="007A3DDC" w:rsidP="00287F19">
            <w:pPr>
              <w:rPr>
                <w:rFonts w:cs="Arial"/>
                <w:szCs w:val="20"/>
              </w:rPr>
            </w:pPr>
            <w:r w:rsidRPr="00DA67B7">
              <w:rPr>
                <w:rFonts w:cs="Arial"/>
                <w:szCs w:val="20"/>
              </w:rPr>
              <w:t>_______ Half lecture and half in-class activities (e.g., discussion, exercises, role-play)</w:t>
            </w:r>
          </w:p>
          <w:p w:rsidR="007A3DDC" w:rsidRPr="00DA67B7" w:rsidRDefault="007A3DDC" w:rsidP="00287F19">
            <w:pPr>
              <w:rPr>
                <w:rFonts w:cs="Arial"/>
                <w:szCs w:val="20"/>
              </w:rPr>
            </w:pPr>
            <w:r w:rsidRPr="00DA67B7">
              <w:rPr>
                <w:rFonts w:cs="Arial"/>
                <w:szCs w:val="20"/>
              </w:rPr>
              <w:t>_______ Mostly activities (e.g., discussion, exercises, role-play)with some lecture</w:t>
            </w:r>
          </w:p>
          <w:p w:rsidR="007A3DDC" w:rsidRPr="00DA67B7" w:rsidRDefault="007A3DDC" w:rsidP="00287F19">
            <w:pPr>
              <w:rPr>
                <w:rFonts w:cs="Arial"/>
                <w:szCs w:val="20"/>
              </w:rPr>
            </w:pPr>
            <w:r w:rsidRPr="00DA67B7">
              <w:rPr>
                <w:rFonts w:cs="Arial"/>
                <w:szCs w:val="20"/>
              </w:rPr>
              <w:t>_______ Primarily activities (e.g., discussion, exercises, role-play.)</w:t>
            </w:r>
          </w:p>
          <w:p w:rsidR="007A3DDC" w:rsidRPr="00DA67B7" w:rsidRDefault="007A3DDC" w:rsidP="00287F19">
            <w:pPr>
              <w:rPr>
                <w:rFonts w:cs="Arial"/>
                <w:szCs w:val="20"/>
              </w:rPr>
            </w:pPr>
            <w:r w:rsidRPr="00DA67B7">
              <w:rPr>
                <w:rFonts w:cs="Arial"/>
                <w:szCs w:val="20"/>
              </w:rPr>
              <w:t>_______ Other: (please explain: ______________________________________________)</w:t>
            </w:r>
          </w:p>
          <w:p w:rsidR="007A3DDC" w:rsidRPr="00DA67B7" w:rsidRDefault="007A3DDC" w:rsidP="00287F19">
            <w:pPr>
              <w:rPr>
                <w:rFonts w:cs="Arial"/>
                <w:szCs w:val="20"/>
              </w:rPr>
            </w:pPr>
          </w:p>
        </w:tc>
      </w:tr>
    </w:tbl>
    <w:p w:rsidR="007A3DDC" w:rsidRPr="003308D6" w:rsidRDefault="007A3DDC" w:rsidP="007A3DDC">
      <w:pPr>
        <w:pStyle w:val="Style0"/>
        <w:rPr>
          <w:b/>
          <w:szCs w:val="20"/>
        </w:rPr>
      </w:pPr>
    </w:p>
    <w:p w:rsidR="007A3DDC" w:rsidRDefault="007A3DDC">
      <w:pPr>
        <w:rPr>
          <w:rFonts w:ascii="Arial" w:eastAsia="Times New Roman" w:hAnsi="Arial" w:cs="Times New Roman"/>
          <w:b/>
          <w:sz w:val="20"/>
          <w:szCs w:val="20"/>
        </w:rPr>
      </w:pPr>
      <w:r>
        <w:rPr>
          <w:b/>
          <w:szCs w:val="20"/>
        </w:rPr>
        <w:br w:type="page"/>
      </w:r>
    </w:p>
    <w:p w:rsidR="007A3DDC" w:rsidRPr="003308D6" w:rsidRDefault="007A3DDC" w:rsidP="007A3DDC">
      <w:pPr>
        <w:pStyle w:val="Style0"/>
        <w:rPr>
          <w:szCs w:val="20"/>
        </w:rPr>
      </w:pPr>
      <w:r w:rsidRPr="003308D6">
        <w:rPr>
          <w:b/>
          <w:szCs w:val="20"/>
        </w:rPr>
        <w:lastRenderedPageBreak/>
        <w:t>Instructions</w:t>
      </w:r>
      <w:r w:rsidRPr="003308D6">
        <w:rPr>
          <w:szCs w:val="20"/>
        </w:rPr>
        <w:t>: Using the scale provided below, please indicate the extent to which you agree with each of the following statements.  Enter the number that most closely reflects your response in the space provided next to each phrase. Enter “0” if you don’t know or “9” if the question does not apply to you or your school.</w:t>
      </w:r>
    </w:p>
    <w:tbl>
      <w:tblPr>
        <w:tblpPr w:leftFromText="180" w:rightFromText="180" w:vertAnchor="text" w:horzAnchor="margin" w:tblpXSpec="center" w:tblpY="99"/>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7A3DDC" w:rsidRPr="00DA67B7" w:rsidTr="00287F19">
        <w:tc>
          <w:tcPr>
            <w:tcW w:w="1008" w:type="dxa"/>
          </w:tcPr>
          <w:p w:rsidR="007A3DDC" w:rsidRPr="00DA67B7" w:rsidRDefault="007A3DDC" w:rsidP="00287F19">
            <w:pPr>
              <w:jc w:val="center"/>
              <w:rPr>
                <w:rFonts w:cs="Arial"/>
                <w:sz w:val="18"/>
                <w:szCs w:val="18"/>
              </w:rPr>
            </w:pPr>
            <w:r w:rsidRPr="00DA67B7">
              <w:rPr>
                <w:rFonts w:cs="Arial"/>
                <w:sz w:val="18"/>
                <w:szCs w:val="18"/>
              </w:rPr>
              <w:t>Strongly</w:t>
            </w:r>
          </w:p>
          <w:p w:rsidR="007A3DDC" w:rsidRPr="00DA67B7" w:rsidRDefault="007A3DDC" w:rsidP="00287F19">
            <w:pPr>
              <w:jc w:val="center"/>
              <w:rPr>
                <w:rFonts w:cs="Arial"/>
                <w:sz w:val="18"/>
                <w:szCs w:val="18"/>
              </w:rPr>
            </w:pPr>
            <w:r w:rsidRPr="00DA67B7">
              <w:rPr>
                <w:rFonts w:cs="Arial"/>
                <w:sz w:val="18"/>
                <w:szCs w:val="18"/>
              </w:rPr>
              <w:t>Disagree</w:t>
            </w:r>
          </w:p>
        </w:tc>
        <w:tc>
          <w:tcPr>
            <w:tcW w:w="972" w:type="dxa"/>
          </w:tcPr>
          <w:p w:rsidR="007A3DDC" w:rsidRPr="00DA67B7" w:rsidRDefault="007A3DDC" w:rsidP="00287F19">
            <w:pPr>
              <w:jc w:val="center"/>
              <w:rPr>
                <w:rFonts w:cs="Arial"/>
                <w:sz w:val="18"/>
                <w:szCs w:val="18"/>
              </w:rPr>
            </w:pPr>
          </w:p>
          <w:p w:rsidR="007A3DDC" w:rsidRPr="00DA67B7" w:rsidRDefault="007A3DDC" w:rsidP="00287F19">
            <w:pPr>
              <w:jc w:val="center"/>
              <w:rPr>
                <w:rFonts w:cs="Arial"/>
                <w:sz w:val="18"/>
                <w:szCs w:val="18"/>
              </w:rPr>
            </w:pPr>
            <w:r w:rsidRPr="00DA67B7">
              <w:rPr>
                <w:rFonts w:cs="Arial"/>
                <w:sz w:val="18"/>
                <w:szCs w:val="18"/>
              </w:rPr>
              <w:t>Disagree</w:t>
            </w:r>
          </w:p>
        </w:tc>
        <w:tc>
          <w:tcPr>
            <w:tcW w:w="1080" w:type="dxa"/>
          </w:tcPr>
          <w:p w:rsidR="007A3DDC" w:rsidRPr="00DA67B7" w:rsidRDefault="007A3DDC" w:rsidP="00287F19">
            <w:pPr>
              <w:jc w:val="center"/>
              <w:rPr>
                <w:rFonts w:cs="Arial"/>
                <w:sz w:val="18"/>
                <w:szCs w:val="18"/>
              </w:rPr>
            </w:pPr>
            <w:r w:rsidRPr="00DA67B7">
              <w:rPr>
                <w:rFonts w:cs="Arial"/>
                <w:sz w:val="18"/>
                <w:szCs w:val="18"/>
              </w:rPr>
              <w:t>Somewhat</w:t>
            </w:r>
          </w:p>
          <w:p w:rsidR="007A3DDC" w:rsidRPr="00DA67B7" w:rsidRDefault="007A3DDC" w:rsidP="00287F19">
            <w:pPr>
              <w:jc w:val="center"/>
              <w:rPr>
                <w:rFonts w:cs="Arial"/>
                <w:sz w:val="18"/>
                <w:szCs w:val="18"/>
              </w:rPr>
            </w:pPr>
            <w:r w:rsidRPr="00DA67B7">
              <w:rPr>
                <w:rFonts w:cs="Arial"/>
                <w:sz w:val="18"/>
                <w:szCs w:val="18"/>
              </w:rPr>
              <w:t>Disagree</w:t>
            </w:r>
          </w:p>
        </w:tc>
        <w:tc>
          <w:tcPr>
            <w:tcW w:w="1188" w:type="dxa"/>
          </w:tcPr>
          <w:p w:rsidR="007A3DDC" w:rsidRPr="00DA67B7" w:rsidRDefault="007A3DDC" w:rsidP="00287F19">
            <w:pPr>
              <w:jc w:val="center"/>
              <w:rPr>
                <w:rFonts w:cs="Arial"/>
                <w:sz w:val="18"/>
                <w:szCs w:val="18"/>
              </w:rPr>
            </w:pPr>
            <w:r w:rsidRPr="00DA67B7">
              <w:rPr>
                <w:rFonts w:cs="Arial"/>
                <w:sz w:val="18"/>
                <w:szCs w:val="18"/>
              </w:rPr>
              <w:t>Neither Agree nor Disagree</w:t>
            </w:r>
          </w:p>
        </w:tc>
        <w:tc>
          <w:tcPr>
            <w:tcW w:w="1080" w:type="dxa"/>
          </w:tcPr>
          <w:p w:rsidR="007A3DDC" w:rsidRPr="00DA67B7" w:rsidRDefault="007A3DDC" w:rsidP="00287F19">
            <w:pPr>
              <w:jc w:val="center"/>
              <w:rPr>
                <w:rFonts w:cs="Arial"/>
                <w:sz w:val="18"/>
                <w:szCs w:val="18"/>
              </w:rPr>
            </w:pPr>
            <w:r w:rsidRPr="00DA67B7">
              <w:rPr>
                <w:rFonts w:cs="Arial"/>
                <w:sz w:val="18"/>
                <w:szCs w:val="18"/>
              </w:rPr>
              <w:t>Somewhat</w:t>
            </w:r>
          </w:p>
          <w:p w:rsidR="007A3DDC" w:rsidRPr="00DA67B7" w:rsidRDefault="007A3DDC" w:rsidP="00287F19">
            <w:pPr>
              <w:jc w:val="center"/>
              <w:rPr>
                <w:rFonts w:cs="Arial"/>
                <w:sz w:val="18"/>
                <w:szCs w:val="18"/>
              </w:rPr>
            </w:pPr>
            <w:r w:rsidRPr="00DA67B7">
              <w:rPr>
                <w:rFonts w:cs="Arial"/>
                <w:sz w:val="18"/>
                <w:szCs w:val="18"/>
              </w:rPr>
              <w:t>Agree</w:t>
            </w:r>
          </w:p>
        </w:tc>
        <w:tc>
          <w:tcPr>
            <w:tcW w:w="720" w:type="dxa"/>
          </w:tcPr>
          <w:p w:rsidR="007A3DDC" w:rsidRPr="00DA67B7" w:rsidRDefault="007A3DDC" w:rsidP="00287F19">
            <w:pPr>
              <w:jc w:val="center"/>
              <w:rPr>
                <w:rFonts w:cs="Arial"/>
                <w:sz w:val="18"/>
                <w:szCs w:val="18"/>
              </w:rPr>
            </w:pPr>
          </w:p>
          <w:p w:rsidR="007A3DDC" w:rsidRPr="00DA67B7" w:rsidRDefault="007A3DDC"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7A3DDC" w:rsidRPr="00DA67B7" w:rsidRDefault="007A3DDC" w:rsidP="00287F19">
            <w:pPr>
              <w:jc w:val="center"/>
              <w:rPr>
                <w:rFonts w:cs="Arial"/>
                <w:sz w:val="18"/>
                <w:szCs w:val="18"/>
              </w:rPr>
            </w:pPr>
            <w:r w:rsidRPr="00DA67B7">
              <w:rPr>
                <w:rFonts w:cs="Arial"/>
                <w:sz w:val="18"/>
                <w:szCs w:val="18"/>
              </w:rPr>
              <w:t>Strongly</w:t>
            </w:r>
          </w:p>
          <w:p w:rsidR="007A3DDC" w:rsidRPr="00DA67B7" w:rsidRDefault="007A3DDC"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7A3DDC" w:rsidRPr="00DA67B7" w:rsidRDefault="007A3DDC" w:rsidP="00287F19">
            <w:pPr>
              <w:jc w:val="center"/>
              <w:rPr>
                <w:rFonts w:cs="Arial"/>
                <w:sz w:val="18"/>
                <w:szCs w:val="18"/>
              </w:rPr>
            </w:pPr>
          </w:p>
        </w:tc>
        <w:tc>
          <w:tcPr>
            <w:tcW w:w="844" w:type="dxa"/>
            <w:tcBorders>
              <w:left w:val="single" w:sz="4" w:space="0" w:color="auto"/>
            </w:tcBorders>
          </w:tcPr>
          <w:p w:rsidR="007A3DDC" w:rsidRPr="00DA67B7" w:rsidRDefault="007A3DDC" w:rsidP="00287F19">
            <w:pPr>
              <w:jc w:val="center"/>
              <w:rPr>
                <w:rFonts w:cs="Arial"/>
                <w:sz w:val="18"/>
                <w:szCs w:val="18"/>
              </w:rPr>
            </w:pPr>
            <w:r w:rsidRPr="00DA67B7">
              <w:rPr>
                <w:rFonts w:cs="Arial"/>
                <w:sz w:val="18"/>
                <w:szCs w:val="18"/>
              </w:rPr>
              <w:t>Don’t</w:t>
            </w:r>
          </w:p>
          <w:p w:rsidR="007A3DDC" w:rsidRPr="00DA67B7" w:rsidRDefault="007A3DDC" w:rsidP="00287F19">
            <w:pPr>
              <w:jc w:val="center"/>
              <w:rPr>
                <w:rFonts w:cs="Arial"/>
                <w:sz w:val="18"/>
                <w:szCs w:val="18"/>
              </w:rPr>
            </w:pPr>
            <w:r w:rsidRPr="00DA67B7">
              <w:rPr>
                <w:rFonts w:cs="Arial"/>
                <w:sz w:val="18"/>
                <w:szCs w:val="18"/>
              </w:rPr>
              <w:t>Know</w:t>
            </w:r>
          </w:p>
        </w:tc>
        <w:tc>
          <w:tcPr>
            <w:tcW w:w="1080" w:type="dxa"/>
          </w:tcPr>
          <w:p w:rsidR="007A3DDC" w:rsidRPr="00DA67B7" w:rsidRDefault="007A3DDC" w:rsidP="00287F19">
            <w:pPr>
              <w:jc w:val="center"/>
              <w:rPr>
                <w:rFonts w:cs="Arial"/>
                <w:sz w:val="18"/>
                <w:szCs w:val="18"/>
              </w:rPr>
            </w:pPr>
            <w:r w:rsidRPr="00DA67B7">
              <w:rPr>
                <w:rFonts w:cs="Arial"/>
                <w:sz w:val="18"/>
                <w:szCs w:val="18"/>
              </w:rPr>
              <w:t>Not</w:t>
            </w:r>
          </w:p>
          <w:p w:rsidR="007A3DDC" w:rsidRPr="00DA67B7" w:rsidRDefault="007A3DDC" w:rsidP="00287F19">
            <w:pPr>
              <w:jc w:val="center"/>
              <w:rPr>
                <w:rFonts w:cs="Arial"/>
                <w:sz w:val="18"/>
                <w:szCs w:val="18"/>
              </w:rPr>
            </w:pPr>
            <w:r w:rsidRPr="00DA67B7">
              <w:rPr>
                <w:rFonts w:cs="Arial"/>
                <w:sz w:val="18"/>
                <w:szCs w:val="18"/>
              </w:rPr>
              <w:t>Applicable</w:t>
            </w:r>
          </w:p>
        </w:tc>
      </w:tr>
      <w:tr w:rsidR="007A3DDC" w:rsidRPr="00DA67B7" w:rsidTr="00287F19">
        <w:trPr>
          <w:trHeight w:val="267"/>
        </w:trPr>
        <w:tc>
          <w:tcPr>
            <w:tcW w:w="1008" w:type="dxa"/>
            <w:vAlign w:val="center"/>
          </w:tcPr>
          <w:p w:rsidR="007A3DDC" w:rsidRPr="00DA67B7" w:rsidRDefault="007A3DDC" w:rsidP="00287F19">
            <w:pPr>
              <w:jc w:val="center"/>
              <w:rPr>
                <w:rFonts w:cs="Arial"/>
                <w:sz w:val="18"/>
                <w:szCs w:val="18"/>
              </w:rPr>
            </w:pPr>
            <w:r w:rsidRPr="00DA67B7">
              <w:rPr>
                <w:rFonts w:cs="Arial"/>
                <w:sz w:val="18"/>
                <w:szCs w:val="18"/>
              </w:rPr>
              <w:t>1</w:t>
            </w:r>
          </w:p>
        </w:tc>
        <w:tc>
          <w:tcPr>
            <w:tcW w:w="972" w:type="dxa"/>
            <w:vAlign w:val="center"/>
          </w:tcPr>
          <w:p w:rsidR="007A3DDC" w:rsidRPr="00DA67B7" w:rsidRDefault="007A3DDC" w:rsidP="00287F19">
            <w:pPr>
              <w:jc w:val="center"/>
              <w:rPr>
                <w:rFonts w:cs="Arial"/>
                <w:sz w:val="18"/>
                <w:szCs w:val="18"/>
              </w:rPr>
            </w:pPr>
            <w:r w:rsidRPr="00DA67B7">
              <w:rPr>
                <w:rFonts w:cs="Arial"/>
                <w:sz w:val="18"/>
                <w:szCs w:val="18"/>
              </w:rPr>
              <w:t>2</w:t>
            </w:r>
          </w:p>
        </w:tc>
        <w:tc>
          <w:tcPr>
            <w:tcW w:w="1080" w:type="dxa"/>
            <w:vAlign w:val="center"/>
          </w:tcPr>
          <w:p w:rsidR="007A3DDC" w:rsidRPr="00DA67B7" w:rsidRDefault="007A3DDC" w:rsidP="00287F19">
            <w:pPr>
              <w:jc w:val="center"/>
              <w:rPr>
                <w:rFonts w:cs="Arial"/>
                <w:sz w:val="18"/>
                <w:szCs w:val="18"/>
              </w:rPr>
            </w:pPr>
            <w:r w:rsidRPr="00DA67B7">
              <w:rPr>
                <w:rFonts w:cs="Arial"/>
                <w:sz w:val="18"/>
                <w:szCs w:val="18"/>
              </w:rPr>
              <w:t>3</w:t>
            </w:r>
          </w:p>
        </w:tc>
        <w:tc>
          <w:tcPr>
            <w:tcW w:w="1188" w:type="dxa"/>
            <w:vAlign w:val="center"/>
          </w:tcPr>
          <w:p w:rsidR="007A3DDC" w:rsidRPr="00DA67B7" w:rsidRDefault="007A3DDC" w:rsidP="00287F19">
            <w:pPr>
              <w:jc w:val="center"/>
              <w:rPr>
                <w:rFonts w:cs="Arial"/>
                <w:sz w:val="18"/>
                <w:szCs w:val="18"/>
              </w:rPr>
            </w:pPr>
            <w:r w:rsidRPr="00DA67B7">
              <w:rPr>
                <w:rFonts w:cs="Arial"/>
                <w:sz w:val="18"/>
                <w:szCs w:val="18"/>
              </w:rPr>
              <w:t>4</w:t>
            </w:r>
          </w:p>
        </w:tc>
        <w:tc>
          <w:tcPr>
            <w:tcW w:w="1080" w:type="dxa"/>
            <w:vAlign w:val="center"/>
          </w:tcPr>
          <w:p w:rsidR="007A3DDC" w:rsidRPr="00DA67B7" w:rsidRDefault="007A3DDC" w:rsidP="00287F19">
            <w:pPr>
              <w:jc w:val="center"/>
              <w:rPr>
                <w:rFonts w:cs="Arial"/>
                <w:sz w:val="18"/>
                <w:szCs w:val="18"/>
              </w:rPr>
            </w:pPr>
            <w:r w:rsidRPr="00DA67B7">
              <w:rPr>
                <w:rFonts w:cs="Arial"/>
                <w:sz w:val="18"/>
                <w:szCs w:val="18"/>
              </w:rPr>
              <w:t>5</w:t>
            </w:r>
          </w:p>
        </w:tc>
        <w:tc>
          <w:tcPr>
            <w:tcW w:w="720" w:type="dxa"/>
            <w:vAlign w:val="center"/>
          </w:tcPr>
          <w:p w:rsidR="007A3DDC" w:rsidRPr="00DA67B7" w:rsidRDefault="007A3DDC"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7A3DDC" w:rsidRPr="00DA67B7" w:rsidRDefault="007A3DDC"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7A3DDC" w:rsidRPr="00DA67B7" w:rsidRDefault="007A3DDC" w:rsidP="00287F19">
            <w:pPr>
              <w:jc w:val="center"/>
              <w:rPr>
                <w:rFonts w:cs="Arial"/>
                <w:sz w:val="18"/>
                <w:szCs w:val="18"/>
              </w:rPr>
            </w:pPr>
          </w:p>
        </w:tc>
        <w:tc>
          <w:tcPr>
            <w:tcW w:w="844" w:type="dxa"/>
            <w:tcBorders>
              <w:left w:val="single" w:sz="4" w:space="0" w:color="auto"/>
            </w:tcBorders>
            <w:vAlign w:val="center"/>
          </w:tcPr>
          <w:p w:rsidR="007A3DDC" w:rsidRPr="00DA67B7" w:rsidRDefault="007A3DDC" w:rsidP="00287F19">
            <w:pPr>
              <w:jc w:val="center"/>
              <w:rPr>
                <w:rFonts w:cs="Arial"/>
                <w:sz w:val="18"/>
                <w:szCs w:val="18"/>
              </w:rPr>
            </w:pPr>
            <w:r w:rsidRPr="00DA67B7">
              <w:rPr>
                <w:rFonts w:cs="Arial"/>
                <w:sz w:val="18"/>
                <w:szCs w:val="18"/>
              </w:rPr>
              <w:t>0</w:t>
            </w:r>
          </w:p>
        </w:tc>
        <w:tc>
          <w:tcPr>
            <w:tcW w:w="1080" w:type="dxa"/>
            <w:vAlign w:val="center"/>
          </w:tcPr>
          <w:p w:rsidR="007A3DDC" w:rsidRPr="00DA67B7" w:rsidRDefault="007A3DDC" w:rsidP="00287F19">
            <w:pPr>
              <w:jc w:val="center"/>
              <w:rPr>
                <w:rFonts w:cs="Arial"/>
                <w:sz w:val="18"/>
                <w:szCs w:val="18"/>
              </w:rPr>
            </w:pPr>
            <w:r w:rsidRPr="00DA67B7">
              <w:rPr>
                <w:rFonts w:cs="Arial"/>
                <w:sz w:val="18"/>
                <w:szCs w:val="18"/>
              </w:rPr>
              <w:t>9</w:t>
            </w:r>
          </w:p>
        </w:tc>
      </w:tr>
    </w:tbl>
    <w:p w:rsidR="007A3DDC" w:rsidRDefault="007A3DDC" w:rsidP="007A3D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7A3DDC" w:rsidRDefault="007A3DDC" w:rsidP="007A3D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7A3DDC" w:rsidRDefault="007A3DDC" w:rsidP="007A3D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7A3DDC" w:rsidRPr="003308D6" w:rsidRDefault="007A3DDC" w:rsidP="007A3D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bl>
      <w:tblPr>
        <w:tblpPr w:leftFromText="180" w:rightFromText="180" w:vertAnchor="text" w:horzAnchor="margin" w:tblpY="98"/>
        <w:tblW w:w="10368" w:type="dxa"/>
        <w:tblLayout w:type="fixed"/>
        <w:tblLook w:val="0000"/>
      </w:tblPr>
      <w:tblGrid>
        <w:gridCol w:w="558"/>
        <w:gridCol w:w="9090"/>
        <w:gridCol w:w="720"/>
      </w:tblGrid>
      <w:tr w:rsidR="007A3DDC" w:rsidRPr="00DA67B7" w:rsidTr="007A3DDC">
        <w:tc>
          <w:tcPr>
            <w:tcW w:w="558" w:type="dxa"/>
          </w:tcPr>
          <w:p w:rsidR="007A3DDC" w:rsidRPr="003308D6" w:rsidRDefault="007A3DDC" w:rsidP="007A3DDC">
            <w:pPr>
              <w:pStyle w:val="Heading1"/>
              <w:numPr>
                <w:ilvl w:val="0"/>
                <w:numId w:val="1"/>
              </w:numPr>
              <w:spacing w:before="100" w:after="100"/>
              <w:rPr>
                <w:rFonts w:cs="Arial"/>
                <w:sz w:val="20"/>
                <w:szCs w:val="20"/>
                <w:u w:val="none"/>
              </w:rPr>
            </w:pPr>
          </w:p>
        </w:tc>
        <w:tc>
          <w:tcPr>
            <w:tcW w:w="9090" w:type="dxa"/>
          </w:tcPr>
          <w:p w:rsidR="007A3DDC" w:rsidRPr="00387565" w:rsidRDefault="007A3DDC" w:rsidP="00287F19">
            <w:pPr>
              <w:pStyle w:val="Heading1"/>
              <w:spacing w:before="100" w:after="100"/>
              <w:rPr>
                <w:rFonts w:cs="Arial"/>
                <w:sz w:val="20"/>
                <w:szCs w:val="20"/>
                <w:u w:val="none"/>
              </w:rPr>
            </w:pPr>
            <w:r w:rsidRPr="00387565">
              <w:rPr>
                <w:rFonts w:cs="Arial"/>
                <w:sz w:val="20"/>
                <w:szCs w:val="20"/>
                <w:u w:val="none"/>
              </w:rPr>
              <w:t>This school is very willing to implement new prevention programs that have been developed by researchers</w:t>
            </w:r>
          </w:p>
        </w:tc>
        <w:tc>
          <w:tcPr>
            <w:tcW w:w="720" w:type="dxa"/>
            <w:vAlign w:val="center"/>
          </w:tcPr>
          <w:p w:rsidR="007A3DDC" w:rsidRPr="003308D6" w:rsidRDefault="007A3DDC" w:rsidP="00287F19">
            <w:pPr>
              <w:pStyle w:val="Heading1"/>
              <w:spacing w:before="100" w:after="100"/>
              <w:rPr>
                <w:rFonts w:cs="Arial"/>
                <w:sz w:val="20"/>
                <w:szCs w:val="20"/>
                <w:u w:val="none"/>
              </w:rPr>
            </w:pPr>
            <w:r>
              <w:rPr>
                <w:rFonts w:cs="Arial"/>
                <w:sz w:val="20"/>
                <w:szCs w:val="20"/>
                <w:u w:val="none"/>
              </w:rPr>
              <w:t>____</w:t>
            </w:r>
          </w:p>
        </w:tc>
      </w:tr>
      <w:tr w:rsidR="007A3DDC" w:rsidRPr="00DA67B7" w:rsidTr="007A3DDC">
        <w:tc>
          <w:tcPr>
            <w:tcW w:w="558" w:type="dxa"/>
          </w:tcPr>
          <w:p w:rsidR="007A3DDC" w:rsidRPr="003308D6" w:rsidRDefault="007A3DDC" w:rsidP="007A3DDC">
            <w:pPr>
              <w:pStyle w:val="Heading1"/>
              <w:numPr>
                <w:ilvl w:val="0"/>
                <w:numId w:val="1"/>
              </w:numPr>
              <w:spacing w:before="100" w:after="100"/>
              <w:rPr>
                <w:rFonts w:cs="Arial"/>
                <w:sz w:val="20"/>
                <w:szCs w:val="20"/>
                <w:u w:val="none"/>
              </w:rPr>
            </w:pPr>
          </w:p>
        </w:tc>
        <w:tc>
          <w:tcPr>
            <w:tcW w:w="9090" w:type="dxa"/>
          </w:tcPr>
          <w:p w:rsidR="007A3DDC" w:rsidRPr="00387565" w:rsidRDefault="007A3DDC" w:rsidP="007A3DDC">
            <w:pPr>
              <w:pStyle w:val="Heading1"/>
              <w:spacing w:before="100" w:after="100"/>
              <w:rPr>
                <w:rFonts w:cs="Arial"/>
                <w:sz w:val="20"/>
                <w:szCs w:val="20"/>
                <w:u w:val="none"/>
              </w:rPr>
            </w:pPr>
            <w:r w:rsidRPr="00387565">
              <w:rPr>
                <w:rFonts w:cs="Arial"/>
                <w:sz w:val="20"/>
                <w:szCs w:val="20"/>
                <w:u w:val="none"/>
              </w:rPr>
              <w:t>Offering the Safe Dates curriculum is a very good idea for this school</w:t>
            </w:r>
          </w:p>
        </w:tc>
        <w:tc>
          <w:tcPr>
            <w:tcW w:w="720" w:type="dxa"/>
            <w:vAlign w:val="center"/>
          </w:tcPr>
          <w:p w:rsidR="007A3DDC" w:rsidRPr="003308D6" w:rsidRDefault="007A3DDC" w:rsidP="007A3DDC">
            <w:pPr>
              <w:pStyle w:val="Heading1"/>
              <w:spacing w:before="100" w:after="100"/>
              <w:rPr>
                <w:rFonts w:cs="Arial"/>
                <w:sz w:val="20"/>
                <w:szCs w:val="20"/>
                <w:u w:val="none"/>
              </w:rPr>
            </w:pPr>
            <w:r>
              <w:rPr>
                <w:rFonts w:cs="Arial"/>
                <w:sz w:val="20"/>
                <w:szCs w:val="20"/>
                <w:u w:val="none"/>
              </w:rPr>
              <w:t>____</w:t>
            </w:r>
          </w:p>
        </w:tc>
      </w:tr>
      <w:tr w:rsidR="007A3DDC" w:rsidRPr="00DA67B7" w:rsidTr="007A3DDC">
        <w:tc>
          <w:tcPr>
            <w:tcW w:w="558" w:type="dxa"/>
          </w:tcPr>
          <w:p w:rsidR="007A3DDC" w:rsidRPr="003308D6" w:rsidRDefault="007A3DDC" w:rsidP="007A3DDC">
            <w:pPr>
              <w:pStyle w:val="Heading1"/>
              <w:numPr>
                <w:ilvl w:val="0"/>
                <w:numId w:val="1"/>
              </w:numPr>
              <w:spacing w:before="100" w:after="100"/>
              <w:rPr>
                <w:rFonts w:cs="Arial"/>
                <w:sz w:val="20"/>
                <w:szCs w:val="20"/>
                <w:u w:val="none"/>
              </w:rPr>
            </w:pPr>
          </w:p>
        </w:tc>
        <w:tc>
          <w:tcPr>
            <w:tcW w:w="9090" w:type="dxa"/>
          </w:tcPr>
          <w:p w:rsidR="007A3DDC" w:rsidRPr="00387565" w:rsidRDefault="007A3DDC" w:rsidP="007A3DDC">
            <w:pPr>
              <w:pStyle w:val="Heading1"/>
              <w:spacing w:before="100" w:after="100"/>
              <w:rPr>
                <w:rFonts w:cs="Arial"/>
                <w:sz w:val="20"/>
                <w:szCs w:val="20"/>
                <w:u w:val="none"/>
              </w:rPr>
            </w:pPr>
            <w:r w:rsidRPr="00387565">
              <w:rPr>
                <w:rFonts w:cs="Arial"/>
                <w:sz w:val="20"/>
                <w:szCs w:val="20"/>
                <w:u w:val="none"/>
              </w:rPr>
              <w:t>The Safe Dates curriculum must be implemented in a precise and prescribed manner in order to be effective…</w:t>
            </w:r>
          </w:p>
        </w:tc>
        <w:tc>
          <w:tcPr>
            <w:tcW w:w="720" w:type="dxa"/>
            <w:vAlign w:val="center"/>
          </w:tcPr>
          <w:p w:rsidR="007A3DDC" w:rsidRPr="003308D6" w:rsidRDefault="007A3DDC" w:rsidP="007A3DDC">
            <w:pPr>
              <w:pStyle w:val="Heading1"/>
              <w:spacing w:before="100" w:after="100"/>
              <w:rPr>
                <w:rFonts w:cs="Arial"/>
                <w:sz w:val="20"/>
                <w:szCs w:val="20"/>
                <w:u w:val="none"/>
              </w:rPr>
            </w:pPr>
            <w:r>
              <w:rPr>
                <w:rFonts w:cs="Arial"/>
                <w:sz w:val="20"/>
                <w:szCs w:val="20"/>
                <w:u w:val="none"/>
              </w:rPr>
              <w:t>____</w:t>
            </w:r>
          </w:p>
        </w:tc>
      </w:tr>
      <w:tr w:rsidR="007A3DDC" w:rsidRPr="00DA67B7" w:rsidTr="007A3DDC">
        <w:tc>
          <w:tcPr>
            <w:tcW w:w="558" w:type="dxa"/>
          </w:tcPr>
          <w:p w:rsidR="007A3DDC" w:rsidRPr="003308D6" w:rsidRDefault="007A3DDC" w:rsidP="007A3DDC">
            <w:pPr>
              <w:pStyle w:val="Heading1"/>
              <w:numPr>
                <w:ilvl w:val="0"/>
                <w:numId w:val="1"/>
              </w:numPr>
              <w:spacing w:before="100" w:after="100"/>
              <w:rPr>
                <w:rFonts w:cs="Arial"/>
                <w:sz w:val="20"/>
                <w:szCs w:val="20"/>
                <w:u w:val="none"/>
              </w:rPr>
            </w:pPr>
          </w:p>
        </w:tc>
        <w:tc>
          <w:tcPr>
            <w:tcW w:w="9090" w:type="dxa"/>
          </w:tcPr>
          <w:p w:rsidR="007A3DDC" w:rsidRPr="00387565" w:rsidRDefault="007A3DDC" w:rsidP="007A3DDC">
            <w:pPr>
              <w:pStyle w:val="Heading1"/>
              <w:spacing w:before="100" w:after="100"/>
              <w:rPr>
                <w:rFonts w:cs="Arial"/>
                <w:sz w:val="20"/>
                <w:szCs w:val="20"/>
                <w:u w:val="none"/>
              </w:rPr>
            </w:pPr>
            <w:r w:rsidRPr="00387565">
              <w:rPr>
                <w:rFonts w:cs="Arial"/>
                <w:sz w:val="20"/>
                <w:szCs w:val="20"/>
                <w:u w:val="none"/>
              </w:rPr>
              <w:t>The advantages of implementing the Safe Dates curriculum at this school will far outweigh any disadvantages</w:t>
            </w:r>
          </w:p>
        </w:tc>
        <w:tc>
          <w:tcPr>
            <w:tcW w:w="720" w:type="dxa"/>
            <w:vAlign w:val="center"/>
          </w:tcPr>
          <w:p w:rsidR="007A3DDC" w:rsidRPr="003308D6" w:rsidRDefault="007A3DDC" w:rsidP="007A3DDC">
            <w:pPr>
              <w:pStyle w:val="Heading1"/>
              <w:spacing w:before="100" w:after="100"/>
              <w:rPr>
                <w:rFonts w:cs="Arial"/>
                <w:sz w:val="20"/>
                <w:szCs w:val="20"/>
                <w:u w:val="none"/>
              </w:rPr>
            </w:pPr>
            <w:r>
              <w:rPr>
                <w:rFonts w:cs="Arial"/>
                <w:sz w:val="20"/>
                <w:szCs w:val="20"/>
                <w:u w:val="none"/>
              </w:rPr>
              <w:t>____</w:t>
            </w:r>
          </w:p>
        </w:tc>
      </w:tr>
      <w:tr w:rsidR="007A3DDC" w:rsidRPr="00DA67B7" w:rsidTr="007A3DDC">
        <w:tc>
          <w:tcPr>
            <w:tcW w:w="558" w:type="dxa"/>
          </w:tcPr>
          <w:p w:rsidR="007A3DDC" w:rsidRPr="00DA67B7" w:rsidRDefault="007A3DDC" w:rsidP="007A3DDC">
            <w:pPr>
              <w:numPr>
                <w:ilvl w:val="0"/>
                <w:numId w:val="1"/>
              </w:numPr>
              <w:spacing w:before="100" w:after="100"/>
              <w:rPr>
                <w:rFonts w:cs="Arial"/>
                <w:szCs w:val="20"/>
              </w:rPr>
            </w:pPr>
          </w:p>
        </w:tc>
        <w:tc>
          <w:tcPr>
            <w:tcW w:w="9090" w:type="dxa"/>
          </w:tcPr>
          <w:p w:rsidR="007A3DDC" w:rsidRPr="00DA67B7" w:rsidRDefault="007A3DDC" w:rsidP="007A3DDC">
            <w:pPr>
              <w:spacing w:before="100" w:after="100"/>
              <w:rPr>
                <w:rFonts w:ascii="Arial" w:hAnsi="Arial" w:cs="Arial"/>
                <w:sz w:val="20"/>
                <w:szCs w:val="20"/>
              </w:rPr>
            </w:pPr>
            <w:r w:rsidRPr="00DA67B7">
              <w:rPr>
                <w:rFonts w:ascii="Arial" w:hAnsi="Arial" w:cs="Arial"/>
                <w:sz w:val="20"/>
                <w:szCs w:val="20"/>
              </w:rPr>
              <w:t>This school can deal with any difficulties that might interfere with teaching the Safe Dates curriculum as it is prescribed</w:t>
            </w:r>
          </w:p>
        </w:tc>
        <w:tc>
          <w:tcPr>
            <w:tcW w:w="720" w:type="dxa"/>
            <w:vAlign w:val="center"/>
          </w:tcPr>
          <w:p w:rsidR="007A3DDC" w:rsidRPr="003308D6" w:rsidRDefault="007A3DDC" w:rsidP="007A3DDC">
            <w:pPr>
              <w:pStyle w:val="Heading1"/>
              <w:spacing w:before="100" w:after="100"/>
              <w:rPr>
                <w:rFonts w:cs="Arial"/>
                <w:sz w:val="20"/>
                <w:szCs w:val="20"/>
                <w:u w:val="none"/>
              </w:rPr>
            </w:pPr>
            <w:r>
              <w:rPr>
                <w:rFonts w:cs="Arial"/>
                <w:sz w:val="20"/>
                <w:szCs w:val="20"/>
                <w:u w:val="none"/>
              </w:rPr>
              <w:t>____</w:t>
            </w:r>
          </w:p>
        </w:tc>
      </w:tr>
      <w:tr w:rsidR="007A3DDC" w:rsidRPr="00DA67B7" w:rsidTr="007A3DDC">
        <w:tc>
          <w:tcPr>
            <w:tcW w:w="558" w:type="dxa"/>
          </w:tcPr>
          <w:p w:rsidR="007A3DDC" w:rsidRPr="00DA67B7" w:rsidRDefault="007A3DDC" w:rsidP="007A3DDC">
            <w:pPr>
              <w:numPr>
                <w:ilvl w:val="0"/>
                <w:numId w:val="1"/>
              </w:numPr>
              <w:spacing w:before="100" w:after="100"/>
              <w:rPr>
                <w:rFonts w:cs="Arial"/>
                <w:szCs w:val="20"/>
              </w:rPr>
            </w:pPr>
          </w:p>
        </w:tc>
        <w:tc>
          <w:tcPr>
            <w:tcW w:w="9090" w:type="dxa"/>
          </w:tcPr>
          <w:p w:rsidR="007A3DDC" w:rsidRPr="00DA67B7" w:rsidRDefault="007A3DDC" w:rsidP="007A3DDC">
            <w:pPr>
              <w:spacing w:before="100" w:after="100"/>
              <w:rPr>
                <w:rFonts w:ascii="Arial" w:hAnsi="Arial" w:cs="Arial"/>
                <w:sz w:val="20"/>
                <w:szCs w:val="20"/>
              </w:rPr>
            </w:pPr>
            <w:r w:rsidRPr="00DA67B7">
              <w:rPr>
                <w:rFonts w:ascii="Arial" w:hAnsi="Arial" w:cs="Arial"/>
                <w:sz w:val="20"/>
                <w:szCs w:val="20"/>
              </w:rPr>
              <w:t>The Safe Dates curriculum addresses a need that is already being addressed by an existing program at this school</w:t>
            </w:r>
          </w:p>
        </w:tc>
        <w:tc>
          <w:tcPr>
            <w:tcW w:w="720" w:type="dxa"/>
            <w:vAlign w:val="center"/>
          </w:tcPr>
          <w:p w:rsidR="007A3DDC" w:rsidRPr="003308D6" w:rsidRDefault="007A3DDC" w:rsidP="007A3DDC">
            <w:pPr>
              <w:pStyle w:val="Heading1"/>
              <w:spacing w:before="100" w:after="100"/>
              <w:rPr>
                <w:rFonts w:cs="Arial"/>
                <w:sz w:val="20"/>
                <w:szCs w:val="20"/>
                <w:u w:val="none"/>
              </w:rPr>
            </w:pPr>
            <w:r>
              <w:rPr>
                <w:rFonts w:cs="Arial"/>
                <w:sz w:val="20"/>
                <w:szCs w:val="20"/>
                <w:u w:val="none"/>
              </w:rPr>
              <w:t>____</w:t>
            </w:r>
          </w:p>
        </w:tc>
      </w:tr>
      <w:tr w:rsidR="007A3DDC" w:rsidRPr="00DA67B7" w:rsidTr="007A3DDC">
        <w:tc>
          <w:tcPr>
            <w:tcW w:w="558" w:type="dxa"/>
          </w:tcPr>
          <w:p w:rsidR="007A3DDC" w:rsidRPr="003308D6" w:rsidRDefault="007A3DDC" w:rsidP="007A3DDC">
            <w:pPr>
              <w:pStyle w:val="Heading1"/>
              <w:numPr>
                <w:ilvl w:val="0"/>
                <w:numId w:val="1"/>
              </w:numPr>
              <w:spacing w:before="100" w:after="100"/>
              <w:rPr>
                <w:rFonts w:cs="Arial"/>
                <w:sz w:val="20"/>
                <w:szCs w:val="20"/>
                <w:u w:val="none"/>
              </w:rPr>
            </w:pPr>
          </w:p>
        </w:tc>
        <w:tc>
          <w:tcPr>
            <w:tcW w:w="9090" w:type="dxa"/>
          </w:tcPr>
          <w:p w:rsidR="007A3DDC" w:rsidRPr="00387565" w:rsidRDefault="007A3DDC" w:rsidP="007A3DDC">
            <w:pPr>
              <w:pStyle w:val="Heading1"/>
              <w:spacing w:before="100" w:after="100"/>
              <w:rPr>
                <w:rFonts w:cs="Arial"/>
                <w:sz w:val="20"/>
                <w:szCs w:val="20"/>
                <w:u w:val="none"/>
              </w:rPr>
            </w:pPr>
            <w:r w:rsidRPr="00387565">
              <w:rPr>
                <w:rFonts w:cs="Arial"/>
                <w:sz w:val="20"/>
                <w:szCs w:val="20"/>
                <w:u w:val="none"/>
              </w:rPr>
              <w:t>Scientific evidence indicates the Safe Dates course is effective in reducing dating violence</w:t>
            </w:r>
          </w:p>
        </w:tc>
        <w:tc>
          <w:tcPr>
            <w:tcW w:w="720" w:type="dxa"/>
            <w:vAlign w:val="center"/>
          </w:tcPr>
          <w:p w:rsidR="007A3DDC" w:rsidRPr="003308D6" w:rsidRDefault="007A3DDC" w:rsidP="007A3DDC">
            <w:pPr>
              <w:pStyle w:val="Heading1"/>
              <w:spacing w:before="100" w:after="100"/>
              <w:rPr>
                <w:rFonts w:cs="Arial"/>
                <w:sz w:val="20"/>
                <w:szCs w:val="20"/>
                <w:u w:val="none"/>
              </w:rPr>
            </w:pPr>
            <w:r>
              <w:rPr>
                <w:rFonts w:cs="Arial"/>
                <w:sz w:val="20"/>
                <w:szCs w:val="20"/>
                <w:u w:val="none"/>
              </w:rPr>
              <w:t>____</w:t>
            </w:r>
          </w:p>
        </w:tc>
      </w:tr>
      <w:tr w:rsidR="007A3DDC" w:rsidRPr="00DA67B7" w:rsidTr="007A3DDC">
        <w:tc>
          <w:tcPr>
            <w:tcW w:w="558" w:type="dxa"/>
          </w:tcPr>
          <w:p w:rsidR="007A3DDC" w:rsidRPr="00DA67B7" w:rsidRDefault="007A3DDC" w:rsidP="007A3DDC">
            <w:pPr>
              <w:numPr>
                <w:ilvl w:val="0"/>
                <w:numId w:val="1"/>
              </w:numPr>
              <w:spacing w:before="100" w:after="100"/>
              <w:rPr>
                <w:rFonts w:cs="Arial"/>
                <w:szCs w:val="20"/>
              </w:rPr>
            </w:pPr>
          </w:p>
        </w:tc>
        <w:tc>
          <w:tcPr>
            <w:tcW w:w="9090" w:type="dxa"/>
          </w:tcPr>
          <w:p w:rsidR="007A3DDC" w:rsidRPr="00DA67B7" w:rsidRDefault="007A3DDC" w:rsidP="007A3DDC">
            <w:pPr>
              <w:spacing w:before="100" w:after="100"/>
              <w:rPr>
                <w:rFonts w:ascii="Arial" w:hAnsi="Arial" w:cs="Arial"/>
                <w:sz w:val="20"/>
                <w:szCs w:val="20"/>
              </w:rPr>
            </w:pPr>
            <w:r w:rsidRPr="00DA67B7">
              <w:rPr>
                <w:rFonts w:ascii="Arial" w:hAnsi="Arial" w:cs="Arial"/>
                <w:sz w:val="20"/>
                <w:szCs w:val="20"/>
              </w:rPr>
              <w:t>I first heard about the Safe Dates curriculum when our school decided to participate in this study</w:t>
            </w:r>
          </w:p>
        </w:tc>
        <w:tc>
          <w:tcPr>
            <w:tcW w:w="720" w:type="dxa"/>
            <w:vAlign w:val="center"/>
          </w:tcPr>
          <w:p w:rsidR="007A3DDC" w:rsidRPr="003308D6" w:rsidRDefault="007A3DDC" w:rsidP="007A3DDC">
            <w:pPr>
              <w:pStyle w:val="Heading1"/>
              <w:spacing w:before="100" w:after="100"/>
              <w:rPr>
                <w:rFonts w:cs="Arial"/>
                <w:sz w:val="20"/>
                <w:szCs w:val="20"/>
                <w:u w:val="none"/>
              </w:rPr>
            </w:pPr>
            <w:r>
              <w:rPr>
                <w:rFonts w:cs="Arial"/>
                <w:sz w:val="20"/>
                <w:szCs w:val="20"/>
                <w:u w:val="none"/>
              </w:rPr>
              <w:t>____</w:t>
            </w:r>
          </w:p>
        </w:tc>
      </w:tr>
      <w:tr w:rsidR="007A3DDC" w:rsidRPr="00DA67B7" w:rsidTr="007A3DDC">
        <w:tc>
          <w:tcPr>
            <w:tcW w:w="558" w:type="dxa"/>
          </w:tcPr>
          <w:p w:rsidR="007A3DDC" w:rsidRPr="00DA67B7" w:rsidRDefault="007A3DDC" w:rsidP="007A3DDC">
            <w:pPr>
              <w:numPr>
                <w:ilvl w:val="0"/>
                <w:numId w:val="1"/>
              </w:numPr>
              <w:spacing w:before="100" w:after="100"/>
              <w:rPr>
                <w:rFonts w:cs="Arial"/>
                <w:szCs w:val="20"/>
              </w:rPr>
            </w:pPr>
          </w:p>
        </w:tc>
        <w:tc>
          <w:tcPr>
            <w:tcW w:w="9090" w:type="dxa"/>
          </w:tcPr>
          <w:p w:rsidR="007A3DDC" w:rsidRPr="00DA67B7" w:rsidRDefault="007A3DDC" w:rsidP="007A3DDC">
            <w:pPr>
              <w:spacing w:before="100" w:after="100"/>
              <w:rPr>
                <w:rFonts w:ascii="Arial" w:hAnsi="Arial" w:cs="Arial"/>
                <w:sz w:val="20"/>
                <w:szCs w:val="20"/>
              </w:rPr>
            </w:pPr>
            <w:r w:rsidRPr="00DA67B7">
              <w:rPr>
                <w:rFonts w:ascii="Arial" w:hAnsi="Arial" w:cs="Arial"/>
                <w:sz w:val="20"/>
                <w:szCs w:val="20"/>
              </w:rPr>
              <w:t>Implementing Safe Dates will address an important unmet need of our student body</w:t>
            </w:r>
          </w:p>
        </w:tc>
        <w:tc>
          <w:tcPr>
            <w:tcW w:w="720" w:type="dxa"/>
            <w:vAlign w:val="center"/>
          </w:tcPr>
          <w:p w:rsidR="007A3DDC" w:rsidRPr="003308D6" w:rsidRDefault="007A3DDC" w:rsidP="007A3DDC">
            <w:pPr>
              <w:pStyle w:val="Heading1"/>
              <w:spacing w:before="100" w:after="100"/>
              <w:rPr>
                <w:rFonts w:cs="Arial"/>
                <w:sz w:val="20"/>
                <w:szCs w:val="20"/>
                <w:u w:val="none"/>
              </w:rPr>
            </w:pPr>
            <w:r>
              <w:rPr>
                <w:rFonts w:cs="Arial"/>
                <w:sz w:val="20"/>
                <w:szCs w:val="20"/>
                <w:u w:val="none"/>
              </w:rPr>
              <w:t>____</w:t>
            </w:r>
          </w:p>
        </w:tc>
      </w:tr>
      <w:tr w:rsidR="007A3DDC" w:rsidRPr="00DA67B7" w:rsidTr="007A3DDC">
        <w:tc>
          <w:tcPr>
            <w:tcW w:w="558" w:type="dxa"/>
          </w:tcPr>
          <w:p w:rsidR="007A3DDC" w:rsidRPr="00DA67B7" w:rsidRDefault="007A3DDC" w:rsidP="007A3DDC">
            <w:pPr>
              <w:numPr>
                <w:ilvl w:val="0"/>
                <w:numId w:val="1"/>
              </w:numPr>
              <w:spacing w:before="100" w:after="100"/>
              <w:rPr>
                <w:rFonts w:cs="Arial"/>
                <w:szCs w:val="20"/>
              </w:rPr>
            </w:pPr>
          </w:p>
        </w:tc>
        <w:tc>
          <w:tcPr>
            <w:tcW w:w="9090" w:type="dxa"/>
          </w:tcPr>
          <w:p w:rsidR="007A3DDC" w:rsidRPr="00DA67B7" w:rsidRDefault="007A3DDC" w:rsidP="007A3DDC">
            <w:pPr>
              <w:spacing w:before="100" w:after="100"/>
              <w:rPr>
                <w:rFonts w:ascii="Arial" w:hAnsi="Arial" w:cs="Arial"/>
                <w:sz w:val="20"/>
                <w:szCs w:val="20"/>
              </w:rPr>
            </w:pPr>
            <w:r w:rsidRPr="00DA67B7">
              <w:rPr>
                <w:rFonts w:ascii="Arial" w:hAnsi="Arial" w:cs="Arial"/>
                <w:sz w:val="20"/>
                <w:szCs w:val="20"/>
              </w:rPr>
              <w:t>The Safe Dates course will contribute to the safety of the students who take it</w:t>
            </w:r>
          </w:p>
        </w:tc>
        <w:tc>
          <w:tcPr>
            <w:tcW w:w="720" w:type="dxa"/>
            <w:vAlign w:val="center"/>
          </w:tcPr>
          <w:p w:rsidR="007A3DDC" w:rsidRPr="003308D6" w:rsidRDefault="007A3DDC" w:rsidP="007A3DDC">
            <w:pPr>
              <w:pStyle w:val="Heading1"/>
              <w:spacing w:before="100" w:after="100"/>
              <w:rPr>
                <w:rFonts w:cs="Arial"/>
                <w:sz w:val="20"/>
                <w:szCs w:val="20"/>
                <w:u w:val="none"/>
              </w:rPr>
            </w:pPr>
            <w:r>
              <w:rPr>
                <w:rFonts w:cs="Arial"/>
                <w:sz w:val="20"/>
                <w:szCs w:val="20"/>
                <w:u w:val="none"/>
              </w:rPr>
              <w:t>____</w:t>
            </w:r>
          </w:p>
        </w:tc>
      </w:tr>
      <w:tr w:rsidR="007A3DDC" w:rsidRPr="00DA67B7" w:rsidTr="007A3DDC">
        <w:tc>
          <w:tcPr>
            <w:tcW w:w="558" w:type="dxa"/>
          </w:tcPr>
          <w:p w:rsidR="007A3DDC" w:rsidRPr="00DA67B7" w:rsidRDefault="007A3DDC" w:rsidP="007A3DDC">
            <w:pPr>
              <w:numPr>
                <w:ilvl w:val="0"/>
                <w:numId w:val="1"/>
              </w:numPr>
              <w:spacing w:before="100" w:after="100"/>
              <w:rPr>
                <w:rFonts w:cs="Arial"/>
                <w:szCs w:val="20"/>
              </w:rPr>
            </w:pPr>
          </w:p>
        </w:tc>
        <w:tc>
          <w:tcPr>
            <w:tcW w:w="9090" w:type="dxa"/>
          </w:tcPr>
          <w:p w:rsidR="007A3DDC" w:rsidRPr="00DA67B7" w:rsidRDefault="007A3DDC" w:rsidP="007A3DDC">
            <w:pPr>
              <w:spacing w:before="100" w:after="100"/>
              <w:rPr>
                <w:rFonts w:ascii="Arial" w:hAnsi="Arial" w:cs="Arial"/>
                <w:sz w:val="20"/>
                <w:szCs w:val="20"/>
              </w:rPr>
            </w:pPr>
            <w:r w:rsidRPr="00DA67B7">
              <w:rPr>
                <w:rFonts w:ascii="Arial" w:hAnsi="Arial" w:cs="Arial"/>
                <w:sz w:val="20"/>
                <w:szCs w:val="20"/>
              </w:rPr>
              <w:t>This school's involvement in implementing Safe Dates is voluntary</w:t>
            </w:r>
          </w:p>
        </w:tc>
        <w:tc>
          <w:tcPr>
            <w:tcW w:w="720" w:type="dxa"/>
            <w:vAlign w:val="center"/>
          </w:tcPr>
          <w:p w:rsidR="007A3DDC" w:rsidRPr="003308D6" w:rsidRDefault="007A3DDC" w:rsidP="007A3DDC">
            <w:pPr>
              <w:pStyle w:val="Heading1"/>
              <w:spacing w:before="100" w:after="100"/>
              <w:rPr>
                <w:rFonts w:cs="Arial"/>
                <w:sz w:val="20"/>
                <w:szCs w:val="20"/>
                <w:u w:val="none"/>
              </w:rPr>
            </w:pPr>
            <w:r>
              <w:rPr>
                <w:rFonts w:cs="Arial"/>
                <w:sz w:val="20"/>
                <w:szCs w:val="20"/>
                <w:u w:val="none"/>
              </w:rPr>
              <w:t>____</w:t>
            </w:r>
          </w:p>
        </w:tc>
      </w:tr>
      <w:tr w:rsidR="007A3DDC" w:rsidRPr="00DA67B7" w:rsidTr="007A3DDC">
        <w:tc>
          <w:tcPr>
            <w:tcW w:w="558" w:type="dxa"/>
          </w:tcPr>
          <w:p w:rsidR="007A3DDC" w:rsidRPr="00DA67B7" w:rsidRDefault="007A3DDC" w:rsidP="007A3DDC">
            <w:pPr>
              <w:numPr>
                <w:ilvl w:val="0"/>
                <w:numId w:val="1"/>
              </w:numPr>
              <w:spacing w:before="100" w:after="100"/>
              <w:rPr>
                <w:rFonts w:cs="Arial"/>
                <w:szCs w:val="20"/>
              </w:rPr>
            </w:pPr>
          </w:p>
        </w:tc>
        <w:tc>
          <w:tcPr>
            <w:tcW w:w="9090" w:type="dxa"/>
          </w:tcPr>
          <w:p w:rsidR="007A3DDC" w:rsidRPr="00DA67B7" w:rsidRDefault="007A3DDC" w:rsidP="007A3DDC">
            <w:pPr>
              <w:spacing w:before="100" w:after="100"/>
              <w:rPr>
                <w:rFonts w:ascii="Arial" w:hAnsi="Arial" w:cs="Arial"/>
                <w:sz w:val="20"/>
                <w:szCs w:val="20"/>
              </w:rPr>
            </w:pPr>
            <w:r w:rsidRPr="00DA67B7">
              <w:rPr>
                <w:rFonts w:ascii="Arial" w:hAnsi="Arial" w:cs="Arial"/>
                <w:sz w:val="20"/>
                <w:szCs w:val="20"/>
              </w:rPr>
              <w:t>Teachers who will be teaching Safe Dates were actively involved in the school's decision to participate in this study</w:t>
            </w:r>
          </w:p>
        </w:tc>
        <w:tc>
          <w:tcPr>
            <w:tcW w:w="720" w:type="dxa"/>
            <w:vAlign w:val="center"/>
          </w:tcPr>
          <w:p w:rsidR="007A3DDC" w:rsidRPr="003308D6" w:rsidRDefault="007A3DDC" w:rsidP="007A3DDC">
            <w:pPr>
              <w:pStyle w:val="Heading1"/>
              <w:spacing w:before="100" w:after="100"/>
              <w:rPr>
                <w:rFonts w:cs="Arial"/>
                <w:sz w:val="20"/>
                <w:szCs w:val="20"/>
                <w:u w:val="none"/>
              </w:rPr>
            </w:pPr>
            <w:r>
              <w:rPr>
                <w:rFonts w:cs="Arial"/>
                <w:sz w:val="20"/>
                <w:szCs w:val="20"/>
                <w:u w:val="none"/>
              </w:rPr>
              <w:t>____</w:t>
            </w:r>
          </w:p>
        </w:tc>
      </w:tr>
      <w:tr w:rsidR="007A3DDC" w:rsidRPr="00DA67B7" w:rsidTr="007A3DDC">
        <w:tc>
          <w:tcPr>
            <w:tcW w:w="558" w:type="dxa"/>
          </w:tcPr>
          <w:p w:rsidR="007A3DDC" w:rsidRPr="00DA67B7" w:rsidRDefault="007A3DDC" w:rsidP="007A3DDC">
            <w:pPr>
              <w:numPr>
                <w:ilvl w:val="0"/>
                <w:numId w:val="1"/>
              </w:numPr>
              <w:spacing w:before="100" w:after="100"/>
              <w:rPr>
                <w:rFonts w:cs="Arial"/>
                <w:szCs w:val="20"/>
              </w:rPr>
            </w:pPr>
          </w:p>
        </w:tc>
        <w:tc>
          <w:tcPr>
            <w:tcW w:w="9090" w:type="dxa"/>
          </w:tcPr>
          <w:p w:rsidR="007A3DDC" w:rsidRPr="00DA67B7" w:rsidRDefault="007A3DDC" w:rsidP="007A3DDC">
            <w:pPr>
              <w:spacing w:before="100" w:after="100"/>
              <w:rPr>
                <w:rFonts w:ascii="Arial" w:hAnsi="Arial" w:cs="Arial"/>
                <w:sz w:val="20"/>
                <w:szCs w:val="20"/>
              </w:rPr>
            </w:pPr>
            <w:r w:rsidRPr="00DA67B7">
              <w:rPr>
                <w:rFonts w:ascii="Arial" w:hAnsi="Arial" w:cs="Arial"/>
                <w:sz w:val="20"/>
                <w:szCs w:val="20"/>
              </w:rPr>
              <w:t>Top administrators at this school don't really seem to care whether or not we implement Safe Dates.</w:t>
            </w:r>
          </w:p>
        </w:tc>
        <w:tc>
          <w:tcPr>
            <w:tcW w:w="720" w:type="dxa"/>
            <w:vAlign w:val="center"/>
          </w:tcPr>
          <w:p w:rsidR="007A3DDC" w:rsidRPr="003308D6" w:rsidRDefault="007A3DDC" w:rsidP="007A3DDC">
            <w:pPr>
              <w:pStyle w:val="Heading1"/>
              <w:spacing w:before="100" w:after="100"/>
              <w:rPr>
                <w:rFonts w:cs="Arial"/>
                <w:sz w:val="20"/>
                <w:szCs w:val="20"/>
                <w:u w:val="none"/>
              </w:rPr>
            </w:pPr>
            <w:r>
              <w:rPr>
                <w:rFonts w:cs="Arial"/>
                <w:sz w:val="20"/>
                <w:szCs w:val="20"/>
                <w:u w:val="none"/>
              </w:rPr>
              <w:t>____</w:t>
            </w:r>
          </w:p>
        </w:tc>
      </w:tr>
      <w:tr w:rsidR="007A3DDC" w:rsidRPr="00DA67B7" w:rsidTr="007A3DDC">
        <w:trPr>
          <w:trHeight w:val="87"/>
        </w:trPr>
        <w:tc>
          <w:tcPr>
            <w:tcW w:w="558" w:type="dxa"/>
          </w:tcPr>
          <w:p w:rsidR="007A3DDC" w:rsidRPr="00DA67B7" w:rsidRDefault="007A3DDC" w:rsidP="007A3DDC">
            <w:pPr>
              <w:numPr>
                <w:ilvl w:val="0"/>
                <w:numId w:val="1"/>
              </w:numPr>
              <w:spacing w:before="100" w:after="100"/>
              <w:rPr>
                <w:rFonts w:cs="Arial"/>
                <w:szCs w:val="20"/>
              </w:rPr>
            </w:pPr>
          </w:p>
        </w:tc>
        <w:tc>
          <w:tcPr>
            <w:tcW w:w="9090" w:type="dxa"/>
          </w:tcPr>
          <w:p w:rsidR="007A3DDC" w:rsidRPr="00DA67B7" w:rsidRDefault="007A3DDC" w:rsidP="007A3DDC">
            <w:pPr>
              <w:spacing w:before="120" w:after="100"/>
              <w:rPr>
                <w:rFonts w:ascii="Arial" w:hAnsi="Arial" w:cs="Arial"/>
                <w:sz w:val="20"/>
                <w:szCs w:val="20"/>
              </w:rPr>
            </w:pPr>
            <w:r w:rsidRPr="00DA67B7">
              <w:rPr>
                <w:rFonts w:ascii="Arial" w:hAnsi="Arial" w:cs="Arial"/>
                <w:sz w:val="20"/>
                <w:szCs w:val="20"/>
              </w:rPr>
              <w:t>The Safe Dates curriculum will be complicated to implement correctly</w:t>
            </w:r>
          </w:p>
        </w:tc>
        <w:tc>
          <w:tcPr>
            <w:tcW w:w="720" w:type="dxa"/>
            <w:vAlign w:val="center"/>
          </w:tcPr>
          <w:p w:rsidR="007A3DDC" w:rsidRPr="003308D6" w:rsidRDefault="007A3DDC" w:rsidP="007A3DDC">
            <w:pPr>
              <w:pStyle w:val="Heading1"/>
              <w:spacing w:before="100" w:after="100"/>
              <w:rPr>
                <w:rFonts w:cs="Arial"/>
                <w:sz w:val="20"/>
                <w:szCs w:val="20"/>
                <w:u w:val="none"/>
              </w:rPr>
            </w:pPr>
            <w:r>
              <w:rPr>
                <w:rFonts w:cs="Arial"/>
                <w:sz w:val="20"/>
                <w:szCs w:val="20"/>
                <w:u w:val="none"/>
              </w:rPr>
              <w:t>____</w:t>
            </w:r>
          </w:p>
        </w:tc>
      </w:tr>
      <w:tr w:rsidR="007A3DDC" w:rsidRPr="00DA67B7" w:rsidTr="007A3DDC">
        <w:trPr>
          <w:trHeight w:val="87"/>
        </w:trPr>
        <w:tc>
          <w:tcPr>
            <w:tcW w:w="558" w:type="dxa"/>
          </w:tcPr>
          <w:p w:rsidR="007A3DDC" w:rsidRPr="00DA67B7" w:rsidRDefault="007A3DDC" w:rsidP="007A3DDC">
            <w:pPr>
              <w:numPr>
                <w:ilvl w:val="0"/>
                <w:numId w:val="1"/>
              </w:numPr>
              <w:spacing w:before="100" w:after="100"/>
              <w:rPr>
                <w:rFonts w:cs="Arial"/>
                <w:szCs w:val="20"/>
              </w:rPr>
            </w:pPr>
          </w:p>
        </w:tc>
        <w:tc>
          <w:tcPr>
            <w:tcW w:w="9090" w:type="dxa"/>
          </w:tcPr>
          <w:p w:rsidR="007A3DDC" w:rsidRPr="00DA67B7" w:rsidRDefault="007A3DDC" w:rsidP="007A3DDC">
            <w:pPr>
              <w:spacing w:before="120" w:after="100"/>
              <w:rPr>
                <w:rFonts w:ascii="Arial" w:hAnsi="Arial" w:cs="Arial"/>
                <w:sz w:val="20"/>
                <w:szCs w:val="20"/>
              </w:rPr>
            </w:pPr>
            <w:r w:rsidRPr="00DA67B7">
              <w:rPr>
                <w:rFonts w:ascii="Arial" w:hAnsi="Arial" w:cs="Arial"/>
                <w:sz w:val="20"/>
                <w:szCs w:val="20"/>
              </w:rPr>
              <w:t>I will have the final say about which Safe Dates lessons to cover in my class</w:t>
            </w:r>
          </w:p>
        </w:tc>
        <w:tc>
          <w:tcPr>
            <w:tcW w:w="720" w:type="dxa"/>
            <w:vAlign w:val="center"/>
          </w:tcPr>
          <w:p w:rsidR="007A3DDC" w:rsidRPr="003308D6" w:rsidRDefault="007A3DDC" w:rsidP="007A3DDC">
            <w:pPr>
              <w:pStyle w:val="Heading1"/>
              <w:spacing w:before="100" w:after="100"/>
              <w:rPr>
                <w:rFonts w:cs="Arial"/>
                <w:sz w:val="20"/>
                <w:szCs w:val="20"/>
                <w:u w:val="none"/>
              </w:rPr>
            </w:pPr>
            <w:r>
              <w:rPr>
                <w:rFonts w:cs="Arial"/>
                <w:sz w:val="20"/>
                <w:szCs w:val="20"/>
                <w:u w:val="none"/>
              </w:rPr>
              <w:t>____</w:t>
            </w:r>
          </w:p>
        </w:tc>
      </w:tr>
      <w:tr w:rsidR="007A3DDC" w:rsidRPr="00DA67B7" w:rsidTr="007A3DDC">
        <w:trPr>
          <w:trHeight w:val="87"/>
        </w:trPr>
        <w:tc>
          <w:tcPr>
            <w:tcW w:w="558" w:type="dxa"/>
          </w:tcPr>
          <w:p w:rsidR="007A3DDC" w:rsidRPr="00DA67B7" w:rsidRDefault="007A3DDC" w:rsidP="007A3DDC">
            <w:pPr>
              <w:numPr>
                <w:ilvl w:val="0"/>
                <w:numId w:val="1"/>
              </w:numPr>
              <w:spacing w:before="100" w:after="100"/>
              <w:rPr>
                <w:rFonts w:cs="Arial"/>
                <w:szCs w:val="20"/>
              </w:rPr>
            </w:pPr>
          </w:p>
        </w:tc>
        <w:tc>
          <w:tcPr>
            <w:tcW w:w="9090" w:type="dxa"/>
          </w:tcPr>
          <w:p w:rsidR="007A3DDC" w:rsidRPr="00DA67B7" w:rsidRDefault="007A3DDC" w:rsidP="007A3DDC">
            <w:pPr>
              <w:spacing w:before="120" w:after="100"/>
              <w:rPr>
                <w:rFonts w:ascii="Arial" w:hAnsi="Arial" w:cs="Arial"/>
                <w:sz w:val="20"/>
                <w:szCs w:val="20"/>
              </w:rPr>
            </w:pPr>
            <w:r w:rsidRPr="00DA67B7">
              <w:rPr>
                <w:rFonts w:ascii="Arial" w:hAnsi="Arial" w:cs="Arial"/>
                <w:sz w:val="20"/>
                <w:szCs w:val="20"/>
              </w:rPr>
              <w:t>Offering the Safe Dates curriculum will help this school meet some of its strategic goals</w:t>
            </w:r>
          </w:p>
        </w:tc>
        <w:tc>
          <w:tcPr>
            <w:tcW w:w="720" w:type="dxa"/>
            <w:vAlign w:val="center"/>
          </w:tcPr>
          <w:p w:rsidR="007A3DDC" w:rsidRPr="003308D6" w:rsidRDefault="007A3DDC" w:rsidP="007A3DDC">
            <w:pPr>
              <w:pStyle w:val="Heading1"/>
              <w:spacing w:before="100" w:after="100"/>
              <w:rPr>
                <w:rFonts w:cs="Arial"/>
                <w:sz w:val="20"/>
                <w:szCs w:val="20"/>
                <w:u w:val="none"/>
              </w:rPr>
            </w:pPr>
            <w:r>
              <w:rPr>
                <w:rFonts w:cs="Arial"/>
                <w:sz w:val="20"/>
                <w:szCs w:val="20"/>
                <w:u w:val="none"/>
              </w:rPr>
              <w:t>____</w:t>
            </w:r>
          </w:p>
        </w:tc>
      </w:tr>
      <w:tr w:rsidR="007A3DDC" w:rsidRPr="00DA67B7" w:rsidTr="007A3DDC">
        <w:trPr>
          <w:trHeight w:val="87"/>
        </w:trPr>
        <w:tc>
          <w:tcPr>
            <w:tcW w:w="558" w:type="dxa"/>
          </w:tcPr>
          <w:p w:rsidR="007A3DDC" w:rsidRPr="00DA67B7" w:rsidRDefault="007A3DDC" w:rsidP="007A3DDC">
            <w:pPr>
              <w:numPr>
                <w:ilvl w:val="0"/>
                <w:numId w:val="1"/>
              </w:numPr>
              <w:spacing w:before="100" w:after="100"/>
              <w:rPr>
                <w:rFonts w:cs="Arial"/>
                <w:szCs w:val="20"/>
              </w:rPr>
            </w:pPr>
          </w:p>
        </w:tc>
        <w:tc>
          <w:tcPr>
            <w:tcW w:w="9090" w:type="dxa"/>
          </w:tcPr>
          <w:p w:rsidR="007A3DDC" w:rsidRPr="00DA67B7" w:rsidRDefault="007A3DDC" w:rsidP="007A3DDC">
            <w:pPr>
              <w:spacing w:before="120" w:after="100"/>
              <w:rPr>
                <w:rFonts w:ascii="Arial" w:hAnsi="Arial" w:cs="Arial"/>
                <w:sz w:val="20"/>
                <w:szCs w:val="20"/>
              </w:rPr>
            </w:pPr>
            <w:r w:rsidRPr="00DA67B7">
              <w:rPr>
                <w:rFonts w:ascii="Arial" w:hAnsi="Arial" w:cs="Arial"/>
                <w:sz w:val="20"/>
                <w:szCs w:val="20"/>
              </w:rPr>
              <w:t>This school has strong rules and programs for preventing violence involving students</w:t>
            </w:r>
          </w:p>
        </w:tc>
        <w:tc>
          <w:tcPr>
            <w:tcW w:w="720" w:type="dxa"/>
            <w:vAlign w:val="center"/>
          </w:tcPr>
          <w:p w:rsidR="007A3DDC" w:rsidRPr="003308D6" w:rsidRDefault="007A3DDC" w:rsidP="007A3DDC">
            <w:pPr>
              <w:pStyle w:val="Heading1"/>
              <w:spacing w:before="100" w:after="100"/>
              <w:rPr>
                <w:rFonts w:cs="Arial"/>
                <w:sz w:val="20"/>
                <w:szCs w:val="20"/>
                <w:u w:val="none"/>
              </w:rPr>
            </w:pPr>
            <w:r>
              <w:rPr>
                <w:rFonts w:cs="Arial"/>
                <w:sz w:val="20"/>
                <w:szCs w:val="20"/>
                <w:u w:val="none"/>
              </w:rPr>
              <w:t>____</w:t>
            </w:r>
          </w:p>
        </w:tc>
      </w:tr>
      <w:tr w:rsidR="007A3DDC" w:rsidRPr="00DA67B7" w:rsidTr="007A3DDC">
        <w:trPr>
          <w:trHeight w:val="87"/>
        </w:trPr>
        <w:tc>
          <w:tcPr>
            <w:tcW w:w="558" w:type="dxa"/>
          </w:tcPr>
          <w:p w:rsidR="007A3DDC" w:rsidRPr="00DA67B7" w:rsidRDefault="007A3DDC" w:rsidP="007A3DDC">
            <w:pPr>
              <w:numPr>
                <w:ilvl w:val="0"/>
                <w:numId w:val="1"/>
              </w:numPr>
              <w:spacing w:before="100" w:after="100"/>
              <w:rPr>
                <w:rFonts w:cs="Arial"/>
                <w:szCs w:val="20"/>
              </w:rPr>
            </w:pPr>
          </w:p>
        </w:tc>
        <w:tc>
          <w:tcPr>
            <w:tcW w:w="9090" w:type="dxa"/>
          </w:tcPr>
          <w:p w:rsidR="007A3DDC" w:rsidRPr="00DA67B7" w:rsidRDefault="007A3DDC" w:rsidP="007A3DDC">
            <w:pPr>
              <w:spacing w:before="120" w:after="100"/>
              <w:rPr>
                <w:rFonts w:ascii="Arial" w:hAnsi="Arial" w:cs="Arial"/>
                <w:sz w:val="20"/>
                <w:szCs w:val="20"/>
              </w:rPr>
            </w:pPr>
            <w:r w:rsidRPr="00DA67B7">
              <w:rPr>
                <w:rFonts w:ascii="Arial" w:hAnsi="Arial" w:cs="Arial"/>
                <w:sz w:val="20"/>
                <w:szCs w:val="20"/>
              </w:rPr>
              <w:t>Research-based prevention programs typically don’t work well in most school settings</w:t>
            </w:r>
          </w:p>
        </w:tc>
        <w:tc>
          <w:tcPr>
            <w:tcW w:w="720" w:type="dxa"/>
            <w:vAlign w:val="center"/>
          </w:tcPr>
          <w:p w:rsidR="007A3DDC" w:rsidRPr="003308D6" w:rsidRDefault="007A3DDC" w:rsidP="007A3DDC">
            <w:pPr>
              <w:pStyle w:val="Heading1"/>
              <w:spacing w:before="100" w:after="100"/>
              <w:rPr>
                <w:rFonts w:cs="Arial"/>
                <w:sz w:val="20"/>
                <w:szCs w:val="20"/>
                <w:u w:val="none"/>
              </w:rPr>
            </w:pPr>
            <w:r>
              <w:rPr>
                <w:rFonts w:cs="Arial"/>
                <w:sz w:val="20"/>
                <w:szCs w:val="20"/>
                <w:u w:val="none"/>
              </w:rPr>
              <w:t>____</w:t>
            </w:r>
          </w:p>
        </w:tc>
      </w:tr>
      <w:tr w:rsidR="007A3DDC" w:rsidRPr="00DA67B7" w:rsidTr="007A3DDC">
        <w:trPr>
          <w:trHeight w:val="500"/>
        </w:trPr>
        <w:tc>
          <w:tcPr>
            <w:tcW w:w="558" w:type="dxa"/>
          </w:tcPr>
          <w:p w:rsidR="007A3DDC" w:rsidRPr="00DA67B7" w:rsidRDefault="007A3DDC" w:rsidP="007A3DDC">
            <w:pPr>
              <w:numPr>
                <w:ilvl w:val="0"/>
                <w:numId w:val="1"/>
              </w:numPr>
              <w:spacing w:before="100" w:after="100"/>
              <w:rPr>
                <w:rFonts w:cs="Arial"/>
                <w:szCs w:val="20"/>
              </w:rPr>
            </w:pPr>
          </w:p>
        </w:tc>
        <w:tc>
          <w:tcPr>
            <w:tcW w:w="9090" w:type="dxa"/>
          </w:tcPr>
          <w:p w:rsidR="007A3DDC" w:rsidRPr="00DA67B7" w:rsidRDefault="007A3DDC" w:rsidP="007A3DDC">
            <w:pPr>
              <w:spacing w:before="120" w:after="100"/>
              <w:rPr>
                <w:rFonts w:ascii="Arial" w:hAnsi="Arial" w:cs="Arial"/>
                <w:sz w:val="20"/>
                <w:szCs w:val="20"/>
              </w:rPr>
            </w:pPr>
            <w:r w:rsidRPr="00DA67B7">
              <w:rPr>
                <w:rFonts w:ascii="Arial" w:hAnsi="Arial" w:cs="Arial"/>
                <w:sz w:val="20"/>
                <w:szCs w:val="20"/>
              </w:rPr>
              <w:t>The school's decision to offer the Safe Dates curriculum is a good decision</w:t>
            </w:r>
          </w:p>
        </w:tc>
        <w:tc>
          <w:tcPr>
            <w:tcW w:w="720" w:type="dxa"/>
            <w:vAlign w:val="center"/>
          </w:tcPr>
          <w:p w:rsidR="007A3DDC" w:rsidRPr="003308D6" w:rsidRDefault="007A3DDC" w:rsidP="007A3DDC">
            <w:pPr>
              <w:pStyle w:val="Heading1"/>
              <w:spacing w:before="100" w:after="100"/>
              <w:rPr>
                <w:rFonts w:cs="Arial"/>
                <w:sz w:val="20"/>
                <w:szCs w:val="20"/>
                <w:u w:val="none"/>
              </w:rPr>
            </w:pPr>
            <w:r>
              <w:rPr>
                <w:rFonts w:cs="Arial"/>
                <w:sz w:val="20"/>
                <w:szCs w:val="20"/>
                <w:u w:val="none"/>
              </w:rPr>
              <w:t>____</w:t>
            </w:r>
          </w:p>
        </w:tc>
      </w:tr>
      <w:tr w:rsidR="007A3DDC" w:rsidRPr="00DA67B7" w:rsidTr="007A3DDC">
        <w:trPr>
          <w:trHeight w:val="87"/>
        </w:trPr>
        <w:tc>
          <w:tcPr>
            <w:tcW w:w="558" w:type="dxa"/>
          </w:tcPr>
          <w:p w:rsidR="007A3DDC" w:rsidRPr="00DA67B7" w:rsidRDefault="007A3DDC" w:rsidP="007A3DDC">
            <w:pPr>
              <w:numPr>
                <w:ilvl w:val="0"/>
                <w:numId w:val="1"/>
              </w:numPr>
              <w:spacing w:before="100" w:after="100"/>
              <w:rPr>
                <w:rFonts w:cs="Arial"/>
                <w:szCs w:val="20"/>
              </w:rPr>
            </w:pPr>
          </w:p>
        </w:tc>
        <w:tc>
          <w:tcPr>
            <w:tcW w:w="9090" w:type="dxa"/>
          </w:tcPr>
          <w:p w:rsidR="007A3DDC" w:rsidRPr="00DA67B7" w:rsidRDefault="007A3DDC" w:rsidP="007A3DDC">
            <w:pPr>
              <w:spacing w:before="100" w:after="100"/>
              <w:rPr>
                <w:rFonts w:ascii="Arial" w:hAnsi="Arial" w:cs="Arial"/>
                <w:sz w:val="20"/>
                <w:szCs w:val="20"/>
              </w:rPr>
            </w:pPr>
            <w:r w:rsidRPr="00DA67B7">
              <w:rPr>
                <w:rFonts w:ascii="Arial" w:hAnsi="Arial" w:cs="Arial"/>
                <w:sz w:val="20"/>
                <w:szCs w:val="20"/>
              </w:rPr>
              <w:t>Adaptations can be made in how the Safe Dates course is taught without jeopardizing its effectiveness</w:t>
            </w:r>
          </w:p>
        </w:tc>
        <w:tc>
          <w:tcPr>
            <w:tcW w:w="720" w:type="dxa"/>
            <w:vAlign w:val="center"/>
          </w:tcPr>
          <w:p w:rsidR="007A3DDC" w:rsidRPr="003308D6" w:rsidRDefault="007A3DDC" w:rsidP="007A3DDC">
            <w:pPr>
              <w:pStyle w:val="Heading1"/>
              <w:spacing w:before="100" w:after="100"/>
              <w:rPr>
                <w:rFonts w:cs="Arial"/>
                <w:sz w:val="20"/>
                <w:szCs w:val="20"/>
                <w:u w:val="none"/>
              </w:rPr>
            </w:pPr>
            <w:r>
              <w:rPr>
                <w:rFonts w:cs="Arial"/>
                <w:sz w:val="20"/>
                <w:szCs w:val="20"/>
                <w:u w:val="none"/>
              </w:rPr>
              <w:t>____</w:t>
            </w:r>
          </w:p>
        </w:tc>
      </w:tr>
      <w:tr w:rsidR="007A3DDC" w:rsidRPr="00DA67B7" w:rsidTr="007A3DDC">
        <w:trPr>
          <w:trHeight w:val="87"/>
        </w:trPr>
        <w:tc>
          <w:tcPr>
            <w:tcW w:w="558" w:type="dxa"/>
          </w:tcPr>
          <w:p w:rsidR="007A3DDC" w:rsidRPr="00DA67B7" w:rsidRDefault="007A3DDC" w:rsidP="007A3DDC">
            <w:pPr>
              <w:numPr>
                <w:ilvl w:val="0"/>
                <w:numId w:val="1"/>
              </w:numPr>
              <w:spacing w:before="100" w:after="100"/>
              <w:rPr>
                <w:rFonts w:cs="Arial"/>
                <w:szCs w:val="20"/>
              </w:rPr>
            </w:pPr>
          </w:p>
        </w:tc>
        <w:tc>
          <w:tcPr>
            <w:tcW w:w="9090" w:type="dxa"/>
          </w:tcPr>
          <w:p w:rsidR="007A3DDC" w:rsidRPr="00DA67B7" w:rsidRDefault="007A3DDC" w:rsidP="007A3DDC">
            <w:pPr>
              <w:spacing w:before="100" w:after="100"/>
              <w:rPr>
                <w:rFonts w:ascii="Arial" w:hAnsi="Arial" w:cs="Arial"/>
                <w:sz w:val="20"/>
                <w:szCs w:val="20"/>
              </w:rPr>
            </w:pPr>
            <w:r w:rsidRPr="00DA67B7">
              <w:rPr>
                <w:rFonts w:ascii="Arial" w:hAnsi="Arial" w:cs="Arial"/>
                <w:sz w:val="20"/>
                <w:szCs w:val="20"/>
              </w:rPr>
              <w:t>Overall, implementing the Safe Dates curriculum is likely to be advantageous to this school</w:t>
            </w:r>
          </w:p>
        </w:tc>
        <w:tc>
          <w:tcPr>
            <w:tcW w:w="720" w:type="dxa"/>
            <w:vAlign w:val="center"/>
          </w:tcPr>
          <w:p w:rsidR="007A3DDC" w:rsidRPr="003308D6" w:rsidRDefault="007A3DDC" w:rsidP="007A3DDC">
            <w:pPr>
              <w:pStyle w:val="Heading1"/>
              <w:spacing w:before="100" w:after="100"/>
              <w:rPr>
                <w:rFonts w:cs="Arial"/>
                <w:sz w:val="20"/>
                <w:szCs w:val="20"/>
                <w:u w:val="none"/>
              </w:rPr>
            </w:pPr>
            <w:r>
              <w:rPr>
                <w:rFonts w:cs="Arial"/>
                <w:sz w:val="20"/>
                <w:szCs w:val="20"/>
                <w:u w:val="none"/>
              </w:rPr>
              <w:t>____</w:t>
            </w:r>
          </w:p>
        </w:tc>
      </w:tr>
      <w:tr w:rsidR="007A3DDC" w:rsidRPr="00DA67B7" w:rsidTr="007A3DDC">
        <w:trPr>
          <w:trHeight w:val="87"/>
        </w:trPr>
        <w:tc>
          <w:tcPr>
            <w:tcW w:w="558" w:type="dxa"/>
          </w:tcPr>
          <w:p w:rsidR="007A3DDC" w:rsidRPr="00DA67B7" w:rsidRDefault="007A3DDC" w:rsidP="007A3DDC">
            <w:pPr>
              <w:numPr>
                <w:ilvl w:val="0"/>
                <w:numId w:val="1"/>
              </w:numPr>
              <w:spacing w:before="100" w:after="100"/>
              <w:rPr>
                <w:rFonts w:cs="Arial"/>
                <w:szCs w:val="20"/>
              </w:rPr>
            </w:pPr>
          </w:p>
        </w:tc>
        <w:tc>
          <w:tcPr>
            <w:tcW w:w="9090" w:type="dxa"/>
          </w:tcPr>
          <w:p w:rsidR="007A3DDC" w:rsidRPr="00DA67B7" w:rsidRDefault="007A3DDC" w:rsidP="007A3DDC">
            <w:pPr>
              <w:spacing w:before="100" w:after="100"/>
              <w:rPr>
                <w:rFonts w:ascii="Arial" w:hAnsi="Arial" w:cs="Arial"/>
                <w:sz w:val="20"/>
                <w:szCs w:val="20"/>
              </w:rPr>
            </w:pPr>
            <w:r w:rsidRPr="00DA67B7">
              <w:rPr>
                <w:rFonts w:ascii="Arial" w:hAnsi="Arial" w:cs="Arial"/>
                <w:sz w:val="20"/>
                <w:szCs w:val="20"/>
              </w:rPr>
              <w:t>I strongly support including Safe Dates in this school's health curriculum</w:t>
            </w:r>
          </w:p>
        </w:tc>
        <w:tc>
          <w:tcPr>
            <w:tcW w:w="720" w:type="dxa"/>
            <w:vAlign w:val="center"/>
          </w:tcPr>
          <w:p w:rsidR="007A3DDC" w:rsidRPr="003308D6" w:rsidRDefault="007A3DDC" w:rsidP="007A3DDC">
            <w:pPr>
              <w:pStyle w:val="Heading1"/>
              <w:spacing w:before="100" w:after="100"/>
              <w:rPr>
                <w:rFonts w:cs="Arial"/>
                <w:sz w:val="20"/>
                <w:szCs w:val="20"/>
                <w:u w:val="none"/>
              </w:rPr>
            </w:pPr>
            <w:r>
              <w:rPr>
                <w:rFonts w:cs="Arial"/>
                <w:sz w:val="20"/>
                <w:szCs w:val="20"/>
                <w:u w:val="none"/>
              </w:rPr>
              <w:t>____</w:t>
            </w:r>
          </w:p>
        </w:tc>
      </w:tr>
      <w:tr w:rsidR="007A3DDC" w:rsidRPr="00DA67B7" w:rsidTr="007A3DDC">
        <w:trPr>
          <w:trHeight w:val="87"/>
        </w:trPr>
        <w:tc>
          <w:tcPr>
            <w:tcW w:w="558" w:type="dxa"/>
          </w:tcPr>
          <w:p w:rsidR="007A3DDC" w:rsidRPr="00DA67B7" w:rsidRDefault="007A3DDC" w:rsidP="007A3DDC">
            <w:pPr>
              <w:numPr>
                <w:ilvl w:val="0"/>
                <w:numId w:val="1"/>
              </w:numPr>
              <w:spacing w:before="100" w:after="100"/>
              <w:rPr>
                <w:rFonts w:cs="Arial"/>
                <w:szCs w:val="20"/>
              </w:rPr>
            </w:pPr>
          </w:p>
        </w:tc>
        <w:tc>
          <w:tcPr>
            <w:tcW w:w="9090" w:type="dxa"/>
          </w:tcPr>
          <w:p w:rsidR="007A3DDC" w:rsidRPr="00DA67B7" w:rsidRDefault="007A3DDC" w:rsidP="007A3DDC">
            <w:pPr>
              <w:spacing w:before="100" w:after="100"/>
              <w:rPr>
                <w:rFonts w:ascii="Arial" w:hAnsi="Arial" w:cs="Arial"/>
                <w:sz w:val="20"/>
                <w:szCs w:val="20"/>
              </w:rPr>
            </w:pPr>
            <w:r w:rsidRPr="00DA67B7">
              <w:rPr>
                <w:rFonts w:ascii="Arial" w:hAnsi="Arial" w:cs="Arial"/>
                <w:sz w:val="20"/>
                <w:szCs w:val="20"/>
              </w:rPr>
              <w:t>If unforeseen scheduling conflicts arise, the Safe Dates curriculum can still be delivered as intended.</w:t>
            </w:r>
          </w:p>
        </w:tc>
        <w:tc>
          <w:tcPr>
            <w:tcW w:w="720" w:type="dxa"/>
            <w:vAlign w:val="center"/>
          </w:tcPr>
          <w:p w:rsidR="007A3DDC" w:rsidRPr="003308D6" w:rsidRDefault="007A3DDC" w:rsidP="007A3DDC">
            <w:pPr>
              <w:pStyle w:val="Heading1"/>
              <w:spacing w:before="100" w:after="100"/>
              <w:rPr>
                <w:rFonts w:cs="Arial"/>
                <w:sz w:val="20"/>
                <w:szCs w:val="20"/>
                <w:u w:val="none"/>
              </w:rPr>
            </w:pPr>
            <w:r>
              <w:rPr>
                <w:rFonts w:cs="Arial"/>
                <w:sz w:val="20"/>
                <w:szCs w:val="20"/>
                <w:u w:val="none"/>
              </w:rPr>
              <w:t>____</w:t>
            </w:r>
          </w:p>
        </w:tc>
      </w:tr>
    </w:tbl>
    <w:p w:rsidR="007A3DDC" w:rsidRPr="003308D6" w:rsidRDefault="007A3DDC" w:rsidP="007A3D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0"/>
        </w:rPr>
      </w:pPr>
    </w:p>
    <w:p w:rsidR="007A3DDC" w:rsidRDefault="007A3DDC">
      <w:pPr>
        <w:rPr>
          <w:rFonts w:ascii="Arial" w:eastAsia="Times New Roman" w:hAnsi="Arial" w:cs="Times New Roman"/>
          <w:b/>
          <w:sz w:val="20"/>
          <w:szCs w:val="20"/>
        </w:rPr>
      </w:pPr>
    </w:p>
    <w:p w:rsidR="007A3DDC" w:rsidRPr="003308D6" w:rsidRDefault="007A3DDC" w:rsidP="007A3D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3308D6">
        <w:rPr>
          <w:b/>
          <w:szCs w:val="20"/>
        </w:rPr>
        <w:t>Instructions</w:t>
      </w:r>
      <w:r w:rsidRPr="003308D6">
        <w:rPr>
          <w:szCs w:val="20"/>
        </w:rPr>
        <w:t xml:space="preserve">: Using the scale provided below, please indicate the extent to which you agree with each of the following statements.  Enter the number that most closely reflects your response in the space provided next to each phrase. Enter “0” if you don’t know or “9” if the question does not apply to you or your school. </w:t>
      </w:r>
    </w:p>
    <w:p w:rsidR="007A3DDC" w:rsidRPr="003308D6" w:rsidRDefault="007A3DDC" w:rsidP="007A3DDC">
      <w:pPr>
        <w:pStyle w:val="Style0"/>
        <w:rPr>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7A3DDC" w:rsidRPr="00DA67B7" w:rsidTr="00287F19">
        <w:tc>
          <w:tcPr>
            <w:tcW w:w="1008" w:type="dxa"/>
          </w:tcPr>
          <w:p w:rsidR="007A3DDC" w:rsidRPr="00DA67B7" w:rsidRDefault="007A3DDC" w:rsidP="00287F19">
            <w:pPr>
              <w:jc w:val="center"/>
              <w:rPr>
                <w:rFonts w:cs="Arial"/>
                <w:sz w:val="18"/>
                <w:szCs w:val="18"/>
              </w:rPr>
            </w:pPr>
            <w:r w:rsidRPr="00DA67B7">
              <w:rPr>
                <w:rFonts w:cs="Arial"/>
                <w:sz w:val="18"/>
                <w:szCs w:val="18"/>
              </w:rPr>
              <w:t>Strongly</w:t>
            </w:r>
          </w:p>
          <w:p w:rsidR="007A3DDC" w:rsidRPr="00DA67B7" w:rsidRDefault="007A3DDC" w:rsidP="00287F19">
            <w:pPr>
              <w:jc w:val="center"/>
              <w:rPr>
                <w:rFonts w:cs="Arial"/>
                <w:sz w:val="18"/>
                <w:szCs w:val="18"/>
              </w:rPr>
            </w:pPr>
            <w:r w:rsidRPr="00DA67B7">
              <w:rPr>
                <w:rFonts w:cs="Arial"/>
                <w:sz w:val="18"/>
                <w:szCs w:val="18"/>
              </w:rPr>
              <w:t>Disagree</w:t>
            </w:r>
          </w:p>
        </w:tc>
        <w:tc>
          <w:tcPr>
            <w:tcW w:w="972" w:type="dxa"/>
          </w:tcPr>
          <w:p w:rsidR="007A3DDC" w:rsidRPr="00DA67B7" w:rsidRDefault="007A3DDC" w:rsidP="00287F19">
            <w:pPr>
              <w:jc w:val="center"/>
              <w:rPr>
                <w:rFonts w:cs="Arial"/>
                <w:sz w:val="18"/>
                <w:szCs w:val="18"/>
              </w:rPr>
            </w:pPr>
          </w:p>
          <w:p w:rsidR="007A3DDC" w:rsidRPr="00DA67B7" w:rsidRDefault="007A3DDC" w:rsidP="00287F19">
            <w:pPr>
              <w:jc w:val="center"/>
              <w:rPr>
                <w:rFonts w:cs="Arial"/>
                <w:sz w:val="18"/>
                <w:szCs w:val="18"/>
              </w:rPr>
            </w:pPr>
            <w:r w:rsidRPr="00DA67B7">
              <w:rPr>
                <w:rFonts w:cs="Arial"/>
                <w:sz w:val="18"/>
                <w:szCs w:val="18"/>
              </w:rPr>
              <w:t>Disagree</w:t>
            </w:r>
          </w:p>
        </w:tc>
        <w:tc>
          <w:tcPr>
            <w:tcW w:w="1080" w:type="dxa"/>
          </w:tcPr>
          <w:p w:rsidR="007A3DDC" w:rsidRPr="00DA67B7" w:rsidRDefault="007A3DDC" w:rsidP="00287F19">
            <w:pPr>
              <w:jc w:val="center"/>
              <w:rPr>
                <w:rFonts w:cs="Arial"/>
                <w:sz w:val="18"/>
                <w:szCs w:val="18"/>
              </w:rPr>
            </w:pPr>
            <w:r w:rsidRPr="00DA67B7">
              <w:rPr>
                <w:rFonts w:cs="Arial"/>
                <w:sz w:val="18"/>
                <w:szCs w:val="18"/>
              </w:rPr>
              <w:t>Somewhat</w:t>
            </w:r>
          </w:p>
          <w:p w:rsidR="007A3DDC" w:rsidRPr="00DA67B7" w:rsidRDefault="007A3DDC" w:rsidP="00287F19">
            <w:pPr>
              <w:jc w:val="center"/>
              <w:rPr>
                <w:rFonts w:cs="Arial"/>
                <w:sz w:val="18"/>
                <w:szCs w:val="18"/>
              </w:rPr>
            </w:pPr>
            <w:r w:rsidRPr="00DA67B7">
              <w:rPr>
                <w:rFonts w:cs="Arial"/>
                <w:sz w:val="18"/>
                <w:szCs w:val="18"/>
              </w:rPr>
              <w:t>Disagree</w:t>
            </w:r>
          </w:p>
        </w:tc>
        <w:tc>
          <w:tcPr>
            <w:tcW w:w="1188" w:type="dxa"/>
          </w:tcPr>
          <w:p w:rsidR="007A3DDC" w:rsidRPr="00DA67B7" w:rsidRDefault="007A3DDC" w:rsidP="00287F19">
            <w:pPr>
              <w:jc w:val="center"/>
              <w:rPr>
                <w:rFonts w:cs="Arial"/>
                <w:sz w:val="18"/>
                <w:szCs w:val="18"/>
              </w:rPr>
            </w:pPr>
            <w:r w:rsidRPr="00DA67B7">
              <w:rPr>
                <w:rFonts w:cs="Arial"/>
                <w:sz w:val="18"/>
                <w:szCs w:val="18"/>
              </w:rPr>
              <w:t>Neither Agree nor Disagree</w:t>
            </w:r>
          </w:p>
        </w:tc>
        <w:tc>
          <w:tcPr>
            <w:tcW w:w="1080" w:type="dxa"/>
          </w:tcPr>
          <w:p w:rsidR="007A3DDC" w:rsidRPr="00DA67B7" w:rsidRDefault="007A3DDC" w:rsidP="00287F19">
            <w:pPr>
              <w:jc w:val="center"/>
              <w:rPr>
                <w:rFonts w:cs="Arial"/>
                <w:sz w:val="18"/>
                <w:szCs w:val="18"/>
              </w:rPr>
            </w:pPr>
            <w:r w:rsidRPr="00DA67B7">
              <w:rPr>
                <w:rFonts w:cs="Arial"/>
                <w:sz w:val="18"/>
                <w:szCs w:val="18"/>
              </w:rPr>
              <w:t>Somewhat</w:t>
            </w:r>
          </w:p>
          <w:p w:rsidR="007A3DDC" w:rsidRPr="00DA67B7" w:rsidRDefault="007A3DDC" w:rsidP="00287F19">
            <w:pPr>
              <w:jc w:val="center"/>
              <w:rPr>
                <w:rFonts w:cs="Arial"/>
                <w:sz w:val="18"/>
                <w:szCs w:val="18"/>
              </w:rPr>
            </w:pPr>
            <w:r w:rsidRPr="00DA67B7">
              <w:rPr>
                <w:rFonts w:cs="Arial"/>
                <w:sz w:val="18"/>
                <w:szCs w:val="18"/>
              </w:rPr>
              <w:t>Agree</w:t>
            </w:r>
          </w:p>
        </w:tc>
        <w:tc>
          <w:tcPr>
            <w:tcW w:w="720" w:type="dxa"/>
          </w:tcPr>
          <w:p w:rsidR="007A3DDC" w:rsidRPr="00DA67B7" w:rsidRDefault="007A3DDC" w:rsidP="00287F19">
            <w:pPr>
              <w:jc w:val="center"/>
              <w:rPr>
                <w:rFonts w:cs="Arial"/>
                <w:sz w:val="18"/>
                <w:szCs w:val="18"/>
              </w:rPr>
            </w:pPr>
          </w:p>
          <w:p w:rsidR="007A3DDC" w:rsidRPr="00DA67B7" w:rsidRDefault="007A3DDC"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7A3DDC" w:rsidRPr="00DA67B7" w:rsidRDefault="007A3DDC" w:rsidP="00287F19">
            <w:pPr>
              <w:jc w:val="center"/>
              <w:rPr>
                <w:rFonts w:cs="Arial"/>
                <w:sz w:val="18"/>
                <w:szCs w:val="18"/>
              </w:rPr>
            </w:pPr>
            <w:r w:rsidRPr="00DA67B7">
              <w:rPr>
                <w:rFonts w:cs="Arial"/>
                <w:sz w:val="18"/>
                <w:szCs w:val="18"/>
              </w:rPr>
              <w:t>Strongly</w:t>
            </w:r>
          </w:p>
          <w:p w:rsidR="007A3DDC" w:rsidRPr="00DA67B7" w:rsidRDefault="007A3DDC"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7A3DDC" w:rsidRPr="00DA67B7" w:rsidRDefault="007A3DDC" w:rsidP="00287F19">
            <w:pPr>
              <w:jc w:val="center"/>
              <w:rPr>
                <w:rFonts w:cs="Arial"/>
                <w:sz w:val="18"/>
                <w:szCs w:val="18"/>
              </w:rPr>
            </w:pPr>
          </w:p>
        </w:tc>
        <w:tc>
          <w:tcPr>
            <w:tcW w:w="844" w:type="dxa"/>
            <w:tcBorders>
              <w:left w:val="single" w:sz="4" w:space="0" w:color="auto"/>
            </w:tcBorders>
          </w:tcPr>
          <w:p w:rsidR="007A3DDC" w:rsidRPr="00DA67B7" w:rsidRDefault="007A3DDC" w:rsidP="00287F19">
            <w:pPr>
              <w:jc w:val="center"/>
              <w:rPr>
                <w:rFonts w:cs="Arial"/>
                <w:sz w:val="18"/>
                <w:szCs w:val="18"/>
              </w:rPr>
            </w:pPr>
            <w:r w:rsidRPr="00DA67B7">
              <w:rPr>
                <w:rFonts w:cs="Arial"/>
                <w:sz w:val="18"/>
                <w:szCs w:val="18"/>
              </w:rPr>
              <w:t>Don’t</w:t>
            </w:r>
          </w:p>
          <w:p w:rsidR="007A3DDC" w:rsidRPr="00DA67B7" w:rsidRDefault="007A3DDC" w:rsidP="00287F19">
            <w:pPr>
              <w:jc w:val="center"/>
              <w:rPr>
                <w:rFonts w:cs="Arial"/>
                <w:sz w:val="18"/>
                <w:szCs w:val="18"/>
              </w:rPr>
            </w:pPr>
            <w:r w:rsidRPr="00DA67B7">
              <w:rPr>
                <w:rFonts w:cs="Arial"/>
                <w:sz w:val="18"/>
                <w:szCs w:val="18"/>
              </w:rPr>
              <w:t>Know</w:t>
            </w:r>
          </w:p>
        </w:tc>
        <w:tc>
          <w:tcPr>
            <w:tcW w:w="1080" w:type="dxa"/>
          </w:tcPr>
          <w:p w:rsidR="007A3DDC" w:rsidRPr="00DA67B7" w:rsidRDefault="007A3DDC" w:rsidP="00287F19">
            <w:pPr>
              <w:jc w:val="center"/>
              <w:rPr>
                <w:rFonts w:cs="Arial"/>
                <w:sz w:val="18"/>
                <w:szCs w:val="18"/>
              </w:rPr>
            </w:pPr>
            <w:r w:rsidRPr="00DA67B7">
              <w:rPr>
                <w:rFonts w:cs="Arial"/>
                <w:sz w:val="18"/>
                <w:szCs w:val="18"/>
              </w:rPr>
              <w:t>Not</w:t>
            </w:r>
          </w:p>
          <w:p w:rsidR="007A3DDC" w:rsidRPr="00DA67B7" w:rsidRDefault="007A3DDC" w:rsidP="00287F19">
            <w:pPr>
              <w:jc w:val="center"/>
              <w:rPr>
                <w:rFonts w:cs="Arial"/>
                <w:sz w:val="18"/>
                <w:szCs w:val="18"/>
              </w:rPr>
            </w:pPr>
            <w:r w:rsidRPr="00DA67B7">
              <w:rPr>
                <w:rFonts w:cs="Arial"/>
                <w:sz w:val="18"/>
                <w:szCs w:val="18"/>
              </w:rPr>
              <w:t>Applicable</w:t>
            </w:r>
          </w:p>
        </w:tc>
      </w:tr>
      <w:tr w:rsidR="007A3DDC" w:rsidRPr="00DA67B7" w:rsidTr="00287F19">
        <w:trPr>
          <w:trHeight w:val="267"/>
        </w:trPr>
        <w:tc>
          <w:tcPr>
            <w:tcW w:w="1008" w:type="dxa"/>
            <w:vAlign w:val="center"/>
          </w:tcPr>
          <w:p w:rsidR="007A3DDC" w:rsidRPr="00DA67B7" w:rsidRDefault="007A3DDC" w:rsidP="00287F19">
            <w:pPr>
              <w:jc w:val="center"/>
              <w:rPr>
                <w:rFonts w:cs="Arial"/>
                <w:sz w:val="18"/>
                <w:szCs w:val="18"/>
              </w:rPr>
            </w:pPr>
            <w:r w:rsidRPr="00DA67B7">
              <w:rPr>
                <w:rFonts w:cs="Arial"/>
                <w:sz w:val="18"/>
                <w:szCs w:val="18"/>
              </w:rPr>
              <w:t>1</w:t>
            </w:r>
          </w:p>
        </w:tc>
        <w:tc>
          <w:tcPr>
            <w:tcW w:w="972" w:type="dxa"/>
            <w:vAlign w:val="center"/>
          </w:tcPr>
          <w:p w:rsidR="007A3DDC" w:rsidRPr="00DA67B7" w:rsidRDefault="007A3DDC" w:rsidP="00287F19">
            <w:pPr>
              <w:jc w:val="center"/>
              <w:rPr>
                <w:rFonts w:cs="Arial"/>
                <w:sz w:val="18"/>
                <w:szCs w:val="18"/>
              </w:rPr>
            </w:pPr>
            <w:r w:rsidRPr="00DA67B7">
              <w:rPr>
                <w:rFonts w:cs="Arial"/>
                <w:sz w:val="18"/>
                <w:szCs w:val="18"/>
              </w:rPr>
              <w:t>2</w:t>
            </w:r>
          </w:p>
        </w:tc>
        <w:tc>
          <w:tcPr>
            <w:tcW w:w="1080" w:type="dxa"/>
            <w:vAlign w:val="center"/>
          </w:tcPr>
          <w:p w:rsidR="007A3DDC" w:rsidRPr="00DA67B7" w:rsidRDefault="007A3DDC" w:rsidP="00287F19">
            <w:pPr>
              <w:jc w:val="center"/>
              <w:rPr>
                <w:rFonts w:cs="Arial"/>
                <w:sz w:val="18"/>
                <w:szCs w:val="18"/>
              </w:rPr>
            </w:pPr>
            <w:r w:rsidRPr="00DA67B7">
              <w:rPr>
                <w:rFonts w:cs="Arial"/>
                <w:sz w:val="18"/>
                <w:szCs w:val="18"/>
              </w:rPr>
              <w:t>3</w:t>
            </w:r>
          </w:p>
        </w:tc>
        <w:tc>
          <w:tcPr>
            <w:tcW w:w="1188" w:type="dxa"/>
            <w:vAlign w:val="center"/>
          </w:tcPr>
          <w:p w:rsidR="007A3DDC" w:rsidRPr="00DA67B7" w:rsidRDefault="007A3DDC" w:rsidP="00287F19">
            <w:pPr>
              <w:jc w:val="center"/>
              <w:rPr>
                <w:rFonts w:cs="Arial"/>
                <w:sz w:val="18"/>
                <w:szCs w:val="18"/>
              </w:rPr>
            </w:pPr>
            <w:r w:rsidRPr="00DA67B7">
              <w:rPr>
                <w:rFonts w:cs="Arial"/>
                <w:sz w:val="18"/>
                <w:szCs w:val="18"/>
              </w:rPr>
              <w:t>4</w:t>
            </w:r>
          </w:p>
        </w:tc>
        <w:tc>
          <w:tcPr>
            <w:tcW w:w="1080" w:type="dxa"/>
            <w:vAlign w:val="center"/>
          </w:tcPr>
          <w:p w:rsidR="007A3DDC" w:rsidRPr="00DA67B7" w:rsidRDefault="007A3DDC" w:rsidP="00287F19">
            <w:pPr>
              <w:jc w:val="center"/>
              <w:rPr>
                <w:rFonts w:cs="Arial"/>
                <w:sz w:val="18"/>
                <w:szCs w:val="18"/>
              </w:rPr>
            </w:pPr>
            <w:r w:rsidRPr="00DA67B7">
              <w:rPr>
                <w:rFonts w:cs="Arial"/>
                <w:sz w:val="18"/>
                <w:szCs w:val="18"/>
              </w:rPr>
              <w:t>5</w:t>
            </w:r>
          </w:p>
        </w:tc>
        <w:tc>
          <w:tcPr>
            <w:tcW w:w="720" w:type="dxa"/>
            <w:vAlign w:val="center"/>
          </w:tcPr>
          <w:p w:rsidR="007A3DDC" w:rsidRPr="00DA67B7" w:rsidRDefault="007A3DDC"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7A3DDC" w:rsidRPr="00DA67B7" w:rsidRDefault="007A3DDC"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7A3DDC" w:rsidRPr="00DA67B7" w:rsidRDefault="007A3DDC" w:rsidP="00287F19">
            <w:pPr>
              <w:jc w:val="center"/>
              <w:rPr>
                <w:rFonts w:cs="Arial"/>
                <w:sz w:val="18"/>
                <w:szCs w:val="18"/>
              </w:rPr>
            </w:pPr>
          </w:p>
        </w:tc>
        <w:tc>
          <w:tcPr>
            <w:tcW w:w="844" w:type="dxa"/>
            <w:tcBorders>
              <w:left w:val="single" w:sz="4" w:space="0" w:color="auto"/>
            </w:tcBorders>
            <w:vAlign w:val="center"/>
          </w:tcPr>
          <w:p w:rsidR="007A3DDC" w:rsidRPr="00DA67B7" w:rsidRDefault="007A3DDC" w:rsidP="00287F19">
            <w:pPr>
              <w:jc w:val="center"/>
              <w:rPr>
                <w:rFonts w:cs="Arial"/>
                <w:sz w:val="18"/>
                <w:szCs w:val="18"/>
              </w:rPr>
            </w:pPr>
            <w:r w:rsidRPr="00DA67B7">
              <w:rPr>
                <w:rFonts w:cs="Arial"/>
                <w:sz w:val="18"/>
                <w:szCs w:val="18"/>
              </w:rPr>
              <w:t>0</w:t>
            </w:r>
          </w:p>
        </w:tc>
        <w:tc>
          <w:tcPr>
            <w:tcW w:w="1080" w:type="dxa"/>
            <w:vAlign w:val="center"/>
          </w:tcPr>
          <w:p w:rsidR="007A3DDC" w:rsidRPr="00DA67B7" w:rsidRDefault="007A3DDC" w:rsidP="00287F19">
            <w:pPr>
              <w:jc w:val="center"/>
              <w:rPr>
                <w:rFonts w:cs="Arial"/>
                <w:sz w:val="18"/>
                <w:szCs w:val="18"/>
              </w:rPr>
            </w:pPr>
            <w:r w:rsidRPr="00DA67B7">
              <w:rPr>
                <w:rFonts w:cs="Arial"/>
                <w:sz w:val="18"/>
                <w:szCs w:val="18"/>
              </w:rPr>
              <w:t>9</w:t>
            </w:r>
          </w:p>
        </w:tc>
      </w:tr>
    </w:tbl>
    <w:p w:rsidR="007A3DDC" w:rsidRDefault="007A3DDC" w:rsidP="007A3D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7A3DDC" w:rsidRDefault="007A3DDC" w:rsidP="007A3D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7A3DDC" w:rsidRPr="003308D6" w:rsidRDefault="007A3DDC" w:rsidP="007A3D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7A3DDC" w:rsidRPr="003308D6" w:rsidRDefault="007A3DDC" w:rsidP="007A3D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bl>
      <w:tblPr>
        <w:tblpPr w:leftFromText="180" w:rightFromText="180" w:vertAnchor="text" w:horzAnchor="margin" w:tblpY="56"/>
        <w:tblW w:w="10116" w:type="dxa"/>
        <w:tblLayout w:type="fixed"/>
        <w:tblLook w:val="0000"/>
      </w:tblPr>
      <w:tblGrid>
        <w:gridCol w:w="648"/>
        <w:gridCol w:w="8460"/>
        <w:gridCol w:w="1008"/>
      </w:tblGrid>
      <w:tr w:rsidR="007A3DDC" w:rsidRPr="00DA67B7" w:rsidTr="00287F19">
        <w:tc>
          <w:tcPr>
            <w:tcW w:w="648" w:type="dxa"/>
          </w:tcPr>
          <w:p w:rsidR="007A3DDC" w:rsidRPr="003308D6" w:rsidRDefault="007A3DDC" w:rsidP="007A3DDC">
            <w:pPr>
              <w:pStyle w:val="Heading1"/>
              <w:numPr>
                <w:ilvl w:val="0"/>
                <w:numId w:val="1"/>
              </w:numPr>
              <w:spacing w:before="120" w:after="120"/>
              <w:rPr>
                <w:rFonts w:cs="Arial"/>
                <w:sz w:val="20"/>
                <w:szCs w:val="20"/>
                <w:u w:val="none"/>
              </w:rPr>
            </w:pPr>
          </w:p>
        </w:tc>
        <w:tc>
          <w:tcPr>
            <w:tcW w:w="8460" w:type="dxa"/>
          </w:tcPr>
          <w:p w:rsidR="007A3DDC" w:rsidRPr="00DA67B7" w:rsidRDefault="007A3DDC" w:rsidP="00287F19">
            <w:pPr>
              <w:spacing w:before="120" w:after="120"/>
              <w:rPr>
                <w:rFonts w:cs="Arial"/>
                <w:szCs w:val="20"/>
              </w:rPr>
            </w:pPr>
            <w:r w:rsidRPr="00DA67B7">
              <w:rPr>
                <w:rFonts w:cs="Arial"/>
                <w:szCs w:val="20"/>
              </w:rPr>
              <w:t>There is strong scientific evidence suggesting the Safe Dates course reduces violence between dating partners</w:t>
            </w:r>
          </w:p>
        </w:tc>
        <w:tc>
          <w:tcPr>
            <w:tcW w:w="1008" w:type="dxa"/>
            <w:vAlign w:val="center"/>
          </w:tcPr>
          <w:p w:rsidR="007A3DDC" w:rsidRPr="00DA67B7" w:rsidRDefault="007A3DDC" w:rsidP="00287F19">
            <w:pPr>
              <w:spacing w:before="120" w:after="120"/>
              <w:rPr>
                <w:rFonts w:cs="Arial"/>
                <w:sz w:val="16"/>
                <w:szCs w:val="16"/>
                <w:u w:val="single"/>
              </w:rPr>
            </w:pPr>
            <w:r w:rsidRPr="00DA67B7">
              <w:rPr>
                <w:rFonts w:cs="Arial"/>
                <w:sz w:val="16"/>
                <w:szCs w:val="16"/>
                <w:u w:val="single"/>
              </w:rPr>
              <w:t xml:space="preserve"> _______</w:t>
            </w:r>
          </w:p>
        </w:tc>
      </w:tr>
      <w:tr w:rsidR="007A3DDC" w:rsidRPr="00DA67B7" w:rsidTr="00287F19">
        <w:tc>
          <w:tcPr>
            <w:tcW w:w="648" w:type="dxa"/>
          </w:tcPr>
          <w:p w:rsidR="007A3DDC" w:rsidRPr="003308D6" w:rsidRDefault="007A3DDC" w:rsidP="007A3DDC">
            <w:pPr>
              <w:pStyle w:val="Heading1"/>
              <w:numPr>
                <w:ilvl w:val="0"/>
                <w:numId w:val="1"/>
              </w:numPr>
              <w:spacing w:before="120" w:after="120"/>
              <w:rPr>
                <w:rFonts w:cs="Arial"/>
                <w:sz w:val="20"/>
                <w:szCs w:val="20"/>
                <w:u w:val="none"/>
              </w:rPr>
            </w:pPr>
          </w:p>
        </w:tc>
        <w:tc>
          <w:tcPr>
            <w:tcW w:w="8460" w:type="dxa"/>
          </w:tcPr>
          <w:p w:rsidR="007A3DDC" w:rsidRPr="00DA67B7" w:rsidRDefault="007A3DDC" w:rsidP="00287F19">
            <w:pPr>
              <w:spacing w:before="120" w:after="120"/>
              <w:rPr>
                <w:rFonts w:cs="Arial"/>
                <w:szCs w:val="20"/>
              </w:rPr>
            </w:pPr>
            <w:r w:rsidRPr="00DA67B7">
              <w:rPr>
                <w:rFonts w:cs="Arial"/>
                <w:szCs w:val="20"/>
              </w:rPr>
              <w:t>I had heard about the Safe Dates program before this school decided to participate in the study related to Safe Dates</w:t>
            </w:r>
          </w:p>
        </w:tc>
        <w:tc>
          <w:tcPr>
            <w:tcW w:w="1008" w:type="dxa"/>
            <w:vAlign w:val="center"/>
          </w:tcPr>
          <w:p w:rsidR="007A3DDC" w:rsidRPr="00DA67B7" w:rsidRDefault="007A3DDC" w:rsidP="00287F19">
            <w:pPr>
              <w:spacing w:before="120" w:after="120"/>
              <w:rPr>
                <w:rFonts w:cs="Arial"/>
                <w:sz w:val="16"/>
                <w:szCs w:val="16"/>
                <w:u w:val="single"/>
              </w:rPr>
            </w:pPr>
            <w:r w:rsidRPr="00DA67B7">
              <w:rPr>
                <w:rFonts w:cs="Arial"/>
                <w:sz w:val="16"/>
                <w:szCs w:val="16"/>
                <w:u w:val="single"/>
              </w:rPr>
              <w:t xml:space="preserve"> _______</w:t>
            </w:r>
          </w:p>
        </w:tc>
      </w:tr>
      <w:tr w:rsidR="007A3DDC" w:rsidRPr="00DA67B7" w:rsidTr="00287F19">
        <w:tc>
          <w:tcPr>
            <w:tcW w:w="648" w:type="dxa"/>
          </w:tcPr>
          <w:p w:rsidR="007A3DDC" w:rsidRPr="003308D6" w:rsidRDefault="007A3DDC" w:rsidP="007A3DDC">
            <w:pPr>
              <w:pStyle w:val="Heading1"/>
              <w:numPr>
                <w:ilvl w:val="0"/>
                <w:numId w:val="1"/>
              </w:numPr>
              <w:spacing w:before="120" w:after="120"/>
              <w:rPr>
                <w:rFonts w:cs="Arial"/>
                <w:sz w:val="20"/>
                <w:szCs w:val="20"/>
                <w:u w:val="none"/>
              </w:rPr>
            </w:pPr>
          </w:p>
        </w:tc>
        <w:tc>
          <w:tcPr>
            <w:tcW w:w="8460" w:type="dxa"/>
          </w:tcPr>
          <w:p w:rsidR="007A3DDC" w:rsidRPr="00DA67B7" w:rsidRDefault="007A3DDC" w:rsidP="00287F19">
            <w:pPr>
              <w:spacing w:before="120" w:after="120"/>
              <w:rPr>
                <w:rFonts w:cs="Arial"/>
                <w:szCs w:val="20"/>
              </w:rPr>
            </w:pPr>
            <w:r w:rsidRPr="00DA67B7">
              <w:rPr>
                <w:rFonts w:cs="Arial"/>
                <w:szCs w:val="20"/>
              </w:rPr>
              <w:t>Safe Dates will be an important addition to the school's health curriculum</w:t>
            </w:r>
          </w:p>
        </w:tc>
        <w:tc>
          <w:tcPr>
            <w:tcW w:w="1008" w:type="dxa"/>
            <w:vAlign w:val="center"/>
          </w:tcPr>
          <w:p w:rsidR="007A3DDC" w:rsidRPr="00DA67B7" w:rsidRDefault="007A3DDC" w:rsidP="00287F19">
            <w:pPr>
              <w:spacing w:before="120" w:after="120"/>
              <w:rPr>
                <w:rFonts w:cs="Arial"/>
                <w:sz w:val="16"/>
                <w:szCs w:val="16"/>
                <w:u w:val="single"/>
              </w:rPr>
            </w:pPr>
            <w:r w:rsidRPr="00DA67B7">
              <w:rPr>
                <w:rFonts w:cs="Arial"/>
                <w:sz w:val="16"/>
                <w:szCs w:val="16"/>
                <w:u w:val="single"/>
              </w:rPr>
              <w:t>_______</w:t>
            </w:r>
          </w:p>
        </w:tc>
      </w:tr>
      <w:tr w:rsidR="007A3DDC" w:rsidRPr="00DA67B7" w:rsidTr="00287F19">
        <w:tc>
          <w:tcPr>
            <w:tcW w:w="648" w:type="dxa"/>
          </w:tcPr>
          <w:p w:rsidR="007A3DDC" w:rsidRPr="003308D6" w:rsidRDefault="007A3DDC" w:rsidP="007A3DDC">
            <w:pPr>
              <w:pStyle w:val="Heading1"/>
              <w:numPr>
                <w:ilvl w:val="0"/>
                <w:numId w:val="1"/>
              </w:numPr>
              <w:spacing w:before="120" w:after="120"/>
              <w:rPr>
                <w:rFonts w:cs="Arial"/>
                <w:sz w:val="20"/>
                <w:szCs w:val="20"/>
                <w:u w:val="none"/>
              </w:rPr>
            </w:pPr>
          </w:p>
        </w:tc>
        <w:tc>
          <w:tcPr>
            <w:tcW w:w="8460" w:type="dxa"/>
          </w:tcPr>
          <w:p w:rsidR="007A3DDC" w:rsidRPr="00DA67B7" w:rsidRDefault="007A3DDC" w:rsidP="00287F19">
            <w:pPr>
              <w:spacing w:before="120" w:after="120"/>
              <w:rPr>
                <w:rFonts w:cs="Arial"/>
                <w:szCs w:val="20"/>
              </w:rPr>
            </w:pPr>
            <w:r w:rsidRPr="00DA67B7">
              <w:rPr>
                <w:rFonts w:cs="Arial"/>
                <w:szCs w:val="20"/>
              </w:rPr>
              <w:t>The incidence of dating violence will decrease among students who participate in the Safe Dates program</w:t>
            </w:r>
          </w:p>
        </w:tc>
        <w:tc>
          <w:tcPr>
            <w:tcW w:w="1008" w:type="dxa"/>
            <w:vAlign w:val="center"/>
          </w:tcPr>
          <w:p w:rsidR="007A3DDC" w:rsidRPr="00DA67B7" w:rsidRDefault="007A3DDC" w:rsidP="00287F19">
            <w:pPr>
              <w:spacing w:before="120" w:after="120"/>
              <w:rPr>
                <w:rFonts w:cs="Arial"/>
                <w:sz w:val="16"/>
                <w:szCs w:val="16"/>
                <w:u w:val="single"/>
              </w:rPr>
            </w:pPr>
            <w:r w:rsidRPr="00DA67B7">
              <w:rPr>
                <w:rFonts w:cs="Arial"/>
                <w:sz w:val="16"/>
                <w:szCs w:val="16"/>
                <w:u w:val="single"/>
              </w:rPr>
              <w:t>_______</w:t>
            </w:r>
          </w:p>
        </w:tc>
      </w:tr>
      <w:tr w:rsidR="007A3DDC" w:rsidRPr="00DA67B7" w:rsidTr="00287F19">
        <w:tc>
          <w:tcPr>
            <w:tcW w:w="648" w:type="dxa"/>
          </w:tcPr>
          <w:p w:rsidR="007A3DDC" w:rsidRPr="00DA67B7" w:rsidRDefault="007A3DDC" w:rsidP="007A3DDC">
            <w:pPr>
              <w:numPr>
                <w:ilvl w:val="0"/>
                <w:numId w:val="1"/>
              </w:numPr>
              <w:spacing w:before="120" w:after="120"/>
              <w:rPr>
                <w:rFonts w:cs="Arial"/>
                <w:szCs w:val="20"/>
              </w:rPr>
            </w:pPr>
          </w:p>
        </w:tc>
        <w:tc>
          <w:tcPr>
            <w:tcW w:w="8460" w:type="dxa"/>
          </w:tcPr>
          <w:p w:rsidR="007A3DDC" w:rsidRPr="00DA67B7" w:rsidRDefault="007A3DDC" w:rsidP="00287F19">
            <w:pPr>
              <w:spacing w:before="120" w:after="120"/>
              <w:rPr>
                <w:rFonts w:cs="Arial"/>
                <w:szCs w:val="20"/>
              </w:rPr>
            </w:pPr>
            <w:r w:rsidRPr="00DA67B7">
              <w:rPr>
                <w:rFonts w:cs="Arial"/>
                <w:szCs w:val="20"/>
              </w:rPr>
              <w:t>The implementation of the Safe Dates curriculum at this school is mandated by a higher authority</w:t>
            </w:r>
          </w:p>
        </w:tc>
        <w:tc>
          <w:tcPr>
            <w:tcW w:w="1008" w:type="dxa"/>
            <w:vAlign w:val="center"/>
          </w:tcPr>
          <w:p w:rsidR="007A3DDC" w:rsidRPr="00DA67B7" w:rsidRDefault="007A3DDC" w:rsidP="00287F19">
            <w:pPr>
              <w:spacing w:before="120" w:after="120"/>
              <w:rPr>
                <w:rFonts w:cs="Arial"/>
                <w:sz w:val="16"/>
                <w:szCs w:val="16"/>
                <w:u w:val="single"/>
              </w:rPr>
            </w:pPr>
            <w:r w:rsidRPr="00DA67B7">
              <w:rPr>
                <w:rFonts w:cs="Arial"/>
                <w:sz w:val="16"/>
                <w:szCs w:val="16"/>
                <w:u w:val="single"/>
              </w:rPr>
              <w:t>_______</w:t>
            </w:r>
          </w:p>
        </w:tc>
      </w:tr>
      <w:tr w:rsidR="007A3DDC" w:rsidRPr="00DA67B7" w:rsidTr="00287F19">
        <w:tc>
          <w:tcPr>
            <w:tcW w:w="648" w:type="dxa"/>
          </w:tcPr>
          <w:p w:rsidR="007A3DDC" w:rsidRPr="00DA67B7" w:rsidRDefault="007A3DDC" w:rsidP="007A3DDC">
            <w:pPr>
              <w:numPr>
                <w:ilvl w:val="0"/>
                <w:numId w:val="1"/>
              </w:numPr>
              <w:spacing w:before="120" w:after="120"/>
              <w:rPr>
                <w:rFonts w:cs="Arial"/>
                <w:szCs w:val="20"/>
              </w:rPr>
            </w:pPr>
          </w:p>
        </w:tc>
        <w:tc>
          <w:tcPr>
            <w:tcW w:w="8460" w:type="dxa"/>
          </w:tcPr>
          <w:p w:rsidR="007A3DDC" w:rsidRPr="00DA67B7" w:rsidRDefault="007A3DDC" w:rsidP="00287F19">
            <w:pPr>
              <w:spacing w:before="120" w:after="120"/>
              <w:rPr>
                <w:rFonts w:cs="Arial"/>
                <w:szCs w:val="20"/>
              </w:rPr>
            </w:pPr>
            <w:r w:rsidRPr="00DA67B7">
              <w:rPr>
                <w:rFonts w:cs="Arial"/>
                <w:szCs w:val="20"/>
              </w:rPr>
              <w:t>School administrators rather than teachers made the decision to participate in this study involving Safe Dates</w:t>
            </w:r>
          </w:p>
        </w:tc>
        <w:tc>
          <w:tcPr>
            <w:tcW w:w="1008" w:type="dxa"/>
            <w:vAlign w:val="center"/>
          </w:tcPr>
          <w:p w:rsidR="007A3DDC" w:rsidRPr="00DA67B7" w:rsidRDefault="007A3DDC" w:rsidP="00287F19">
            <w:pPr>
              <w:spacing w:before="120" w:after="120"/>
              <w:rPr>
                <w:rFonts w:cs="Arial"/>
                <w:sz w:val="16"/>
                <w:szCs w:val="16"/>
                <w:u w:val="single"/>
              </w:rPr>
            </w:pPr>
            <w:r w:rsidRPr="00DA67B7">
              <w:rPr>
                <w:rFonts w:cs="Arial"/>
                <w:sz w:val="16"/>
                <w:szCs w:val="16"/>
                <w:u w:val="single"/>
              </w:rPr>
              <w:t>_______</w:t>
            </w:r>
          </w:p>
        </w:tc>
      </w:tr>
      <w:tr w:rsidR="007A3DDC" w:rsidRPr="00DA67B7" w:rsidTr="00287F19">
        <w:tc>
          <w:tcPr>
            <w:tcW w:w="648" w:type="dxa"/>
          </w:tcPr>
          <w:p w:rsidR="007A3DDC" w:rsidRPr="003308D6" w:rsidRDefault="007A3DDC" w:rsidP="007A3DDC">
            <w:pPr>
              <w:pStyle w:val="Heading1"/>
              <w:numPr>
                <w:ilvl w:val="0"/>
                <w:numId w:val="1"/>
              </w:numPr>
              <w:spacing w:before="120" w:after="120"/>
              <w:rPr>
                <w:rFonts w:cs="Arial"/>
                <w:sz w:val="20"/>
                <w:szCs w:val="20"/>
                <w:u w:val="none"/>
              </w:rPr>
            </w:pPr>
          </w:p>
        </w:tc>
        <w:tc>
          <w:tcPr>
            <w:tcW w:w="8460" w:type="dxa"/>
          </w:tcPr>
          <w:p w:rsidR="007A3DDC" w:rsidRPr="00DA67B7" w:rsidRDefault="007A3DDC" w:rsidP="00287F19">
            <w:pPr>
              <w:spacing w:before="120" w:after="120"/>
              <w:rPr>
                <w:rFonts w:cs="Arial"/>
                <w:szCs w:val="20"/>
              </w:rPr>
            </w:pPr>
            <w:r w:rsidRPr="00DA67B7">
              <w:rPr>
                <w:rFonts w:cs="Arial"/>
                <w:szCs w:val="20"/>
              </w:rPr>
              <w:t>Top administrators at this school seem committed to including Safe Dates in our health and/or prevention curriculum</w:t>
            </w:r>
          </w:p>
        </w:tc>
        <w:tc>
          <w:tcPr>
            <w:tcW w:w="1008" w:type="dxa"/>
            <w:vAlign w:val="center"/>
          </w:tcPr>
          <w:p w:rsidR="007A3DDC" w:rsidRPr="00DA67B7" w:rsidRDefault="007A3DDC" w:rsidP="00287F19">
            <w:pPr>
              <w:spacing w:before="120" w:after="120"/>
              <w:rPr>
                <w:rFonts w:cs="Arial"/>
                <w:sz w:val="16"/>
                <w:szCs w:val="16"/>
                <w:u w:val="single"/>
              </w:rPr>
            </w:pPr>
            <w:r w:rsidRPr="00DA67B7">
              <w:rPr>
                <w:rFonts w:cs="Arial"/>
                <w:sz w:val="16"/>
                <w:szCs w:val="16"/>
                <w:u w:val="single"/>
              </w:rPr>
              <w:t>_______</w:t>
            </w:r>
          </w:p>
        </w:tc>
      </w:tr>
      <w:tr w:rsidR="007A3DDC" w:rsidRPr="00DA67B7" w:rsidTr="00287F19">
        <w:tc>
          <w:tcPr>
            <w:tcW w:w="648" w:type="dxa"/>
          </w:tcPr>
          <w:p w:rsidR="007A3DDC" w:rsidRPr="00DA67B7" w:rsidRDefault="007A3DDC" w:rsidP="007A3DDC">
            <w:pPr>
              <w:numPr>
                <w:ilvl w:val="0"/>
                <w:numId w:val="1"/>
              </w:numPr>
              <w:spacing w:before="120" w:after="120"/>
              <w:rPr>
                <w:rFonts w:cs="Arial"/>
                <w:szCs w:val="20"/>
              </w:rPr>
            </w:pPr>
          </w:p>
        </w:tc>
        <w:tc>
          <w:tcPr>
            <w:tcW w:w="8460" w:type="dxa"/>
          </w:tcPr>
          <w:p w:rsidR="007A3DDC" w:rsidRPr="00DA67B7" w:rsidRDefault="007A3DDC" w:rsidP="00287F19">
            <w:pPr>
              <w:spacing w:before="120" w:after="120"/>
              <w:rPr>
                <w:rFonts w:cs="Arial"/>
                <w:szCs w:val="20"/>
              </w:rPr>
            </w:pPr>
            <w:r w:rsidRPr="00DA67B7">
              <w:rPr>
                <w:rFonts w:cs="Arial"/>
                <w:szCs w:val="20"/>
              </w:rPr>
              <w:t>It will be easy to prepare teachers to implement the Safe Dates curriculum as recommended by experts.</w:t>
            </w:r>
          </w:p>
        </w:tc>
        <w:tc>
          <w:tcPr>
            <w:tcW w:w="1008" w:type="dxa"/>
            <w:vAlign w:val="center"/>
          </w:tcPr>
          <w:p w:rsidR="007A3DDC" w:rsidRPr="00DA67B7" w:rsidRDefault="007A3DDC" w:rsidP="00287F19">
            <w:pPr>
              <w:spacing w:before="120" w:after="120"/>
              <w:rPr>
                <w:rFonts w:cs="Arial"/>
                <w:sz w:val="16"/>
                <w:szCs w:val="16"/>
                <w:u w:val="single"/>
              </w:rPr>
            </w:pPr>
            <w:r w:rsidRPr="00DA67B7">
              <w:rPr>
                <w:rFonts w:cs="Arial"/>
                <w:sz w:val="16"/>
                <w:szCs w:val="16"/>
                <w:u w:val="single"/>
              </w:rPr>
              <w:t>_______</w:t>
            </w:r>
          </w:p>
        </w:tc>
      </w:tr>
      <w:tr w:rsidR="007A3DDC" w:rsidRPr="00DA67B7" w:rsidTr="00287F19">
        <w:tc>
          <w:tcPr>
            <w:tcW w:w="648" w:type="dxa"/>
          </w:tcPr>
          <w:p w:rsidR="007A3DDC" w:rsidRPr="00DA67B7" w:rsidRDefault="007A3DDC" w:rsidP="007A3DDC">
            <w:pPr>
              <w:numPr>
                <w:ilvl w:val="0"/>
                <w:numId w:val="1"/>
              </w:numPr>
              <w:spacing w:before="120" w:after="120"/>
              <w:rPr>
                <w:rFonts w:cs="Arial"/>
                <w:szCs w:val="20"/>
              </w:rPr>
            </w:pPr>
          </w:p>
        </w:tc>
        <w:tc>
          <w:tcPr>
            <w:tcW w:w="8460" w:type="dxa"/>
          </w:tcPr>
          <w:p w:rsidR="007A3DDC" w:rsidRPr="00DA67B7" w:rsidRDefault="007A3DDC" w:rsidP="00287F19">
            <w:pPr>
              <w:spacing w:before="120" w:after="120"/>
              <w:rPr>
                <w:rFonts w:cs="Arial"/>
                <w:szCs w:val="20"/>
              </w:rPr>
            </w:pPr>
            <w:r w:rsidRPr="00DA67B7">
              <w:rPr>
                <w:rFonts w:cs="Arial"/>
                <w:szCs w:val="20"/>
              </w:rPr>
              <w:t>I will be able to decide whether or not to cover all or only some of the lessons included in the Safe Dates curriculum</w:t>
            </w:r>
          </w:p>
        </w:tc>
        <w:tc>
          <w:tcPr>
            <w:tcW w:w="1008" w:type="dxa"/>
            <w:vAlign w:val="center"/>
          </w:tcPr>
          <w:p w:rsidR="007A3DDC" w:rsidRPr="00DA67B7" w:rsidRDefault="007A3DDC" w:rsidP="00287F19">
            <w:pPr>
              <w:spacing w:before="120" w:after="120"/>
              <w:rPr>
                <w:rFonts w:cs="Arial"/>
                <w:sz w:val="16"/>
                <w:szCs w:val="16"/>
                <w:u w:val="single"/>
              </w:rPr>
            </w:pPr>
            <w:r w:rsidRPr="00DA67B7">
              <w:rPr>
                <w:rFonts w:cs="Arial"/>
                <w:sz w:val="16"/>
                <w:szCs w:val="16"/>
                <w:u w:val="single"/>
              </w:rPr>
              <w:t>_______</w:t>
            </w:r>
          </w:p>
        </w:tc>
      </w:tr>
      <w:tr w:rsidR="007A3DDC" w:rsidRPr="00DA67B7" w:rsidTr="00287F19">
        <w:tc>
          <w:tcPr>
            <w:tcW w:w="648" w:type="dxa"/>
          </w:tcPr>
          <w:p w:rsidR="007A3DDC" w:rsidRPr="00DA67B7" w:rsidRDefault="007A3DDC" w:rsidP="007A3DDC">
            <w:pPr>
              <w:numPr>
                <w:ilvl w:val="0"/>
                <w:numId w:val="1"/>
              </w:numPr>
              <w:spacing w:before="120" w:after="120"/>
              <w:rPr>
                <w:rFonts w:cs="Arial"/>
                <w:szCs w:val="20"/>
              </w:rPr>
            </w:pPr>
          </w:p>
        </w:tc>
        <w:tc>
          <w:tcPr>
            <w:tcW w:w="8460" w:type="dxa"/>
          </w:tcPr>
          <w:p w:rsidR="007A3DDC" w:rsidRPr="00DA67B7" w:rsidRDefault="007A3DDC" w:rsidP="00287F19">
            <w:pPr>
              <w:spacing w:before="120" w:after="120"/>
              <w:rPr>
                <w:rFonts w:cs="Arial"/>
                <w:szCs w:val="20"/>
              </w:rPr>
            </w:pPr>
            <w:r w:rsidRPr="00DA67B7">
              <w:rPr>
                <w:rFonts w:cs="Arial"/>
                <w:szCs w:val="20"/>
              </w:rPr>
              <w:t>The Safe Dates curriculum fits well with the strategic goals of this school</w:t>
            </w:r>
          </w:p>
        </w:tc>
        <w:tc>
          <w:tcPr>
            <w:tcW w:w="1008" w:type="dxa"/>
            <w:vAlign w:val="center"/>
          </w:tcPr>
          <w:p w:rsidR="007A3DDC" w:rsidRPr="00DA67B7" w:rsidRDefault="007A3DDC" w:rsidP="00287F19">
            <w:pPr>
              <w:spacing w:before="120" w:after="120"/>
              <w:rPr>
                <w:rFonts w:cs="Arial"/>
                <w:sz w:val="16"/>
                <w:szCs w:val="16"/>
                <w:u w:val="single"/>
              </w:rPr>
            </w:pPr>
            <w:r w:rsidRPr="00DA67B7">
              <w:rPr>
                <w:rFonts w:cs="Arial"/>
                <w:sz w:val="16"/>
                <w:szCs w:val="16"/>
                <w:u w:val="single"/>
              </w:rPr>
              <w:t>_______</w:t>
            </w:r>
          </w:p>
        </w:tc>
      </w:tr>
      <w:tr w:rsidR="007A3DDC" w:rsidRPr="00DA67B7" w:rsidTr="00287F19">
        <w:tc>
          <w:tcPr>
            <w:tcW w:w="648" w:type="dxa"/>
          </w:tcPr>
          <w:p w:rsidR="007A3DDC" w:rsidRPr="00DA67B7" w:rsidRDefault="007A3DDC" w:rsidP="007A3DDC">
            <w:pPr>
              <w:numPr>
                <w:ilvl w:val="0"/>
                <w:numId w:val="1"/>
              </w:numPr>
              <w:spacing w:before="120" w:after="120"/>
              <w:rPr>
                <w:rFonts w:cs="Arial"/>
                <w:szCs w:val="20"/>
              </w:rPr>
            </w:pPr>
          </w:p>
        </w:tc>
        <w:tc>
          <w:tcPr>
            <w:tcW w:w="8460" w:type="dxa"/>
          </w:tcPr>
          <w:p w:rsidR="007A3DDC" w:rsidRPr="00DA67B7" w:rsidRDefault="007A3DDC" w:rsidP="00287F19">
            <w:pPr>
              <w:spacing w:before="120" w:after="120"/>
              <w:rPr>
                <w:rFonts w:cs="Arial"/>
                <w:szCs w:val="20"/>
              </w:rPr>
            </w:pPr>
            <w:r w:rsidRPr="00DA67B7">
              <w:rPr>
                <w:rFonts w:cs="Arial"/>
                <w:szCs w:val="20"/>
              </w:rPr>
              <w:t>The Safe Dates curriculum is very similar to a course we already offer at this school</w:t>
            </w:r>
          </w:p>
        </w:tc>
        <w:tc>
          <w:tcPr>
            <w:tcW w:w="1008" w:type="dxa"/>
            <w:vAlign w:val="center"/>
          </w:tcPr>
          <w:p w:rsidR="007A3DDC" w:rsidRPr="00DA67B7" w:rsidRDefault="007A3DDC" w:rsidP="00287F19">
            <w:pPr>
              <w:spacing w:before="120" w:after="120"/>
              <w:rPr>
                <w:rFonts w:cs="Arial"/>
                <w:sz w:val="16"/>
                <w:szCs w:val="16"/>
                <w:u w:val="single"/>
              </w:rPr>
            </w:pPr>
            <w:r w:rsidRPr="00DA67B7">
              <w:rPr>
                <w:rFonts w:cs="Arial"/>
                <w:sz w:val="16"/>
                <w:szCs w:val="16"/>
                <w:u w:val="single"/>
              </w:rPr>
              <w:t>_______</w:t>
            </w:r>
          </w:p>
        </w:tc>
      </w:tr>
      <w:tr w:rsidR="007A3DDC" w:rsidRPr="00DA67B7" w:rsidTr="00287F19">
        <w:tc>
          <w:tcPr>
            <w:tcW w:w="648" w:type="dxa"/>
          </w:tcPr>
          <w:p w:rsidR="007A3DDC" w:rsidRPr="00DA67B7" w:rsidRDefault="007A3DDC" w:rsidP="007A3DDC">
            <w:pPr>
              <w:numPr>
                <w:ilvl w:val="0"/>
                <w:numId w:val="1"/>
              </w:numPr>
              <w:spacing w:before="120" w:after="120"/>
              <w:rPr>
                <w:rFonts w:cs="Arial"/>
                <w:szCs w:val="20"/>
              </w:rPr>
            </w:pPr>
          </w:p>
        </w:tc>
        <w:tc>
          <w:tcPr>
            <w:tcW w:w="8460" w:type="dxa"/>
          </w:tcPr>
          <w:p w:rsidR="007A3DDC" w:rsidRPr="00DA67B7" w:rsidRDefault="007A3DDC" w:rsidP="00287F19">
            <w:pPr>
              <w:spacing w:before="120" w:after="120"/>
              <w:rPr>
                <w:rFonts w:cs="Arial"/>
                <w:szCs w:val="20"/>
              </w:rPr>
            </w:pPr>
            <w:r w:rsidRPr="00DA67B7">
              <w:rPr>
                <w:rFonts w:cs="Arial"/>
                <w:szCs w:val="20"/>
              </w:rPr>
              <w:t>This school puts a lot of effort into preventing violence of any kind among students</w:t>
            </w:r>
          </w:p>
        </w:tc>
        <w:tc>
          <w:tcPr>
            <w:tcW w:w="1008" w:type="dxa"/>
            <w:vAlign w:val="center"/>
          </w:tcPr>
          <w:p w:rsidR="007A3DDC" w:rsidRPr="00DA67B7" w:rsidRDefault="007A3DDC" w:rsidP="00287F19">
            <w:pPr>
              <w:spacing w:before="120" w:after="120"/>
              <w:rPr>
                <w:rFonts w:cs="Arial"/>
                <w:sz w:val="16"/>
                <w:szCs w:val="16"/>
                <w:u w:val="single"/>
              </w:rPr>
            </w:pPr>
            <w:r w:rsidRPr="00DA67B7">
              <w:rPr>
                <w:rFonts w:cs="Arial"/>
                <w:sz w:val="16"/>
                <w:szCs w:val="16"/>
                <w:u w:val="single"/>
              </w:rPr>
              <w:t>_______</w:t>
            </w:r>
          </w:p>
        </w:tc>
      </w:tr>
      <w:tr w:rsidR="007A3DDC" w:rsidRPr="00DA67B7" w:rsidTr="00287F19">
        <w:tc>
          <w:tcPr>
            <w:tcW w:w="648" w:type="dxa"/>
          </w:tcPr>
          <w:p w:rsidR="007A3DDC" w:rsidRPr="00DA67B7" w:rsidRDefault="007A3DDC" w:rsidP="007A3DDC">
            <w:pPr>
              <w:numPr>
                <w:ilvl w:val="0"/>
                <w:numId w:val="1"/>
              </w:numPr>
              <w:spacing w:before="120" w:after="120"/>
              <w:rPr>
                <w:rFonts w:cs="Arial"/>
                <w:szCs w:val="20"/>
              </w:rPr>
            </w:pPr>
          </w:p>
        </w:tc>
        <w:tc>
          <w:tcPr>
            <w:tcW w:w="8460" w:type="dxa"/>
          </w:tcPr>
          <w:p w:rsidR="007A3DDC" w:rsidRPr="00DA67B7" w:rsidRDefault="007A3DDC" w:rsidP="00287F19">
            <w:pPr>
              <w:spacing w:before="120" w:after="120"/>
              <w:rPr>
                <w:rFonts w:cs="Arial"/>
                <w:szCs w:val="20"/>
              </w:rPr>
            </w:pPr>
            <w:r w:rsidRPr="00DA67B7">
              <w:rPr>
                <w:rFonts w:cs="Arial"/>
                <w:szCs w:val="20"/>
              </w:rPr>
              <w:t>Teachers at this school know more than academic researchers about what makes a prevention program effective</w:t>
            </w:r>
          </w:p>
        </w:tc>
        <w:tc>
          <w:tcPr>
            <w:tcW w:w="1008" w:type="dxa"/>
            <w:vAlign w:val="center"/>
          </w:tcPr>
          <w:p w:rsidR="007A3DDC" w:rsidRPr="00DA67B7" w:rsidRDefault="007A3DDC" w:rsidP="00287F19">
            <w:pPr>
              <w:spacing w:before="120" w:after="120"/>
              <w:rPr>
                <w:rFonts w:cs="Arial"/>
                <w:sz w:val="16"/>
                <w:szCs w:val="16"/>
                <w:u w:val="single"/>
              </w:rPr>
            </w:pPr>
            <w:r w:rsidRPr="00DA67B7">
              <w:rPr>
                <w:rFonts w:cs="Arial"/>
                <w:sz w:val="16"/>
                <w:szCs w:val="16"/>
                <w:u w:val="single"/>
              </w:rPr>
              <w:t>_______</w:t>
            </w:r>
          </w:p>
        </w:tc>
      </w:tr>
      <w:tr w:rsidR="007A3DDC" w:rsidRPr="00DA67B7" w:rsidTr="00287F19">
        <w:tc>
          <w:tcPr>
            <w:tcW w:w="648" w:type="dxa"/>
          </w:tcPr>
          <w:p w:rsidR="007A3DDC" w:rsidRPr="00DA67B7" w:rsidRDefault="007A3DDC" w:rsidP="007A3DDC">
            <w:pPr>
              <w:numPr>
                <w:ilvl w:val="0"/>
                <w:numId w:val="1"/>
              </w:numPr>
              <w:spacing w:before="120" w:after="120"/>
              <w:rPr>
                <w:rFonts w:cs="Arial"/>
                <w:szCs w:val="20"/>
              </w:rPr>
            </w:pPr>
          </w:p>
        </w:tc>
        <w:tc>
          <w:tcPr>
            <w:tcW w:w="8460" w:type="dxa"/>
          </w:tcPr>
          <w:p w:rsidR="007A3DDC" w:rsidRPr="00DA67B7" w:rsidRDefault="007A3DDC" w:rsidP="00287F19">
            <w:pPr>
              <w:spacing w:before="120" w:after="120"/>
              <w:rPr>
                <w:rFonts w:cs="Arial"/>
                <w:szCs w:val="20"/>
              </w:rPr>
            </w:pPr>
            <w:r w:rsidRPr="00DA67B7">
              <w:rPr>
                <w:rFonts w:cs="Arial"/>
                <w:szCs w:val="20"/>
              </w:rPr>
              <w:t>The Safe Dates program is likely to be a valuable addition to this school's health/prevention curriculum</w:t>
            </w:r>
          </w:p>
        </w:tc>
        <w:tc>
          <w:tcPr>
            <w:tcW w:w="1008" w:type="dxa"/>
            <w:vAlign w:val="center"/>
          </w:tcPr>
          <w:p w:rsidR="007A3DDC" w:rsidRPr="00DA67B7" w:rsidRDefault="007A3DDC" w:rsidP="00287F19">
            <w:pPr>
              <w:spacing w:before="120" w:after="120"/>
              <w:rPr>
                <w:rFonts w:cs="Arial"/>
                <w:sz w:val="16"/>
                <w:szCs w:val="16"/>
                <w:u w:val="single"/>
              </w:rPr>
            </w:pPr>
            <w:r w:rsidRPr="00DA67B7">
              <w:rPr>
                <w:rFonts w:cs="Arial"/>
                <w:sz w:val="16"/>
                <w:szCs w:val="16"/>
                <w:u w:val="single"/>
              </w:rPr>
              <w:t>_______</w:t>
            </w:r>
          </w:p>
        </w:tc>
      </w:tr>
      <w:tr w:rsidR="007A3DDC" w:rsidRPr="00DA67B7" w:rsidTr="00287F19">
        <w:trPr>
          <w:trHeight w:val="87"/>
        </w:trPr>
        <w:tc>
          <w:tcPr>
            <w:tcW w:w="648" w:type="dxa"/>
          </w:tcPr>
          <w:p w:rsidR="007A3DDC" w:rsidRPr="00DA67B7" w:rsidRDefault="007A3DDC" w:rsidP="007A3DDC">
            <w:pPr>
              <w:numPr>
                <w:ilvl w:val="0"/>
                <w:numId w:val="1"/>
              </w:numPr>
              <w:spacing w:before="120" w:after="120"/>
              <w:rPr>
                <w:rFonts w:cs="Arial"/>
                <w:szCs w:val="20"/>
              </w:rPr>
            </w:pPr>
          </w:p>
        </w:tc>
        <w:tc>
          <w:tcPr>
            <w:tcW w:w="8460" w:type="dxa"/>
          </w:tcPr>
          <w:p w:rsidR="007A3DDC" w:rsidRPr="00DA67B7" w:rsidRDefault="007A3DDC" w:rsidP="00287F19">
            <w:pPr>
              <w:spacing w:before="120" w:after="120"/>
              <w:rPr>
                <w:rFonts w:cs="Arial"/>
                <w:szCs w:val="20"/>
              </w:rPr>
            </w:pPr>
            <w:r w:rsidRPr="00DA67B7">
              <w:rPr>
                <w:rFonts w:cs="Arial"/>
                <w:szCs w:val="20"/>
              </w:rPr>
              <w:t>Some components of the Safe Dates curriculum have to be implemented as prescribed but others do not.</w:t>
            </w:r>
          </w:p>
        </w:tc>
        <w:tc>
          <w:tcPr>
            <w:tcW w:w="1008" w:type="dxa"/>
            <w:vAlign w:val="center"/>
          </w:tcPr>
          <w:p w:rsidR="007A3DDC" w:rsidRPr="00DA67B7" w:rsidRDefault="007A3DDC" w:rsidP="00287F19">
            <w:pPr>
              <w:spacing w:before="120" w:after="120"/>
              <w:rPr>
                <w:rFonts w:cs="Arial"/>
                <w:sz w:val="16"/>
                <w:szCs w:val="16"/>
                <w:u w:val="single"/>
              </w:rPr>
            </w:pPr>
            <w:r w:rsidRPr="00DA67B7">
              <w:rPr>
                <w:rFonts w:cs="Arial"/>
                <w:sz w:val="16"/>
                <w:szCs w:val="16"/>
                <w:u w:val="single"/>
              </w:rPr>
              <w:t>_______</w:t>
            </w:r>
          </w:p>
        </w:tc>
      </w:tr>
      <w:tr w:rsidR="007A3DDC" w:rsidRPr="00DA67B7" w:rsidTr="00287F19">
        <w:trPr>
          <w:trHeight w:val="87"/>
        </w:trPr>
        <w:tc>
          <w:tcPr>
            <w:tcW w:w="648" w:type="dxa"/>
          </w:tcPr>
          <w:p w:rsidR="007A3DDC" w:rsidRPr="00DA67B7" w:rsidRDefault="007A3DDC" w:rsidP="007A3DDC">
            <w:pPr>
              <w:numPr>
                <w:ilvl w:val="0"/>
                <w:numId w:val="1"/>
              </w:numPr>
              <w:spacing w:before="120" w:after="120"/>
              <w:rPr>
                <w:rFonts w:cs="Arial"/>
                <w:szCs w:val="20"/>
              </w:rPr>
            </w:pPr>
          </w:p>
        </w:tc>
        <w:tc>
          <w:tcPr>
            <w:tcW w:w="8460" w:type="dxa"/>
          </w:tcPr>
          <w:p w:rsidR="007A3DDC" w:rsidRPr="00DA67B7" w:rsidRDefault="007A3DDC" w:rsidP="00287F19">
            <w:pPr>
              <w:spacing w:before="120" w:after="120"/>
              <w:rPr>
                <w:rFonts w:cs="Arial"/>
                <w:szCs w:val="20"/>
              </w:rPr>
            </w:pPr>
            <w:r w:rsidRPr="00DA67B7">
              <w:rPr>
                <w:rFonts w:cs="Arial"/>
                <w:szCs w:val="20"/>
              </w:rPr>
              <w:t xml:space="preserve">Implementing the Safe Dates curriculum will have more benefits than drawbacks for this school </w:t>
            </w:r>
          </w:p>
        </w:tc>
        <w:tc>
          <w:tcPr>
            <w:tcW w:w="1008" w:type="dxa"/>
            <w:vAlign w:val="center"/>
          </w:tcPr>
          <w:p w:rsidR="007A3DDC" w:rsidRPr="00DA67B7" w:rsidRDefault="007A3DDC" w:rsidP="00287F19">
            <w:pPr>
              <w:spacing w:before="120" w:after="120"/>
              <w:rPr>
                <w:rFonts w:cs="Arial"/>
                <w:sz w:val="16"/>
                <w:szCs w:val="16"/>
                <w:u w:val="single"/>
              </w:rPr>
            </w:pPr>
            <w:r w:rsidRPr="00DA67B7">
              <w:rPr>
                <w:rFonts w:cs="Arial"/>
                <w:sz w:val="16"/>
                <w:szCs w:val="16"/>
                <w:u w:val="single"/>
              </w:rPr>
              <w:t>_______</w:t>
            </w:r>
          </w:p>
        </w:tc>
      </w:tr>
      <w:tr w:rsidR="007A3DDC" w:rsidRPr="00DA67B7" w:rsidTr="00287F19">
        <w:trPr>
          <w:trHeight w:val="87"/>
        </w:trPr>
        <w:tc>
          <w:tcPr>
            <w:tcW w:w="648" w:type="dxa"/>
          </w:tcPr>
          <w:p w:rsidR="007A3DDC" w:rsidRPr="00DA67B7" w:rsidRDefault="007A3DDC" w:rsidP="007A3DDC">
            <w:pPr>
              <w:numPr>
                <w:ilvl w:val="0"/>
                <w:numId w:val="1"/>
              </w:numPr>
              <w:spacing w:before="120" w:after="120"/>
              <w:rPr>
                <w:rFonts w:cs="Arial"/>
                <w:szCs w:val="20"/>
              </w:rPr>
            </w:pPr>
          </w:p>
        </w:tc>
        <w:tc>
          <w:tcPr>
            <w:tcW w:w="8460" w:type="dxa"/>
          </w:tcPr>
          <w:p w:rsidR="007A3DDC" w:rsidRPr="00DA67B7" w:rsidRDefault="007A3DDC" w:rsidP="00287F19">
            <w:pPr>
              <w:spacing w:before="120" w:after="120"/>
              <w:rPr>
                <w:rFonts w:cs="Arial"/>
                <w:szCs w:val="20"/>
              </w:rPr>
            </w:pPr>
            <w:r w:rsidRPr="00DA67B7">
              <w:rPr>
                <w:rFonts w:cs="Arial"/>
                <w:szCs w:val="20"/>
              </w:rPr>
              <w:t>Quite frankly, I really don’t care if we implement Safe Dates at this school</w:t>
            </w:r>
          </w:p>
        </w:tc>
        <w:tc>
          <w:tcPr>
            <w:tcW w:w="1008" w:type="dxa"/>
            <w:vAlign w:val="center"/>
          </w:tcPr>
          <w:p w:rsidR="007A3DDC" w:rsidRPr="00DA67B7" w:rsidRDefault="007A3DDC" w:rsidP="00287F19">
            <w:pPr>
              <w:spacing w:before="120" w:after="120"/>
              <w:rPr>
                <w:rFonts w:cs="Arial"/>
                <w:sz w:val="16"/>
                <w:szCs w:val="16"/>
                <w:u w:val="single"/>
              </w:rPr>
            </w:pPr>
            <w:r w:rsidRPr="00DA67B7">
              <w:rPr>
                <w:rFonts w:cs="Arial"/>
                <w:sz w:val="16"/>
                <w:szCs w:val="16"/>
                <w:u w:val="single"/>
              </w:rPr>
              <w:t>_______</w:t>
            </w:r>
          </w:p>
        </w:tc>
      </w:tr>
      <w:tr w:rsidR="007A3DDC" w:rsidRPr="00DA67B7" w:rsidTr="00287F19">
        <w:trPr>
          <w:trHeight w:val="87"/>
        </w:trPr>
        <w:tc>
          <w:tcPr>
            <w:tcW w:w="648" w:type="dxa"/>
          </w:tcPr>
          <w:p w:rsidR="007A3DDC" w:rsidRPr="00DA67B7" w:rsidRDefault="007A3DDC" w:rsidP="007A3DDC">
            <w:pPr>
              <w:numPr>
                <w:ilvl w:val="0"/>
                <w:numId w:val="1"/>
              </w:numPr>
              <w:spacing w:before="120" w:after="120"/>
              <w:rPr>
                <w:rFonts w:cs="Arial"/>
                <w:szCs w:val="20"/>
              </w:rPr>
            </w:pPr>
          </w:p>
        </w:tc>
        <w:tc>
          <w:tcPr>
            <w:tcW w:w="8460" w:type="dxa"/>
          </w:tcPr>
          <w:p w:rsidR="007A3DDC" w:rsidRPr="00DA67B7" w:rsidRDefault="007A3DDC" w:rsidP="00287F19">
            <w:pPr>
              <w:spacing w:before="120" w:after="120"/>
              <w:rPr>
                <w:rFonts w:cs="Arial"/>
                <w:szCs w:val="20"/>
              </w:rPr>
            </w:pPr>
            <w:r w:rsidRPr="00DA67B7">
              <w:rPr>
                <w:rFonts w:cs="Arial"/>
                <w:szCs w:val="20"/>
              </w:rPr>
              <w:t>We are prepared to see that the Safe Dates curriculum is delivered as intended regardless of the obstacles that might arise</w:t>
            </w:r>
          </w:p>
        </w:tc>
        <w:tc>
          <w:tcPr>
            <w:tcW w:w="1008" w:type="dxa"/>
            <w:vAlign w:val="center"/>
          </w:tcPr>
          <w:p w:rsidR="007A3DDC" w:rsidRPr="00DA67B7" w:rsidRDefault="007A3DDC" w:rsidP="00287F19">
            <w:pPr>
              <w:spacing w:before="120" w:after="120"/>
              <w:rPr>
                <w:rFonts w:cs="Arial"/>
                <w:sz w:val="16"/>
                <w:szCs w:val="16"/>
                <w:u w:val="single"/>
              </w:rPr>
            </w:pPr>
            <w:r w:rsidRPr="00DA67B7">
              <w:rPr>
                <w:rFonts w:cs="Arial"/>
                <w:sz w:val="16"/>
                <w:szCs w:val="16"/>
                <w:u w:val="single"/>
              </w:rPr>
              <w:t>_______</w:t>
            </w:r>
          </w:p>
        </w:tc>
      </w:tr>
      <w:tr w:rsidR="007A3DDC" w:rsidRPr="00DA67B7" w:rsidTr="00287F19">
        <w:trPr>
          <w:trHeight w:val="87"/>
        </w:trPr>
        <w:tc>
          <w:tcPr>
            <w:tcW w:w="648" w:type="dxa"/>
          </w:tcPr>
          <w:p w:rsidR="007A3DDC" w:rsidRPr="00DA67B7" w:rsidRDefault="007A3DDC" w:rsidP="007A3DDC">
            <w:pPr>
              <w:numPr>
                <w:ilvl w:val="0"/>
                <w:numId w:val="1"/>
              </w:numPr>
              <w:spacing w:before="120" w:after="120"/>
              <w:rPr>
                <w:rFonts w:cs="Arial"/>
                <w:szCs w:val="20"/>
              </w:rPr>
            </w:pPr>
          </w:p>
        </w:tc>
        <w:tc>
          <w:tcPr>
            <w:tcW w:w="8460" w:type="dxa"/>
          </w:tcPr>
          <w:p w:rsidR="007A3DDC" w:rsidRPr="00DA67B7" w:rsidRDefault="007A3DDC" w:rsidP="00287F19">
            <w:pPr>
              <w:spacing w:before="120" w:after="120"/>
              <w:rPr>
                <w:rFonts w:cs="Arial"/>
                <w:szCs w:val="20"/>
              </w:rPr>
            </w:pPr>
            <w:r w:rsidRPr="00DA67B7">
              <w:rPr>
                <w:rFonts w:cs="Arial"/>
                <w:szCs w:val="20"/>
              </w:rPr>
              <w:t>The Safe Dates curriculum will enhance this school's existing health and prevention programming</w:t>
            </w:r>
          </w:p>
        </w:tc>
        <w:tc>
          <w:tcPr>
            <w:tcW w:w="1008" w:type="dxa"/>
            <w:vAlign w:val="center"/>
          </w:tcPr>
          <w:p w:rsidR="007A3DDC" w:rsidRPr="00DA67B7" w:rsidRDefault="007A3DDC" w:rsidP="00287F19">
            <w:pPr>
              <w:spacing w:before="120" w:after="120"/>
              <w:rPr>
                <w:rFonts w:cs="Arial"/>
                <w:sz w:val="16"/>
                <w:szCs w:val="16"/>
                <w:u w:val="single"/>
              </w:rPr>
            </w:pPr>
            <w:r w:rsidRPr="00DA67B7">
              <w:rPr>
                <w:rFonts w:cs="Arial"/>
                <w:sz w:val="16"/>
                <w:szCs w:val="16"/>
                <w:u w:val="single"/>
              </w:rPr>
              <w:t>_______</w:t>
            </w:r>
          </w:p>
        </w:tc>
      </w:tr>
      <w:tr w:rsidR="007A3DDC" w:rsidRPr="00DA67B7" w:rsidTr="00287F19">
        <w:trPr>
          <w:trHeight w:val="87"/>
        </w:trPr>
        <w:tc>
          <w:tcPr>
            <w:tcW w:w="648" w:type="dxa"/>
          </w:tcPr>
          <w:p w:rsidR="007A3DDC" w:rsidRPr="00DA67B7" w:rsidRDefault="007A3DDC" w:rsidP="007A3DDC">
            <w:pPr>
              <w:numPr>
                <w:ilvl w:val="0"/>
                <w:numId w:val="1"/>
              </w:numPr>
              <w:spacing w:before="120" w:after="120"/>
              <w:rPr>
                <w:rFonts w:cs="Arial"/>
                <w:szCs w:val="20"/>
              </w:rPr>
            </w:pPr>
          </w:p>
        </w:tc>
        <w:tc>
          <w:tcPr>
            <w:tcW w:w="8460" w:type="dxa"/>
          </w:tcPr>
          <w:p w:rsidR="007A3DDC" w:rsidRPr="00DA67B7" w:rsidRDefault="007A3DDC" w:rsidP="00287F19">
            <w:pPr>
              <w:spacing w:before="120" w:after="120"/>
              <w:rPr>
                <w:rFonts w:cs="Arial"/>
                <w:szCs w:val="20"/>
              </w:rPr>
            </w:pPr>
            <w:r w:rsidRPr="00DA67B7">
              <w:rPr>
                <w:rFonts w:cs="Arial"/>
                <w:szCs w:val="20"/>
              </w:rPr>
              <w:t>There is convincing scientific evidence which suggests that the Safe Dates course reduces dating violence</w:t>
            </w:r>
          </w:p>
        </w:tc>
        <w:tc>
          <w:tcPr>
            <w:tcW w:w="1008" w:type="dxa"/>
            <w:vAlign w:val="center"/>
          </w:tcPr>
          <w:p w:rsidR="007A3DDC" w:rsidRPr="00DA67B7" w:rsidRDefault="007A3DDC" w:rsidP="00287F19">
            <w:pPr>
              <w:spacing w:before="120" w:after="120"/>
              <w:rPr>
                <w:rFonts w:cs="Arial"/>
                <w:sz w:val="16"/>
                <w:szCs w:val="16"/>
                <w:u w:val="single"/>
              </w:rPr>
            </w:pPr>
            <w:r w:rsidRPr="00DA67B7">
              <w:rPr>
                <w:rFonts w:cs="Arial"/>
                <w:sz w:val="16"/>
                <w:szCs w:val="16"/>
                <w:u w:val="single"/>
              </w:rPr>
              <w:t>_______</w:t>
            </w:r>
          </w:p>
        </w:tc>
      </w:tr>
    </w:tbl>
    <w:p w:rsidR="007A3DDC" w:rsidRPr="003308D6" w:rsidRDefault="007A3DDC" w:rsidP="007A3DDC">
      <w:pPr>
        <w:pStyle w:val="Style0"/>
        <w:rPr>
          <w:b/>
          <w:szCs w:val="20"/>
        </w:rPr>
      </w:pPr>
    </w:p>
    <w:p w:rsidR="007A3DDC" w:rsidRDefault="007A3DDC" w:rsidP="007A3DDC">
      <w:pPr>
        <w:rPr>
          <w:rFonts w:ascii="Arial" w:hAnsi="Arial"/>
          <w:b/>
          <w:sz w:val="20"/>
          <w:szCs w:val="20"/>
        </w:rPr>
      </w:pPr>
      <w:r>
        <w:rPr>
          <w:b/>
          <w:szCs w:val="20"/>
        </w:rPr>
        <w:br w:type="page"/>
      </w:r>
    </w:p>
    <w:p w:rsidR="007A3DDC" w:rsidRPr="003308D6" w:rsidRDefault="007A3DDC" w:rsidP="007A3DDC">
      <w:pPr>
        <w:pStyle w:val="Style0"/>
        <w:rPr>
          <w:szCs w:val="20"/>
        </w:rPr>
      </w:pPr>
      <w:r w:rsidRPr="003308D6">
        <w:rPr>
          <w:b/>
          <w:szCs w:val="20"/>
        </w:rPr>
        <w:lastRenderedPageBreak/>
        <w:t>Instructions</w:t>
      </w:r>
      <w:r w:rsidRPr="003308D6">
        <w:rPr>
          <w:szCs w:val="20"/>
        </w:rPr>
        <w:t>: Using the scale provided below, please indicate the extent to which you agree with each of the following statements.  Enter the number that most closely reflects your response in the space provided next to each phrase. Enter “0” if you don’t know or “9” if the question does not apply to you or your school.</w:t>
      </w:r>
    </w:p>
    <w:p w:rsidR="007A3DDC" w:rsidRPr="003308D6" w:rsidRDefault="007A3DDC" w:rsidP="007A3D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7A3DDC" w:rsidRPr="00DA67B7" w:rsidTr="00287F19">
        <w:tc>
          <w:tcPr>
            <w:tcW w:w="1008" w:type="dxa"/>
          </w:tcPr>
          <w:p w:rsidR="007A3DDC" w:rsidRPr="00DA67B7" w:rsidRDefault="007A3DDC" w:rsidP="00287F19">
            <w:pPr>
              <w:jc w:val="center"/>
              <w:rPr>
                <w:rFonts w:cs="Arial"/>
                <w:sz w:val="18"/>
                <w:szCs w:val="18"/>
              </w:rPr>
            </w:pPr>
            <w:r w:rsidRPr="00DA67B7">
              <w:rPr>
                <w:rFonts w:cs="Arial"/>
                <w:sz w:val="18"/>
                <w:szCs w:val="18"/>
              </w:rPr>
              <w:t>Strongly</w:t>
            </w:r>
          </w:p>
          <w:p w:rsidR="007A3DDC" w:rsidRPr="00DA67B7" w:rsidRDefault="007A3DDC" w:rsidP="00287F19">
            <w:pPr>
              <w:jc w:val="center"/>
              <w:rPr>
                <w:rFonts w:cs="Arial"/>
                <w:sz w:val="18"/>
                <w:szCs w:val="18"/>
              </w:rPr>
            </w:pPr>
            <w:r w:rsidRPr="00DA67B7">
              <w:rPr>
                <w:rFonts w:cs="Arial"/>
                <w:sz w:val="18"/>
                <w:szCs w:val="18"/>
              </w:rPr>
              <w:t>Disagree</w:t>
            </w:r>
          </w:p>
        </w:tc>
        <w:tc>
          <w:tcPr>
            <w:tcW w:w="972" w:type="dxa"/>
          </w:tcPr>
          <w:p w:rsidR="007A3DDC" w:rsidRPr="00DA67B7" w:rsidRDefault="007A3DDC" w:rsidP="00287F19">
            <w:pPr>
              <w:jc w:val="center"/>
              <w:rPr>
                <w:rFonts w:cs="Arial"/>
                <w:sz w:val="18"/>
                <w:szCs w:val="18"/>
              </w:rPr>
            </w:pPr>
          </w:p>
          <w:p w:rsidR="007A3DDC" w:rsidRPr="00DA67B7" w:rsidRDefault="007A3DDC" w:rsidP="00287F19">
            <w:pPr>
              <w:jc w:val="center"/>
              <w:rPr>
                <w:rFonts w:cs="Arial"/>
                <w:sz w:val="18"/>
                <w:szCs w:val="18"/>
              </w:rPr>
            </w:pPr>
            <w:r w:rsidRPr="00DA67B7">
              <w:rPr>
                <w:rFonts w:cs="Arial"/>
                <w:sz w:val="18"/>
                <w:szCs w:val="18"/>
              </w:rPr>
              <w:t>Disagree</w:t>
            </w:r>
          </w:p>
        </w:tc>
        <w:tc>
          <w:tcPr>
            <w:tcW w:w="1080" w:type="dxa"/>
          </w:tcPr>
          <w:p w:rsidR="007A3DDC" w:rsidRPr="00DA67B7" w:rsidRDefault="007A3DDC" w:rsidP="00287F19">
            <w:pPr>
              <w:jc w:val="center"/>
              <w:rPr>
                <w:rFonts w:cs="Arial"/>
                <w:sz w:val="18"/>
                <w:szCs w:val="18"/>
              </w:rPr>
            </w:pPr>
            <w:r w:rsidRPr="00DA67B7">
              <w:rPr>
                <w:rFonts w:cs="Arial"/>
                <w:sz w:val="18"/>
                <w:szCs w:val="18"/>
              </w:rPr>
              <w:t>Somewhat</w:t>
            </w:r>
          </w:p>
          <w:p w:rsidR="007A3DDC" w:rsidRPr="00DA67B7" w:rsidRDefault="007A3DDC" w:rsidP="00287F19">
            <w:pPr>
              <w:jc w:val="center"/>
              <w:rPr>
                <w:rFonts w:cs="Arial"/>
                <w:sz w:val="18"/>
                <w:szCs w:val="18"/>
              </w:rPr>
            </w:pPr>
            <w:r w:rsidRPr="00DA67B7">
              <w:rPr>
                <w:rFonts w:cs="Arial"/>
                <w:sz w:val="18"/>
                <w:szCs w:val="18"/>
              </w:rPr>
              <w:t>Disagree</w:t>
            </w:r>
          </w:p>
        </w:tc>
        <w:tc>
          <w:tcPr>
            <w:tcW w:w="1188" w:type="dxa"/>
          </w:tcPr>
          <w:p w:rsidR="007A3DDC" w:rsidRPr="00DA67B7" w:rsidRDefault="007A3DDC" w:rsidP="00287F19">
            <w:pPr>
              <w:jc w:val="center"/>
              <w:rPr>
                <w:rFonts w:cs="Arial"/>
                <w:sz w:val="18"/>
                <w:szCs w:val="18"/>
              </w:rPr>
            </w:pPr>
            <w:r w:rsidRPr="00DA67B7">
              <w:rPr>
                <w:rFonts w:cs="Arial"/>
                <w:sz w:val="18"/>
                <w:szCs w:val="18"/>
              </w:rPr>
              <w:t>Neither Agree nor Disagree</w:t>
            </w:r>
          </w:p>
        </w:tc>
        <w:tc>
          <w:tcPr>
            <w:tcW w:w="1080" w:type="dxa"/>
          </w:tcPr>
          <w:p w:rsidR="007A3DDC" w:rsidRPr="00DA67B7" w:rsidRDefault="007A3DDC" w:rsidP="00287F19">
            <w:pPr>
              <w:jc w:val="center"/>
              <w:rPr>
                <w:rFonts w:cs="Arial"/>
                <w:sz w:val="18"/>
                <w:szCs w:val="18"/>
              </w:rPr>
            </w:pPr>
            <w:r w:rsidRPr="00DA67B7">
              <w:rPr>
                <w:rFonts w:cs="Arial"/>
                <w:sz w:val="18"/>
                <w:szCs w:val="18"/>
              </w:rPr>
              <w:t>Somewhat</w:t>
            </w:r>
          </w:p>
          <w:p w:rsidR="007A3DDC" w:rsidRPr="00DA67B7" w:rsidRDefault="007A3DDC" w:rsidP="00287F19">
            <w:pPr>
              <w:jc w:val="center"/>
              <w:rPr>
                <w:rFonts w:cs="Arial"/>
                <w:sz w:val="18"/>
                <w:szCs w:val="18"/>
              </w:rPr>
            </w:pPr>
            <w:r w:rsidRPr="00DA67B7">
              <w:rPr>
                <w:rFonts w:cs="Arial"/>
                <w:sz w:val="18"/>
                <w:szCs w:val="18"/>
              </w:rPr>
              <w:t>Agree</w:t>
            </w:r>
          </w:p>
        </w:tc>
        <w:tc>
          <w:tcPr>
            <w:tcW w:w="720" w:type="dxa"/>
          </w:tcPr>
          <w:p w:rsidR="007A3DDC" w:rsidRPr="00DA67B7" w:rsidRDefault="007A3DDC" w:rsidP="00287F19">
            <w:pPr>
              <w:jc w:val="center"/>
              <w:rPr>
                <w:rFonts w:cs="Arial"/>
                <w:sz w:val="18"/>
                <w:szCs w:val="18"/>
              </w:rPr>
            </w:pPr>
          </w:p>
          <w:p w:rsidR="007A3DDC" w:rsidRPr="00DA67B7" w:rsidRDefault="007A3DDC"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7A3DDC" w:rsidRPr="00DA67B7" w:rsidRDefault="007A3DDC" w:rsidP="00287F19">
            <w:pPr>
              <w:jc w:val="center"/>
              <w:rPr>
                <w:rFonts w:cs="Arial"/>
                <w:sz w:val="18"/>
                <w:szCs w:val="18"/>
              </w:rPr>
            </w:pPr>
            <w:r w:rsidRPr="00DA67B7">
              <w:rPr>
                <w:rFonts w:cs="Arial"/>
                <w:sz w:val="18"/>
                <w:szCs w:val="18"/>
              </w:rPr>
              <w:t>Strongly</w:t>
            </w:r>
          </w:p>
          <w:p w:rsidR="007A3DDC" w:rsidRPr="00DA67B7" w:rsidRDefault="007A3DDC"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7A3DDC" w:rsidRPr="00DA67B7" w:rsidRDefault="007A3DDC" w:rsidP="00287F19">
            <w:pPr>
              <w:jc w:val="center"/>
              <w:rPr>
                <w:rFonts w:cs="Arial"/>
                <w:sz w:val="18"/>
                <w:szCs w:val="18"/>
              </w:rPr>
            </w:pPr>
          </w:p>
        </w:tc>
        <w:tc>
          <w:tcPr>
            <w:tcW w:w="844" w:type="dxa"/>
            <w:tcBorders>
              <w:left w:val="single" w:sz="4" w:space="0" w:color="auto"/>
            </w:tcBorders>
          </w:tcPr>
          <w:p w:rsidR="007A3DDC" w:rsidRPr="00DA67B7" w:rsidRDefault="007A3DDC" w:rsidP="00287F19">
            <w:pPr>
              <w:jc w:val="center"/>
              <w:rPr>
                <w:rFonts w:cs="Arial"/>
                <w:sz w:val="18"/>
                <w:szCs w:val="18"/>
              </w:rPr>
            </w:pPr>
            <w:r w:rsidRPr="00DA67B7">
              <w:rPr>
                <w:rFonts w:cs="Arial"/>
                <w:sz w:val="18"/>
                <w:szCs w:val="18"/>
              </w:rPr>
              <w:t>Don’t</w:t>
            </w:r>
          </w:p>
          <w:p w:rsidR="007A3DDC" w:rsidRPr="00DA67B7" w:rsidRDefault="007A3DDC" w:rsidP="00287F19">
            <w:pPr>
              <w:jc w:val="center"/>
              <w:rPr>
                <w:rFonts w:cs="Arial"/>
                <w:sz w:val="18"/>
                <w:szCs w:val="18"/>
              </w:rPr>
            </w:pPr>
            <w:r w:rsidRPr="00DA67B7">
              <w:rPr>
                <w:rFonts w:cs="Arial"/>
                <w:sz w:val="18"/>
                <w:szCs w:val="18"/>
              </w:rPr>
              <w:t>Know</w:t>
            </w:r>
          </w:p>
        </w:tc>
        <w:tc>
          <w:tcPr>
            <w:tcW w:w="1080" w:type="dxa"/>
          </w:tcPr>
          <w:p w:rsidR="007A3DDC" w:rsidRPr="00DA67B7" w:rsidRDefault="007A3DDC" w:rsidP="00287F19">
            <w:pPr>
              <w:jc w:val="center"/>
              <w:rPr>
                <w:rFonts w:cs="Arial"/>
                <w:sz w:val="18"/>
                <w:szCs w:val="18"/>
              </w:rPr>
            </w:pPr>
            <w:r w:rsidRPr="00DA67B7">
              <w:rPr>
                <w:rFonts w:cs="Arial"/>
                <w:sz w:val="18"/>
                <w:szCs w:val="18"/>
              </w:rPr>
              <w:t>Not</w:t>
            </w:r>
          </w:p>
          <w:p w:rsidR="007A3DDC" w:rsidRPr="00DA67B7" w:rsidRDefault="007A3DDC" w:rsidP="00287F19">
            <w:pPr>
              <w:jc w:val="center"/>
              <w:rPr>
                <w:rFonts w:cs="Arial"/>
                <w:sz w:val="18"/>
                <w:szCs w:val="18"/>
              </w:rPr>
            </w:pPr>
            <w:r w:rsidRPr="00DA67B7">
              <w:rPr>
                <w:rFonts w:cs="Arial"/>
                <w:sz w:val="18"/>
                <w:szCs w:val="18"/>
              </w:rPr>
              <w:t>Applicable</w:t>
            </w:r>
          </w:p>
        </w:tc>
      </w:tr>
      <w:tr w:rsidR="007A3DDC" w:rsidRPr="00DA67B7" w:rsidTr="00287F19">
        <w:trPr>
          <w:trHeight w:val="267"/>
        </w:trPr>
        <w:tc>
          <w:tcPr>
            <w:tcW w:w="1008" w:type="dxa"/>
            <w:vAlign w:val="center"/>
          </w:tcPr>
          <w:p w:rsidR="007A3DDC" w:rsidRPr="00DA67B7" w:rsidRDefault="007A3DDC" w:rsidP="00287F19">
            <w:pPr>
              <w:jc w:val="center"/>
              <w:rPr>
                <w:rFonts w:cs="Arial"/>
                <w:sz w:val="18"/>
                <w:szCs w:val="18"/>
              </w:rPr>
            </w:pPr>
            <w:r w:rsidRPr="00DA67B7">
              <w:rPr>
                <w:rFonts w:cs="Arial"/>
                <w:sz w:val="18"/>
                <w:szCs w:val="18"/>
              </w:rPr>
              <w:t>1</w:t>
            </w:r>
          </w:p>
        </w:tc>
        <w:tc>
          <w:tcPr>
            <w:tcW w:w="972" w:type="dxa"/>
            <w:vAlign w:val="center"/>
          </w:tcPr>
          <w:p w:rsidR="007A3DDC" w:rsidRPr="00DA67B7" w:rsidRDefault="007A3DDC" w:rsidP="00287F19">
            <w:pPr>
              <w:jc w:val="center"/>
              <w:rPr>
                <w:rFonts w:cs="Arial"/>
                <w:sz w:val="18"/>
                <w:szCs w:val="18"/>
              </w:rPr>
            </w:pPr>
            <w:r w:rsidRPr="00DA67B7">
              <w:rPr>
                <w:rFonts w:cs="Arial"/>
                <w:sz w:val="18"/>
                <w:szCs w:val="18"/>
              </w:rPr>
              <w:t>2</w:t>
            </w:r>
          </w:p>
        </w:tc>
        <w:tc>
          <w:tcPr>
            <w:tcW w:w="1080" w:type="dxa"/>
            <w:vAlign w:val="center"/>
          </w:tcPr>
          <w:p w:rsidR="007A3DDC" w:rsidRPr="00DA67B7" w:rsidRDefault="007A3DDC" w:rsidP="00287F19">
            <w:pPr>
              <w:jc w:val="center"/>
              <w:rPr>
                <w:rFonts w:cs="Arial"/>
                <w:sz w:val="18"/>
                <w:szCs w:val="18"/>
              </w:rPr>
            </w:pPr>
            <w:r w:rsidRPr="00DA67B7">
              <w:rPr>
                <w:rFonts w:cs="Arial"/>
                <w:sz w:val="18"/>
                <w:szCs w:val="18"/>
              </w:rPr>
              <w:t>3</w:t>
            </w:r>
          </w:p>
        </w:tc>
        <w:tc>
          <w:tcPr>
            <w:tcW w:w="1188" w:type="dxa"/>
            <w:vAlign w:val="center"/>
          </w:tcPr>
          <w:p w:rsidR="007A3DDC" w:rsidRPr="00DA67B7" w:rsidRDefault="007A3DDC" w:rsidP="00287F19">
            <w:pPr>
              <w:jc w:val="center"/>
              <w:rPr>
                <w:rFonts w:cs="Arial"/>
                <w:sz w:val="18"/>
                <w:szCs w:val="18"/>
              </w:rPr>
            </w:pPr>
            <w:r w:rsidRPr="00DA67B7">
              <w:rPr>
                <w:rFonts w:cs="Arial"/>
                <w:sz w:val="18"/>
                <w:szCs w:val="18"/>
              </w:rPr>
              <w:t>4</w:t>
            </w:r>
          </w:p>
        </w:tc>
        <w:tc>
          <w:tcPr>
            <w:tcW w:w="1080" w:type="dxa"/>
            <w:vAlign w:val="center"/>
          </w:tcPr>
          <w:p w:rsidR="007A3DDC" w:rsidRPr="00DA67B7" w:rsidRDefault="007A3DDC" w:rsidP="00287F19">
            <w:pPr>
              <w:jc w:val="center"/>
              <w:rPr>
                <w:rFonts w:cs="Arial"/>
                <w:sz w:val="18"/>
                <w:szCs w:val="18"/>
              </w:rPr>
            </w:pPr>
            <w:r w:rsidRPr="00DA67B7">
              <w:rPr>
                <w:rFonts w:cs="Arial"/>
                <w:sz w:val="18"/>
                <w:szCs w:val="18"/>
              </w:rPr>
              <w:t>5</w:t>
            </w:r>
          </w:p>
        </w:tc>
        <w:tc>
          <w:tcPr>
            <w:tcW w:w="720" w:type="dxa"/>
            <w:vAlign w:val="center"/>
          </w:tcPr>
          <w:p w:rsidR="007A3DDC" w:rsidRPr="00DA67B7" w:rsidRDefault="007A3DDC"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7A3DDC" w:rsidRPr="00DA67B7" w:rsidRDefault="007A3DDC"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7A3DDC" w:rsidRPr="00DA67B7" w:rsidRDefault="007A3DDC" w:rsidP="00287F19">
            <w:pPr>
              <w:jc w:val="center"/>
              <w:rPr>
                <w:rFonts w:cs="Arial"/>
                <w:sz w:val="18"/>
                <w:szCs w:val="18"/>
              </w:rPr>
            </w:pPr>
          </w:p>
        </w:tc>
        <w:tc>
          <w:tcPr>
            <w:tcW w:w="844" w:type="dxa"/>
            <w:tcBorders>
              <w:left w:val="single" w:sz="4" w:space="0" w:color="auto"/>
            </w:tcBorders>
            <w:vAlign w:val="center"/>
          </w:tcPr>
          <w:p w:rsidR="007A3DDC" w:rsidRPr="00DA67B7" w:rsidRDefault="007A3DDC" w:rsidP="00287F19">
            <w:pPr>
              <w:jc w:val="center"/>
              <w:rPr>
                <w:rFonts w:cs="Arial"/>
                <w:sz w:val="18"/>
                <w:szCs w:val="18"/>
              </w:rPr>
            </w:pPr>
            <w:r w:rsidRPr="00DA67B7">
              <w:rPr>
                <w:rFonts w:cs="Arial"/>
                <w:sz w:val="18"/>
                <w:szCs w:val="18"/>
              </w:rPr>
              <w:t>0</w:t>
            </w:r>
          </w:p>
        </w:tc>
        <w:tc>
          <w:tcPr>
            <w:tcW w:w="1080" w:type="dxa"/>
            <w:vAlign w:val="center"/>
          </w:tcPr>
          <w:p w:rsidR="007A3DDC" w:rsidRPr="00DA67B7" w:rsidRDefault="007A3DDC" w:rsidP="00287F19">
            <w:pPr>
              <w:jc w:val="center"/>
              <w:rPr>
                <w:rFonts w:cs="Arial"/>
                <w:sz w:val="18"/>
                <w:szCs w:val="18"/>
              </w:rPr>
            </w:pPr>
            <w:r w:rsidRPr="00DA67B7">
              <w:rPr>
                <w:rFonts w:cs="Arial"/>
                <w:sz w:val="18"/>
                <w:szCs w:val="18"/>
              </w:rPr>
              <w:t>9</w:t>
            </w:r>
          </w:p>
        </w:tc>
      </w:tr>
    </w:tbl>
    <w:p w:rsidR="007A3DDC" w:rsidRDefault="007A3DDC" w:rsidP="007A3D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7A3DDC" w:rsidRPr="003308D6" w:rsidRDefault="007A3DDC" w:rsidP="007A3D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bl>
      <w:tblPr>
        <w:tblpPr w:leftFromText="180" w:rightFromText="180" w:vertAnchor="text" w:horzAnchor="margin" w:tblpY="500"/>
        <w:tblW w:w="10278" w:type="dxa"/>
        <w:tblLayout w:type="fixed"/>
        <w:tblLook w:val="0000"/>
      </w:tblPr>
      <w:tblGrid>
        <w:gridCol w:w="648"/>
        <w:gridCol w:w="8640"/>
        <w:gridCol w:w="990"/>
      </w:tblGrid>
      <w:tr w:rsidR="007A3DDC" w:rsidRPr="00DA67B7" w:rsidTr="00287F19">
        <w:tc>
          <w:tcPr>
            <w:tcW w:w="648" w:type="dxa"/>
          </w:tcPr>
          <w:p w:rsidR="007A3DDC" w:rsidRPr="003308D6" w:rsidRDefault="007A3DDC" w:rsidP="007A3DDC">
            <w:pPr>
              <w:pStyle w:val="Heading1"/>
              <w:numPr>
                <w:ilvl w:val="0"/>
                <w:numId w:val="1"/>
              </w:numPr>
              <w:spacing w:before="100" w:after="100"/>
              <w:rPr>
                <w:rFonts w:cs="Arial"/>
                <w:sz w:val="20"/>
                <w:szCs w:val="20"/>
                <w:u w:val="none"/>
              </w:rPr>
            </w:pPr>
          </w:p>
        </w:tc>
        <w:tc>
          <w:tcPr>
            <w:tcW w:w="8640" w:type="dxa"/>
          </w:tcPr>
          <w:p w:rsidR="007A3DDC" w:rsidRPr="00DA67B7" w:rsidRDefault="007A3DDC" w:rsidP="00287F19">
            <w:pPr>
              <w:spacing w:before="100" w:after="100"/>
              <w:rPr>
                <w:rFonts w:cs="Arial"/>
                <w:szCs w:val="20"/>
              </w:rPr>
            </w:pPr>
            <w:r w:rsidRPr="00DA67B7">
              <w:rPr>
                <w:rFonts w:cs="Arial"/>
                <w:szCs w:val="20"/>
              </w:rPr>
              <w:t>This school is highly motivated to implement the Safe Dates program</w:t>
            </w:r>
          </w:p>
        </w:tc>
        <w:tc>
          <w:tcPr>
            <w:tcW w:w="990" w:type="dxa"/>
            <w:vAlign w:val="center"/>
          </w:tcPr>
          <w:p w:rsidR="007A3DDC" w:rsidRPr="00DA67B7" w:rsidRDefault="007A3DDC" w:rsidP="00287F19">
            <w:pPr>
              <w:spacing w:before="100" w:after="100"/>
              <w:rPr>
                <w:rFonts w:cs="Arial"/>
                <w:szCs w:val="20"/>
              </w:rPr>
            </w:pPr>
            <w:r w:rsidRPr="00DA67B7">
              <w:rPr>
                <w:rFonts w:cs="Arial"/>
                <w:szCs w:val="20"/>
              </w:rPr>
              <w:t>_____</w:t>
            </w:r>
          </w:p>
        </w:tc>
      </w:tr>
      <w:tr w:rsidR="007A3DDC" w:rsidRPr="00DA67B7" w:rsidTr="00287F19">
        <w:tc>
          <w:tcPr>
            <w:tcW w:w="648" w:type="dxa"/>
          </w:tcPr>
          <w:p w:rsidR="007A3DDC" w:rsidRPr="003308D6" w:rsidRDefault="007A3DDC" w:rsidP="007A3DDC">
            <w:pPr>
              <w:pStyle w:val="Heading1"/>
              <w:numPr>
                <w:ilvl w:val="0"/>
                <w:numId w:val="1"/>
              </w:numPr>
              <w:spacing w:before="100" w:after="100"/>
              <w:rPr>
                <w:rFonts w:cs="Arial"/>
                <w:sz w:val="20"/>
                <w:szCs w:val="20"/>
                <w:u w:val="none"/>
              </w:rPr>
            </w:pPr>
          </w:p>
        </w:tc>
        <w:tc>
          <w:tcPr>
            <w:tcW w:w="8640" w:type="dxa"/>
          </w:tcPr>
          <w:p w:rsidR="007A3DDC" w:rsidRPr="00DA67B7" w:rsidRDefault="007A3DDC" w:rsidP="00287F19">
            <w:pPr>
              <w:spacing w:before="100" w:after="100"/>
              <w:rPr>
                <w:rFonts w:cs="Arial"/>
                <w:szCs w:val="20"/>
              </w:rPr>
            </w:pPr>
            <w:r w:rsidRPr="00DA67B7">
              <w:rPr>
                <w:rFonts w:cs="Arial"/>
                <w:szCs w:val="20"/>
              </w:rPr>
              <w:t>The Safe Dates program will provide students with knowledge and strategies to reduce the incidence of dating violence in the future</w:t>
            </w:r>
          </w:p>
        </w:tc>
        <w:tc>
          <w:tcPr>
            <w:tcW w:w="990" w:type="dxa"/>
            <w:vAlign w:val="center"/>
          </w:tcPr>
          <w:p w:rsidR="007A3DDC" w:rsidRPr="00DA67B7" w:rsidRDefault="007A3DDC" w:rsidP="00287F19">
            <w:pPr>
              <w:spacing w:before="100" w:after="100"/>
              <w:rPr>
                <w:rFonts w:cs="Arial"/>
                <w:szCs w:val="20"/>
              </w:rPr>
            </w:pPr>
            <w:r w:rsidRPr="00DA67B7">
              <w:rPr>
                <w:rFonts w:cs="Arial"/>
                <w:szCs w:val="20"/>
              </w:rPr>
              <w:t>_____</w:t>
            </w:r>
          </w:p>
        </w:tc>
      </w:tr>
      <w:tr w:rsidR="007A3DDC" w:rsidRPr="00DA67B7" w:rsidTr="00287F19">
        <w:tc>
          <w:tcPr>
            <w:tcW w:w="648" w:type="dxa"/>
          </w:tcPr>
          <w:p w:rsidR="007A3DDC" w:rsidRPr="003308D6" w:rsidRDefault="007A3DDC" w:rsidP="007A3DDC">
            <w:pPr>
              <w:pStyle w:val="Heading1"/>
              <w:numPr>
                <w:ilvl w:val="0"/>
                <w:numId w:val="1"/>
              </w:numPr>
              <w:spacing w:before="100" w:after="100"/>
              <w:rPr>
                <w:rFonts w:cs="Arial"/>
                <w:sz w:val="20"/>
                <w:szCs w:val="20"/>
                <w:u w:val="none"/>
              </w:rPr>
            </w:pPr>
          </w:p>
        </w:tc>
        <w:tc>
          <w:tcPr>
            <w:tcW w:w="8640" w:type="dxa"/>
          </w:tcPr>
          <w:p w:rsidR="007A3DDC" w:rsidRPr="00DA67B7" w:rsidRDefault="007A3DDC" w:rsidP="00287F19">
            <w:pPr>
              <w:spacing w:before="100" w:after="100"/>
              <w:rPr>
                <w:rFonts w:cs="Arial"/>
                <w:szCs w:val="20"/>
              </w:rPr>
            </w:pPr>
            <w:r w:rsidRPr="00DA67B7">
              <w:rPr>
                <w:rFonts w:cs="Arial"/>
                <w:szCs w:val="20"/>
              </w:rPr>
              <w:t>It is my decision about whether or not to teach the Safe Dates course</w:t>
            </w:r>
          </w:p>
        </w:tc>
        <w:tc>
          <w:tcPr>
            <w:tcW w:w="990" w:type="dxa"/>
            <w:vAlign w:val="center"/>
          </w:tcPr>
          <w:p w:rsidR="007A3DDC" w:rsidRPr="00DA67B7" w:rsidRDefault="007A3DDC" w:rsidP="00287F19">
            <w:pPr>
              <w:spacing w:before="100" w:after="100"/>
              <w:rPr>
                <w:rFonts w:cs="Arial"/>
                <w:szCs w:val="20"/>
              </w:rPr>
            </w:pPr>
            <w:r w:rsidRPr="00DA67B7">
              <w:rPr>
                <w:rFonts w:cs="Arial"/>
                <w:szCs w:val="20"/>
              </w:rPr>
              <w:t>_____</w:t>
            </w:r>
          </w:p>
        </w:tc>
      </w:tr>
      <w:tr w:rsidR="007A3DDC" w:rsidRPr="00DA67B7" w:rsidTr="00287F19">
        <w:tc>
          <w:tcPr>
            <w:tcW w:w="648" w:type="dxa"/>
          </w:tcPr>
          <w:p w:rsidR="007A3DDC" w:rsidRPr="003308D6" w:rsidRDefault="007A3DDC" w:rsidP="007A3DDC">
            <w:pPr>
              <w:pStyle w:val="Heading1"/>
              <w:numPr>
                <w:ilvl w:val="0"/>
                <w:numId w:val="1"/>
              </w:numPr>
              <w:spacing w:before="100" w:after="100"/>
              <w:rPr>
                <w:rFonts w:cs="Arial"/>
                <w:sz w:val="20"/>
                <w:szCs w:val="20"/>
                <w:u w:val="none"/>
              </w:rPr>
            </w:pPr>
          </w:p>
        </w:tc>
        <w:tc>
          <w:tcPr>
            <w:tcW w:w="8640" w:type="dxa"/>
          </w:tcPr>
          <w:p w:rsidR="007A3DDC" w:rsidRPr="00DA67B7" w:rsidRDefault="007A3DDC" w:rsidP="00287F19">
            <w:pPr>
              <w:spacing w:before="100" w:after="100"/>
              <w:rPr>
                <w:rFonts w:cs="Arial"/>
                <w:szCs w:val="20"/>
              </w:rPr>
            </w:pPr>
            <w:r w:rsidRPr="00DA67B7">
              <w:rPr>
                <w:rFonts w:cs="Arial"/>
                <w:szCs w:val="20"/>
              </w:rPr>
              <w:t xml:space="preserve">Teachers who will be teaching Safe Dates were actively involved in making the decision to participate in this study (related to the Safe Dates program) </w:t>
            </w:r>
          </w:p>
        </w:tc>
        <w:tc>
          <w:tcPr>
            <w:tcW w:w="990" w:type="dxa"/>
            <w:vAlign w:val="center"/>
          </w:tcPr>
          <w:p w:rsidR="007A3DDC" w:rsidRPr="00DA67B7" w:rsidRDefault="007A3DDC" w:rsidP="00287F19">
            <w:pPr>
              <w:spacing w:before="100" w:after="100"/>
              <w:rPr>
                <w:rFonts w:cs="Arial"/>
                <w:szCs w:val="20"/>
              </w:rPr>
            </w:pPr>
            <w:r w:rsidRPr="00DA67B7">
              <w:rPr>
                <w:rFonts w:cs="Arial"/>
                <w:szCs w:val="20"/>
              </w:rPr>
              <w:t>_____</w:t>
            </w:r>
          </w:p>
        </w:tc>
      </w:tr>
      <w:tr w:rsidR="007A3DDC" w:rsidRPr="00DA67B7" w:rsidTr="00287F19">
        <w:tc>
          <w:tcPr>
            <w:tcW w:w="648" w:type="dxa"/>
          </w:tcPr>
          <w:p w:rsidR="007A3DDC" w:rsidRPr="003308D6" w:rsidRDefault="007A3DDC" w:rsidP="007A3DDC">
            <w:pPr>
              <w:pStyle w:val="Heading1"/>
              <w:numPr>
                <w:ilvl w:val="0"/>
                <w:numId w:val="1"/>
              </w:numPr>
              <w:spacing w:before="100" w:after="100"/>
              <w:rPr>
                <w:rFonts w:cs="Arial"/>
                <w:sz w:val="20"/>
                <w:szCs w:val="20"/>
                <w:u w:val="none"/>
              </w:rPr>
            </w:pPr>
          </w:p>
        </w:tc>
        <w:tc>
          <w:tcPr>
            <w:tcW w:w="8640" w:type="dxa"/>
          </w:tcPr>
          <w:p w:rsidR="007A3DDC" w:rsidRPr="00DA67B7" w:rsidRDefault="007A3DDC" w:rsidP="00287F19">
            <w:pPr>
              <w:spacing w:before="100" w:after="100"/>
              <w:rPr>
                <w:rFonts w:cs="Arial"/>
                <w:szCs w:val="20"/>
              </w:rPr>
            </w:pPr>
            <w:r w:rsidRPr="00DA67B7">
              <w:rPr>
                <w:rFonts w:cs="Arial"/>
                <w:szCs w:val="20"/>
              </w:rPr>
              <w:t>Top administrators at this school are committed to ensuring that the Safe Dates course is part of the health/prevention curriculum</w:t>
            </w:r>
          </w:p>
        </w:tc>
        <w:tc>
          <w:tcPr>
            <w:tcW w:w="990" w:type="dxa"/>
            <w:vAlign w:val="center"/>
          </w:tcPr>
          <w:p w:rsidR="007A3DDC" w:rsidRPr="00DA67B7" w:rsidRDefault="007A3DDC" w:rsidP="00287F19">
            <w:pPr>
              <w:spacing w:before="100" w:after="100"/>
              <w:rPr>
                <w:rFonts w:cs="Arial"/>
                <w:szCs w:val="20"/>
              </w:rPr>
            </w:pPr>
            <w:r w:rsidRPr="00DA67B7">
              <w:rPr>
                <w:rFonts w:cs="Arial"/>
                <w:szCs w:val="20"/>
              </w:rPr>
              <w:t>_____</w:t>
            </w:r>
          </w:p>
        </w:tc>
      </w:tr>
      <w:tr w:rsidR="007A3DDC" w:rsidRPr="00DA67B7" w:rsidTr="00287F19">
        <w:tc>
          <w:tcPr>
            <w:tcW w:w="648" w:type="dxa"/>
          </w:tcPr>
          <w:p w:rsidR="007A3DDC" w:rsidRPr="003308D6" w:rsidRDefault="007A3DDC" w:rsidP="007A3DDC">
            <w:pPr>
              <w:pStyle w:val="Heading1"/>
              <w:numPr>
                <w:ilvl w:val="0"/>
                <w:numId w:val="1"/>
              </w:numPr>
              <w:spacing w:before="100" w:after="100"/>
              <w:rPr>
                <w:rFonts w:cs="Arial"/>
                <w:sz w:val="20"/>
                <w:szCs w:val="20"/>
                <w:u w:val="none"/>
              </w:rPr>
            </w:pPr>
          </w:p>
        </w:tc>
        <w:tc>
          <w:tcPr>
            <w:tcW w:w="8640" w:type="dxa"/>
          </w:tcPr>
          <w:p w:rsidR="007A3DDC" w:rsidRPr="00DA67B7" w:rsidRDefault="007A3DDC" w:rsidP="00287F19">
            <w:pPr>
              <w:spacing w:before="100" w:after="100"/>
              <w:rPr>
                <w:rFonts w:cs="Arial"/>
                <w:szCs w:val="20"/>
              </w:rPr>
            </w:pPr>
            <w:r w:rsidRPr="00DA67B7">
              <w:rPr>
                <w:rFonts w:cs="Arial"/>
                <w:szCs w:val="20"/>
              </w:rPr>
              <w:t>The existing violence-prevention policies, strategies and programs, etc. at this school are very effective</w:t>
            </w:r>
          </w:p>
        </w:tc>
        <w:tc>
          <w:tcPr>
            <w:tcW w:w="990" w:type="dxa"/>
            <w:vAlign w:val="center"/>
          </w:tcPr>
          <w:p w:rsidR="007A3DDC" w:rsidRPr="00DA67B7" w:rsidRDefault="007A3DDC" w:rsidP="00287F19">
            <w:pPr>
              <w:spacing w:before="100" w:after="100"/>
              <w:rPr>
                <w:rFonts w:cs="Arial"/>
                <w:szCs w:val="20"/>
              </w:rPr>
            </w:pPr>
            <w:r w:rsidRPr="00DA67B7">
              <w:rPr>
                <w:rFonts w:cs="Arial"/>
                <w:szCs w:val="20"/>
              </w:rPr>
              <w:t>_____</w:t>
            </w:r>
          </w:p>
        </w:tc>
      </w:tr>
      <w:tr w:rsidR="007A3DDC" w:rsidRPr="00DA67B7" w:rsidTr="00287F19">
        <w:tc>
          <w:tcPr>
            <w:tcW w:w="648" w:type="dxa"/>
          </w:tcPr>
          <w:p w:rsidR="007A3DDC" w:rsidRPr="003308D6" w:rsidRDefault="007A3DDC" w:rsidP="007A3DDC">
            <w:pPr>
              <w:pStyle w:val="Heading1"/>
              <w:numPr>
                <w:ilvl w:val="0"/>
                <w:numId w:val="1"/>
              </w:numPr>
              <w:spacing w:before="100" w:after="100"/>
              <w:rPr>
                <w:rFonts w:cs="Arial"/>
                <w:sz w:val="20"/>
                <w:szCs w:val="20"/>
                <w:u w:val="none"/>
              </w:rPr>
            </w:pPr>
          </w:p>
        </w:tc>
        <w:tc>
          <w:tcPr>
            <w:tcW w:w="8640" w:type="dxa"/>
          </w:tcPr>
          <w:p w:rsidR="007A3DDC" w:rsidRPr="00DA67B7" w:rsidRDefault="007A3DDC" w:rsidP="00287F19">
            <w:pPr>
              <w:spacing w:before="100" w:after="100"/>
              <w:rPr>
                <w:rFonts w:cs="Arial"/>
                <w:szCs w:val="20"/>
              </w:rPr>
            </w:pPr>
            <w:r w:rsidRPr="00DA67B7">
              <w:rPr>
                <w:rFonts w:cs="Arial"/>
                <w:szCs w:val="20"/>
              </w:rPr>
              <w:t xml:space="preserve">There are one or more reasons why it will be difficult for teachers to implement the Safe Dates curriculum at this school. </w:t>
            </w:r>
          </w:p>
        </w:tc>
        <w:tc>
          <w:tcPr>
            <w:tcW w:w="990" w:type="dxa"/>
            <w:vAlign w:val="center"/>
          </w:tcPr>
          <w:p w:rsidR="007A3DDC" w:rsidRPr="00DA67B7" w:rsidRDefault="007A3DDC" w:rsidP="00287F19">
            <w:pPr>
              <w:spacing w:before="100" w:after="100"/>
              <w:rPr>
                <w:rFonts w:cs="Arial"/>
                <w:szCs w:val="20"/>
              </w:rPr>
            </w:pPr>
            <w:r w:rsidRPr="00DA67B7">
              <w:rPr>
                <w:rFonts w:cs="Arial"/>
                <w:szCs w:val="20"/>
              </w:rPr>
              <w:t>_____</w:t>
            </w:r>
          </w:p>
        </w:tc>
      </w:tr>
      <w:tr w:rsidR="007A3DDC" w:rsidRPr="00DA67B7" w:rsidTr="00287F19">
        <w:tc>
          <w:tcPr>
            <w:tcW w:w="648" w:type="dxa"/>
          </w:tcPr>
          <w:p w:rsidR="007A3DDC" w:rsidRPr="003308D6" w:rsidRDefault="007A3DDC" w:rsidP="007A3DDC">
            <w:pPr>
              <w:pStyle w:val="Heading1"/>
              <w:numPr>
                <w:ilvl w:val="0"/>
                <w:numId w:val="1"/>
              </w:numPr>
              <w:spacing w:before="100" w:after="100"/>
              <w:rPr>
                <w:rFonts w:cs="Arial"/>
                <w:sz w:val="20"/>
                <w:szCs w:val="20"/>
                <w:u w:val="none"/>
              </w:rPr>
            </w:pPr>
          </w:p>
        </w:tc>
        <w:tc>
          <w:tcPr>
            <w:tcW w:w="8640" w:type="dxa"/>
          </w:tcPr>
          <w:p w:rsidR="007A3DDC" w:rsidRPr="00DA67B7" w:rsidRDefault="007A3DDC" w:rsidP="00287F19">
            <w:pPr>
              <w:spacing w:before="100" w:after="100"/>
              <w:rPr>
                <w:rFonts w:cs="Arial"/>
                <w:szCs w:val="20"/>
              </w:rPr>
            </w:pPr>
            <w:r w:rsidRPr="00DA67B7">
              <w:rPr>
                <w:rFonts w:cs="Arial"/>
                <w:szCs w:val="20"/>
              </w:rPr>
              <w:t>It will be necessary for me to teach every lesson included in the Safe Dates curriculum</w:t>
            </w:r>
          </w:p>
        </w:tc>
        <w:tc>
          <w:tcPr>
            <w:tcW w:w="990" w:type="dxa"/>
            <w:vAlign w:val="center"/>
          </w:tcPr>
          <w:p w:rsidR="007A3DDC" w:rsidRPr="00DA67B7" w:rsidRDefault="007A3DDC" w:rsidP="00287F19">
            <w:pPr>
              <w:spacing w:before="100" w:after="100"/>
              <w:rPr>
                <w:rFonts w:cs="Arial"/>
                <w:szCs w:val="20"/>
              </w:rPr>
            </w:pPr>
            <w:r w:rsidRPr="00DA67B7">
              <w:rPr>
                <w:rFonts w:cs="Arial"/>
                <w:szCs w:val="20"/>
              </w:rPr>
              <w:t>_____</w:t>
            </w:r>
          </w:p>
        </w:tc>
      </w:tr>
      <w:tr w:rsidR="007A3DDC" w:rsidRPr="00DA67B7" w:rsidTr="00287F19">
        <w:tc>
          <w:tcPr>
            <w:tcW w:w="648" w:type="dxa"/>
          </w:tcPr>
          <w:p w:rsidR="007A3DDC" w:rsidRPr="003308D6" w:rsidRDefault="007A3DDC" w:rsidP="007A3DDC">
            <w:pPr>
              <w:pStyle w:val="Heading1"/>
              <w:numPr>
                <w:ilvl w:val="0"/>
                <w:numId w:val="1"/>
              </w:numPr>
              <w:spacing w:before="100" w:after="100"/>
              <w:rPr>
                <w:rFonts w:cs="Arial"/>
                <w:sz w:val="20"/>
                <w:szCs w:val="20"/>
                <w:u w:val="none"/>
              </w:rPr>
            </w:pPr>
          </w:p>
        </w:tc>
        <w:tc>
          <w:tcPr>
            <w:tcW w:w="8640" w:type="dxa"/>
          </w:tcPr>
          <w:p w:rsidR="007A3DDC" w:rsidRPr="00DA67B7" w:rsidRDefault="007A3DDC" w:rsidP="00287F19">
            <w:pPr>
              <w:spacing w:before="100" w:after="100"/>
              <w:rPr>
                <w:rFonts w:cs="Arial"/>
                <w:szCs w:val="20"/>
              </w:rPr>
            </w:pPr>
            <w:r w:rsidRPr="00DA67B7">
              <w:rPr>
                <w:rFonts w:cs="Arial"/>
                <w:szCs w:val="20"/>
              </w:rPr>
              <w:t>Violence of any kind such as fighting, bullying and yelling is not allowed at this school……………………</w:t>
            </w:r>
          </w:p>
        </w:tc>
        <w:tc>
          <w:tcPr>
            <w:tcW w:w="990" w:type="dxa"/>
            <w:vAlign w:val="center"/>
          </w:tcPr>
          <w:p w:rsidR="007A3DDC" w:rsidRPr="00DA67B7" w:rsidRDefault="007A3DDC" w:rsidP="00287F19">
            <w:pPr>
              <w:spacing w:before="100" w:after="100"/>
              <w:rPr>
                <w:rFonts w:cs="Arial"/>
                <w:szCs w:val="20"/>
              </w:rPr>
            </w:pPr>
            <w:r w:rsidRPr="00DA67B7">
              <w:rPr>
                <w:rFonts w:cs="Arial"/>
                <w:szCs w:val="20"/>
              </w:rPr>
              <w:t>_____</w:t>
            </w:r>
          </w:p>
        </w:tc>
      </w:tr>
      <w:tr w:rsidR="007A3DDC" w:rsidRPr="00DA67B7" w:rsidTr="00287F19">
        <w:tc>
          <w:tcPr>
            <w:tcW w:w="648" w:type="dxa"/>
          </w:tcPr>
          <w:p w:rsidR="007A3DDC" w:rsidRPr="00DA67B7" w:rsidRDefault="007A3DDC" w:rsidP="007A3DDC">
            <w:pPr>
              <w:numPr>
                <w:ilvl w:val="0"/>
                <w:numId w:val="1"/>
              </w:numPr>
              <w:spacing w:before="100" w:after="100"/>
              <w:rPr>
                <w:rFonts w:cs="Arial"/>
                <w:szCs w:val="20"/>
              </w:rPr>
            </w:pPr>
          </w:p>
        </w:tc>
        <w:tc>
          <w:tcPr>
            <w:tcW w:w="8640" w:type="dxa"/>
          </w:tcPr>
          <w:p w:rsidR="007A3DDC" w:rsidRPr="00DA67B7" w:rsidRDefault="007A3DDC" w:rsidP="00287F19">
            <w:pPr>
              <w:spacing w:before="100" w:after="100"/>
              <w:rPr>
                <w:rFonts w:cs="Arial"/>
                <w:szCs w:val="20"/>
              </w:rPr>
            </w:pPr>
            <w:r w:rsidRPr="00DA67B7">
              <w:rPr>
                <w:rFonts w:cs="Arial"/>
                <w:szCs w:val="20"/>
              </w:rPr>
              <w:t>Teaching Safe Dates exactly as it was developed by experts is critical to getting expected results</w:t>
            </w:r>
          </w:p>
        </w:tc>
        <w:tc>
          <w:tcPr>
            <w:tcW w:w="990" w:type="dxa"/>
            <w:vAlign w:val="center"/>
          </w:tcPr>
          <w:p w:rsidR="007A3DDC" w:rsidRPr="00DA67B7" w:rsidRDefault="007A3DDC" w:rsidP="00287F19">
            <w:pPr>
              <w:spacing w:before="100" w:after="100"/>
              <w:rPr>
                <w:rFonts w:cs="Arial"/>
                <w:szCs w:val="20"/>
              </w:rPr>
            </w:pPr>
            <w:r w:rsidRPr="00DA67B7">
              <w:rPr>
                <w:rFonts w:cs="Arial"/>
                <w:szCs w:val="20"/>
              </w:rPr>
              <w:t>_____</w:t>
            </w:r>
          </w:p>
        </w:tc>
      </w:tr>
      <w:tr w:rsidR="007A3DDC" w:rsidRPr="00DA67B7" w:rsidTr="00287F19">
        <w:tc>
          <w:tcPr>
            <w:tcW w:w="648" w:type="dxa"/>
          </w:tcPr>
          <w:p w:rsidR="007A3DDC" w:rsidRPr="003308D6" w:rsidRDefault="007A3DDC" w:rsidP="007A3DDC">
            <w:pPr>
              <w:pStyle w:val="Heading1"/>
              <w:numPr>
                <w:ilvl w:val="0"/>
                <w:numId w:val="1"/>
              </w:numPr>
              <w:spacing w:before="100" w:after="100"/>
              <w:rPr>
                <w:rFonts w:cs="Arial"/>
                <w:sz w:val="20"/>
                <w:szCs w:val="20"/>
                <w:u w:val="none"/>
              </w:rPr>
            </w:pPr>
          </w:p>
        </w:tc>
        <w:tc>
          <w:tcPr>
            <w:tcW w:w="8640" w:type="dxa"/>
          </w:tcPr>
          <w:p w:rsidR="007A3DDC" w:rsidRPr="00DA67B7" w:rsidRDefault="007A3DDC" w:rsidP="00287F19">
            <w:pPr>
              <w:spacing w:before="100" w:after="100"/>
              <w:rPr>
                <w:rFonts w:cs="Arial"/>
                <w:szCs w:val="20"/>
              </w:rPr>
            </w:pPr>
            <w:r w:rsidRPr="00DA67B7">
              <w:rPr>
                <w:rFonts w:cs="Arial"/>
                <w:szCs w:val="20"/>
              </w:rPr>
              <w:t>This school can deal with any “bumps in the road” that may arise in the process of delivering the Safe Dates curriculum</w:t>
            </w:r>
          </w:p>
        </w:tc>
        <w:tc>
          <w:tcPr>
            <w:tcW w:w="990" w:type="dxa"/>
            <w:vAlign w:val="center"/>
          </w:tcPr>
          <w:p w:rsidR="007A3DDC" w:rsidRPr="00DA67B7" w:rsidRDefault="007A3DDC" w:rsidP="00287F19">
            <w:pPr>
              <w:spacing w:before="100" w:after="100"/>
              <w:rPr>
                <w:rFonts w:cs="Arial"/>
                <w:szCs w:val="20"/>
              </w:rPr>
            </w:pPr>
            <w:r w:rsidRPr="00DA67B7">
              <w:rPr>
                <w:rFonts w:cs="Arial"/>
                <w:szCs w:val="20"/>
              </w:rPr>
              <w:t>_____</w:t>
            </w:r>
          </w:p>
        </w:tc>
      </w:tr>
      <w:tr w:rsidR="007A3DDC" w:rsidRPr="00DA67B7" w:rsidTr="00287F19">
        <w:tc>
          <w:tcPr>
            <w:tcW w:w="648" w:type="dxa"/>
          </w:tcPr>
          <w:p w:rsidR="007A3DDC" w:rsidRPr="00DA67B7" w:rsidRDefault="007A3DDC" w:rsidP="007A3DDC">
            <w:pPr>
              <w:numPr>
                <w:ilvl w:val="0"/>
                <w:numId w:val="1"/>
              </w:numPr>
              <w:spacing w:before="100" w:after="100"/>
              <w:rPr>
                <w:rFonts w:cs="Arial"/>
                <w:szCs w:val="20"/>
              </w:rPr>
            </w:pPr>
          </w:p>
        </w:tc>
        <w:tc>
          <w:tcPr>
            <w:tcW w:w="8640" w:type="dxa"/>
          </w:tcPr>
          <w:p w:rsidR="007A3DDC" w:rsidRPr="00DA67B7" w:rsidRDefault="007A3DDC" w:rsidP="00287F19">
            <w:pPr>
              <w:spacing w:before="100" w:after="100"/>
              <w:rPr>
                <w:rFonts w:cs="Arial"/>
                <w:szCs w:val="20"/>
              </w:rPr>
            </w:pPr>
            <w:r w:rsidRPr="00DA67B7">
              <w:rPr>
                <w:rFonts w:cs="Arial"/>
                <w:szCs w:val="20"/>
              </w:rPr>
              <w:t>The Safe Dates curriculum will complement existing health and prevention programming at this school.</w:t>
            </w:r>
          </w:p>
        </w:tc>
        <w:tc>
          <w:tcPr>
            <w:tcW w:w="990" w:type="dxa"/>
            <w:vAlign w:val="center"/>
          </w:tcPr>
          <w:p w:rsidR="007A3DDC" w:rsidRPr="00DA67B7" w:rsidRDefault="007A3DDC" w:rsidP="00287F19">
            <w:pPr>
              <w:spacing w:before="100" w:after="100"/>
              <w:rPr>
                <w:rFonts w:cs="Arial"/>
                <w:szCs w:val="20"/>
              </w:rPr>
            </w:pPr>
            <w:r w:rsidRPr="00DA67B7">
              <w:rPr>
                <w:rFonts w:cs="Arial"/>
                <w:szCs w:val="20"/>
              </w:rPr>
              <w:t>_____</w:t>
            </w:r>
          </w:p>
        </w:tc>
      </w:tr>
      <w:tr w:rsidR="007A3DDC" w:rsidRPr="00DA67B7" w:rsidTr="00287F19">
        <w:tc>
          <w:tcPr>
            <w:tcW w:w="648" w:type="dxa"/>
          </w:tcPr>
          <w:p w:rsidR="007A3DDC" w:rsidRPr="00DA67B7" w:rsidRDefault="007A3DDC" w:rsidP="007A3DDC">
            <w:pPr>
              <w:numPr>
                <w:ilvl w:val="0"/>
                <w:numId w:val="1"/>
              </w:numPr>
              <w:spacing w:before="100" w:after="100"/>
              <w:rPr>
                <w:rFonts w:cs="Arial"/>
                <w:szCs w:val="20"/>
              </w:rPr>
            </w:pPr>
          </w:p>
        </w:tc>
        <w:tc>
          <w:tcPr>
            <w:tcW w:w="8640" w:type="dxa"/>
          </w:tcPr>
          <w:p w:rsidR="007A3DDC" w:rsidRPr="00DA67B7" w:rsidRDefault="007A3DDC" w:rsidP="00287F19">
            <w:pPr>
              <w:spacing w:before="100" w:after="100"/>
              <w:rPr>
                <w:rFonts w:cs="Arial"/>
                <w:szCs w:val="20"/>
              </w:rPr>
            </w:pPr>
            <w:r w:rsidRPr="00DA67B7">
              <w:rPr>
                <w:rFonts w:cs="Arial"/>
                <w:szCs w:val="20"/>
              </w:rPr>
              <w:t>I will have the choice about whether or not to teach the Safe Dates course</w:t>
            </w:r>
          </w:p>
        </w:tc>
        <w:tc>
          <w:tcPr>
            <w:tcW w:w="990" w:type="dxa"/>
            <w:vAlign w:val="center"/>
          </w:tcPr>
          <w:p w:rsidR="007A3DDC" w:rsidRPr="00DA67B7" w:rsidRDefault="007A3DDC" w:rsidP="00287F19">
            <w:pPr>
              <w:spacing w:before="100" w:after="100"/>
              <w:rPr>
                <w:rFonts w:cs="Arial"/>
                <w:szCs w:val="20"/>
              </w:rPr>
            </w:pPr>
            <w:r w:rsidRPr="00DA67B7">
              <w:rPr>
                <w:rFonts w:cs="Arial"/>
                <w:szCs w:val="20"/>
              </w:rPr>
              <w:t>_____</w:t>
            </w:r>
          </w:p>
        </w:tc>
      </w:tr>
      <w:tr w:rsidR="007A3DDC" w:rsidRPr="00DA67B7" w:rsidTr="00287F19">
        <w:tc>
          <w:tcPr>
            <w:tcW w:w="648" w:type="dxa"/>
          </w:tcPr>
          <w:p w:rsidR="007A3DDC" w:rsidRPr="00DA67B7" w:rsidRDefault="007A3DDC" w:rsidP="007A3DDC">
            <w:pPr>
              <w:numPr>
                <w:ilvl w:val="0"/>
                <w:numId w:val="1"/>
              </w:numPr>
              <w:spacing w:before="100" w:after="100"/>
              <w:rPr>
                <w:rFonts w:cs="Arial"/>
                <w:szCs w:val="20"/>
              </w:rPr>
            </w:pPr>
          </w:p>
        </w:tc>
        <w:tc>
          <w:tcPr>
            <w:tcW w:w="8640" w:type="dxa"/>
          </w:tcPr>
          <w:p w:rsidR="007A3DDC" w:rsidRPr="00DA67B7" w:rsidRDefault="007A3DDC" w:rsidP="00287F19">
            <w:pPr>
              <w:spacing w:before="100" w:after="100"/>
              <w:rPr>
                <w:rFonts w:cs="Arial"/>
                <w:szCs w:val="20"/>
              </w:rPr>
            </w:pPr>
            <w:r w:rsidRPr="00DA67B7">
              <w:rPr>
                <w:rFonts w:cs="Arial"/>
                <w:szCs w:val="20"/>
              </w:rPr>
              <w:t>This school's rules and programs for preventing violence seem to work very well</w:t>
            </w:r>
          </w:p>
        </w:tc>
        <w:tc>
          <w:tcPr>
            <w:tcW w:w="990" w:type="dxa"/>
            <w:vAlign w:val="center"/>
          </w:tcPr>
          <w:p w:rsidR="007A3DDC" w:rsidRPr="00DA67B7" w:rsidRDefault="007A3DDC" w:rsidP="00287F19">
            <w:pPr>
              <w:spacing w:before="100" w:after="100"/>
              <w:rPr>
                <w:rFonts w:cs="Arial"/>
                <w:szCs w:val="20"/>
              </w:rPr>
            </w:pPr>
            <w:r w:rsidRPr="00DA67B7">
              <w:rPr>
                <w:rFonts w:cs="Arial"/>
                <w:szCs w:val="20"/>
              </w:rPr>
              <w:t xml:space="preserve">_____ </w:t>
            </w:r>
          </w:p>
        </w:tc>
      </w:tr>
      <w:tr w:rsidR="007A3DDC" w:rsidRPr="00DA67B7" w:rsidTr="00287F19">
        <w:tc>
          <w:tcPr>
            <w:tcW w:w="648" w:type="dxa"/>
          </w:tcPr>
          <w:p w:rsidR="007A3DDC" w:rsidRPr="00DA67B7" w:rsidRDefault="007A3DDC" w:rsidP="007A3DDC">
            <w:pPr>
              <w:numPr>
                <w:ilvl w:val="0"/>
                <w:numId w:val="1"/>
              </w:numPr>
              <w:spacing w:before="100" w:after="100"/>
              <w:rPr>
                <w:rFonts w:cs="Arial"/>
                <w:szCs w:val="20"/>
              </w:rPr>
            </w:pPr>
          </w:p>
        </w:tc>
        <w:tc>
          <w:tcPr>
            <w:tcW w:w="8640" w:type="dxa"/>
          </w:tcPr>
          <w:p w:rsidR="007A3DDC" w:rsidRPr="00DA67B7" w:rsidRDefault="007A3DDC" w:rsidP="00287F19">
            <w:pPr>
              <w:spacing w:before="100" w:after="100"/>
              <w:rPr>
                <w:rFonts w:cs="Arial"/>
                <w:szCs w:val="20"/>
              </w:rPr>
            </w:pPr>
            <w:r w:rsidRPr="00DA67B7">
              <w:rPr>
                <w:rFonts w:cs="Arial"/>
                <w:szCs w:val="20"/>
              </w:rPr>
              <w:t xml:space="preserve">Teachers who will be teaching Safe Dates were consulted in arriving at the decision to participate in this study (related to the Safe Dates program </w:t>
            </w:r>
          </w:p>
        </w:tc>
        <w:tc>
          <w:tcPr>
            <w:tcW w:w="990" w:type="dxa"/>
            <w:vAlign w:val="center"/>
          </w:tcPr>
          <w:p w:rsidR="007A3DDC" w:rsidRPr="00DA67B7" w:rsidRDefault="007A3DDC" w:rsidP="00287F19">
            <w:pPr>
              <w:spacing w:before="100" w:after="100"/>
              <w:rPr>
                <w:rFonts w:cs="Arial"/>
                <w:szCs w:val="20"/>
              </w:rPr>
            </w:pPr>
            <w:r w:rsidRPr="00DA67B7">
              <w:rPr>
                <w:rFonts w:cs="Arial"/>
                <w:szCs w:val="20"/>
              </w:rPr>
              <w:t>_____</w:t>
            </w:r>
          </w:p>
        </w:tc>
      </w:tr>
      <w:tr w:rsidR="007A3DDC" w:rsidRPr="00DA67B7" w:rsidTr="00287F19">
        <w:tc>
          <w:tcPr>
            <w:tcW w:w="648" w:type="dxa"/>
          </w:tcPr>
          <w:p w:rsidR="007A3DDC" w:rsidRPr="00DA67B7" w:rsidRDefault="007A3DDC" w:rsidP="007A3DDC">
            <w:pPr>
              <w:numPr>
                <w:ilvl w:val="0"/>
                <w:numId w:val="1"/>
              </w:numPr>
              <w:spacing w:before="100" w:after="100"/>
              <w:rPr>
                <w:rFonts w:cs="Arial"/>
                <w:szCs w:val="20"/>
              </w:rPr>
            </w:pPr>
          </w:p>
        </w:tc>
        <w:tc>
          <w:tcPr>
            <w:tcW w:w="8640" w:type="dxa"/>
          </w:tcPr>
          <w:p w:rsidR="007A3DDC" w:rsidRPr="00DA67B7" w:rsidRDefault="007A3DDC" w:rsidP="00287F19">
            <w:pPr>
              <w:spacing w:before="100" w:after="100"/>
              <w:rPr>
                <w:rFonts w:cs="Arial"/>
                <w:szCs w:val="20"/>
              </w:rPr>
            </w:pPr>
            <w:r w:rsidRPr="00DA67B7">
              <w:rPr>
                <w:rFonts w:cs="Arial"/>
                <w:szCs w:val="20"/>
              </w:rPr>
              <w:t>It will be easy to implement the Safe Dates curriculum correctly on a consistent basis</w:t>
            </w:r>
          </w:p>
        </w:tc>
        <w:tc>
          <w:tcPr>
            <w:tcW w:w="990" w:type="dxa"/>
            <w:vAlign w:val="center"/>
          </w:tcPr>
          <w:p w:rsidR="007A3DDC" w:rsidRPr="00DA67B7" w:rsidRDefault="007A3DDC" w:rsidP="00287F19">
            <w:pPr>
              <w:spacing w:before="100" w:after="100"/>
              <w:rPr>
                <w:rFonts w:cs="Arial"/>
                <w:szCs w:val="20"/>
              </w:rPr>
            </w:pPr>
            <w:r w:rsidRPr="00DA67B7">
              <w:rPr>
                <w:rFonts w:cs="Arial"/>
                <w:szCs w:val="20"/>
              </w:rPr>
              <w:t>_____</w:t>
            </w:r>
          </w:p>
        </w:tc>
      </w:tr>
      <w:tr w:rsidR="007A3DDC" w:rsidRPr="00DA67B7" w:rsidTr="00287F19">
        <w:trPr>
          <w:trHeight w:val="87"/>
        </w:trPr>
        <w:tc>
          <w:tcPr>
            <w:tcW w:w="648" w:type="dxa"/>
          </w:tcPr>
          <w:p w:rsidR="007A3DDC" w:rsidRPr="00DA67B7" w:rsidRDefault="007A3DDC" w:rsidP="007A3DDC">
            <w:pPr>
              <w:numPr>
                <w:ilvl w:val="0"/>
                <w:numId w:val="1"/>
              </w:numPr>
              <w:spacing w:before="100" w:after="100"/>
              <w:rPr>
                <w:rFonts w:cs="Arial"/>
                <w:szCs w:val="20"/>
              </w:rPr>
            </w:pPr>
          </w:p>
        </w:tc>
        <w:tc>
          <w:tcPr>
            <w:tcW w:w="8640" w:type="dxa"/>
          </w:tcPr>
          <w:p w:rsidR="007A3DDC" w:rsidRPr="00DA67B7" w:rsidRDefault="007A3DDC" w:rsidP="00287F19">
            <w:pPr>
              <w:spacing w:before="100" w:after="100"/>
              <w:rPr>
                <w:rFonts w:cs="Arial"/>
                <w:szCs w:val="20"/>
              </w:rPr>
            </w:pPr>
            <w:r w:rsidRPr="00DA67B7">
              <w:rPr>
                <w:rFonts w:cs="Arial"/>
                <w:szCs w:val="20"/>
              </w:rPr>
              <w:t>This school does a good job preventing fighting and other forms of violence involving students</w:t>
            </w:r>
          </w:p>
        </w:tc>
        <w:tc>
          <w:tcPr>
            <w:tcW w:w="990" w:type="dxa"/>
            <w:vAlign w:val="center"/>
          </w:tcPr>
          <w:p w:rsidR="007A3DDC" w:rsidRPr="00DA67B7" w:rsidRDefault="007A3DDC" w:rsidP="00287F19">
            <w:pPr>
              <w:spacing w:before="100" w:after="100"/>
              <w:rPr>
                <w:rFonts w:cs="Arial"/>
                <w:szCs w:val="20"/>
              </w:rPr>
            </w:pPr>
            <w:r w:rsidRPr="00DA67B7">
              <w:rPr>
                <w:rFonts w:cs="Arial"/>
                <w:szCs w:val="20"/>
              </w:rPr>
              <w:t>_____</w:t>
            </w:r>
          </w:p>
        </w:tc>
      </w:tr>
      <w:tr w:rsidR="007A3DDC" w:rsidRPr="00DA67B7" w:rsidTr="00287F19">
        <w:trPr>
          <w:trHeight w:val="87"/>
        </w:trPr>
        <w:tc>
          <w:tcPr>
            <w:tcW w:w="648" w:type="dxa"/>
          </w:tcPr>
          <w:p w:rsidR="007A3DDC" w:rsidRPr="00DA67B7" w:rsidRDefault="007A3DDC" w:rsidP="007A3DDC">
            <w:pPr>
              <w:numPr>
                <w:ilvl w:val="0"/>
                <w:numId w:val="1"/>
              </w:numPr>
              <w:spacing w:before="100" w:after="100"/>
              <w:rPr>
                <w:rFonts w:cs="Arial"/>
                <w:szCs w:val="20"/>
              </w:rPr>
            </w:pPr>
          </w:p>
        </w:tc>
        <w:tc>
          <w:tcPr>
            <w:tcW w:w="8640" w:type="dxa"/>
          </w:tcPr>
          <w:p w:rsidR="007A3DDC" w:rsidRPr="00DA67B7" w:rsidRDefault="007A3DDC" w:rsidP="00287F19">
            <w:pPr>
              <w:spacing w:before="100" w:after="100"/>
              <w:rPr>
                <w:rFonts w:cs="Arial"/>
                <w:szCs w:val="20"/>
              </w:rPr>
            </w:pPr>
            <w:r w:rsidRPr="00DA67B7">
              <w:rPr>
                <w:rFonts w:cs="Arial"/>
                <w:szCs w:val="20"/>
              </w:rPr>
              <w:t>I am committed to seeing that the Safe Dates curriculum is taught at this school</w:t>
            </w:r>
          </w:p>
        </w:tc>
        <w:tc>
          <w:tcPr>
            <w:tcW w:w="990" w:type="dxa"/>
            <w:vAlign w:val="center"/>
          </w:tcPr>
          <w:p w:rsidR="007A3DDC" w:rsidRPr="00DA67B7" w:rsidRDefault="007A3DDC" w:rsidP="00287F19">
            <w:pPr>
              <w:spacing w:before="100" w:after="100"/>
              <w:rPr>
                <w:rFonts w:cs="Arial"/>
                <w:szCs w:val="20"/>
              </w:rPr>
            </w:pPr>
            <w:r w:rsidRPr="00DA67B7">
              <w:rPr>
                <w:rFonts w:cs="Arial"/>
                <w:szCs w:val="20"/>
              </w:rPr>
              <w:t>_____</w:t>
            </w:r>
          </w:p>
        </w:tc>
      </w:tr>
      <w:tr w:rsidR="007A3DDC" w:rsidRPr="00DA67B7" w:rsidTr="00287F19">
        <w:trPr>
          <w:trHeight w:val="87"/>
        </w:trPr>
        <w:tc>
          <w:tcPr>
            <w:tcW w:w="648" w:type="dxa"/>
          </w:tcPr>
          <w:p w:rsidR="007A3DDC" w:rsidRPr="00DA67B7" w:rsidRDefault="007A3DDC" w:rsidP="007A3DDC">
            <w:pPr>
              <w:numPr>
                <w:ilvl w:val="0"/>
                <w:numId w:val="1"/>
              </w:numPr>
              <w:spacing w:before="100" w:after="100"/>
              <w:rPr>
                <w:rFonts w:cs="Arial"/>
                <w:szCs w:val="20"/>
              </w:rPr>
            </w:pPr>
          </w:p>
        </w:tc>
        <w:tc>
          <w:tcPr>
            <w:tcW w:w="8640" w:type="dxa"/>
          </w:tcPr>
          <w:p w:rsidR="007A3DDC" w:rsidRPr="00DA67B7" w:rsidRDefault="007A3DDC" w:rsidP="00287F19">
            <w:pPr>
              <w:spacing w:before="100" w:after="100"/>
              <w:rPr>
                <w:rFonts w:cs="Arial"/>
                <w:szCs w:val="20"/>
              </w:rPr>
            </w:pPr>
            <w:r w:rsidRPr="00DA67B7">
              <w:rPr>
                <w:rFonts w:cs="Arial"/>
                <w:szCs w:val="20"/>
              </w:rPr>
              <w:t>This school’s policies, programs and approaches related to violence prevention are well-suited to our needs</w:t>
            </w:r>
          </w:p>
        </w:tc>
        <w:tc>
          <w:tcPr>
            <w:tcW w:w="990" w:type="dxa"/>
            <w:vAlign w:val="center"/>
          </w:tcPr>
          <w:p w:rsidR="007A3DDC" w:rsidRPr="00DA67B7" w:rsidRDefault="007A3DDC" w:rsidP="00287F19">
            <w:pPr>
              <w:spacing w:before="100" w:after="100"/>
              <w:rPr>
                <w:rFonts w:cs="Arial"/>
                <w:szCs w:val="20"/>
              </w:rPr>
            </w:pPr>
            <w:r w:rsidRPr="00DA67B7">
              <w:rPr>
                <w:rFonts w:cs="Arial"/>
                <w:szCs w:val="20"/>
              </w:rPr>
              <w:t>_____</w:t>
            </w:r>
          </w:p>
        </w:tc>
      </w:tr>
      <w:tr w:rsidR="007A3DDC" w:rsidRPr="00DA67B7" w:rsidTr="00287F19">
        <w:trPr>
          <w:trHeight w:val="87"/>
        </w:trPr>
        <w:tc>
          <w:tcPr>
            <w:tcW w:w="648" w:type="dxa"/>
          </w:tcPr>
          <w:p w:rsidR="007A3DDC" w:rsidRPr="00DA67B7" w:rsidRDefault="007A3DDC" w:rsidP="007A3DDC">
            <w:pPr>
              <w:numPr>
                <w:ilvl w:val="0"/>
                <w:numId w:val="1"/>
              </w:numPr>
              <w:spacing w:before="100" w:after="100"/>
              <w:rPr>
                <w:rFonts w:cs="Arial"/>
                <w:szCs w:val="20"/>
              </w:rPr>
            </w:pPr>
          </w:p>
        </w:tc>
        <w:tc>
          <w:tcPr>
            <w:tcW w:w="8640" w:type="dxa"/>
          </w:tcPr>
          <w:p w:rsidR="007A3DDC" w:rsidRPr="00DA67B7" w:rsidRDefault="007A3DDC" w:rsidP="00287F19">
            <w:pPr>
              <w:spacing w:before="100" w:after="100"/>
              <w:rPr>
                <w:rFonts w:cs="Arial"/>
                <w:szCs w:val="20"/>
              </w:rPr>
            </w:pPr>
            <w:r w:rsidRPr="00DA67B7">
              <w:rPr>
                <w:rFonts w:cs="Arial"/>
                <w:szCs w:val="20"/>
              </w:rPr>
              <w:t>The Safe Dates course will have lifelong benefits for the students who take it</w:t>
            </w:r>
          </w:p>
        </w:tc>
        <w:tc>
          <w:tcPr>
            <w:tcW w:w="990" w:type="dxa"/>
            <w:vAlign w:val="center"/>
          </w:tcPr>
          <w:p w:rsidR="007A3DDC" w:rsidRPr="00DA67B7" w:rsidRDefault="007A3DDC" w:rsidP="00287F19">
            <w:pPr>
              <w:spacing w:before="100" w:after="100"/>
              <w:rPr>
                <w:rFonts w:cs="Arial"/>
                <w:szCs w:val="20"/>
              </w:rPr>
            </w:pPr>
            <w:r w:rsidRPr="00DA67B7">
              <w:rPr>
                <w:rFonts w:cs="Arial"/>
                <w:szCs w:val="20"/>
              </w:rPr>
              <w:t>_____</w:t>
            </w:r>
          </w:p>
        </w:tc>
      </w:tr>
      <w:tr w:rsidR="007A3DDC" w:rsidRPr="00DA67B7" w:rsidTr="00287F19">
        <w:trPr>
          <w:trHeight w:val="87"/>
        </w:trPr>
        <w:tc>
          <w:tcPr>
            <w:tcW w:w="648" w:type="dxa"/>
          </w:tcPr>
          <w:p w:rsidR="007A3DDC" w:rsidRPr="00DA67B7" w:rsidRDefault="007A3DDC" w:rsidP="007A3DDC">
            <w:pPr>
              <w:numPr>
                <w:ilvl w:val="0"/>
                <w:numId w:val="1"/>
              </w:numPr>
              <w:spacing w:before="100" w:after="100"/>
              <w:rPr>
                <w:rFonts w:cs="Arial"/>
                <w:szCs w:val="20"/>
              </w:rPr>
            </w:pPr>
          </w:p>
        </w:tc>
        <w:tc>
          <w:tcPr>
            <w:tcW w:w="8640" w:type="dxa"/>
          </w:tcPr>
          <w:p w:rsidR="007A3DDC" w:rsidRPr="00DA67B7" w:rsidRDefault="007A3DDC" w:rsidP="00287F19">
            <w:pPr>
              <w:spacing w:before="100" w:after="100"/>
              <w:rPr>
                <w:rFonts w:cs="Arial"/>
                <w:szCs w:val="20"/>
              </w:rPr>
            </w:pPr>
            <w:r w:rsidRPr="00DA67B7">
              <w:rPr>
                <w:rFonts w:cs="Arial"/>
                <w:szCs w:val="20"/>
              </w:rPr>
              <w:t>Students who behave violently are not allowed to stay at this school</w:t>
            </w:r>
          </w:p>
        </w:tc>
        <w:tc>
          <w:tcPr>
            <w:tcW w:w="990" w:type="dxa"/>
            <w:vAlign w:val="center"/>
          </w:tcPr>
          <w:p w:rsidR="007A3DDC" w:rsidRPr="00DA67B7" w:rsidRDefault="007A3DDC" w:rsidP="00287F19">
            <w:pPr>
              <w:spacing w:before="100" w:after="100"/>
              <w:rPr>
                <w:rFonts w:cs="Arial"/>
                <w:szCs w:val="20"/>
              </w:rPr>
            </w:pPr>
            <w:r w:rsidRPr="00DA67B7">
              <w:rPr>
                <w:rFonts w:cs="Arial"/>
                <w:szCs w:val="20"/>
              </w:rPr>
              <w:t>_____</w:t>
            </w:r>
          </w:p>
        </w:tc>
      </w:tr>
    </w:tbl>
    <w:p w:rsidR="007A3DDC" w:rsidRPr="003308D6" w:rsidRDefault="007A3DDC" w:rsidP="007A3D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7A3DDC" w:rsidRDefault="007A3DDC" w:rsidP="007A3DDC">
      <w:pPr>
        <w:rPr>
          <w:rFonts w:cs="Arial"/>
          <w:szCs w:val="20"/>
          <w:u w:val="single"/>
        </w:rPr>
      </w:pPr>
    </w:p>
    <w:p w:rsidR="007A3DDC" w:rsidRDefault="007A3DDC" w:rsidP="007A3DDC">
      <w:pPr>
        <w:rPr>
          <w:rFonts w:cs="Arial"/>
          <w:szCs w:val="20"/>
          <w:u w:val="single"/>
        </w:rPr>
      </w:pPr>
    </w:p>
    <w:p w:rsidR="007A3DDC" w:rsidRDefault="007A3DDC" w:rsidP="007A3DDC">
      <w:pPr>
        <w:rPr>
          <w:rFonts w:cs="Arial"/>
          <w:szCs w:val="20"/>
          <w:u w:val="single"/>
        </w:rPr>
      </w:pPr>
    </w:p>
    <w:p w:rsidR="007A3DDC" w:rsidRDefault="007A3DDC" w:rsidP="007A3DDC">
      <w:pPr>
        <w:rPr>
          <w:rFonts w:cs="Arial"/>
          <w:szCs w:val="20"/>
          <w:u w:val="single"/>
        </w:rPr>
      </w:pPr>
    </w:p>
    <w:p w:rsidR="007A3DDC" w:rsidRDefault="007A3DDC" w:rsidP="007A3DDC">
      <w:pPr>
        <w:rPr>
          <w:rFonts w:cs="Arial"/>
          <w:szCs w:val="20"/>
          <w:u w:val="single"/>
        </w:rPr>
      </w:pPr>
    </w:p>
    <w:p w:rsidR="007A3DDC" w:rsidRPr="007A3DDC" w:rsidRDefault="007A3DDC" w:rsidP="007A3DDC">
      <w:pPr>
        <w:rPr>
          <w:rFonts w:cs="Arial"/>
          <w:szCs w:val="20"/>
          <w:u w:val="single"/>
        </w:rPr>
      </w:pPr>
      <w:r w:rsidRPr="003308D6">
        <w:rPr>
          <w:rFonts w:cs="Arial"/>
          <w:szCs w:val="20"/>
          <w:u w:val="single"/>
        </w:rPr>
        <w:t>INSTRUCTIONS</w:t>
      </w:r>
      <w:r w:rsidRPr="003308D6">
        <w:rPr>
          <w:rFonts w:cs="Arial"/>
          <w:szCs w:val="20"/>
        </w:rPr>
        <w:t xml:space="preserve">:  The Safe Dates curriculum addresses the topic of dating violence and recommends approaches for reducing its occurrence. Whether or not you have had the chance to review the Safe Dates Teacher Manual/Curriculum guide, please carefully read each statement and indicate how much confidence you have that you could accomplish each of these tasks using the 5-point shown below.  </w:t>
      </w:r>
      <w:r>
        <w:rPr>
          <w:rFonts w:cs="Arial"/>
          <w:szCs w:val="20"/>
        </w:rPr>
        <w:t xml:space="preserve">If you “Don’t </w:t>
      </w:r>
      <w:proofErr w:type="gramStart"/>
      <w:r>
        <w:rPr>
          <w:rFonts w:cs="Arial"/>
          <w:szCs w:val="20"/>
        </w:rPr>
        <w:t>Know</w:t>
      </w:r>
      <w:proofErr w:type="gramEnd"/>
      <w:r>
        <w:rPr>
          <w:rFonts w:cs="Arial"/>
          <w:szCs w:val="20"/>
        </w:rPr>
        <w:t>,” please enter “0”.</w:t>
      </w:r>
    </w:p>
    <w:tbl>
      <w:tblPr>
        <w:tblpPr w:leftFromText="180" w:rightFromText="180" w:vertAnchor="text" w:horzAnchor="margin" w:tblpXSpec="center" w:tblpY="341"/>
        <w:tblW w:w="936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533"/>
        <w:gridCol w:w="1534"/>
        <w:gridCol w:w="1533"/>
        <w:gridCol w:w="1534"/>
        <w:gridCol w:w="1534"/>
        <w:gridCol w:w="354"/>
        <w:gridCol w:w="1338"/>
      </w:tblGrid>
      <w:tr w:rsidR="007A3DDC" w:rsidRPr="00DA67B7" w:rsidTr="00287F19">
        <w:tc>
          <w:tcPr>
            <w:tcW w:w="1533" w:type="dxa"/>
          </w:tcPr>
          <w:p w:rsidR="007A3DDC" w:rsidRPr="00DA67B7" w:rsidRDefault="007A3DDC" w:rsidP="00287F19">
            <w:pPr>
              <w:jc w:val="center"/>
              <w:rPr>
                <w:rFonts w:cs="Arial"/>
              </w:rPr>
            </w:pPr>
            <w:r w:rsidRPr="00DA67B7">
              <w:rPr>
                <w:rFonts w:cs="Arial"/>
                <w:sz w:val="22"/>
              </w:rPr>
              <w:t>No confidence at all</w:t>
            </w:r>
          </w:p>
        </w:tc>
        <w:tc>
          <w:tcPr>
            <w:tcW w:w="1534" w:type="dxa"/>
          </w:tcPr>
          <w:p w:rsidR="007A3DDC" w:rsidRPr="00DA67B7" w:rsidRDefault="007A3DDC" w:rsidP="00287F19">
            <w:pPr>
              <w:jc w:val="center"/>
              <w:rPr>
                <w:rFonts w:cs="Arial"/>
              </w:rPr>
            </w:pPr>
            <w:r w:rsidRPr="00DA67B7">
              <w:rPr>
                <w:rFonts w:cs="Arial"/>
                <w:sz w:val="22"/>
              </w:rPr>
              <w:t>Very little confidence</w:t>
            </w:r>
          </w:p>
        </w:tc>
        <w:tc>
          <w:tcPr>
            <w:tcW w:w="1533" w:type="dxa"/>
          </w:tcPr>
          <w:p w:rsidR="007A3DDC" w:rsidRPr="00DA67B7" w:rsidRDefault="007A3DDC" w:rsidP="00287F19">
            <w:pPr>
              <w:jc w:val="center"/>
              <w:rPr>
                <w:rFonts w:cs="Arial"/>
              </w:rPr>
            </w:pPr>
            <w:r w:rsidRPr="00DA67B7">
              <w:rPr>
                <w:rFonts w:cs="Arial"/>
                <w:sz w:val="22"/>
              </w:rPr>
              <w:t>Some confidence</w:t>
            </w:r>
          </w:p>
        </w:tc>
        <w:tc>
          <w:tcPr>
            <w:tcW w:w="1534" w:type="dxa"/>
          </w:tcPr>
          <w:p w:rsidR="007A3DDC" w:rsidRPr="00DA67B7" w:rsidRDefault="007A3DDC" w:rsidP="00287F19">
            <w:pPr>
              <w:jc w:val="center"/>
              <w:rPr>
                <w:rFonts w:cs="Arial"/>
              </w:rPr>
            </w:pPr>
            <w:r w:rsidRPr="00DA67B7">
              <w:rPr>
                <w:rFonts w:cs="Arial"/>
                <w:sz w:val="22"/>
              </w:rPr>
              <w:t>A lot of confidence</w:t>
            </w:r>
          </w:p>
        </w:tc>
        <w:tc>
          <w:tcPr>
            <w:tcW w:w="1534" w:type="dxa"/>
          </w:tcPr>
          <w:p w:rsidR="007A3DDC" w:rsidRPr="00DA67B7" w:rsidRDefault="007A3DDC" w:rsidP="00287F19">
            <w:pPr>
              <w:jc w:val="center"/>
              <w:rPr>
                <w:rFonts w:cs="Arial"/>
              </w:rPr>
            </w:pPr>
            <w:r w:rsidRPr="00DA67B7">
              <w:rPr>
                <w:rFonts w:cs="Arial"/>
                <w:sz w:val="22"/>
              </w:rPr>
              <w:t>Complete confidence</w:t>
            </w:r>
          </w:p>
        </w:tc>
        <w:tc>
          <w:tcPr>
            <w:tcW w:w="354" w:type="dxa"/>
            <w:vMerge w:val="restart"/>
            <w:tcBorders>
              <w:right w:val="single" w:sz="4" w:space="0" w:color="auto"/>
            </w:tcBorders>
            <w:shd w:val="clear" w:color="auto" w:fill="D9D9D9"/>
          </w:tcPr>
          <w:p w:rsidR="007A3DDC" w:rsidRPr="00DA67B7" w:rsidRDefault="007A3DDC" w:rsidP="00287F19">
            <w:pPr>
              <w:jc w:val="center"/>
              <w:rPr>
                <w:rFonts w:cs="Arial"/>
              </w:rPr>
            </w:pPr>
          </w:p>
        </w:tc>
        <w:tc>
          <w:tcPr>
            <w:tcW w:w="1338" w:type="dxa"/>
            <w:tcBorders>
              <w:left w:val="single" w:sz="4" w:space="0" w:color="auto"/>
            </w:tcBorders>
          </w:tcPr>
          <w:p w:rsidR="007A3DDC" w:rsidRPr="00DA67B7" w:rsidRDefault="007A3DDC" w:rsidP="00287F19">
            <w:pPr>
              <w:jc w:val="center"/>
              <w:rPr>
                <w:rFonts w:cs="Arial"/>
              </w:rPr>
            </w:pPr>
            <w:r w:rsidRPr="00DA67B7">
              <w:rPr>
                <w:rFonts w:cs="Arial"/>
                <w:sz w:val="22"/>
              </w:rPr>
              <w:t>Don’t</w:t>
            </w:r>
          </w:p>
          <w:p w:rsidR="007A3DDC" w:rsidRPr="00DA67B7" w:rsidRDefault="007A3DDC" w:rsidP="00287F19">
            <w:pPr>
              <w:jc w:val="center"/>
              <w:rPr>
                <w:rFonts w:cs="Arial"/>
              </w:rPr>
            </w:pPr>
            <w:r w:rsidRPr="00DA67B7">
              <w:rPr>
                <w:rFonts w:cs="Arial"/>
                <w:sz w:val="22"/>
              </w:rPr>
              <w:t>Know</w:t>
            </w:r>
          </w:p>
        </w:tc>
      </w:tr>
      <w:tr w:rsidR="007A3DDC" w:rsidRPr="00DA67B7" w:rsidTr="00287F19">
        <w:trPr>
          <w:trHeight w:val="267"/>
        </w:trPr>
        <w:tc>
          <w:tcPr>
            <w:tcW w:w="1533" w:type="dxa"/>
            <w:vAlign w:val="center"/>
          </w:tcPr>
          <w:p w:rsidR="007A3DDC" w:rsidRPr="00DA67B7" w:rsidRDefault="007A3DDC" w:rsidP="00287F19">
            <w:pPr>
              <w:jc w:val="center"/>
              <w:rPr>
                <w:rFonts w:cs="Arial"/>
                <w:szCs w:val="20"/>
              </w:rPr>
            </w:pPr>
            <w:r w:rsidRPr="00DA67B7">
              <w:rPr>
                <w:rFonts w:cs="Arial"/>
                <w:szCs w:val="20"/>
              </w:rPr>
              <w:t>1</w:t>
            </w:r>
          </w:p>
        </w:tc>
        <w:tc>
          <w:tcPr>
            <w:tcW w:w="1534" w:type="dxa"/>
            <w:vAlign w:val="center"/>
          </w:tcPr>
          <w:p w:rsidR="007A3DDC" w:rsidRPr="00DA67B7" w:rsidRDefault="007A3DDC" w:rsidP="00287F19">
            <w:pPr>
              <w:jc w:val="center"/>
              <w:rPr>
                <w:rFonts w:cs="Arial"/>
                <w:szCs w:val="20"/>
              </w:rPr>
            </w:pPr>
            <w:r w:rsidRPr="00DA67B7">
              <w:rPr>
                <w:rFonts w:cs="Arial"/>
                <w:szCs w:val="20"/>
              </w:rPr>
              <w:t>2</w:t>
            </w:r>
          </w:p>
        </w:tc>
        <w:tc>
          <w:tcPr>
            <w:tcW w:w="1533" w:type="dxa"/>
            <w:vAlign w:val="center"/>
          </w:tcPr>
          <w:p w:rsidR="007A3DDC" w:rsidRPr="00DA67B7" w:rsidRDefault="007A3DDC" w:rsidP="00287F19">
            <w:pPr>
              <w:jc w:val="center"/>
              <w:rPr>
                <w:rFonts w:cs="Arial"/>
                <w:szCs w:val="20"/>
              </w:rPr>
            </w:pPr>
            <w:r w:rsidRPr="00DA67B7">
              <w:rPr>
                <w:rFonts w:cs="Arial"/>
                <w:szCs w:val="20"/>
              </w:rPr>
              <w:t>3</w:t>
            </w:r>
          </w:p>
        </w:tc>
        <w:tc>
          <w:tcPr>
            <w:tcW w:w="1534" w:type="dxa"/>
            <w:vAlign w:val="center"/>
          </w:tcPr>
          <w:p w:rsidR="007A3DDC" w:rsidRPr="00DA67B7" w:rsidRDefault="007A3DDC" w:rsidP="00287F19">
            <w:pPr>
              <w:jc w:val="center"/>
              <w:rPr>
                <w:rFonts w:cs="Arial"/>
                <w:szCs w:val="20"/>
              </w:rPr>
            </w:pPr>
            <w:r w:rsidRPr="00DA67B7">
              <w:rPr>
                <w:rFonts w:cs="Arial"/>
                <w:szCs w:val="20"/>
              </w:rPr>
              <w:t>4</w:t>
            </w:r>
          </w:p>
        </w:tc>
        <w:tc>
          <w:tcPr>
            <w:tcW w:w="1534" w:type="dxa"/>
            <w:vAlign w:val="center"/>
          </w:tcPr>
          <w:p w:rsidR="007A3DDC" w:rsidRPr="00DA67B7" w:rsidRDefault="007A3DDC" w:rsidP="00287F19">
            <w:pPr>
              <w:jc w:val="center"/>
              <w:rPr>
                <w:rFonts w:cs="Arial"/>
                <w:szCs w:val="20"/>
              </w:rPr>
            </w:pPr>
            <w:r w:rsidRPr="00DA67B7">
              <w:rPr>
                <w:rFonts w:cs="Arial"/>
                <w:szCs w:val="20"/>
              </w:rPr>
              <w:t>5</w:t>
            </w:r>
          </w:p>
        </w:tc>
        <w:tc>
          <w:tcPr>
            <w:tcW w:w="354" w:type="dxa"/>
            <w:vMerge/>
            <w:tcBorders>
              <w:right w:val="single" w:sz="4" w:space="0" w:color="auto"/>
            </w:tcBorders>
            <w:shd w:val="clear" w:color="auto" w:fill="D9D9D9"/>
          </w:tcPr>
          <w:p w:rsidR="007A3DDC" w:rsidRPr="00DA67B7" w:rsidRDefault="007A3DDC" w:rsidP="00287F19">
            <w:pPr>
              <w:jc w:val="center"/>
              <w:rPr>
                <w:rFonts w:cs="Arial"/>
                <w:szCs w:val="20"/>
              </w:rPr>
            </w:pPr>
          </w:p>
        </w:tc>
        <w:tc>
          <w:tcPr>
            <w:tcW w:w="1338" w:type="dxa"/>
            <w:tcBorders>
              <w:left w:val="single" w:sz="4" w:space="0" w:color="auto"/>
            </w:tcBorders>
            <w:vAlign w:val="center"/>
          </w:tcPr>
          <w:p w:rsidR="007A3DDC" w:rsidRPr="00DA67B7" w:rsidRDefault="007A3DDC" w:rsidP="00287F19">
            <w:pPr>
              <w:jc w:val="center"/>
              <w:rPr>
                <w:rFonts w:cs="Arial"/>
                <w:szCs w:val="20"/>
              </w:rPr>
            </w:pPr>
            <w:r w:rsidRPr="00DA67B7">
              <w:rPr>
                <w:rFonts w:cs="Arial"/>
                <w:szCs w:val="20"/>
              </w:rPr>
              <w:t>0</w:t>
            </w:r>
          </w:p>
        </w:tc>
      </w:tr>
    </w:tbl>
    <w:p w:rsidR="007A3DDC" w:rsidRPr="003308D6" w:rsidRDefault="007A3DDC" w:rsidP="007A3DDC">
      <w:pPr>
        <w:rPr>
          <w:rFonts w:cs="Arial"/>
          <w:sz w:val="22"/>
        </w:rPr>
      </w:pPr>
    </w:p>
    <w:p w:rsidR="007A3DDC" w:rsidRPr="003308D6" w:rsidRDefault="007A3DDC" w:rsidP="007A3DDC">
      <w:pPr>
        <w:tabs>
          <w:tab w:val="left" w:pos="4372"/>
          <w:tab w:val="left" w:pos="6547"/>
          <w:tab w:val="left" w:pos="8174"/>
          <w:tab w:val="right" w:pos="9625"/>
        </w:tabs>
        <w:rPr>
          <w:rFonts w:cs="Arial"/>
          <w:szCs w:val="20"/>
        </w:rPr>
      </w:pPr>
    </w:p>
    <w:p w:rsidR="007A3DDC" w:rsidRPr="003308D6" w:rsidRDefault="007A3DDC" w:rsidP="007A3DDC">
      <w:pPr>
        <w:rPr>
          <w:rFonts w:cs="Arial"/>
          <w:szCs w:val="20"/>
        </w:rPr>
      </w:pPr>
      <w:r w:rsidRPr="003308D6">
        <w:rPr>
          <w:rFonts w:cs="Arial"/>
          <w:b/>
          <w:szCs w:val="20"/>
        </w:rPr>
        <w:t xml:space="preserve"> </w:t>
      </w:r>
      <w:r w:rsidRPr="003308D6">
        <w:rPr>
          <w:rFonts w:cs="Arial"/>
          <w:szCs w:val="20"/>
        </w:rPr>
        <w:t xml:space="preserve">HOW MUCH CONFIDENCE DO YOU HAVE THAT YOU </w:t>
      </w:r>
      <w:proofErr w:type="gramStart"/>
      <w:r w:rsidRPr="003308D6">
        <w:rPr>
          <w:rFonts w:cs="Arial"/>
          <w:szCs w:val="20"/>
        </w:rPr>
        <w:t>CAN:</w:t>
      </w:r>
      <w:proofErr w:type="gramEnd"/>
      <w:r w:rsidRPr="003308D6">
        <w:rPr>
          <w:rFonts w:cs="Arial"/>
          <w:szCs w:val="20"/>
        </w:rPr>
        <w:t xml:space="preserve"> </w:t>
      </w:r>
    </w:p>
    <w:tbl>
      <w:tblPr>
        <w:tblpPr w:leftFromText="180" w:rightFromText="180" w:vertAnchor="text" w:horzAnchor="margin" w:tblpY="216"/>
        <w:tblW w:w="10098" w:type="dxa"/>
        <w:tblLayout w:type="fixed"/>
        <w:tblLook w:val="0000"/>
      </w:tblPr>
      <w:tblGrid>
        <w:gridCol w:w="378"/>
        <w:gridCol w:w="9000"/>
        <w:gridCol w:w="720"/>
      </w:tblGrid>
      <w:tr w:rsidR="007A3DDC" w:rsidRPr="00DA67B7" w:rsidTr="00287F19">
        <w:tc>
          <w:tcPr>
            <w:tcW w:w="378" w:type="dxa"/>
          </w:tcPr>
          <w:p w:rsidR="007A3DDC" w:rsidRPr="00DA67B7" w:rsidRDefault="007A3DDC" w:rsidP="007A3DDC">
            <w:pPr>
              <w:numPr>
                <w:ilvl w:val="0"/>
                <w:numId w:val="1"/>
              </w:numPr>
              <w:spacing w:before="120" w:after="120"/>
              <w:rPr>
                <w:rFonts w:cs="Arial"/>
                <w:szCs w:val="20"/>
              </w:rPr>
            </w:pPr>
          </w:p>
        </w:tc>
        <w:tc>
          <w:tcPr>
            <w:tcW w:w="9000" w:type="dxa"/>
          </w:tcPr>
          <w:p w:rsidR="007A3DDC" w:rsidRPr="00DA67B7" w:rsidRDefault="007A3DDC" w:rsidP="00287F19">
            <w:pPr>
              <w:spacing w:before="160" w:after="120"/>
              <w:rPr>
                <w:rFonts w:ascii="Arial" w:hAnsi="Arial" w:cs="Arial"/>
                <w:sz w:val="20"/>
                <w:szCs w:val="20"/>
              </w:rPr>
            </w:pPr>
            <w:r w:rsidRPr="00DA67B7">
              <w:rPr>
                <w:rFonts w:ascii="Arial" w:hAnsi="Arial" w:cs="Arial"/>
                <w:sz w:val="20"/>
                <w:szCs w:val="20"/>
              </w:rPr>
              <w:t>Teach the 9 lessons in the Safe Dates curriculum after reading the teacher manual/curriculum guide</w:t>
            </w:r>
          </w:p>
        </w:tc>
        <w:tc>
          <w:tcPr>
            <w:tcW w:w="720" w:type="dxa"/>
            <w:vAlign w:val="center"/>
          </w:tcPr>
          <w:p w:rsidR="007A3DDC" w:rsidRPr="00DA67B7" w:rsidRDefault="007A3DDC" w:rsidP="00287F19">
            <w:pPr>
              <w:spacing w:before="120" w:after="120"/>
              <w:rPr>
                <w:rFonts w:cs="Arial"/>
                <w:szCs w:val="20"/>
              </w:rPr>
            </w:pPr>
            <w:r w:rsidRPr="00DA67B7">
              <w:rPr>
                <w:rFonts w:cs="Arial"/>
                <w:szCs w:val="20"/>
              </w:rPr>
              <w:t>____</w:t>
            </w:r>
          </w:p>
        </w:tc>
      </w:tr>
      <w:tr w:rsidR="007A3DDC" w:rsidRPr="00DA67B7" w:rsidTr="00287F19">
        <w:tc>
          <w:tcPr>
            <w:tcW w:w="378" w:type="dxa"/>
          </w:tcPr>
          <w:p w:rsidR="007A3DDC" w:rsidRPr="00DA67B7" w:rsidRDefault="007A3DDC" w:rsidP="007A3DDC">
            <w:pPr>
              <w:numPr>
                <w:ilvl w:val="0"/>
                <w:numId w:val="1"/>
              </w:numPr>
              <w:spacing w:before="120" w:after="120"/>
              <w:rPr>
                <w:rFonts w:cs="Arial"/>
                <w:szCs w:val="20"/>
              </w:rPr>
            </w:pPr>
          </w:p>
        </w:tc>
        <w:tc>
          <w:tcPr>
            <w:tcW w:w="9000" w:type="dxa"/>
          </w:tcPr>
          <w:p w:rsidR="007A3DDC" w:rsidRPr="00DA67B7" w:rsidRDefault="007A3DDC" w:rsidP="00287F19">
            <w:pPr>
              <w:tabs>
                <w:tab w:val="left" w:pos="738"/>
                <w:tab w:val="right" w:pos="10438"/>
              </w:tabs>
              <w:spacing w:before="160" w:after="120"/>
              <w:rPr>
                <w:rFonts w:ascii="Arial" w:hAnsi="Arial" w:cs="Arial"/>
                <w:sz w:val="20"/>
                <w:szCs w:val="20"/>
              </w:rPr>
            </w:pPr>
            <w:r w:rsidRPr="00DA67B7">
              <w:rPr>
                <w:rFonts w:ascii="Arial" w:hAnsi="Arial" w:cs="Arial"/>
                <w:sz w:val="20"/>
                <w:szCs w:val="20"/>
              </w:rPr>
              <w:t>See to it that the recommended Safe Dates student poster contest is implemented for students in your class</w:t>
            </w:r>
          </w:p>
        </w:tc>
        <w:tc>
          <w:tcPr>
            <w:tcW w:w="720" w:type="dxa"/>
            <w:vAlign w:val="center"/>
          </w:tcPr>
          <w:p w:rsidR="007A3DDC" w:rsidRPr="00DA67B7" w:rsidRDefault="007A3DDC" w:rsidP="00287F19">
            <w:pPr>
              <w:spacing w:before="120" w:after="120"/>
              <w:rPr>
                <w:rFonts w:cs="Arial"/>
                <w:szCs w:val="20"/>
              </w:rPr>
            </w:pPr>
            <w:r w:rsidRPr="00DA67B7">
              <w:rPr>
                <w:rFonts w:cs="Arial"/>
                <w:szCs w:val="20"/>
              </w:rPr>
              <w:t>____</w:t>
            </w:r>
          </w:p>
        </w:tc>
      </w:tr>
      <w:tr w:rsidR="007A3DDC" w:rsidRPr="00DA67B7" w:rsidTr="00287F19">
        <w:tc>
          <w:tcPr>
            <w:tcW w:w="378" w:type="dxa"/>
          </w:tcPr>
          <w:p w:rsidR="007A3DDC" w:rsidRPr="00DA67B7" w:rsidRDefault="007A3DDC" w:rsidP="007A3DDC">
            <w:pPr>
              <w:numPr>
                <w:ilvl w:val="0"/>
                <w:numId w:val="1"/>
              </w:numPr>
              <w:spacing w:before="120" w:after="120"/>
              <w:rPr>
                <w:rFonts w:cs="Arial"/>
                <w:szCs w:val="20"/>
              </w:rPr>
            </w:pPr>
          </w:p>
        </w:tc>
        <w:tc>
          <w:tcPr>
            <w:tcW w:w="9000" w:type="dxa"/>
          </w:tcPr>
          <w:p w:rsidR="007A3DDC" w:rsidRPr="00DA67B7" w:rsidRDefault="007A3DDC" w:rsidP="00287F19">
            <w:pPr>
              <w:tabs>
                <w:tab w:val="left" w:pos="738"/>
                <w:tab w:val="right" w:pos="10438"/>
              </w:tabs>
              <w:spacing w:before="160" w:after="120"/>
              <w:rPr>
                <w:rFonts w:ascii="Arial" w:hAnsi="Arial" w:cs="Arial"/>
                <w:sz w:val="20"/>
                <w:szCs w:val="20"/>
              </w:rPr>
            </w:pPr>
            <w:r w:rsidRPr="00DA67B7">
              <w:rPr>
                <w:rFonts w:ascii="Arial" w:hAnsi="Arial" w:cs="Arial"/>
                <w:sz w:val="20"/>
                <w:szCs w:val="20"/>
              </w:rPr>
              <w:t>See to it that the recommended Safe Dates student play is performed by (or for) students in your class</w:t>
            </w:r>
          </w:p>
        </w:tc>
        <w:tc>
          <w:tcPr>
            <w:tcW w:w="720" w:type="dxa"/>
            <w:vAlign w:val="center"/>
          </w:tcPr>
          <w:p w:rsidR="007A3DDC" w:rsidRPr="00DA67B7" w:rsidRDefault="007A3DDC" w:rsidP="00287F19">
            <w:pPr>
              <w:spacing w:before="120" w:after="120"/>
              <w:rPr>
                <w:rFonts w:cs="Arial"/>
                <w:szCs w:val="20"/>
              </w:rPr>
            </w:pPr>
            <w:r w:rsidRPr="00DA67B7">
              <w:rPr>
                <w:rFonts w:cs="Arial"/>
                <w:szCs w:val="20"/>
              </w:rPr>
              <w:t>____</w:t>
            </w:r>
          </w:p>
        </w:tc>
      </w:tr>
      <w:tr w:rsidR="007A3DDC" w:rsidRPr="00DA67B7" w:rsidTr="00287F19">
        <w:tc>
          <w:tcPr>
            <w:tcW w:w="378" w:type="dxa"/>
          </w:tcPr>
          <w:p w:rsidR="007A3DDC" w:rsidRPr="00DA67B7" w:rsidRDefault="007A3DDC" w:rsidP="007A3DDC">
            <w:pPr>
              <w:numPr>
                <w:ilvl w:val="0"/>
                <w:numId w:val="1"/>
              </w:numPr>
              <w:spacing w:before="120" w:after="120"/>
              <w:rPr>
                <w:rFonts w:cs="Arial"/>
                <w:szCs w:val="20"/>
              </w:rPr>
            </w:pPr>
          </w:p>
        </w:tc>
        <w:tc>
          <w:tcPr>
            <w:tcW w:w="9000" w:type="dxa"/>
          </w:tcPr>
          <w:p w:rsidR="007A3DDC" w:rsidRPr="00DA67B7" w:rsidRDefault="007A3DDC" w:rsidP="00287F19">
            <w:pPr>
              <w:tabs>
                <w:tab w:val="left" w:pos="738"/>
                <w:tab w:val="right" w:pos="10438"/>
              </w:tabs>
              <w:spacing w:before="160" w:after="120"/>
              <w:rPr>
                <w:rFonts w:ascii="Arial" w:hAnsi="Arial" w:cs="Arial"/>
                <w:sz w:val="20"/>
                <w:szCs w:val="20"/>
              </w:rPr>
            </w:pPr>
            <w:r w:rsidRPr="00DA67B7">
              <w:rPr>
                <w:rFonts w:ascii="Arial" w:hAnsi="Arial" w:cs="Arial"/>
                <w:sz w:val="20"/>
                <w:szCs w:val="20"/>
              </w:rPr>
              <w:t>Persuade students in your Safe Dates class to actively participate in role-playing exercises</w:t>
            </w:r>
          </w:p>
        </w:tc>
        <w:tc>
          <w:tcPr>
            <w:tcW w:w="720" w:type="dxa"/>
            <w:vAlign w:val="center"/>
          </w:tcPr>
          <w:p w:rsidR="007A3DDC" w:rsidRPr="00DA67B7" w:rsidRDefault="007A3DDC" w:rsidP="00287F19">
            <w:pPr>
              <w:spacing w:before="120" w:after="120"/>
              <w:rPr>
                <w:rFonts w:cs="Arial"/>
                <w:szCs w:val="20"/>
              </w:rPr>
            </w:pPr>
            <w:r w:rsidRPr="00DA67B7">
              <w:rPr>
                <w:rFonts w:cs="Arial"/>
                <w:szCs w:val="20"/>
              </w:rPr>
              <w:t>____</w:t>
            </w:r>
          </w:p>
        </w:tc>
      </w:tr>
      <w:tr w:rsidR="007A3DDC" w:rsidRPr="00DA67B7" w:rsidTr="00287F19">
        <w:tc>
          <w:tcPr>
            <w:tcW w:w="378" w:type="dxa"/>
          </w:tcPr>
          <w:p w:rsidR="007A3DDC" w:rsidRPr="00DA67B7" w:rsidRDefault="007A3DDC" w:rsidP="007A3DDC">
            <w:pPr>
              <w:numPr>
                <w:ilvl w:val="0"/>
                <w:numId w:val="1"/>
              </w:numPr>
              <w:spacing w:before="120" w:after="120"/>
              <w:rPr>
                <w:rFonts w:cs="Arial"/>
                <w:szCs w:val="20"/>
              </w:rPr>
            </w:pPr>
          </w:p>
        </w:tc>
        <w:tc>
          <w:tcPr>
            <w:tcW w:w="9000" w:type="dxa"/>
          </w:tcPr>
          <w:p w:rsidR="007A3DDC" w:rsidRPr="00DA67B7" w:rsidRDefault="007A3DDC" w:rsidP="00287F19">
            <w:pPr>
              <w:tabs>
                <w:tab w:val="left" w:pos="738"/>
                <w:tab w:val="right" w:pos="10438"/>
              </w:tabs>
              <w:spacing w:before="160" w:after="120"/>
              <w:rPr>
                <w:rFonts w:ascii="Arial" w:hAnsi="Arial" w:cs="Arial"/>
                <w:sz w:val="20"/>
                <w:szCs w:val="20"/>
              </w:rPr>
            </w:pPr>
            <w:r w:rsidRPr="00DA67B7">
              <w:rPr>
                <w:rFonts w:ascii="Arial" w:hAnsi="Arial" w:cs="Arial"/>
                <w:sz w:val="20"/>
                <w:szCs w:val="20"/>
              </w:rPr>
              <w:t>Persuade students in your Safe Dates class to work together as a group on Safe Dates group exercises</w:t>
            </w:r>
          </w:p>
        </w:tc>
        <w:tc>
          <w:tcPr>
            <w:tcW w:w="720" w:type="dxa"/>
            <w:vAlign w:val="center"/>
          </w:tcPr>
          <w:p w:rsidR="007A3DDC" w:rsidRPr="00DA67B7" w:rsidRDefault="007A3DDC" w:rsidP="00287F19">
            <w:pPr>
              <w:spacing w:before="120" w:after="120"/>
              <w:rPr>
                <w:rFonts w:cs="Arial"/>
                <w:szCs w:val="20"/>
              </w:rPr>
            </w:pPr>
            <w:r w:rsidRPr="00DA67B7">
              <w:rPr>
                <w:rFonts w:cs="Arial"/>
                <w:szCs w:val="20"/>
              </w:rPr>
              <w:t>____</w:t>
            </w:r>
          </w:p>
        </w:tc>
      </w:tr>
      <w:tr w:rsidR="007A3DDC" w:rsidRPr="00DA67B7" w:rsidTr="00287F19">
        <w:tc>
          <w:tcPr>
            <w:tcW w:w="378" w:type="dxa"/>
          </w:tcPr>
          <w:p w:rsidR="007A3DDC" w:rsidRPr="00DA67B7" w:rsidRDefault="007A3DDC" w:rsidP="007A3DDC">
            <w:pPr>
              <w:numPr>
                <w:ilvl w:val="0"/>
                <w:numId w:val="1"/>
              </w:numPr>
              <w:spacing w:before="120" w:after="120"/>
              <w:rPr>
                <w:rFonts w:cs="Arial"/>
                <w:szCs w:val="20"/>
              </w:rPr>
            </w:pPr>
          </w:p>
        </w:tc>
        <w:tc>
          <w:tcPr>
            <w:tcW w:w="9000" w:type="dxa"/>
          </w:tcPr>
          <w:p w:rsidR="007A3DDC" w:rsidRPr="00DA67B7" w:rsidRDefault="007A3DDC" w:rsidP="00287F19">
            <w:pPr>
              <w:tabs>
                <w:tab w:val="left" w:pos="738"/>
                <w:tab w:val="right" w:pos="10438"/>
              </w:tabs>
              <w:spacing w:before="160" w:after="120"/>
              <w:rPr>
                <w:rFonts w:ascii="Arial" w:hAnsi="Arial" w:cs="Arial"/>
                <w:sz w:val="20"/>
                <w:szCs w:val="20"/>
              </w:rPr>
            </w:pPr>
            <w:r w:rsidRPr="00DA67B7">
              <w:rPr>
                <w:rFonts w:ascii="Arial" w:hAnsi="Arial" w:cs="Arial"/>
                <w:sz w:val="20"/>
                <w:szCs w:val="20"/>
              </w:rPr>
              <w:t>Persuade students in your class to participate in classroom discussions about the topic of dating violence</w:t>
            </w:r>
          </w:p>
        </w:tc>
        <w:tc>
          <w:tcPr>
            <w:tcW w:w="720" w:type="dxa"/>
            <w:vAlign w:val="center"/>
          </w:tcPr>
          <w:p w:rsidR="007A3DDC" w:rsidRPr="00DA67B7" w:rsidRDefault="007A3DDC" w:rsidP="00287F19">
            <w:pPr>
              <w:spacing w:before="120" w:after="120"/>
              <w:rPr>
                <w:rFonts w:cs="Arial"/>
              </w:rPr>
            </w:pPr>
            <w:r w:rsidRPr="00DA67B7">
              <w:rPr>
                <w:rFonts w:cs="Arial"/>
                <w:sz w:val="22"/>
              </w:rPr>
              <w:t>____</w:t>
            </w:r>
          </w:p>
        </w:tc>
      </w:tr>
      <w:tr w:rsidR="007A3DDC" w:rsidRPr="00DA67B7" w:rsidTr="00287F19">
        <w:tc>
          <w:tcPr>
            <w:tcW w:w="378" w:type="dxa"/>
          </w:tcPr>
          <w:p w:rsidR="007A3DDC" w:rsidRPr="00DA67B7" w:rsidRDefault="007A3DDC" w:rsidP="007A3DDC">
            <w:pPr>
              <w:numPr>
                <w:ilvl w:val="0"/>
                <w:numId w:val="1"/>
              </w:numPr>
              <w:spacing w:before="120" w:after="120"/>
              <w:rPr>
                <w:rFonts w:cs="Arial"/>
                <w:szCs w:val="20"/>
              </w:rPr>
            </w:pPr>
          </w:p>
        </w:tc>
        <w:tc>
          <w:tcPr>
            <w:tcW w:w="9000" w:type="dxa"/>
          </w:tcPr>
          <w:p w:rsidR="007A3DDC" w:rsidRPr="00DA67B7" w:rsidRDefault="007A3DDC" w:rsidP="00287F19">
            <w:pPr>
              <w:spacing w:before="160" w:after="120"/>
              <w:rPr>
                <w:rFonts w:ascii="Arial" w:hAnsi="Arial" w:cs="Arial"/>
                <w:sz w:val="20"/>
                <w:szCs w:val="20"/>
              </w:rPr>
            </w:pPr>
            <w:r w:rsidRPr="00DA67B7">
              <w:rPr>
                <w:rFonts w:ascii="Arial" w:hAnsi="Arial" w:cs="Arial"/>
                <w:sz w:val="20"/>
                <w:szCs w:val="20"/>
              </w:rPr>
              <w:t>Teach the lessons in the Safe Dates curriculum in strict accordance with the curriculum guide</w:t>
            </w:r>
          </w:p>
        </w:tc>
        <w:tc>
          <w:tcPr>
            <w:tcW w:w="720" w:type="dxa"/>
            <w:vAlign w:val="center"/>
          </w:tcPr>
          <w:p w:rsidR="007A3DDC" w:rsidRPr="00DA67B7" w:rsidRDefault="007A3DDC" w:rsidP="00287F19">
            <w:pPr>
              <w:spacing w:before="120" w:after="120"/>
              <w:rPr>
                <w:rFonts w:cs="Arial"/>
              </w:rPr>
            </w:pPr>
            <w:r w:rsidRPr="00DA67B7">
              <w:rPr>
                <w:rFonts w:cs="Arial"/>
                <w:sz w:val="22"/>
              </w:rPr>
              <w:t>____</w:t>
            </w:r>
          </w:p>
        </w:tc>
      </w:tr>
      <w:tr w:rsidR="007A3DDC" w:rsidRPr="00DA67B7" w:rsidTr="00287F19">
        <w:tc>
          <w:tcPr>
            <w:tcW w:w="378" w:type="dxa"/>
          </w:tcPr>
          <w:p w:rsidR="007A3DDC" w:rsidRPr="00DA67B7" w:rsidRDefault="007A3DDC" w:rsidP="007A3DDC">
            <w:pPr>
              <w:numPr>
                <w:ilvl w:val="0"/>
                <w:numId w:val="1"/>
              </w:numPr>
              <w:spacing w:before="120" w:after="120"/>
              <w:rPr>
                <w:rFonts w:cs="Arial"/>
                <w:szCs w:val="20"/>
              </w:rPr>
            </w:pPr>
          </w:p>
        </w:tc>
        <w:tc>
          <w:tcPr>
            <w:tcW w:w="9000" w:type="dxa"/>
          </w:tcPr>
          <w:p w:rsidR="007A3DDC" w:rsidRPr="00DA67B7" w:rsidRDefault="007A3DDC" w:rsidP="00287F19">
            <w:pPr>
              <w:spacing w:before="160" w:after="120"/>
              <w:rPr>
                <w:rFonts w:ascii="Arial" w:hAnsi="Arial" w:cs="Arial"/>
                <w:sz w:val="20"/>
                <w:szCs w:val="20"/>
              </w:rPr>
            </w:pPr>
            <w:r w:rsidRPr="00DA67B7">
              <w:rPr>
                <w:rFonts w:ascii="Arial" w:hAnsi="Arial" w:cs="Arial"/>
                <w:sz w:val="20"/>
                <w:szCs w:val="20"/>
              </w:rPr>
              <w:t>Implement the activities in the Safe Dates curriculum in strict accordance with the curriculum guide</w:t>
            </w:r>
          </w:p>
        </w:tc>
        <w:tc>
          <w:tcPr>
            <w:tcW w:w="720" w:type="dxa"/>
            <w:vAlign w:val="center"/>
          </w:tcPr>
          <w:p w:rsidR="007A3DDC" w:rsidRPr="00DA67B7" w:rsidRDefault="007A3DDC" w:rsidP="00287F19">
            <w:pPr>
              <w:spacing w:before="120" w:after="120"/>
              <w:rPr>
                <w:rFonts w:cs="Arial"/>
              </w:rPr>
            </w:pPr>
            <w:r w:rsidRPr="00DA67B7">
              <w:rPr>
                <w:rFonts w:cs="Arial"/>
                <w:sz w:val="22"/>
              </w:rPr>
              <w:t>____</w:t>
            </w:r>
          </w:p>
        </w:tc>
      </w:tr>
      <w:tr w:rsidR="007A3DDC" w:rsidRPr="00DA67B7" w:rsidTr="00287F19">
        <w:tc>
          <w:tcPr>
            <w:tcW w:w="378" w:type="dxa"/>
          </w:tcPr>
          <w:p w:rsidR="007A3DDC" w:rsidRPr="00DA67B7" w:rsidRDefault="007A3DDC" w:rsidP="007A3DDC">
            <w:pPr>
              <w:numPr>
                <w:ilvl w:val="0"/>
                <w:numId w:val="1"/>
              </w:numPr>
              <w:spacing w:before="120" w:after="120"/>
              <w:rPr>
                <w:rFonts w:cs="Arial"/>
                <w:szCs w:val="20"/>
              </w:rPr>
            </w:pPr>
          </w:p>
        </w:tc>
        <w:tc>
          <w:tcPr>
            <w:tcW w:w="9000" w:type="dxa"/>
          </w:tcPr>
          <w:p w:rsidR="007A3DDC" w:rsidRPr="00DA67B7" w:rsidRDefault="007A3DDC" w:rsidP="00287F19">
            <w:pPr>
              <w:spacing w:before="160" w:after="120"/>
              <w:rPr>
                <w:rFonts w:ascii="Arial" w:hAnsi="Arial" w:cs="Arial"/>
                <w:sz w:val="20"/>
                <w:szCs w:val="20"/>
              </w:rPr>
            </w:pPr>
            <w:r w:rsidRPr="00DA67B7">
              <w:rPr>
                <w:rFonts w:ascii="Arial" w:hAnsi="Arial" w:cs="Arial"/>
                <w:sz w:val="20"/>
                <w:szCs w:val="20"/>
              </w:rPr>
              <w:t>Comfortably present information to your students about preventing sexual violence</w:t>
            </w:r>
          </w:p>
        </w:tc>
        <w:tc>
          <w:tcPr>
            <w:tcW w:w="720" w:type="dxa"/>
            <w:vAlign w:val="center"/>
          </w:tcPr>
          <w:p w:rsidR="007A3DDC" w:rsidRPr="00DA67B7" w:rsidRDefault="007A3DDC" w:rsidP="00287F19">
            <w:pPr>
              <w:spacing w:before="120" w:after="120"/>
              <w:rPr>
                <w:rFonts w:cs="Arial"/>
              </w:rPr>
            </w:pPr>
            <w:r w:rsidRPr="00DA67B7">
              <w:rPr>
                <w:rFonts w:cs="Arial"/>
                <w:sz w:val="22"/>
              </w:rPr>
              <w:t>____</w:t>
            </w:r>
          </w:p>
        </w:tc>
      </w:tr>
    </w:tbl>
    <w:p w:rsidR="00234A78" w:rsidRDefault="00837CEB"/>
    <w:sectPr w:rsidR="00234A78" w:rsidSect="007A3DD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7E16BF"/>
    <w:multiLevelType w:val="hybridMultilevel"/>
    <w:tmpl w:val="BDC6D796"/>
    <w:lvl w:ilvl="0" w:tplc="04090001">
      <w:start w:val="16"/>
      <w:numFmt w:val="decimal"/>
      <w:lvlText w:val="%1."/>
      <w:lvlJc w:val="left"/>
      <w:pPr>
        <w:tabs>
          <w:tab w:val="num" w:pos="360"/>
        </w:tabs>
        <w:ind w:left="360" w:hanging="360"/>
      </w:pPr>
      <w:rPr>
        <w:rFonts w:cs="Times New Roman" w:hint="default"/>
        <w:sz w:val="20"/>
        <w:szCs w:val="20"/>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7A3DDC"/>
    <w:rsid w:val="0002028E"/>
    <w:rsid w:val="000E640E"/>
    <w:rsid w:val="002F3E56"/>
    <w:rsid w:val="005056C4"/>
    <w:rsid w:val="007A3DDC"/>
    <w:rsid w:val="007C7583"/>
    <w:rsid w:val="00837CEB"/>
    <w:rsid w:val="00B068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28E"/>
  </w:style>
  <w:style w:type="paragraph" w:styleId="Heading1">
    <w:name w:val="heading 1"/>
    <w:basedOn w:val="Normal"/>
    <w:next w:val="Normal"/>
    <w:link w:val="Heading1Char"/>
    <w:uiPriority w:val="99"/>
    <w:qFormat/>
    <w:rsid w:val="007A3DDC"/>
    <w:pPr>
      <w:keepNext/>
      <w:outlineLvl w:val="0"/>
    </w:pPr>
    <w:rPr>
      <w:rFonts w:ascii="Arial" w:eastAsia="Times New Roman" w:hAnsi="Arial" w:cs="Times New Roman"/>
      <w:sz w:val="2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A3DDC"/>
    <w:rPr>
      <w:rFonts w:ascii="Arial" w:eastAsia="Times New Roman" w:hAnsi="Arial" w:cs="Times New Roman"/>
      <w:sz w:val="22"/>
      <w:szCs w:val="24"/>
      <w:u w:val="single"/>
    </w:rPr>
  </w:style>
  <w:style w:type="paragraph" w:styleId="BodyText">
    <w:name w:val="Body Text"/>
    <w:basedOn w:val="Normal"/>
    <w:link w:val="BodyTextChar"/>
    <w:uiPriority w:val="99"/>
    <w:rsid w:val="007A3DDC"/>
    <w:rPr>
      <w:rFonts w:ascii="Arial" w:eastAsia="Times New Roman" w:hAnsi="Arial" w:cs="Times New Roman"/>
      <w:sz w:val="22"/>
      <w:szCs w:val="24"/>
    </w:rPr>
  </w:style>
  <w:style w:type="character" w:customStyle="1" w:styleId="BodyTextChar">
    <w:name w:val="Body Text Char"/>
    <w:basedOn w:val="DefaultParagraphFont"/>
    <w:link w:val="BodyText"/>
    <w:uiPriority w:val="99"/>
    <w:rsid w:val="007A3DDC"/>
    <w:rPr>
      <w:rFonts w:ascii="Arial" w:eastAsia="Times New Roman" w:hAnsi="Arial" w:cs="Times New Roman"/>
      <w:sz w:val="22"/>
      <w:szCs w:val="24"/>
    </w:rPr>
  </w:style>
  <w:style w:type="paragraph" w:styleId="Title">
    <w:name w:val="Title"/>
    <w:basedOn w:val="Normal"/>
    <w:link w:val="TitleChar"/>
    <w:uiPriority w:val="99"/>
    <w:qFormat/>
    <w:rsid w:val="007A3DDC"/>
    <w:pPr>
      <w:jc w:val="center"/>
    </w:pPr>
    <w:rPr>
      <w:rFonts w:ascii="Arial" w:eastAsia="Times New Roman" w:hAnsi="Arial" w:cs="Times New Roman"/>
      <w:b/>
      <w:bCs/>
      <w:i/>
      <w:iCs/>
      <w:sz w:val="22"/>
      <w:szCs w:val="24"/>
    </w:rPr>
  </w:style>
  <w:style w:type="character" w:customStyle="1" w:styleId="TitleChar">
    <w:name w:val="Title Char"/>
    <w:basedOn w:val="DefaultParagraphFont"/>
    <w:link w:val="Title"/>
    <w:uiPriority w:val="99"/>
    <w:rsid w:val="007A3DDC"/>
    <w:rPr>
      <w:rFonts w:ascii="Arial" w:eastAsia="Times New Roman" w:hAnsi="Arial" w:cs="Times New Roman"/>
      <w:b/>
      <w:bCs/>
      <w:i/>
      <w:iCs/>
      <w:sz w:val="22"/>
      <w:szCs w:val="24"/>
    </w:rPr>
  </w:style>
  <w:style w:type="paragraph" w:customStyle="1" w:styleId="Style0">
    <w:name w:val="Style0"/>
    <w:uiPriority w:val="99"/>
    <w:rsid w:val="007A3DDC"/>
    <w:pPr>
      <w:autoSpaceDE w:val="0"/>
      <w:autoSpaceDN w:val="0"/>
      <w:adjustRightInd w:val="0"/>
    </w:pPr>
    <w:rPr>
      <w:rFonts w:ascii="Arial" w:eastAsia="Times New Roman" w:hAnsi="Arial" w:cs="Times New Roman"/>
      <w:sz w:val="20"/>
      <w:szCs w:val="24"/>
    </w:rPr>
  </w:style>
  <w:style w:type="paragraph" w:styleId="BodyTextIndent">
    <w:name w:val="Body Text Indent"/>
    <w:basedOn w:val="Normal"/>
    <w:link w:val="BodyTextIndentChar"/>
    <w:uiPriority w:val="99"/>
    <w:rsid w:val="007A3DDC"/>
    <w:pPr>
      <w:ind w:left="360"/>
      <w:jc w:val="center"/>
    </w:pPr>
    <w:rPr>
      <w:rFonts w:ascii="Arial" w:eastAsia="Times New Roman" w:hAnsi="Arial" w:cs="Times New Roman"/>
      <w:sz w:val="20"/>
      <w:szCs w:val="24"/>
    </w:rPr>
  </w:style>
  <w:style w:type="character" w:customStyle="1" w:styleId="BodyTextIndentChar">
    <w:name w:val="Body Text Indent Char"/>
    <w:basedOn w:val="DefaultParagraphFont"/>
    <w:link w:val="BodyTextIndent"/>
    <w:uiPriority w:val="99"/>
    <w:rsid w:val="007A3DDC"/>
    <w:rPr>
      <w:rFonts w:ascii="Arial" w:eastAsia="Times New Roman" w:hAnsi="Arial"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2252</Words>
  <Characters>12840</Characters>
  <Application>Microsoft Office Word</Application>
  <DocSecurity>0</DocSecurity>
  <Lines>107</Lines>
  <Paragraphs>30</Paragraphs>
  <ScaleCrop>false</ScaleCrop>
  <Company>CDC</Company>
  <LinksUpToDate>false</LinksUpToDate>
  <CharactersWithSpaces>15062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 Hall</dc:creator>
  <cp:keywords/>
  <dc:description/>
  <cp:lastModifiedBy>its7</cp:lastModifiedBy>
  <cp:revision>2</cp:revision>
  <dcterms:created xsi:type="dcterms:W3CDTF">2010-08-24T16:08:00Z</dcterms:created>
  <dcterms:modified xsi:type="dcterms:W3CDTF">2010-08-25T17:50:00Z</dcterms:modified>
</cp:coreProperties>
</file>