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E31" w:rsidRDefault="009E39D3" w:rsidP="003D3E31">
      <w:pPr>
        <w:ind w:right="12"/>
        <w:jc w:val="center"/>
        <w:rPr>
          <w:b/>
          <w:sz w:val="28"/>
          <w:szCs w:val="28"/>
        </w:rPr>
      </w:pPr>
      <w:r>
        <w:rPr>
          <w:b/>
          <w:sz w:val="28"/>
          <w:szCs w:val="28"/>
        </w:rPr>
        <w:t>Attachment G</w:t>
      </w:r>
    </w:p>
    <w:p w:rsidR="00DD69C5" w:rsidRPr="00C87E9C" w:rsidRDefault="00BB28EE" w:rsidP="003D3E31">
      <w:pPr>
        <w:ind w:right="12"/>
        <w:jc w:val="center"/>
        <w:rPr>
          <w:b/>
          <w:sz w:val="28"/>
          <w:szCs w:val="28"/>
        </w:rPr>
      </w:pPr>
      <w:r>
        <w:rPr>
          <w:b/>
          <w:sz w:val="28"/>
          <w:szCs w:val="28"/>
        </w:rPr>
        <w:t>Statement of Agreement</w:t>
      </w:r>
    </w:p>
    <w:p w:rsidR="00883B3C" w:rsidRDefault="00DD69C5" w:rsidP="00883B3C">
      <w:pPr>
        <w:jc w:val="center"/>
        <w:rPr>
          <w:b/>
          <w:bCs/>
        </w:rPr>
      </w:pPr>
      <w:r>
        <w:rPr>
          <w:rFonts w:ascii="Times New Roman" w:hAnsi="Times New Roman"/>
          <w:sz w:val="24"/>
        </w:rPr>
        <w:br w:type="page"/>
      </w:r>
    </w:p>
    <w:p w:rsidR="00883B3C" w:rsidRDefault="00883B3C" w:rsidP="00883B3C">
      <w:pPr>
        <w:jc w:val="center"/>
        <w:rPr>
          <w:b/>
          <w:bCs/>
        </w:rPr>
      </w:pPr>
    </w:p>
    <w:p w:rsidR="00883B3C" w:rsidRDefault="00883B3C" w:rsidP="00883B3C">
      <w:pPr>
        <w:jc w:val="center"/>
        <w:rPr>
          <w:b/>
          <w:bCs/>
        </w:rPr>
      </w:pPr>
      <w:r>
        <w:rPr>
          <w:b/>
          <w:bCs/>
        </w:rPr>
        <w:t>Effectiveness and Implementation Trial of the Safe Dates Program</w:t>
      </w:r>
    </w:p>
    <w:p w:rsidR="00883B3C" w:rsidRDefault="00883B3C" w:rsidP="00883B3C">
      <w:pPr>
        <w:jc w:val="center"/>
        <w:rPr>
          <w:b/>
          <w:bCs/>
        </w:rPr>
      </w:pPr>
    </w:p>
    <w:p w:rsidR="00883B3C" w:rsidRDefault="00883B3C" w:rsidP="00883B3C">
      <w:pPr>
        <w:jc w:val="center"/>
        <w:rPr>
          <w:b/>
          <w:bCs/>
        </w:rPr>
      </w:pPr>
      <w:r>
        <w:rPr>
          <w:b/>
          <w:bCs/>
        </w:rPr>
        <w:t xml:space="preserve">Statement of </w:t>
      </w:r>
      <w:r w:rsidR="00775193">
        <w:rPr>
          <w:b/>
          <w:bCs/>
        </w:rPr>
        <w:t>Agreement</w:t>
      </w:r>
    </w:p>
    <w:p w:rsidR="00883B3C" w:rsidRPr="00883B3C" w:rsidRDefault="00883B3C" w:rsidP="00883B3C">
      <w:pPr>
        <w:jc w:val="both"/>
        <w:rPr>
          <w:rFonts w:ascii="Times New Roman" w:hAnsi="Times New Roman"/>
          <w:bCs/>
          <w:sz w:val="24"/>
        </w:rPr>
      </w:pPr>
    </w:p>
    <w:p w:rsidR="00883B3C" w:rsidRPr="00883B3C" w:rsidRDefault="00883B3C" w:rsidP="00883B3C">
      <w:pPr>
        <w:rPr>
          <w:rFonts w:ascii="Times New Roman" w:hAnsi="Times New Roman"/>
          <w:sz w:val="24"/>
        </w:rPr>
      </w:pPr>
      <w:r w:rsidRPr="00883B3C">
        <w:rPr>
          <w:rFonts w:ascii="Times New Roman" w:hAnsi="Times New Roman"/>
          <w:sz w:val="24"/>
        </w:rPr>
        <w:t>RTI International is conducting an add-on study for the effectiveness evaluation of the Safe Dates Project under contract to the Centers for Disease Control and Prevention (referred to henceforth as “CDC”) as part of the “Effectiveness and Implementation Trial of the Safe Dates Program”</w:t>
      </w:r>
      <w:r w:rsidRPr="00883B3C">
        <w:rPr>
          <w:rFonts w:ascii="Times New Roman" w:hAnsi="Times New Roman"/>
          <w:b/>
          <w:sz w:val="24"/>
        </w:rPr>
        <w:t xml:space="preserve"> </w:t>
      </w:r>
      <w:r w:rsidRPr="00883B3C">
        <w:rPr>
          <w:rFonts w:ascii="Times New Roman" w:hAnsi="Times New Roman"/>
          <w:sz w:val="24"/>
        </w:rPr>
        <w:t xml:space="preserve">(Contract No. </w:t>
      </w:r>
      <w:r w:rsidRPr="00883B3C">
        <w:rPr>
          <w:rFonts w:ascii="Times New Roman" w:hAnsi="Times New Roman"/>
          <w:color w:val="000000"/>
          <w:sz w:val="24"/>
        </w:rPr>
        <w:t>200-2008-F-27085</w:t>
      </w:r>
      <w:r w:rsidRPr="00883B3C">
        <w:rPr>
          <w:rFonts w:ascii="Times New Roman" w:hAnsi="Times New Roman"/>
          <w:sz w:val="24"/>
        </w:rPr>
        <w:t xml:space="preserve">).  RTI assures CDC and respondents to the data collection that </w:t>
      </w:r>
      <w:r w:rsidR="00775193">
        <w:rPr>
          <w:rFonts w:ascii="Times New Roman" w:hAnsi="Times New Roman"/>
          <w:sz w:val="24"/>
        </w:rPr>
        <w:t>all information will be protected under the Privacy Act and will be handled in a secure manner</w:t>
      </w:r>
      <w:r w:rsidRPr="00883B3C">
        <w:rPr>
          <w:rFonts w:ascii="Times New Roman" w:hAnsi="Times New Roman"/>
          <w:sz w:val="24"/>
        </w:rPr>
        <w:t xml:space="preserve"> by RTI and that no information obtained in the course of this activity will be disclosed in a manner in which the particular individual supplying the information or described in it is identifiable, unless such individual has consented to such disclosure.</w:t>
      </w:r>
    </w:p>
    <w:p w:rsidR="00883B3C" w:rsidRPr="0068719C" w:rsidRDefault="00883B3C" w:rsidP="00883B3C">
      <w:pPr>
        <w:pStyle w:val="bodytext"/>
        <w:spacing w:line="312" w:lineRule="auto"/>
        <w:ind w:firstLine="0"/>
        <w:jc w:val="center"/>
        <w:rPr>
          <w:sz w:val="24"/>
        </w:rPr>
      </w:pPr>
      <w:r w:rsidRPr="0068719C">
        <w:rPr>
          <w:sz w:val="24"/>
        </w:rPr>
        <w:t>Agreement</w:t>
      </w:r>
    </w:p>
    <w:p w:rsidR="00883B3C" w:rsidRPr="0068719C" w:rsidRDefault="00883B3C" w:rsidP="00883B3C">
      <w:pPr>
        <w:pStyle w:val="bodytext"/>
        <w:spacing w:line="312" w:lineRule="auto"/>
        <w:ind w:firstLine="0"/>
        <w:rPr>
          <w:sz w:val="24"/>
        </w:rPr>
      </w:pPr>
      <w:r w:rsidRPr="0068719C">
        <w:rPr>
          <w:sz w:val="24"/>
        </w:rPr>
        <w:t>I, _____________________________________, therefore understand and agree to comply with the following provisions:</w:t>
      </w:r>
    </w:p>
    <w:p w:rsidR="00883B3C" w:rsidRPr="0068719C" w:rsidRDefault="00883B3C" w:rsidP="00883B3C">
      <w:pPr>
        <w:pStyle w:val="bodytext"/>
        <w:spacing w:line="312" w:lineRule="auto"/>
        <w:ind w:firstLine="0"/>
        <w:rPr>
          <w:sz w:val="24"/>
        </w:rPr>
      </w:pPr>
      <w:r w:rsidRPr="0068719C">
        <w:rPr>
          <w:sz w:val="24"/>
        </w:rPr>
        <w:t xml:space="preserve">1.  When </w:t>
      </w:r>
      <w:r w:rsidR="00775193">
        <w:rPr>
          <w:sz w:val="24"/>
        </w:rPr>
        <w:t xml:space="preserve">private </w:t>
      </w:r>
      <w:r w:rsidRPr="0068719C">
        <w:rPr>
          <w:sz w:val="24"/>
        </w:rPr>
        <w:t xml:space="preserve">are in use, access to all such records is limited to persons who have signed the project </w:t>
      </w:r>
      <w:r w:rsidR="00775193">
        <w:rPr>
          <w:sz w:val="24"/>
        </w:rPr>
        <w:t xml:space="preserve">Statement of </w:t>
      </w:r>
      <w:r w:rsidRPr="0068719C">
        <w:rPr>
          <w:sz w:val="24"/>
        </w:rPr>
        <w:t xml:space="preserve">Agreement.  </w:t>
      </w:r>
    </w:p>
    <w:p w:rsidR="00883B3C" w:rsidRPr="0068719C" w:rsidRDefault="00883B3C" w:rsidP="00883B3C">
      <w:pPr>
        <w:pStyle w:val="bodytext"/>
        <w:spacing w:line="312" w:lineRule="auto"/>
        <w:ind w:firstLine="0"/>
        <w:rPr>
          <w:sz w:val="24"/>
        </w:rPr>
      </w:pPr>
      <w:r w:rsidRPr="0068719C">
        <w:rPr>
          <w:sz w:val="24"/>
        </w:rPr>
        <w:t xml:space="preserve">2.  </w:t>
      </w:r>
      <w:r w:rsidR="00775193">
        <w:rPr>
          <w:sz w:val="24"/>
        </w:rPr>
        <w:t xml:space="preserve">Private </w:t>
      </w:r>
      <w:r w:rsidRPr="0068719C">
        <w:rPr>
          <w:sz w:val="24"/>
        </w:rPr>
        <w:t>records must be kept in a secured (locked, password-protected, or other access-limited) location when not in use.</w:t>
      </w:r>
    </w:p>
    <w:p w:rsidR="00883B3C" w:rsidRPr="0068719C" w:rsidRDefault="00883B3C" w:rsidP="00883B3C">
      <w:pPr>
        <w:pStyle w:val="bodytext"/>
        <w:spacing w:line="312" w:lineRule="auto"/>
        <w:ind w:firstLine="0"/>
        <w:rPr>
          <w:sz w:val="24"/>
        </w:rPr>
      </w:pPr>
      <w:r w:rsidRPr="0068719C">
        <w:rPr>
          <w:sz w:val="24"/>
        </w:rPr>
        <w:t>3.  Information obtained from the data used under this contract may not be released to unauthorized persons.</w:t>
      </w:r>
    </w:p>
    <w:p w:rsidR="00883B3C" w:rsidRPr="0068719C" w:rsidRDefault="00883B3C" w:rsidP="00883B3C">
      <w:pPr>
        <w:pStyle w:val="bodytext"/>
        <w:spacing w:line="312" w:lineRule="auto"/>
        <w:ind w:firstLine="0"/>
        <w:rPr>
          <w:sz w:val="24"/>
        </w:rPr>
      </w:pPr>
      <w:r w:rsidRPr="0068719C">
        <w:rPr>
          <w:sz w:val="24"/>
        </w:rPr>
        <w:t xml:space="preserve">4.  No data, tabulations, or analyses obtained under this contract may be released or used without prior approval of </w:t>
      </w:r>
      <w:r>
        <w:rPr>
          <w:sz w:val="24"/>
        </w:rPr>
        <w:t>CDC</w:t>
      </w:r>
      <w:r w:rsidRPr="0068719C">
        <w:rPr>
          <w:sz w:val="24"/>
        </w:rPr>
        <w:t xml:space="preserve">.  </w:t>
      </w:r>
      <w:r>
        <w:rPr>
          <w:sz w:val="24"/>
        </w:rPr>
        <w:t>A</w:t>
      </w:r>
      <w:r w:rsidRPr="0068719C">
        <w:rPr>
          <w:sz w:val="24"/>
        </w:rPr>
        <w:t xml:space="preserve">ny electronic data or hard copy information that would permit identification of individuals </w:t>
      </w:r>
      <w:r>
        <w:rPr>
          <w:sz w:val="24"/>
        </w:rPr>
        <w:t>will</w:t>
      </w:r>
      <w:r w:rsidRPr="0068719C">
        <w:rPr>
          <w:sz w:val="24"/>
        </w:rPr>
        <w:t xml:space="preserve"> be destroyed</w:t>
      </w:r>
      <w:r>
        <w:rPr>
          <w:sz w:val="24"/>
        </w:rPr>
        <w:t xml:space="preserve"> within 3 years of completion of the study</w:t>
      </w:r>
      <w:r w:rsidRPr="0068719C">
        <w:rPr>
          <w:sz w:val="24"/>
        </w:rPr>
        <w:t xml:space="preserve">.  </w:t>
      </w:r>
    </w:p>
    <w:p w:rsidR="00883B3C" w:rsidRPr="0068719C" w:rsidRDefault="00883B3C" w:rsidP="00883B3C">
      <w:pPr>
        <w:pStyle w:val="bodytext"/>
        <w:spacing w:line="312" w:lineRule="auto"/>
        <w:ind w:firstLine="0"/>
        <w:rPr>
          <w:sz w:val="24"/>
        </w:rPr>
      </w:pPr>
      <w:r w:rsidRPr="0068719C">
        <w:rPr>
          <w:sz w:val="24"/>
        </w:rPr>
        <w:t xml:space="preserve">5.  Any breach of </w:t>
      </w:r>
      <w:r w:rsidR="00775193">
        <w:rPr>
          <w:sz w:val="24"/>
        </w:rPr>
        <w:t>this agreement</w:t>
      </w:r>
      <w:r w:rsidRPr="0068719C">
        <w:rPr>
          <w:sz w:val="24"/>
        </w:rPr>
        <w:t xml:space="preserve"> must be reported immediately to the RTI Project Director and to the </w:t>
      </w:r>
      <w:r>
        <w:rPr>
          <w:sz w:val="24"/>
        </w:rPr>
        <w:t>CDC</w:t>
      </w:r>
      <w:r w:rsidRPr="0068719C">
        <w:rPr>
          <w:sz w:val="24"/>
        </w:rPr>
        <w:t xml:space="preserve"> Project Officer.</w:t>
      </w:r>
    </w:p>
    <w:p w:rsidR="00883B3C" w:rsidRPr="0068719C" w:rsidRDefault="00883B3C" w:rsidP="00883B3C">
      <w:pPr>
        <w:pStyle w:val="bodytext"/>
        <w:spacing w:line="312" w:lineRule="auto"/>
        <w:ind w:left="3600"/>
        <w:rPr>
          <w:sz w:val="24"/>
        </w:rPr>
      </w:pPr>
      <w:r w:rsidRPr="0068719C">
        <w:rPr>
          <w:sz w:val="24"/>
        </w:rPr>
        <w:t>____________________________</w:t>
      </w:r>
    </w:p>
    <w:p w:rsidR="00883B3C" w:rsidRPr="0068719C" w:rsidRDefault="00883B3C" w:rsidP="00883B3C">
      <w:pPr>
        <w:pStyle w:val="bodytext"/>
        <w:spacing w:line="312" w:lineRule="auto"/>
        <w:ind w:left="3600"/>
        <w:rPr>
          <w:sz w:val="24"/>
        </w:rPr>
      </w:pPr>
      <w:r w:rsidRPr="0068719C">
        <w:rPr>
          <w:sz w:val="24"/>
        </w:rPr>
        <w:t>Employee’s Signature</w:t>
      </w:r>
    </w:p>
    <w:p w:rsidR="00883B3C" w:rsidRPr="0068719C" w:rsidRDefault="00883B3C" w:rsidP="00883B3C">
      <w:pPr>
        <w:pStyle w:val="bodytext"/>
        <w:spacing w:line="312" w:lineRule="auto"/>
        <w:ind w:left="3600"/>
        <w:rPr>
          <w:sz w:val="24"/>
        </w:rPr>
      </w:pPr>
      <w:r w:rsidRPr="0068719C">
        <w:rPr>
          <w:sz w:val="24"/>
        </w:rPr>
        <w:t>____________________________</w:t>
      </w:r>
    </w:p>
    <w:p w:rsidR="00883B3C" w:rsidRPr="0068719C" w:rsidRDefault="00883B3C" w:rsidP="00883B3C">
      <w:pPr>
        <w:pStyle w:val="bodytext"/>
        <w:spacing w:line="312" w:lineRule="auto"/>
        <w:ind w:left="3600"/>
        <w:rPr>
          <w:sz w:val="24"/>
        </w:rPr>
      </w:pPr>
      <w:r w:rsidRPr="0068719C">
        <w:rPr>
          <w:sz w:val="24"/>
        </w:rPr>
        <w:t>Date</w:t>
      </w:r>
    </w:p>
    <w:p w:rsidR="00883B3C" w:rsidRPr="0068719C" w:rsidRDefault="00883B3C" w:rsidP="00883B3C">
      <w:pPr>
        <w:spacing w:line="312" w:lineRule="auto"/>
      </w:pPr>
    </w:p>
    <w:p w:rsidR="00883B3C" w:rsidRPr="00883B3C" w:rsidRDefault="00883B3C" w:rsidP="00883B3C">
      <w:pPr>
        <w:rPr>
          <w:rFonts w:ascii="Times New Roman" w:hAnsi="Times New Roman"/>
          <w:sz w:val="24"/>
        </w:rPr>
      </w:pPr>
      <w:r w:rsidRPr="00883B3C">
        <w:rPr>
          <w:rFonts w:ascii="Times New Roman" w:hAnsi="Times New Roman"/>
          <w:sz w:val="24"/>
        </w:rPr>
        <w:t xml:space="preserve">Disposition:  Original to project file, copy to employee </w:t>
      </w:r>
    </w:p>
    <w:p w:rsidR="00883B3C" w:rsidRDefault="00883B3C" w:rsidP="00883B3C">
      <w:pPr>
        <w:jc w:val="center"/>
        <w:rPr>
          <w:b/>
          <w:bCs/>
        </w:rPr>
      </w:pPr>
    </w:p>
    <w:p w:rsidR="00DD69C5" w:rsidRPr="00DD69C5" w:rsidRDefault="00DD69C5" w:rsidP="00DD69C5">
      <w:pPr>
        <w:rPr>
          <w:rFonts w:ascii="Times New Roman" w:hAnsi="Times New Roman"/>
          <w:sz w:val="24"/>
        </w:rPr>
      </w:pPr>
    </w:p>
    <w:p w:rsidR="009B4DC9" w:rsidRPr="008A6FAC" w:rsidRDefault="009B4DC9" w:rsidP="00E54064">
      <w:pPr>
        <w:jc w:val="center"/>
        <w:rPr>
          <w:rFonts w:ascii="Times New Roman" w:hAnsi="Times New Roman"/>
          <w:sz w:val="24"/>
        </w:rPr>
      </w:pPr>
    </w:p>
    <w:sectPr w:rsidR="009B4DC9" w:rsidRPr="008A6FAC" w:rsidSect="007F09F1">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2B" w:rsidRDefault="00CA7D2B">
      <w:r>
        <w:separator/>
      </w:r>
    </w:p>
  </w:endnote>
  <w:endnote w:type="continuationSeparator" w:id="0">
    <w:p w:rsidR="00CA7D2B" w:rsidRDefault="00CA7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D2" w:rsidRDefault="00B6694F" w:rsidP="00143EDE">
    <w:pPr>
      <w:pStyle w:val="Footer"/>
      <w:framePr w:wrap="around" w:vAnchor="text" w:hAnchor="margin" w:xAlign="center" w:y="1"/>
      <w:rPr>
        <w:rStyle w:val="PageNumber"/>
      </w:rPr>
    </w:pPr>
    <w:r>
      <w:rPr>
        <w:rStyle w:val="PageNumber"/>
      </w:rPr>
      <w:fldChar w:fldCharType="begin"/>
    </w:r>
    <w:r w:rsidR="002A4BD2">
      <w:rPr>
        <w:rStyle w:val="PageNumber"/>
      </w:rPr>
      <w:instrText xml:space="preserve">PAGE  </w:instrText>
    </w:r>
    <w:r>
      <w:rPr>
        <w:rStyle w:val="PageNumber"/>
      </w:rPr>
      <w:fldChar w:fldCharType="end"/>
    </w:r>
  </w:p>
  <w:p w:rsidR="002A4BD2" w:rsidRDefault="002A4B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D2" w:rsidRDefault="00B6694F" w:rsidP="00143EDE">
    <w:pPr>
      <w:pStyle w:val="Footer"/>
      <w:framePr w:wrap="around" w:vAnchor="text" w:hAnchor="margin" w:xAlign="center" w:y="1"/>
      <w:rPr>
        <w:rStyle w:val="PageNumber"/>
      </w:rPr>
    </w:pPr>
    <w:r>
      <w:rPr>
        <w:rStyle w:val="PageNumber"/>
      </w:rPr>
      <w:fldChar w:fldCharType="begin"/>
    </w:r>
    <w:r w:rsidR="002A4BD2">
      <w:rPr>
        <w:rStyle w:val="PageNumber"/>
      </w:rPr>
      <w:instrText xml:space="preserve">PAGE  </w:instrText>
    </w:r>
    <w:r>
      <w:rPr>
        <w:rStyle w:val="PageNumber"/>
      </w:rPr>
      <w:fldChar w:fldCharType="separate"/>
    </w:r>
    <w:r w:rsidR="007D702A">
      <w:rPr>
        <w:rStyle w:val="PageNumber"/>
        <w:noProof/>
      </w:rPr>
      <w:t>2</w:t>
    </w:r>
    <w:r>
      <w:rPr>
        <w:rStyle w:val="PageNumber"/>
      </w:rPr>
      <w:fldChar w:fldCharType="end"/>
    </w:r>
  </w:p>
  <w:p w:rsidR="002A4BD2" w:rsidRPr="00CD4684" w:rsidRDefault="002A4BD2">
    <w:pPr>
      <w:pStyle w:val="Footer"/>
      <w:rPr>
        <w:sz w:val="16"/>
        <w:szCs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2B" w:rsidRDefault="00CA7D2B">
      <w:r>
        <w:separator/>
      </w:r>
    </w:p>
  </w:footnote>
  <w:footnote w:type="continuationSeparator" w:id="0">
    <w:p w:rsidR="00CA7D2B" w:rsidRDefault="00CA7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189"/>
    <w:multiLevelType w:val="hybridMultilevel"/>
    <w:tmpl w:val="60984442"/>
    <w:lvl w:ilvl="0" w:tplc="E93E8BD2">
      <w:start w:val="1"/>
      <w:numFmt w:val="low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11519"/>
    <w:multiLevelType w:val="hybridMultilevel"/>
    <w:tmpl w:val="D52C826A"/>
    <w:lvl w:ilvl="0" w:tplc="A8A42E9E">
      <w:start w:val="1"/>
      <w:numFmt w:val="lowerLetter"/>
      <w:lvlText w:val="%1."/>
      <w:lvlJc w:val="left"/>
      <w:pPr>
        <w:tabs>
          <w:tab w:val="num" w:pos="720"/>
        </w:tabs>
        <w:ind w:left="720" w:hanging="360"/>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65227E"/>
    <w:multiLevelType w:val="hybridMultilevel"/>
    <w:tmpl w:val="AA7CD68C"/>
    <w:lvl w:ilvl="0" w:tplc="72BE4CB4">
      <w:start w:val="1"/>
      <w:numFmt w:val="decimal"/>
      <w:lvlText w:val="%1."/>
      <w:lvlJc w:val="left"/>
      <w:pPr>
        <w:tabs>
          <w:tab w:val="num" w:pos="720"/>
        </w:tabs>
        <w:ind w:left="720" w:hanging="360"/>
      </w:pPr>
      <w:rPr>
        <w:rFonts w:ascii="Times New Roman" w:hAnsi="Times New Roman" w:cs="Aria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E24075"/>
    <w:multiLevelType w:val="hybridMultilevel"/>
    <w:tmpl w:val="0A6AD824"/>
    <w:lvl w:ilvl="0" w:tplc="3902758C">
      <w:start w:val="1"/>
      <w:numFmt w:val="decimal"/>
      <w:lvlText w:val="%1."/>
      <w:lvlJc w:val="left"/>
      <w:pPr>
        <w:tabs>
          <w:tab w:val="num" w:pos="720"/>
        </w:tabs>
        <w:ind w:left="720" w:hanging="360"/>
      </w:pPr>
      <w:rPr>
        <w:rFonts w:ascii="Times New Roman" w:hAnsi="Times New Roman"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6375BF"/>
    <w:multiLevelType w:val="hybridMultilevel"/>
    <w:tmpl w:val="FE5A84CC"/>
    <w:lvl w:ilvl="0" w:tplc="04090019">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DB3308"/>
    <w:multiLevelType w:val="hybridMultilevel"/>
    <w:tmpl w:val="CF90486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76C1077"/>
    <w:multiLevelType w:val="hybridMultilevel"/>
    <w:tmpl w:val="5B90FA8A"/>
    <w:lvl w:ilvl="0" w:tplc="2AFA1656">
      <w:start w:val="2"/>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45782F"/>
    <w:multiLevelType w:val="multilevel"/>
    <w:tmpl w:val="04269A98"/>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0137C7"/>
    <w:multiLevelType w:val="hybridMultilevel"/>
    <w:tmpl w:val="27F412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8705F3D"/>
    <w:multiLevelType w:val="hybridMultilevel"/>
    <w:tmpl w:val="3D8A42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A2928"/>
    <w:multiLevelType w:val="hybridMultilevel"/>
    <w:tmpl w:val="3C46A6E0"/>
    <w:lvl w:ilvl="0" w:tplc="571E9E8A">
      <w:start w:val="10"/>
      <w:numFmt w:val="lowerLetter"/>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DEA75BC"/>
    <w:multiLevelType w:val="hybridMultilevel"/>
    <w:tmpl w:val="254E7AD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145564"/>
    <w:multiLevelType w:val="hybridMultilevel"/>
    <w:tmpl w:val="28E8C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E17E2"/>
    <w:multiLevelType w:val="hybridMultilevel"/>
    <w:tmpl w:val="B7A0FD20"/>
    <w:lvl w:ilvl="0" w:tplc="47D65F3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BB550F"/>
    <w:multiLevelType w:val="hybridMultilevel"/>
    <w:tmpl w:val="623CF7D2"/>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2623C6"/>
    <w:multiLevelType w:val="hybridMultilevel"/>
    <w:tmpl w:val="B60C8C52"/>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736711"/>
    <w:multiLevelType w:val="hybridMultilevel"/>
    <w:tmpl w:val="8876A1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E745D1"/>
    <w:multiLevelType w:val="hybridMultilevel"/>
    <w:tmpl w:val="D22A1FAA"/>
    <w:lvl w:ilvl="0" w:tplc="441C5B26">
      <w:start w:val="1"/>
      <w:numFmt w:val="lowerLetter"/>
      <w:lvlText w:val="%1."/>
      <w:lvlJc w:val="left"/>
      <w:pPr>
        <w:tabs>
          <w:tab w:val="num" w:pos="720"/>
        </w:tabs>
        <w:ind w:left="720" w:hanging="360"/>
      </w:pPr>
      <w:rPr>
        <w:rFonts w:hint="default"/>
        <w:b w:val="0"/>
        <w:bCs/>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EF375A"/>
    <w:multiLevelType w:val="hybridMultilevel"/>
    <w:tmpl w:val="13E6CBBA"/>
    <w:lvl w:ilvl="0" w:tplc="38FA437A">
      <w:start w:val="1"/>
      <w:numFmt w:val="lowerLetter"/>
      <w:lvlText w:val="%1."/>
      <w:lvlJc w:val="left"/>
      <w:pPr>
        <w:tabs>
          <w:tab w:val="num" w:pos="720"/>
        </w:tabs>
        <w:ind w:left="720" w:hanging="360"/>
      </w:pPr>
      <w:rPr>
        <w:rFonts w:hint="default"/>
        <w:b w:val="0"/>
        <w:bCs/>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9F38C1"/>
    <w:multiLevelType w:val="hybridMultilevel"/>
    <w:tmpl w:val="194CB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E1588"/>
    <w:multiLevelType w:val="hybridMultilevel"/>
    <w:tmpl w:val="04269A98"/>
    <w:lvl w:ilvl="0" w:tplc="04090019">
      <w:start w:val="8"/>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7C0115"/>
    <w:multiLevelType w:val="hybridMultilevel"/>
    <w:tmpl w:val="584A7E52"/>
    <w:lvl w:ilvl="0" w:tplc="EF6CAFB6">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1E281E"/>
    <w:multiLevelType w:val="multilevel"/>
    <w:tmpl w:val="3D8A42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E427B0E"/>
    <w:multiLevelType w:val="hybridMultilevel"/>
    <w:tmpl w:val="D1D0C5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7"/>
  </w:num>
  <w:num w:numId="4">
    <w:abstractNumId w:val="4"/>
  </w:num>
  <w:num w:numId="5">
    <w:abstractNumId w:val="1"/>
  </w:num>
  <w:num w:numId="6">
    <w:abstractNumId w:val="17"/>
  </w:num>
  <w:num w:numId="7">
    <w:abstractNumId w:val="2"/>
  </w:num>
  <w:num w:numId="8">
    <w:abstractNumId w:val="25"/>
  </w:num>
  <w:num w:numId="9">
    <w:abstractNumId w:val="18"/>
  </w:num>
  <w:num w:numId="10">
    <w:abstractNumId w:val="11"/>
  </w:num>
  <w:num w:numId="11">
    <w:abstractNumId w:val="14"/>
  </w:num>
  <w:num w:numId="12">
    <w:abstractNumId w:val="12"/>
  </w:num>
  <w:num w:numId="13">
    <w:abstractNumId w:val="19"/>
  </w:num>
  <w:num w:numId="14">
    <w:abstractNumId w:val="16"/>
  </w:num>
  <w:num w:numId="15">
    <w:abstractNumId w:val="6"/>
  </w:num>
  <w:num w:numId="16">
    <w:abstractNumId w:val="0"/>
  </w:num>
  <w:num w:numId="17">
    <w:abstractNumId w:val="13"/>
  </w:num>
  <w:num w:numId="18">
    <w:abstractNumId w:val="20"/>
  </w:num>
  <w:num w:numId="19">
    <w:abstractNumId w:val="22"/>
  </w:num>
  <w:num w:numId="20">
    <w:abstractNumId w:val="5"/>
  </w:num>
  <w:num w:numId="21">
    <w:abstractNumId w:val="10"/>
  </w:num>
  <w:num w:numId="22">
    <w:abstractNumId w:val="3"/>
  </w:num>
  <w:num w:numId="23">
    <w:abstractNumId w:val="9"/>
  </w:num>
  <w:num w:numId="24">
    <w:abstractNumId w:val="23"/>
  </w:num>
  <w:num w:numId="25">
    <w:abstractNumId w:val="2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162935"/>
    <w:rsid w:val="000350BD"/>
    <w:rsid w:val="000469A3"/>
    <w:rsid w:val="00065206"/>
    <w:rsid w:val="00076E55"/>
    <w:rsid w:val="00077E27"/>
    <w:rsid w:val="000838E1"/>
    <w:rsid w:val="000A45B3"/>
    <w:rsid w:val="000F3946"/>
    <w:rsid w:val="00102848"/>
    <w:rsid w:val="00133706"/>
    <w:rsid w:val="001373FD"/>
    <w:rsid w:val="00143EDE"/>
    <w:rsid w:val="00150952"/>
    <w:rsid w:val="00162935"/>
    <w:rsid w:val="0018392B"/>
    <w:rsid w:val="00192B69"/>
    <w:rsid w:val="001953CC"/>
    <w:rsid w:val="001A3B53"/>
    <w:rsid w:val="001E722C"/>
    <w:rsid w:val="001F153E"/>
    <w:rsid w:val="001F76DB"/>
    <w:rsid w:val="00206CA2"/>
    <w:rsid w:val="0021781F"/>
    <w:rsid w:val="00227681"/>
    <w:rsid w:val="002A0049"/>
    <w:rsid w:val="002A4BD2"/>
    <w:rsid w:val="002C3438"/>
    <w:rsid w:val="002C74DA"/>
    <w:rsid w:val="002D12E8"/>
    <w:rsid w:val="002F6162"/>
    <w:rsid w:val="00317B0B"/>
    <w:rsid w:val="00322DE9"/>
    <w:rsid w:val="00334AB7"/>
    <w:rsid w:val="00345371"/>
    <w:rsid w:val="00364B01"/>
    <w:rsid w:val="003C680C"/>
    <w:rsid w:val="003D3B2C"/>
    <w:rsid w:val="003D3E31"/>
    <w:rsid w:val="00407F34"/>
    <w:rsid w:val="00437D9E"/>
    <w:rsid w:val="00451041"/>
    <w:rsid w:val="004510F9"/>
    <w:rsid w:val="004A354E"/>
    <w:rsid w:val="004A38F3"/>
    <w:rsid w:val="004A402C"/>
    <w:rsid w:val="004E523A"/>
    <w:rsid w:val="004E645D"/>
    <w:rsid w:val="004F27BE"/>
    <w:rsid w:val="004F2D27"/>
    <w:rsid w:val="00531C84"/>
    <w:rsid w:val="00552905"/>
    <w:rsid w:val="00560F6E"/>
    <w:rsid w:val="005A4769"/>
    <w:rsid w:val="005B04B8"/>
    <w:rsid w:val="005B5779"/>
    <w:rsid w:val="005C7265"/>
    <w:rsid w:val="0061569C"/>
    <w:rsid w:val="00642E0E"/>
    <w:rsid w:val="00660601"/>
    <w:rsid w:val="0066494B"/>
    <w:rsid w:val="006B0D8A"/>
    <w:rsid w:val="006F0AF0"/>
    <w:rsid w:val="00701144"/>
    <w:rsid w:val="0073228E"/>
    <w:rsid w:val="00762DF2"/>
    <w:rsid w:val="0077108A"/>
    <w:rsid w:val="00775193"/>
    <w:rsid w:val="007A45CD"/>
    <w:rsid w:val="007B25A3"/>
    <w:rsid w:val="007D702A"/>
    <w:rsid w:val="007F09F1"/>
    <w:rsid w:val="007F2A25"/>
    <w:rsid w:val="0082095F"/>
    <w:rsid w:val="00824151"/>
    <w:rsid w:val="008275C8"/>
    <w:rsid w:val="008833D9"/>
    <w:rsid w:val="00883B3C"/>
    <w:rsid w:val="00886ABA"/>
    <w:rsid w:val="00896E5D"/>
    <w:rsid w:val="008A6FAC"/>
    <w:rsid w:val="008E2FE0"/>
    <w:rsid w:val="0096024D"/>
    <w:rsid w:val="00966662"/>
    <w:rsid w:val="00967796"/>
    <w:rsid w:val="009744BE"/>
    <w:rsid w:val="009B108A"/>
    <w:rsid w:val="009B4DC9"/>
    <w:rsid w:val="009C2D60"/>
    <w:rsid w:val="009E39D3"/>
    <w:rsid w:val="00A04F37"/>
    <w:rsid w:val="00A15F73"/>
    <w:rsid w:val="00A53C00"/>
    <w:rsid w:val="00A67AE4"/>
    <w:rsid w:val="00A943BF"/>
    <w:rsid w:val="00A94AD2"/>
    <w:rsid w:val="00AB2633"/>
    <w:rsid w:val="00AC6348"/>
    <w:rsid w:val="00AC7F32"/>
    <w:rsid w:val="00B3528F"/>
    <w:rsid w:val="00B6694F"/>
    <w:rsid w:val="00B908A7"/>
    <w:rsid w:val="00BA3409"/>
    <w:rsid w:val="00BB28EE"/>
    <w:rsid w:val="00BB3D11"/>
    <w:rsid w:val="00BD7D0C"/>
    <w:rsid w:val="00BE0E16"/>
    <w:rsid w:val="00BF3813"/>
    <w:rsid w:val="00C24124"/>
    <w:rsid w:val="00C32EA0"/>
    <w:rsid w:val="00C36DE5"/>
    <w:rsid w:val="00C64A08"/>
    <w:rsid w:val="00C865C6"/>
    <w:rsid w:val="00C87E9C"/>
    <w:rsid w:val="00C91BB7"/>
    <w:rsid w:val="00C940D0"/>
    <w:rsid w:val="00CA6230"/>
    <w:rsid w:val="00CA7D2B"/>
    <w:rsid w:val="00CB5C7C"/>
    <w:rsid w:val="00CC1568"/>
    <w:rsid w:val="00CC6FEC"/>
    <w:rsid w:val="00CC7338"/>
    <w:rsid w:val="00CD4684"/>
    <w:rsid w:val="00CE5178"/>
    <w:rsid w:val="00CF65EB"/>
    <w:rsid w:val="00D366EB"/>
    <w:rsid w:val="00DB5CD8"/>
    <w:rsid w:val="00DC2174"/>
    <w:rsid w:val="00DD5C45"/>
    <w:rsid w:val="00DD69C5"/>
    <w:rsid w:val="00DE1DF7"/>
    <w:rsid w:val="00DF227D"/>
    <w:rsid w:val="00E361A7"/>
    <w:rsid w:val="00E43B18"/>
    <w:rsid w:val="00E477F9"/>
    <w:rsid w:val="00E54064"/>
    <w:rsid w:val="00E73D78"/>
    <w:rsid w:val="00E774E6"/>
    <w:rsid w:val="00E87D54"/>
    <w:rsid w:val="00EA1A90"/>
    <w:rsid w:val="00EE22CE"/>
    <w:rsid w:val="00EE316D"/>
    <w:rsid w:val="00EE503F"/>
    <w:rsid w:val="00EE6D30"/>
    <w:rsid w:val="00EF233A"/>
    <w:rsid w:val="00F302F1"/>
    <w:rsid w:val="00F359D7"/>
    <w:rsid w:val="00F43164"/>
    <w:rsid w:val="00F475D4"/>
    <w:rsid w:val="00F6020D"/>
    <w:rsid w:val="00F73F5D"/>
    <w:rsid w:val="00F75F02"/>
    <w:rsid w:val="00F778E8"/>
    <w:rsid w:val="00FA34C6"/>
    <w:rsid w:val="00FC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paragraph" w:styleId="Heading2">
    <w:name w:val="heading 2"/>
    <w:basedOn w:val="Normal"/>
    <w:next w:val="Normal"/>
    <w:link w:val="Heading2Char"/>
    <w:qFormat/>
    <w:rsid w:val="004A354E"/>
    <w:pPr>
      <w:keepNext/>
      <w:outlineLvl w:val="1"/>
    </w:pPr>
    <w:rPr>
      <w:rFonts w:ascii="Times New Roman" w:hAnsi="Times New Roman"/>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customStyle="1" w:styleId="bodytext">
    <w:name w:val="body text"/>
    <w:aliases w:val="bt,body tx,indent,flush,memo body text,memo body text Char,body text Char,bt Char,body tx Char,indent Char,flush Char Char Char Char Char Char Char Char Char Char Char Char Char,flush Char,body 4h,body text Char1 Char,bt Char1 Char"/>
    <w:basedOn w:val="Normal"/>
    <w:link w:val="bodytextChar1"/>
    <w:rsid w:val="00EE503F"/>
    <w:pPr>
      <w:spacing w:after="120"/>
      <w:ind w:firstLine="720"/>
    </w:pPr>
    <w:rPr>
      <w:rFonts w:ascii="Times New Roman" w:hAnsi="Times New Roman"/>
      <w:sz w:val="22"/>
      <w:szCs w:val="20"/>
    </w:rPr>
  </w:style>
  <w:style w:type="character" w:customStyle="1" w:styleId="bodytextChar1">
    <w:name w:val="body text Char1"/>
    <w:aliases w:val="bt Char1,body tx Char1,indent Char1,flush Char1,memo body text Char1,memo body text Char Char,body text Char Char,bt Char Char,body tx Char Char,indent Char Char,flush Char Char Char Char Char Char Char Char Char Char Char Char Char Char"/>
    <w:basedOn w:val="DefaultParagraphFont"/>
    <w:link w:val="bodytext"/>
    <w:rsid w:val="00EE503F"/>
    <w:rPr>
      <w:sz w:val="22"/>
      <w:lang w:val="en-US" w:eastAsia="en-US" w:bidi="ar-SA"/>
    </w:rPr>
  </w:style>
  <w:style w:type="character" w:styleId="Strong">
    <w:name w:val="Strong"/>
    <w:basedOn w:val="DefaultParagraphFont"/>
    <w:qFormat/>
    <w:rsid w:val="00552905"/>
    <w:rPr>
      <w:b/>
      <w:bCs/>
    </w:rPr>
  </w:style>
  <w:style w:type="paragraph" w:customStyle="1" w:styleId="OMBbodytext">
    <w:name w:val="OMB body text"/>
    <w:basedOn w:val="Normal"/>
    <w:link w:val="OMBbodytextChar"/>
    <w:rsid w:val="00552905"/>
    <w:pPr>
      <w:spacing w:after="240"/>
    </w:pPr>
    <w:rPr>
      <w:rFonts w:ascii="Times New Roman" w:hAnsi="Times New Roman"/>
      <w:sz w:val="24"/>
      <w:szCs w:val="20"/>
    </w:rPr>
  </w:style>
  <w:style w:type="character" w:customStyle="1" w:styleId="OMBbodytextChar">
    <w:name w:val="OMB body text Char"/>
    <w:basedOn w:val="DefaultParagraphFont"/>
    <w:link w:val="OMBbodytext"/>
    <w:rsid w:val="00552905"/>
    <w:rPr>
      <w:sz w:val="24"/>
      <w:lang w:val="en-US" w:eastAsia="en-US" w:bidi="ar-SA"/>
    </w:rPr>
  </w:style>
  <w:style w:type="paragraph" w:styleId="BodyText0">
    <w:name w:val="Body Text"/>
    <w:basedOn w:val="Normal"/>
    <w:rsid w:val="002C74DA"/>
    <w:pPr>
      <w:spacing w:after="240"/>
      <w:ind w:firstLine="720"/>
    </w:pPr>
    <w:rPr>
      <w:rFonts w:ascii="Times New Roman" w:hAnsi="Times New Roman"/>
      <w:sz w:val="24"/>
    </w:rPr>
  </w:style>
  <w:style w:type="paragraph" w:customStyle="1" w:styleId="Char">
    <w:name w:val="Char"/>
    <w:basedOn w:val="Normal"/>
    <w:rsid w:val="008A6FAC"/>
    <w:pPr>
      <w:spacing w:before="80" w:after="80"/>
      <w:ind w:left="4320"/>
      <w:jc w:val="both"/>
    </w:pPr>
    <w:rPr>
      <w:rFonts w:ascii="Arial" w:hAnsi="Arial"/>
    </w:rPr>
  </w:style>
  <w:style w:type="character" w:styleId="Hyperlink">
    <w:name w:val="Hyperlink"/>
    <w:basedOn w:val="DefaultParagraphFont"/>
    <w:rsid w:val="00FA34C6"/>
    <w:rPr>
      <w:color w:val="0000FF"/>
      <w:u w:val="single"/>
    </w:rPr>
  </w:style>
  <w:style w:type="paragraph" w:customStyle="1" w:styleId="CharCharCharChar">
    <w:name w:val="Char Char Char Char"/>
    <w:basedOn w:val="Normal"/>
    <w:rsid w:val="00FA34C6"/>
    <w:pPr>
      <w:spacing w:before="80" w:after="80"/>
      <w:ind w:left="4320"/>
      <w:jc w:val="both"/>
    </w:pPr>
    <w:rPr>
      <w:rFonts w:ascii="Arial" w:hAnsi="Arial"/>
    </w:rPr>
  </w:style>
  <w:style w:type="paragraph" w:customStyle="1" w:styleId="Bodytextpsg">
    <w:name w:val="Body text_psg"/>
    <w:basedOn w:val="Normal"/>
    <w:rsid w:val="004A354E"/>
    <w:rPr>
      <w:rFonts w:ascii="Times New Roman" w:hAnsi="Times New Roman"/>
      <w:sz w:val="24"/>
    </w:rPr>
  </w:style>
  <w:style w:type="character" w:customStyle="1" w:styleId="Heading2Char">
    <w:name w:val="Heading 2 Char"/>
    <w:basedOn w:val="DefaultParagraphFont"/>
    <w:link w:val="Heading2"/>
    <w:semiHidden/>
    <w:locked/>
    <w:rsid w:val="004A354E"/>
    <w:rPr>
      <w:b/>
      <w:bCs/>
      <w:smallCaps/>
      <w:sz w:val="24"/>
      <w:szCs w:val="24"/>
      <w:lang w:val="en-US" w:eastAsia="en-US" w:bidi="ar-SA"/>
    </w:rPr>
  </w:style>
  <w:style w:type="paragraph" w:customStyle="1" w:styleId="basicinstruction">
    <w:name w:val="basic instruction"/>
    <w:basedOn w:val="Normal"/>
    <w:rsid w:val="004A354E"/>
    <w:rPr>
      <w:rFonts w:ascii="Arial" w:hAnsi="Arial" w:cs="Arial"/>
      <w:b/>
      <w:bCs/>
      <w:smallCaps/>
      <w:sz w:val="22"/>
      <w:szCs w:val="22"/>
    </w:rPr>
  </w:style>
  <w:style w:type="paragraph" w:styleId="PlainText">
    <w:name w:val="Plain Text"/>
    <w:basedOn w:val="Normal"/>
    <w:link w:val="PlainTextChar"/>
    <w:rsid w:val="004A354E"/>
    <w:rPr>
      <w:rFonts w:ascii="Courier New" w:hAnsi="Courier New" w:cs="Courier New"/>
      <w:szCs w:val="20"/>
    </w:rPr>
  </w:style>
  <w:style w:type="character" w:customStyle="1" w:styleId="PlainTextChar">
    <w:name w:val="Plain Text Char"/>
    <w:basedOn w:val="DefaultParagraphFont"/>
    <w:link w:val="PlainText"/>
    <w:semiHidden/>
    <w:locked/>
    <w:rsid w:val="004A354E"/>
    <w:rPr>
      <w:rFonts w:ascii="Courier New" w:hAnsi="Courier New" w:cs="Courier New"/>
      <w:lang w:val="en-US" w:eastAsia="en-US" w:bidi="ar-SA"/>
    </w:rPr>
  </w:style>
  <w:style w:type="paragraph" w:styleId="Title">
    <w:name w:val="Title"/>
    <w:basedOn w:val="Normal"/>
    <w:link w:val="TitleChar"/>
    <w:qFormat/>
    <w:rsid w:val="004A354E"/>
    <w:pPr>
      <w:jc w:val="center"/>
    </w:pPr>
    <w:rPr>
      <w:rFonts w:ascii="Times New Roman" w:hAnsi="Times New Roman"/>
      <w:b/>
      <w:sz w:val="28"/>
      <w:szCs w:val="20"/>
    </w:rPr>
  </w:style>
  <w:style w:type="character" w:customStyle="1" w:styleId="TitleChar">
    <w:name w:val="Title Char"/>
    <w:basedOn w:val="DefaultParagraphFont"/>
    <w:link w:val="Title"/>
    <w:locked/>
    <w:rsid w:val="004A354E"/>
    <w:rPr>
      <w:b/>
      <w:sz w:val="28"/>
      <w:lang w:val="en-US" w:eastAsia="en-US" w:bidi="ar-SA"/>
    </w:rPr>
  </w:style>
  <w:style w:type="paragraph" w:customStyle="1" w:styleId="a0">
    <w:name w:val="_"/>
    <w:basedOn w:val="Normal"/>
    <w:rsid w:val="004A354E"/>
    <w:pPr>
      <w:widowControl w:val="0"/>
      <w:ind w:left="720" w:hanging="720"/>
    </w:pPr>
    <w:rPr>
      <w:rFonts w:ascii="Times New Roman" w:hAnsi="Times New Roman"/>
      <w:sz w:val="24"/>
      <w:szCs w:val="20"/>
    </w:rPr>
  </w:style>
  <w:style w:type="paragraph" w:customStyle="1" w:styleId="OMBheading-1">
    <w:name w:val="OMB heading-1"/>
    <w:basedOn w:val="Heading2"/>
    <w:rsid w:val="001E722C"/>
    <w:pPr>
      <w:spacing w:after="240"/>
      <w:ind w:left="720" w:hanging="720"/>
    </w:pPr>
    <w:rPr>
      <w:rFonts w:ascii="Arial" w:hAnsi="Arial"/>
      <w:bCs w:val="0"/>
      <w:smallCaps w:val="0"/>
      <w:sz w:val="28"/>
      <w:szCs w:val="28"/>
    </w:rPr>
  </w:style>
  <w:style w:type="paragraph" w:styleId="ListParagraph">
    <w:name w:val="List Paragraph"/>
    <w:basedOn w:val="Normal"/>
    <w:qFormat/>
    <w:rsid w:val="001E722C"/>
    <w:pPr>
      <w:spacing w:after="200" w:line="276" w:lineRule="auto"/>
      <w:ind w:left="720"/>
      <w:contextualSpacing/>
    </w:pPr>
    <w:rPr>
      <w:rFonts w:ascii="Calibri" w:hAnsi="Calibri"/>
      <w:sz w:val="22"/>
      <w:szCs w:val="22"/>
    </w:rPr>
  </w:style>
  <w:style w:type="paragraph" w:customStyle="1" w:styleId="Level2">
    <w:name w:val="Level 2"/>
    <w:basedOn w:val="Normal"/>
    <w:rsid w:val="001E722C"/>
    <w:pPr>
      <w:widowControl w:val="0"/>
      <w:ind w:left="1440" w:hanging="360"/>
      <w:outlineLvl w:val="1"/>
    </w:pPr>
    <w:rPr>
      <w:rFonts w:ascii="Times New Roman" w:hAnsi="Times New Roman"/>
      <w:snapToGrid w:val="0"/>
      <w:sz w:val="24"/>
      <w:szCs w:val="20"/>
    </w:rPr>
  </w:style>
  <w:style w:type="character" w:customStyle="1" w:styleId="bodytextChar1CharChar">
    <w:name w:val="body text Char1 Char Char"/>
    <w:aliases w:val="bt Char1 Char Char,body tx Char1 Char Char,indent Char1 Char Char,flush Char1 Char Char,memo body text Char Char Char Char,body text Char Char Char Char,bt Char Char Char Char,body tx Char Char Char Char"/>
    <w:basedOn w:val="DefaultParagraphFont"/>
    <w:rsid w:val="00DD69C5"/>
    <w:rPr>
      <w:sz w:val="22"/>
      <w:szCs w:val="24"/>
      <w:lang w:val="en-GB" w:eastAsia="en-US" w:bidi="ar-SA"/>
    </w:rPr>
  </w:style>
  <w:style w:type="character" w:customStyle="1" w:styleId="CharChar4">
    <w:name w:val="Char Char4"/>
    <w:basedOn w:val="DefaultParagraphFont"/>
    <w:semiHidden/>
    <w:locked/>
    <w:rsid w:val="00CC1568"/>
    <w:rPr>
      <w:b/>
      <w:bCs/>
      <w:smallCaps/>
      <w:sz w:val="24"/>
      <w:szCs w:val="24"/>
      <w:lang w:val="en-US" w:eastAsia="en-US" w:bidi="ar-SA"/>
    </w:rPr>
  </w:style>
  <w:style w:type="character" w:customStyle="1" w:styleId="CharChar1">
    <w:name w:val="Char Char1"/>
    <w:basedOn w:val="DefaultParagraphFont"/>
    <w:semiHidden/>
    <w:locked/>
    <w:rsid w:val="00CC1568"/>
    <w:rPr>
      <w:rFonts w:ascii="Courier New" w:hAnsi="Courier New" w:cs="Courier New"/>
      <w:lang w:val="en-US" w:eastAsia="en-US" w:bidi="ar-SA"/>
    </w:rPr>
  </w:style>
  <w:style w:type="character" w:customStyle="1" w:styleId="CharChar">
    <w:name w:val="Char Char"/>
    <w:basedOn w:val="DefaultParagraphFont"/>
    <w:locked/>
    <w:rsid w:val="00CC1568"/>
    <w:rPr>
      <w:b/>
      <w:sz w:val="28"/>
      <w:lang w:val="en-US" w:eastAsia="en-US" w:bidi="ar-SA"/>
    </w:rPr>
  </w:style>
  <w:style w:type="paragraph" w:styleId="DocumentMap">
    <w:name w:val="Document Map"/>
    <w:basedOn w:val="Normal"/>
    <w:semiHidden/>
    <w:rsid w:val="007F09F1"/>
    <w:pPr>
      <w:shd w:val="clear" w:color="auto" w:fill="000080"/>
    </w:pPr>
    <w:rPr>
      <w:rFonts w:ascii="Tahoma" w:hAnsi="Tahoma" w:cs="Tahoma"/>
      <w:szCs w:val="20"/>
    </w:rPr>
  </w:style>
  <w:style w:type="paragraph" w:styleId="CommentSubject">
    <w:name w:val="annotation subject"/>
    <w:basedOn w:val="CommentText"/>
    <w:next w:val="CommentText"/>
    <w:link w:val="CommentSubjectChar"/>
    <w:rsid w:val="002A4BD2"/>
    <w:rPr>
      <w:rFonts w:ascii="Verdana" w:hAnsi="Verdana"/>
      <w:b/>
      <w:bCs/>
    </w:rPr>
  </w:style>
  <w:style w:type="character" w:customStyle="1" w:styleId="CommentTextChar">
    <w:name w:val="Comment Text Char"/>
    <w:basedOn w:val="DefaultParagraphFont"/>
    <w:link w:val="CommentText"/>
    <w:semiHidden/>
    <w:rsid w:val="002A4BD2"/>
  </w:style>
  <w:style w:type="character" w:customStyle="1" w:styleId="CommentSubjectChar">
    <w:name w:val="Comment Subject Char"/>
    <w:basedOn w:val="CommentTextChar"/>
    <w:link w:val="CommentSubject"/>
    <w:rsid w:val="002A4B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subject/>
  <dc:creator>Sonjuia L. Robinson</dc:creator>
  <cp:keywords/>
  <dc:description/>
  <cp:lastModifiedBy>its7</cp:lastModifiedBy>
  <cp:revision>3</cp:revision>
  <cp:lastPrinted>2010-03-12T20:17:00Z</cp:lastPrinted>
  <dcterms:created xsi:type="dcterms:W3CDTF">2010-06-28T19:30:00Z</dcterms:created>
  <dcterms:modified xsi:type="dcterms:W3CDTF">2010-07-20T14:50:00Z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