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53" w:rsidRDefault="00423853">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21-0538</w:t>
      </w:r>
    </w:p>
    <w:p w:rsidR="00423853" w:rsidRDefault="00423853">
      <w:pPr>
        <w:tabs>
          <w:tab w:val="left" w:pos="480"/>
          <w:tab w:val="right" w:pos="8640"/>
        </w:tabs>
        <w:ind w:right="684"/>
        <w:jc w:val="center"/>
        <w:rPr>
          <w:rFonts w:ascii="Times New Roman" w:hAnsi="Times New Roman"/>
          <w:sz w:val="24"/>
        </w:rPr>
      </w:pPr>
      <w:r>
        <w:rPr>
          <w:rFonts w:ascii="Times New Roman" w:hAnsi="Times New Roman"/>
          <w:sz w:val="24"/>
        </w:rPr>
        <w:t>Status of Dependents Questionnaire</w:t>
      </w:r>
    </w:p>
    <w:p w:rsidR="00423853" w:rsidRDefault="00423853">
      <w:pPr>
        <w:tabs>
          <w:tab w:val="left" w:pos="480"/>
          <w:tab w:val="right" w:pos="8640"/>
        </w:tabs>
        <w:ind w:right="684"/>
        <w:jc w:val="center"/>
        <w:rPr>
          <w:rFonts w:ascii="Times New Roman" w:hAnsi="Times New Roman"/>
          <w:sz w:val="24"/>
        </w:rPr>
      </w:pPr>
      <w:r>
        <w:rPr>
          <w:rFonts w:ascii="Times New Roman" w:hAnsi="Times New Roman"/>
          <w:sz w:val="24"/>
        </w:rPr>
        <w:t>(2900-0500)</w:t>
      </w:r>
    </w:p>
    <w:p w:rsidR="00423853" w:rsidRDefault="00423853">
      <w:pPr>
        <w:tabs>
          <w:tab w:val="left" w:pos="480"/>
          <w:tab w:val="right" w:pos="8640"/>
        </w:tabs>
        <w:ind w:right="684"/>
        <w:jc w:val="center"/>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423853" w:rsidRDefault="00423853">
      <w:pPr>
        <w:tabs>
          <w:tab w:val="left" w:pos="480"/>
          <w:tab w:val="right" w:pos="8640"/>
        </w:tabs>
        <w:ind w:right="684"/>
        <w:rPr>
          <w:rFonts w:ascii="Times New Roman" w:hAnsi="Times New Roman"/>
          <w:sz w:val="24"/>
        </w:rPr>
      </w:pPr>
    </w:p>
    <w:p w:rsidR="00423853" w:rsidRDefault="00423853">
      <w:pPr>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38 C.F.R. 3.652 provides that veterans are required to certify entitlement factors when requested, so VA can determine continued entitlement to the benefits being paid.  S</w:t>
      </w:r>
      <w:r w:rsidR="00D8440A">
        <w:rPr>
          <w:rFonts w:ascii="Times New Roman" w:hAnsi="Times New Roman"/>
          <w:sz w:val="24"/>
        </w:rPr>
        <w:t xml:space="preserve">tatutory authority is found in </w:t>
      </w:r>
      <w:r>
        <w:rPr>
          <w:rFonts w:ascii="Times New Roman" w:hAnsi="Times New Roman"/>
          <w:sz w:val="24"/>
        </w:rPr>
        <w:t xml:space="preserve">38 U.S.C. 501, Veteran’s Benefits.  </w:t>
      </w:r>
    </w:p>
    <w:p w:rsidR="00423853" w:rsidRDefault="00423853">
      <w:pPr>
        <w:ind w:right="540"/>
        <w:rPr>
          <w:rFonts w:ascii="Times New Roman" w:hAnsi="Times New Roman"/>
          <w:sz w:val="24"/>
        </w:rPr>
      </w:pPr>
    </w:p>
    <w:p w:rsidR="00423853" w:rsidRDefault="00423853">
      <w:pPr>
        <w:ind w:right="540"/>
        <w:rPr>
          <w:rFonts w:ascii="Times New Roman" w:hAnsi="Times New Roman"/>
          <w:sz w:val="24"/>
        </w:rPr>
      </w:pPr>
      <w:r>
        <w:rPr>
          <w:rFonts w:ascii="Times New Roman" w:hAnsi="Times New Roman"/>
          <w:sz w:val="24"/>
        </w:rPr>
        <w:t xml:space="preserve">2.  VA Form 21-0538 is used to request certification of the status of dependents for </w:t>
      </w:r>
      <w:proofErr w:type="gramStart"/>
      <w:r>
        <w:rPr>
          <w:rFonts w:ascii="Times New Roman" w:hAnsi="Times New Roman"/>
          <w:sz w:val="24"/>
        </w:rPr>
        <w:t>whom</w:t>
      </w:r>
      <w:proofErr w:type="gramEnd"/>
      <w:r>
        <w:rPr>
          <w:rFonts w:ascii="Times New Roman" w:hAnsi="Times New Roman"/>
          <w:sz w:val="24"/>
        </w:rPr>
        <w:t xml:space="preserve"> additional compensation is being paid to veterans.  Without the information, continued entitlement to the benefits for dependents could not be determined. </w:t>
      </w:r>
    </w:p>
    <w:p w:rsidR="00423853" w:rsidRDefault="00423853">
      <w:pPr>
        <w:ind w:right="540"/>
        <w:rPr>
          <w:rFonts w:ascii="Times New Roman" w:hAnsi="Times New Roman"/>
          <w:sz w:val="24"/>
        </w:rPr>
      </w:pPr>
    </w:p>
    <w:p w:rsidR="00423853" w:rsidRDefault="00423853">
      <w:pPr>
        <w:pStyle w:val="BodyText3"/>
      </w:pPr>
      <w:r>
        <w:t xml:space="preserve">3.  The collection of information does not involve the use of automated, electronic, mechanical, or other technological collection techniques or other forms of information technology.  VA Form 21-0538 is partially completed by VA with veteran-specific information before it is mailed to certain veterans.  Veterans who are receiving compensation with additional compensation for dependents are sent this form approximately once every eight years.  To avoid improper use by veterans who are not required to submit this form or are not due to submit the form, the form is not available on the VBA website for downloading.  A faxed copy of a properly signed VA Form 21-0538 may be accepted if there are no questions as to its validity.  Currently, there has been no consideration of using other information technology. </w:t>
      </w:r>
      <w:r w:rsidR="00D8440A">
        <w:t xml:space="preserve"> </w:t>
      </w:r>
      <w:r>
        <w:t>The Department will reconsider using other information technology when the resources become available.</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 xml:space="preserve">6.  If the collection were not conducted, VA would have no means of determining continued eligibility for benefits for dependents.  Benefits would not be properly paid, and overpayments could result.  </w:t>
      </w:r>
    </w:p>
    <w:p w:rsidR="00423853" w:rsidRDefault="00423853">
      <w:pPr>
        <w:tabs>
          <w:tab w:val="left" w:pos="480"/>
          <w:tab w:val="right" w:pos="8640"/>
        </w:tabs>
        <w:ind w:right="684"/>
        <w:rPr>
          <w:rFonts w:ascii="Times New Roman" w:hAnsi="Times New Roman"/>
          <w:sz w:val="24"/>
        </w:rPr>
      </w:pPr>
    </w:p>
    <w:p w:rsidR="00423853" w:rsidRDefault="00423853">
      <w:pPr>
        <w:pStyle w:val="BodyText3"/>
      </w:pPr>
      <w:r>
        <w:t>7.  There is no special circumstance requiring collection in a manner inconsistent with 5 CFR 1320.6 guidelines.</w:t>
      </w:r>
    </w:p>
    <w:p w:rsidR="00423853" w:rsidRDefault="00423853">
      <w:pPr>
        <w:tabs>
          <w:tab w:val="left" w:pos="480"/>
          <w:tab w:val="right" w:pos="8640"/>
        </w:tabs>
        <w:ind w:right="684"/>
        <w:rPr>
          <w:rFonts w:ascii="Times New Roman" w:hAnsi="Times New Roman"/>
          <w:sz w:val="24"/>
        </w:rPr>
      </w:pPr>
    </w:p>
    <w:p w:rsidR="00423853" w:rsidRDefault="00423853">
      <w:pPr>
        <w:pStyle w:val="BodyText"/>
        <w:rPr>
          <w:rFonts w:ascii="Times New Roman" w:hAnsi="Times New Roman"/>
          <w:sz w:val="24"/>
        </w:rPr>
      </w:pPr>
      <w:r>
        <w:rPr>
          <w:rFonts w:ascii="Times New Roman" w:hAnsi="Times New Roman"/>
          <w:sz w:val="24"/>
        </w:rPr>
        <w:t xml:space="preserve">8.  The Department notice was published in the Federal Register on </w:t>
      </w:r>
      <w:r w:rsidR="00D8440A">
        <w:rPr>
          <w:rFonts w:ascii="Times New Roman" w:hAnsi="Times New Roman"/>
          <w:sz w:val="24"/>
        </w:rPr>
        <w:t>October 12, 2010 at pages 62636-62637.  There were no comments received in response to this notice.</w:t>
      </w:r>
    </w:p>
    <w:p w:rsidR="00423853" w:rsidRDefault="00423853">
      <w:pPr>
        <w:tabs>
          <w:tab w:val="left" w:pos="480"/>
          <w:tab w:val="right" w:pos="8640"/>
        </w:tabs>
        <w:ind w:right="684"/>
        <w:rPr>
          <w:rFonts w:ascii="Times New Roman" w:hAnsi="Times New Roman"/>
          <w:sz w:val="24"/>
        </w:rPr>
      </w:pPr>
    </w:p>
    <w:p w:rsidR="00423853" w:rsidRDefault="00423853">
      <w:pPr>
        <w:pStyle w:val="BodyText3"/>
      </w:pPr>
      <w:r>
        <w:lastRenderedPageBreak/>
        <w:t>9.  No payments or gifts to respondents have been made under this collection of information.</w:t>
      </w:r>
    </w:p>
    <w:p w:rsidR="00423853" w:rsidRDefault="00423853">
      <w:pPr>
        <w:tabs>
          <w:tab w:val="left" w:pos="480"/>
          <w:tab w:val="right" w:pos="8640"/>
        </w:tabs>
        <w:ind w:right="684"/>
        <w:rPr>
          <w:rFonts w:ascii="Times New Roman" w:hAnsi="Times New Roman"/>
          <w:sz w:val="24"/>
        </w:rPr>
      </w:pPr>
    </w:p>
    <w:p w:rsidR="007B2F76" w:rsidRPr="007B2F76" w:rsidRDefault="007B2F76" w:rsidP="007B2F76">
      <w:pPr>
        <w:rPr>
          <w:rFonts w:ascii="Times New Roman" w:hAnsi="Times New Roman"/>
          <w:sz w:val="24"/>
          <w:szCs w:val="24"/>
        </w:rPr>
      </w:pPr>
      <w:r w:rsidRPr="007B2F76">
        <w:rPr>
          <w:rFonts w:ascii="Times New Roman" w:hAnsi="Times New Roman"/>
          <w:sz w:val="24"/>
          <w:szCs w:val="24"/>
        </w:rPr>
        <w:t>10.  The records are maintained in the appropriate Privacy Act System of Records identified as ‘‘Compensation, Pension, Education, and Rehabilitation Records—VA (58VA21/22/28)’’as set forth in Privacy Act Issuances, 1993 compilation found in 74 Fed. Reg. 117 (June 19, 2009).</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84,500 per year.</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approximately once every eight years for most beneficiaries.  </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14,083 hours.</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10 minutes is based on review by staff personnel and previous usage of this form.</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$211,245 (14,083 hours x $15 per hour).</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w:t>
      </w:r>
      <w:r w:rsidR="00A50B73">
        <w:rPr>
          <w:rFonts w:ascii="Times New Roman" w:hAnsi="Times New Roman"/>
          <w:sz w:val="24"/>
        </w:rPr>
        <w:t>sing</w:t>
      </w:r>
      <w:proofErr w:type="gramEnd"/>
      <w:r w:rsidR="00A50B73">
        <w:rPr>
          <w:rFonts w:ascii="Times New Roman" w:hAnsi="Times New Roman"/>
          <w:sz w:val="24"/>
        </w:rPr>
        <w:t>/Analyzing costs</w:t>
      </w:r>
      <w:r w:rsidR="00A50B73">
        <w:rPr>
          <w:rFonts w:ascii="Times New Roman" w:hAnsi="Times New Roman"/>
          <w:sz w:val="24"/>
        </w:rPr>
        <w:tab/>
      </w:r>
      <w:r w:rsidR="00A50B73">
        <w:rPr>
          <w:rFonts w:ascii="Times New Roman" w:hAnsi="Times New Roman"/>
          <w:sz w:val="24"/>
        </w:rPr>
        <w:tab/>
        <w:t>$2,713,295.00</w:t>
      </w:r>
    </w:p>
    <w:p w:rsidR="00423853" w:rsidRDefault="00423853">
      <w:pPr>
        <w:tabs>
          <w:tab w:val="left" w:pos="480"/>
          <w:tab w:val="right" w:pos="4680"/>
          <w:tab w:val="right" w:pos="8640"/>
        </w:tabs>
        <w:ind w:right="684"/>
        <w:rPr>
          <w:rFonts w:ascii="Times New Roman" w:hAnsi="Times New Roman"/>
          <w:sz w:val="24"/>
        </w:rPr>
      </w:pPr>
    </w:p>
    <w:p w:rsidR="00423853" w:rsidRDefault="00423853">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(GS-9/5 @ $2</w:t>
      </w:r>
      <w:r w:rsidR="007B2F76">
        <w:rPr>
          <w:rFonts w:ascii="Times New Roman" w:hAnsi="Times New Roman"/>
          <w:sz w:val="24"/>
        </w:rPr>
        <w:t>8.04</w:t>
      </w:r>
      <w:r>
        <w:rPr>
          <w:rFonts w:ascii="Times New Roman" w:hAnsi="Times New Roman"/>
          <w:sz w:val="24"/>
        </w:rPr>
        <w:t xml:space="preserve"> x 84,500 x 55 minutes =      $</w:t>
      </w:r>
      <w:r w:rsidR="00A50B73">
        <w:rPr>
          <w:rFonts w:ascii="Times New Roman" w:hAnsi="Times New Roman"/>
          <w:sz w:val="24"/>
        </w:rPr>
        <w:t>2,171,931.67</w:t>
      </w:r>
      <w:r>
        <w:rPr>
          <w:rFonts w:ascii="Times New Roman" w:hAnsi="Times New Roman"/>
          <w:sz w:val="24"/>
        </w:rPr>
        <w:t>)</w:t>
      </w:r>
    </w:p>
    <w:p w:rsidR="00423853" w:rsidRDefault="00423853">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r w:rsidR="00D8440A">
        <w:rPr>
          <w:rFonts w:ascii="Times New Roman" w:hAnsi="Times New Roman"/>
          <w:sz w:val="24"/>
        </w:rPr>
        <w:t>5/4</w:t>
      </w:r>
      <w:r w:rsidR="007B2F76">
        <w:rPr>
          <w:rFonts w:ascii="Times New Roman" w:hAnsi="Times New Roman"/>
          <w:sz w:val="24"/>
        </w:rPr>
        <w:t xml:space="preserve"> @ $17.96</w:t>
      </w:r>
      <w:r>
        <w:rPr>
          <w:rFonts w:ascii="Times New Roman" w:hAnsi="Times New Roman"/>
          <w:sz w:val="24"/>
        </w:rPr>
        <w:t xml:space="preserve"> x 84,500 x   5 minutes =      $   </w:t>
      </w:r>
      <w:r w:rsidR="00A50B73">
        <w:rPr>
          <w:rFonts w:ascii="Times New Roman" w:hAnsi="Times New Roman"/>
          <w:sz w:val="24"/>
        </w:rPr>
        <w:t>126,468.33</w:t>
      </w:r>
      <w:r>
        <w:rPr>
          <w:rFonts w:ascii="Times New Roman" w:hAnsi="Times New Roman"/>
          <w:sz w:val="24"/>
        </w:rPr>
        <w:t>)</w:t>
      </w:r>
    </w:p>
    <w:p w:rsidR="00423853" w:rsidRDefault="007B2F76">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(GS-3/5 @ $14.73</w:t>
      </w:r>
      <w:r w:rsidR="00423853">
        <w:rPr>
          <w:rFonts w:ascii="Times New Roman" w:hAnsi="Times New Roman"/>
          <w:sz w:val="24"/>
        </w:rPr>
        <w:t xml:space="preserve"> x 84,500 </w:t>
      </w:r>
      <w:r w:rsidR="00A50B73">
        <w:rPr>
          <w:rFonts w:ascii="Times New Roman" w:hAnsi="Times New Roman"/>
          <w:sz w:val="24"/>
        </w:rPr>
        <w:t>x 20 minutes =      $     414,895.00</w:t>
      </w:r>
      <w:r w:rsidR="00423853">
        <w:rPr>
          <w:rFonts w:ascii="Times New Roman" w:hAnsi="Times New Roman"/>
          <w:sz w:val="24"/>
        </w:rPr>
        <w:t>)</w:t>
      </w:r>
    </w:p>
    <w:p w:rsidR="00423853" w:rsidRDefault="00423853">
      <w:pPr>
        <w:tabs>
          <w:tab w:val="left" w:pos="480"/>
          <w:tab w:val="right" w:pos="4680"/>
          <w:tab w:val="right" w:pos="8640"/>
        </w:tabs>
        <w:ind w:right="684"/>
        <w:rPr>
          <w:rFonts w:ascii="Times New Roman" w:hAnsi="Times New Roman"/>
          <w:sz w:val="24"/>
        </w:rPr>
      </w:pPr>
    </w:p>
    <w:p w:rsidR="00423853" w:rsidRDefault="00423853">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$1,521</w:t>
      </w:r>
    </w:p>
    <w:p w:rsidR="00423853" w:rsidRDefault="00423853">
      <w:pPr>
        <w:tabs>
          <w:tab w:val="left" w:pos="480"/>
          <w:tab w:val="right" w:pos="6120"/>
          <w:tab w:val="right" w:pos="8640"/>
        </w:tabs>
        <w:ind w:right="684"/>
        <w:rPr>
          <w:rFonts w:ascii="Times New Roman" w:hAnsi="Times New Roman"/>
          <w:sz w:val="24"/>
        </w:rPr>
      </w:pPr>
    </w:p>
    <w:p w:rsidR="00423853" w:rsidRDefault="00423853">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A50B73">
        <w:rPr>
          <w:rFonts w:ascii="Times New Roman" w:hAnsi="Times New Roman"/>
          <w:sz w:val="24"/>
        </w:rPr>
        <w:t>2,714,816.00</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21-0538,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w:t>
      </w:r>
      <w:r>
        <w:rPr>
          <w:rFonts w:ascii="Times New Roman" w:hAnsi="Times New Roman"/>
          <w:sz w:val="24"/>
        </w:rPr>
        <w:lastRenderedPageBreak/>
        <w:t>itself of collecting, processing and using the information by not displaying the expiration date.  For the reasons stated, VA continues to seek an exemption that waives the displaying of the expiration date on VA Form 21-0538.</w:t>
      </w:r>
    </w:p>
    <w:p w:rsidR="00423853" w:rsidRDefault="00423853">
      <w:pPr>
        <w:tabs>
          <w:tab w:val="left" w:pos="480"/>
          <w:tab w:val="right" w:pos="8640"/>
        </w:tabs>
        <w:ind w:right="684"/>
        <w:rPr>
          <w:rFonts w:ascii="Times New Roman" w:hAnsi="Times New Roman"/>
          <w:sz w:val="24"/>
        </w:rPr>
      </w:pPr>
    </w:p>
    <w:p w:rsidR="00423853" w:rsidRDefault="00423853">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423853" w:rsidRDefault="00423853">
      <w:pPr>
        <w:autoSpaceDE w:val="0"/>
        <w:autoSpaceDN w:val="0"/>
        <w:adjustRightInd w:val="0"/>
        <w:rPr>
          <w:rFonts w:ascii="Times New Roman" w:hAnsi="Times New Roman"/>
          <w:sz w:val="24"/>
          <w:szCs w:val="24"/>
        </w:rPr>
      </w:pPr>
    </w:p>
    <w:p w:rsidR="00423853" w:rsidRDefault="00423853">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423853" w:rsidRDefault="00423853">
      <w:pPr>
        <w:autoSpaceDE w:val="0"/>
        <w:autoSpaceDN w:val="0"/>
        <w:adjustRightInd w:val="0"/>
        <w:rPr>
          <w:rFonts w:ascii="Times New Roman" w:hAnsi="Times New Roman"/>
          <w:sz w:val="24"/>
          <w:szCs w:val="24"/>
        </w:rPr>
      </w:pPr>
    </w:p>
    <w:p w:rsidR="00D8440A" w:rsidRDefault="00423853" w:rsidP="00D8440A">
      <w:pPr>
        <w:autoSpaceDE w:val="0"/>
        <w:autoSpaceDN w:val="0"/>
        <w:adjustRightInd w:val="0"/>
        <w:rPr>
          <w:rFonts w:ascii="Times New Roman" w:hAnsi="Times New Roman"/>
          <w:sz w:val="24"/>
          <w:szCs w:val="24"/>
        </w:rPr>
      </w:pPr>
      <w:r>
        <w:rPr>
          <w:rFonts w:ascii="Times New Roman" w:hAnsi="Times New Roman"/>
          <w:sz w:val="24"/>
          <w:szCs w:val="24"/>
        </w:rPr>
        <w:t>The Veterans Benefits Administration does not collect information employing statistical methods.</w:t>
      </w:r>
    </w:p>
    <w:p w:rsidR="00423853" w:rsidRDefault="00423853" w:rsidP="00D8440A">
      <w:pPr>
        <w:autoSpaceDE w:val="0"/>
        <w:autoSpaceDN w:val="0"/>
        <w:adjustRightInd w:val="0"/>
        <w:rPr>
          <w:rFonts w:ascii="Times New Roman" w:hAnsi="Times New Roman"/>
          <w:sz w:val="24"/>
        </w:rPr>
      </w:pPr>
    </w:p>
    <w:sectPr w:rsidR="00423853" w:rsidSect="00C14920">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intFractionalCharacterWidth/>
  <w:hideSpellingErrors/>
  <w:hideGrammaticalErrors/>
  <w:proofState w:spelling="clean" w:grammar="clean"/>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7B2F76"/>
    <w:rsid w:val="001D34AF"/>
    <w:rsid w:val="00423853"/>
    <w:rsid w:val="007B2F76"/>
    <w:rsid w:val="00A50B73"/>
    <w:rsid w:val="00C14920"/>
    <w:rsid w:val="00D84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920"/>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14920"/>
    <w:rPr>
      <w:color w:val="0000FF"/>
      <w:u w:val="single"/>
    </w:rPr>
  </w:style>
  <w:style w:type="paragraph" w:styleId="BodyText">
    <w:name w:val="Body Text"/>
    <w:basedOn w:val="Normal"/>
    <w:rsid w:val="00C14920"/>
    <w:rPr>
      <w:rFonts w:ascii="Arial" w:hAnsi="Arial"/>
      <w:sz w:val="22"/>
    </w:rPr>
  </w:style>
  <w:style w:type="character" w:styleId="Strong">
    <w:name w:val="Strong"/>
    <w:basedOn w:val="DefaultParagraphFont"/>
    <w:qFormat/>
    <w:rsid w:val="00C14920"/>
    <w:rPr>
      <w:b/>
    </w:rPr>
  </w:style>
  <w:style w:type="paragraph" w:customStyle="1" w:styleId="Preformatted">
    <w:name w:val="Preformatted"/>
    <w:basedOn w:val="Normal"/>
    <w:rsid w:val="00C14920"/>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styleId="BodyText3">
    <w:name w:val="Body Text 3"/>
    <w:basedOn w:val="Normal"/>
    <w:rsid w:val="00C14920"/>
    <w:pPr>
      <w:tabs>
        <w:tab w:val="left" w:pos="480"/>
        <w:tab w:val="right" w:pos="8640"/>
      </w:tabs>
      <w:ind w:right="684"/>
    </w:pPr>
    <w:rPr>
      <w:rFonts w:ascii="Times New Roman" w:hAnsi="Times New Roman"/>
      <w:sz w:val="24"/>
    </w:rPr>
  </w:style>
  <w:style w:type="paragraph" w:customStyle="1" w:styleId="catchline">
    <w:name w:val="catchline"/>
    <w:basedOn w:val="Normal"/>
    <w:rsid w:val="00C14920"/>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rsid w:val="00C14920"/>
    <w:pPr>
      <w:spacing w:before="100" w:beforeAutospacing="1"/>
    </w:pPr>
    <w:rPr>
      <w:rFonts w:ascii="Times New Roman" w:hAnsi="Times New Roman"/>
    </w:rPr>
  </w:style>
  <w:style w:type="paragraph" w:customStyle="1" w:styleId="labeltext-1">
    <w:name w:val="labeltext-1"/>
    <w:basedOn w:val="Normal"/>
    <w:rsid w:val="00C14920"/>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rsid w:val="00C14920"/>
    <w:pPr>
      <w:spacing w:before="100" w:beforeAutospacing="1"/>
      <w:ind w:left="612"/>
    </w:pPr>
    <w:rPr>
      <w:rFonts w:ascii="Times New Roman" w:hAnsi="Times New Roman"/>
    </w:rPr>
  </w:style>
  <w:style w:type="paragraph" w:customStyle="1" w:styleId="labeltext-2">
    <w:name w:val="labeltext-2"/>
    <w:basedOn w:val="Normal"/>
    <w:rsid w:val="00C14920"/>
    <w:pPr>
      <w:spacing w:before="100" w:beforeAutospacing="1" w:after="100" w:afterAutospacing="1"/>
      <w:ind w:left="1224" w:firstLine="480"/>
    </w:pPr>
    <w:rPr>
      <w:rFonts w:ascii="Times New Roman" w:hAnsi="Times New Roman"/>
    </w:rPr>
  </w:style>
  <w:style w:type="character" w:customStyle="1" w:styleId="backtrail">
    <w:name w:val="backtrail"/>
    <w:basedOn w:val="DefaultParagraphFont"/>
    <w:rsid w:val="00C14920"/>
    <w:rPr>
      <w:b/>
      <w:bCs/>
      <w:sz w:val="20"/>
      <w:szCs w:val="20"/>
    </w:rPr>
  </w:style>
  <w:style w:type="character" w:customStyle="1" w:styleId="label-1">
    <w:name w:val="label-1"/>
    <w:basedOn w:val="DefaultParagraphFont"/>
    <w:rsid w:val="00C14920"/>
    <w:rPr>
      <w:b/>
      <w:bCs/>
      <w:sz w:val="20"/>
      <w:szCs w:val="20"/>
    </w:rPr>
  </w:style>
  <w:style w:type="character" w:customStyle="1" w:styleId="label-2">
    <w:name w:val="label-2"/>
    <w:basedOn w:val="DefaultParagraphFont"/>
    <w:rsid w:val="00C14920"/>
    <w:rPr>
      <w:b/>
      <w:bCs/>
      <w:w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756</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Denise McLamb</cp:lastModifiedBy>
  <cp:revision>2</cp:revision>
  <cp:lastPrinted>2004-07-14T14:39:00Z</cp:lastPrinted>
  <dcterms:created xsi:type="dcterms:W3CDTF">2010-12-15T16:25:00Z</dcterms:created>
  <dcterms:modified xsi:type="dcterms:W3CDTF">2010-12-15T16:25:00Z</dcterms:modified>
</cp:coreProperties>
</file>