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6F" w:rsidRDefault="00DA546F" w:rsidP="00DE20C8">
      <w:pPr>
        <w:tabs>
          <w:tab w:val="left" w:pos="720"/>
        </w:tabs>
        <w:jc w:val="center"/>
      </w:pPr>
      <w:r>
        <w:t xml:space="preserve">Medicare </w:t>
      </w:r>
      <w:r w:rsidR="00E45C96">
        <w:t xml:space="preserve">Current Beneficiary </w:t>
      </w:r>
      <w:r>
        <w:t>Survey</w:t>
      </w:r>
    </w:p>
    <w:p w:rsidR="00525A99" w:rsidRDefault="00525A99" w:rsidP="00DE20C8">
      <w:pPr>
        <w:tabs>
          <w:tab w:val="left" w:pos="720"/>
        </w:tabs>
        <w:jc w:val="center"/>
      </w:pPr>
    </w:p>
    <w:p w:rsidR="00564873" w:rsidRDefault="00DA546F" w:rsidP="00DE20C8">
      <w:pPr>
        <w:tabs>
          <w:tab w:val="left" w:pos="720"/>
        </w:tabs>
        <w:jc w:val="center"/>
      </w:pPr>
      <w:r>
        <w:t>Attachments</w:t>
      </w:r>
    </w:p>
    <w:p w:rsidR="00DA546F" w:rsidRDefault="00DA546F" w:rsidP="00DE20C8">
      <w:pPr>
        <w:tabs>
          <w:tab w:val="left" w:pos="720"/>
        </w:tabs>
      </w:pPr>
    </w:p>
    <w:p w:rsidR="00EA11B0" w:rsidRDefault="00F46D0F" w:rsidP="00F46D0F">
      <w:pPr>
        <w:tabs>
          <w:tab w:val="left" w:pos="1620"/>
        </w:tabs>
      </w:pPr>
      <w:r>
        <w:t>Attachment 1:</w:t>
      </w:r>
      <w:r>
        <w:tab/>
      </w:r>
      <w:r w:rsidR="004619E8">
        <w:t>Cross Walk of Changes to Survey</w:t>
      </w:r>
    </w:p>
    <w:p w:rsidR="00EA11B0" w:rsidRDefault="00EA11B0" w:rsidP="00F46D0F">
      <w:pPr>
        <w:tabs>
          <w:tab w:val="left" w:pos="1620"/>
        </w:tabs>
      </w:pPr>
    </w:p>
    <w:p w:rsidR="00DA546F" w:rsidRPr="004C3430" w:rsidRDefault="00DA546F" w:rsidP="00F46D0F">
      <w:pPr>
        <w:tabs>
          <w:tab w:val="left" w:pos="1620"/>
        </w:tabs>
      </w:pPr>
      <w:r w:rsidRPr="004C3430">
        <w:t xml:space="preserve">Attachment </w:t>
      </w:r>
      <w:r w:rsidR="00EE5A55" w:rsidRPr="004C3430">
        <w:t>2</w:t>
      </w:r>
      <w:r w:rsidR="00F46D0F" w:rsidRPr="004C3430">
        <w:t>:</w:t>
      </w:r>
      <w:r w:rsidR="00F46D0F" w:rsidRPr="004C3430">
        <w:tab/>
      </w:r>
      <w:r w:rsidRPr="004C3430">
        <w:t>Publications</w:t>
      </w:r>
    </w:p>
    <w:p w:rsidR="00DA546F" w:rsidRPr="00453B36" w:rsidRDefault="00DA546F" w:rsidP="00F46D0F">
      <w:pPr>
        <w:tabs>
          <w:tab w:val="left" w:pos="1620"/>
        </w:tabs>
        <w:rPr>
          <w:highlight w:val="yellow"/>
        </w:rPr>
      </w:pPr>
    </w:p>
    <w:p w:rsidR="008E3270" w:rsidRDefault="00DA546F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81D0A">
        <w:t xml:space="preserve">Attachment </w:t>
      </w:r>
      <w:r w:rsidR="00C84B1D">
        <w:t>3</w:t>
      </w:r>
      <w:r w:rsidR="00525A99" w:rsidRPr="00F81D0A">
        <w:t>:</w:t>
      </w:r>
      <w:r w:rsidR="00F46D0F">
        <w:tab/>
      </w:r>
      <w:r w:rsidR="008E3270">
        <w:t>Advance Letter</w:t>
      </w:r>
    </w:p>
    <w:p w:rsidR="008E3270" w:rsidRDefault="008E3270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MCBS Brochure and Introduction to MCBS Sheet</w:t>
      </w:r>
    </w:p>
    <w:p w:rsidR="008E3270" w:rsidRDefault="008E3270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Confidentiality Agreement</w:t>
      </w:r>
    </w:p>
    <w:p w:rsidR="00DE20C8" w:rsidRPr="00F81D0A" w:rsidRDefault="00DE20C8" w:rsidP="00F46D0F">
      <w:pPr>
        <w:tabs>
          <w:tab w:val="left" w:pos="1620"/>
        </w:tabs>
      </w:pPr>
    </w:p>
    <w:p w:rsidR="008E3270" w:rsidRDefault="00CF5B24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81D0A">
        <w:t xml:space="preserve">Attachment </w:t>
      </w:r>
      <w:r w:rsidR="00C84B1D">
        <w:t>4</w:t>
      </w:r>
      <w:r w:rsidR="00F46D0F">
        <w:t>:</w:t>
      </w:r>
      <w:r w:rsidR="00F46D0F">
        <w:tab/>
      </w:r>
      <w:r w:rsidR="008E3270">
        <w:t xml:space="preserve">MCBS Household Round </w:t>
      </w:r>
      <w:r w:rsidR="00324AAD">
        <w:t>55</w:t>
      </w:r>
      <w:r w:rsidR="008E3270">
        <w:t xml:space="preserve"> Instruments to Include:</w:t>
      </w:r>
    </w:p>
    <w:p w:rsidR="0075065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  <w:t>A) Questionnaire Layout</w:t>
      </w:r>
    </w:p>
    <w:p w:rsidR="00750650" w:rsidRDefault="008E327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 w:rsidR="00750650">
        <w:t xml:space="preserve">B) </w:t>
      </w:r>
      <w:r w:rsidR="005F6D13">
        <w:t>English</w:t>
      </w:r>
    </w:p>
    <w:p w:rsidR="008E327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  <w:t xml:space="preserve">1) Entire </w:t>
      </w:r>
      <w:r w:rsidR="005F6D13">
        <w:t>Questionnaire</w:t>
      </w:r>
      <w:r>
        <w:t xml:space="preserve"> in Condensed Format</w:t>
      </w:r>
    </w:p>
    <w:p w:rsidR="0075065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  <w:t>2) Entire Questionnaire in Comprehensive Format</w:t>
      </w:r>
    </w:p>
    <w:p w:rsidR="0075065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  <w:t>a) Section by Section</w:t>
      </w:r>
    </w:p>
    <w:p w:rsidR="0075065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  <w:t>b) General Specifications</w:t>
      </w:r>
    </w:p>
    <w:p w:rsidR="0075065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  <w:t>c) Rosters</w:t>
      </w:r>
    </w:p>
    <w:p w:rsidR="005F6D13" w:rsidRDefault="008E327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 w:rsidR="00750650">
        <w:tab/>
        <w:t xml:space="preserve">3) </w:t>
      </w:r>
      <w:r w:rsidR="005F6D13">
        <w:t>Show Cards</w:t>
      </w:r>
    </w:p>
    <w:p w:rsidR="008E3270" w:rsidRDefault="005F6D13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 w:rsidR="00750650">
        <w:t xml:space="preserve">C) </w:t>
      </w:r>
      <w:r>
        <w:t>Spanish</w:t>
      </w:r>
    </w:p>
    <w:p w:rsidR="00750650" w:rsidRDefault="0075065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  <w:t>1) Questionnaire</w:t>
      </w:r>
    </w:p>
    <w:p w:rsidR="008E3270" w:rsidRDefault="008E3270" w:rsidP="00F46D0F">
      <w:pPr>
        <w:tabs>
          <w:tab w:val="left" w:pos="-1440"/>
          <w:tab w:val="left" w:pos="-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 w:rsidR="00750650">
        <w:tab/>
        <w:t xml:space="preserve">2) </w:t>
      </w:r>
      <w:r>
        <w:t>Show Cards</w:t>
      </w:r>
    </w:p>
    <w:p w:rsidR="00CF5B24" w:rsidRPr="00374104" w:rsidRDefault="00CF5B24" w:rsidP="00F46D0F">
      <w:pPr>
        <w:tabs>
          <w:tab w:val="left" w:pos="1620"/>
        </w:tabs>
      </w:pPr>
    </w:p>
    <w:p w:rsidR="008E3270" w:rsidRDefault="00CF5B24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74104">
        <w:t xml:space="preserve">Attachment </w:t>
      </w:r>
      <w:r w:rsidR="0030079C">
        <w:t>5</w:t>
      </w:r>
      <w:r w:rsidR="00F46D0F">
        <w:t>:</w:t>
      </w:r>
      <w:r w:rsidR="00F46D0F">
        <w:tab/>
      </w:r>
      <w:r w:rsidR="008E3270">
        <w:t>Facility Screening Interview Script for Meeting with Facility</w:t>
      </w:r>
    </w:p>
    <w:p w:rsidR="008E3270" w:rsidRDefault="008E3270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Administrators</w:t>
      </w:r>
      <w:r w:rsidR="003B3A6C">
        <w:t xml:space="preserve"> (Included is the Facility Questionnaire Layout)</w:t>
      </w:r>
    </w:p>
    <w:p w:rsidR="00DF6E92" w:rsidRDefault="00DF6E92" w:rsidP="00F46D0F">
      <w:pPr>
        <w:tabs>
          <w:tab w:val="left" w:pos="1620"/>
        </w:tabs>
      </w:pPr>
    </w:p>
    <w:p w:rsidR="008E3270" w:rsidRDefault="006C289A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A9061F">
        <w:t xml:space="preserve">Attachment </w:t>
      </w:r>
      <w:r w:rsidR="0030079C">
        <w:t>6</w:t>
      </w:r>
      <w:r w:rsidR="00F46D0F">
        <w:t>:</w:t>
      </w:r>
      <w:r w:rsidR="00F46D0F">
        <w:tab/>
      </w:r>
      <w:r w:rsidR="008E3270">
        <w:t xml:space="preserve">MCBS Facility Round </w:t>
      </w:r>
      <w:r w:rsidR="00324AAD">
        <w:t>55</w:t>
      </w:r>
      <w:r w:rsidR="008E3270">
        <w:t xml:space="preserve"> Instrument to Include:</w:t>
      </w:r>
    </w:p>
    <w:p w:rsidR="003B3A6C" w:rsidRDefault="003B3A6C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A) Facility Questionnaire Layout</w:t>
      </w:r>
    </w:p>
    <w:p w:rsidR="008E3270" w:rsidRDefault="008E3270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3B3A6C">
        <w:t>B) Section by Section Questionnaire</w:t>
      </w:r>
    </w:p>
    <w:p w:rsidR="00453B36" w:rsidRDefault="00453B36" w:rsidP="00F46D0F">
      <w:pPr>
        <w:tabs>
          <w:tab w:val="left" w:pos="1620"/>
        </w:tabs>
      </w:pPr>
    </w:p>
    <w:p w:rsidR="008E3270" w:rsidRDefault="00F46D0F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Attachment </w:t>
      </w:r>
      <w:r w:rsidR="0030079C">
        <w:t>7</w:t>
      </w:r>
      <w:r>
        <w:t>:</w:t>
      </w:r>
      <w:r>
        <w:tab/>
      </w:r>
      <w:r w:rsidR="008E3270">
        <w:t>Consent forms: Resident and Next of Kin Authorization to Obtain</w:t>
      </w:r>
    </w:p>
    <w:p w:rsidR="008E3270" w:rsidRDefault="008E3270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Information from Medical Records</w:t>
      </w:r>
    </w:p>
    <w:p w:rsidR="00453B36" w:rsidRDefault="00453B36" w:rsidP="00F46D0F">
      <w:pPr>
        <w:tabs>
          <w:tab w:val="left" w:pos="1620"/>
        </w:tabs>
      </w:pPr>
    </w:p>
    <w:p w:rsidR="008E3270" w:rsidRDefault="00453B36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Attachment </w:t>
      </w:r>
      <w:r w:rsidR="0030079C">
        <w:t>8</w:t>
      </w:r>
      <w:r w:rsidR="00F46D0F">
        <w:t>:</w:t>
      </w:r>
      <w:r w:rsidR="00F46D0F">
        <w:tab/>
      </w:r>
      <w:r w:rsidR="008E3270">
        <w:t>Verification Re-interview</w:t>
      </w:r>
    </w:p>
    <w:p w:rsidR="00453B36" w:rsidRDefault="00453B36" w:rsidP="00F46D0F">
      <w:pPr>
        <w:tabs>
          <w:tab w:val="left" w:pos="1620"/>
        </w:tabs>
      </w:pPr>
    </w:p>
    <w:p w:rsidR="00F46D0F" w:rsidRDefault="00F46D0F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Attachment </w:t>
      </w:r>
      <w:r w:rsidR="0030079C">
        <w:t>9</w:t>
      </w:r>
      <w:r>
        <w:t>:</w:t>
      </w:r>
      <w:r>
        <w:tab/>
      </w:r>
      <w:r w:rsidR="008E3270">
        <w:t xml:space="preserve">“Impact of </w:t>
      </w:r>
      <w:proofErr w:type="spellStart"/>
      <w:r w:rsidR="008E3270">
        <w:t>Nonresponse</w:t>
      </w:r>
      <w:proofErr w:type="spellEnd"/>
      <w:r w:rsidR="008E3270">
        <w:t xml:space="preserve"> on Medicare Current Beneficiary Survey</w:t>
      </w:r>
    </w:p>
    <w:p w:rsidR="008E3270" w:rsidRDefault="00F46D0F" w:rsidP="00F46D0F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8E3270">
        <w:t>Estimates”</w:t>
      </w:r>
    </w:p>
    <w:p w:rsidR="008E3270" w:rsidRDefault="008E3270" w:rsidP="00CF5B24">
      <w:pPr>
        <w:tabs>
          <w:tab w:val="left" w:pos="720"/>
        </w:tabs>
      </w:pPr>
    </w:p>
    <w:p w:rsidR="00FB4AEB" w:rsidRDefault="00FB4AEB" w:rsidP="00FB4AE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620"/>
      </w:pPr>
      <w:r>
        <w:t>Attachment 10:</w:t>
      </w:r>
      <w:r>
        <w:tab/>
        <w:t>“Overview of the Medicare Current Beneficiary Study Redesign</w:t>
      </w:r>
    </w:p>
    <w:p w:rsidR="00FB4AEB" w:rsidRDefault="00FB4AEB" w:rsidP="00FB4AE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620"/>
      </w:pPr>
      <w:r>
        <w:tab/>
      </w:r>
      <w:r>
        <w:tab/>
      </w:r>
      <w:r>
        <w:tab/>
        <w:t>Evaluation Task”</w:t>
      </w:r>
    </w:p>
    <w:p w:rsidR="00FB4AEB" w:rsidRDefault="00FB4AEB" w:rsidP="00FB4AEB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B4AEB" w:rsidRDefault="004D7C1C" w:rsidP="00FB4AEB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Attachment 11:</w:t>
      </w:r>
      <w:r>
        <w:tab/>
        <w:t>Primary Sampling Unit Breakdown</w:t>
      </w:r>
      <w:r w:rsidR="00FB4AEB">
        <w:t>: State, County and City</w:t>
      </w:r>
    </w:p>
    <w:p w:rsidR="00BC0160" w:rsidRDefault="00BC0160" w:rsidP="00FB4AEB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C0160" w:rsidRDefault="00BC0160" w:rsidP="00FB4AEB">
      <w:pPr>
        <w:tabs>
          <w:tab w:val="left" w:pos="-1440"/>
          <w:tab w:val="left" w:pos="-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Attachment 12:</w:t>
      </w:r>
      <w:r>
        <w:tab/>
        <w:t>System of Records Notice</w:t>
      </w:r>
    </w:p>
    <w:sectPr w:rsidR="00BC0160" w:rsidSect="00F84349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650" w:rsidRDefault="00750650">
      <w:r>
        <w:separator/>
      </w:r>
    </w:p>
  </w:endnote>
  <w:endnote w:type="continuationSeparator" w:id="0">
    <w:p w:rsidR="00750650" w:rsidRDefault="0075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50" w:rsidRDefault="00BE1B92" w:rsidP="00BE64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6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650" w:rsidRDefault="007506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50" w:rsidRDefault="00BE1B92" w:rsidP="00BE64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160">
      <w:rPr>
        <w:rStyle w:val="PageNumber"/>
        <w:noProof/>
      </w:rPr>
      <w:t>1</w:t>
    </w:r>
    <w:r>
      <w:rPr>
        <w:rStyle w:val="PageNumber"/>
      </w:rPr>
      <w:fldChar w:fldCharType="end"/>
    </w:r>
  </w:p>
  <w:p w:rsidR="00750650" w:rsidRDefault="007506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650" w:rsidRDefault="00750650">
      <w:r>
        <w:separator/>
      </w:r>
    </w:p>
  </w:footnote>
  <w:footnote w:type="continuationSeparator" w:id="0">
    <w:p w:rsidR="00750650" w:rsidRDefault="00750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46F"/>
    <w:rsid w:val="00042A53"/>
    <w:rsid w:val="000E4926"/>
    <w:rsid w:val="00176847"/>
    <w:rsid w:val="001A5B13"/>
    <w:rsid w:val="00231CB9"/>
    <w:rsid w:val="00257795"/>
    <w:rsid w:val="002F78F6"/>
    <w:rsid w:val="0030079C"/>
    <w:rsid w:val="00324AAD"/>
    <w:rsid w:val="00374104"/>
    <w:rsid w:val="00383D37"/>
    <w:rsid w:val="003B3A6C"/>
    <w:rsid w:val="003E7FCD"/>
    <w:rsid w:val="00453B36"/>
    <w:rsid w:val="004619E8"/>
    <w:rsid w:val="00471281"/>
    <w:rsid w:val="00476564"/>
    <w:rsid w:val="004C3430"/>
    <w:rsid w:val="004D0A18"/>
    <w:rsid w:val="004D7C1C"/>
    <w:rsid w:val="005035ED"/>
    <w:rsid w:val="0051772E"/>
    <w:rsid w:val="00525A99"/>
    <w:rsid w:val="00564873"/>
    <w:rsid w:val="005F6D13"/>
    <w:rsid w:val="006C289A"/>
    <w:rsid w:val="00750650"/>
    <w:rsid w:val="007E0E39"/>
    <w:rsid w:val="008243F5"/>
    <w:rsid w:val="00826384"/>
    <w:rsid w:val="008766F4"/>
    <w:rsid w:val="008E19B6"/>
    <w:rsid w:val="008E3270"/>
    <w:rsid w:val="009016A2"/>
    <w:rsid w:val="00952793"/>
    <w:rsid w:val="00A0765E"/>
    <w:rsid w:val="00A56886"/>
    <w:rsid w:val="00A7670F"/>
    <w:rsid w:val="00A9061F"/>
    <w:rsid w:val="00B546D2"/>
    <w:rsid w:val="00BA485B"/>
    <w:rsid w:val="00BC0160"/>
    <w:rsid w:val="00BC5698"/>
    <w:rsid w:val="00BD007A"/>
    <w:rsid w:val="00BE1B92"/>
    <w:rsid w:val="00BE6459"/>
    <w:rsid w:val="00BF7C00"/>
    <w:rsid w:val="00C16F53"/>
    <w:rsid w:val="00C45EE5"/>
    <w:rsid w:val="00C84B1D"/>
    <w:rsid w:val="00CF5B24"/>
    <w:rsid w:val="00D32E18"/>
    <w:rsid w:val="00DA546F"/>
    <w:rsid w:val="00DC49FC"/>
    <w:rsid w:val="00DE20C8"/>
    <w:rsid w:val="00DF6E92"/>
    <w:rsid w:val="00E45C96"/>
    <w:rsid w:val="00EA11B0"/>
    <w:rsid w:val="00EB3477"/>
    <w:rsid w:val="00EE5A55"/>
    <w:rsid w:val="00F46D0F"/>
    <w:rsid w:val="00F81D0A"/>
    <w:rsid w:val="00F84349"/>
    <w:rsid w:val="00FB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3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66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66F4"/>
  </w:style>
  <w:style w:type="character" w:styleId="CommentReference">
    <w:name w:val="annotation reference"/>
    <w:basedOn w:val="DefaultParagraphFont"/>
    <w:semiHidden/>
    <w:rsid w:val="00C45EE5"/>
    <w:rPr>
      <w:sz w:val="16"/>
      <w:szCs w:val="16"/>
    </w:rPr>
  </w:style>
  <w:style w:type="paragraph" w:styleId="CommentText">
    <w:name w:val="annotation text"/>
    <w:basedOn w:val="Normal"/>
    <w:semiHidden/>
    <w:rsid w:val="00C45E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5EE5"/>
    <w:rPr>
      <w:b/>
      <w:bCs/>
    </w:rPr>
  </w:style>
  <w:style w:type="paragraph" w:styleId="BalloonText">
    <w:name w:val="Balloon Text"/>
    <w:basedOn w:val="Normal"/>
    <w:semiHidden/>
    <w:rsid w:val="00C45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Health Outcomes Survey</vt:lpstr>
    </vt:vector>
  </TitlesOfParts>
  <Company>CMS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Health Outcomes Survey</dc:title>
  <dc:subject/>
  <dc:creator>CMS</dc:creator>
  <cp:keywords/>
  <dc:description/>
  <cp:lastModifiedBy>CMS</cp:lastModifiedBy>
  <cp:revision>18</cp:revision>
  <cp:lastPrinted>2006-07-25T15:45:00Z</cp:lastPrinted>
  <dcterms:created xsi:type="dcterms:W3CDTF">2010-03-03T19:22:00Z</dcterms:created>
  <dcterms:modified xsi:type="dcterms:W3CDTF">2010-12-10T17:40:00Z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-263526675</vt:i4>
  </property>
  <property fmtid="{D5CDD505-2E9C-101B-9397-08002B2CF9AE}" pid="3" name="_NewReviewCycle">
    <vt:lpwstr/>
  </property>
  <property fmtid="{D5CDD505-2E9C-101B-9397-08002B2CF9AE}" pid="4" name="_EmailSubject">
    <vt:lpwstr>Request to amend ROCIS: Medicare Current Beneficiary Survey (0938-0568)</vt:lpwstr>
  </property>
  <property fmtid="{D5CDD505-2E9C-101B-9397-08002B2CF9AE}" pid="5" name="_AuthorEmail">
    <vt:lpwstr>Bonnie.Harkless@cms.hhs.gov</vt:lpwstr>
  </property>
  <property fmtid="{D5CDD505-2E9C-101B-9397-08002B2CF9AE}" pid="6" name="_AuthorEmailDisplayName">
    <vt:lpwstr>Harkless, Bonnie (CMS/OSORA)</vt:lpwstr>
  </property>
  <property fmtid="{D5CDD505-2E9C-101B-9397-08002B2CF9AE}" pid="7" name="_PreviousAdHocReviewCycleID">
    <vt:i4>-681500650</vt:i4>
  </property>
</Properties>
</file>