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8" w:type="dxa"/>
        <w:tblInd w:w="108" w:type="dxa"/>
        <w:tblLayout w:type="fixed"/>
        <w:tblLook w:val="0000"/>
      </w:tblPr>
      <w:tblGrid>
        <w:gridCol w:w="2040"/>
        <w:gridCol w:w="1320"/>
        <w:gridCol w:w="1320"/>
        <w:gridCol w:w="1320"/>
        <w:gridCol w:w="1440"/>
        <w:gridCol w:w="1578"/>
      </w:tblGrid>
      <w:tr w:rsidR="002E6E02" w:rsidTr="004871F8">
        <w:trPr>
          <w:trHeight w:val="360"/>
        </w:trPr>
        <w:tc>
          <w:tcPr>
            <w:tcW w:w="9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E6E02" w:rsidRPr="00C127FD" w:rsidRDefault="007639CE" w:rsidP="00FF53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NPHPSP Denominators </w:t>
            </w:r>
            <w:r w:rsidR="00FF5328">
              <w:rPr>
                <w:rFonts w:ascii="Arial" w:hAnsi="Arial" w:cs="Arial"/>
                <w:b/>
                <w:bCs/>
                <w:sz w:val="28"/>
                <w:szCs w:val="28"/>
              </w:rPr>
              <w:t>3/2010</w:t>
            </w:r>
            <w:r w:rsidR="00C127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0678C" w:rsidTr="00C127FD">
        <w:trPr>
          <w:trHeight w:val="3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678C" w:rsidRDefault="006067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678C" w:rsidRPr="0060678C" w:rsidRDefault="0060678C" w:rsidP="006067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Instrument</w:t>
            </w:r>
          </w:p>
        </w:tc>
      </w:tr>
      <w:tr w:rsidR="004871F8" w:rsidTr="00D552E4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871F8" w:rsidRPr="00C127FD" w:rsidRDefault="004871F8" w:rsidP="00C127FD">
            <w:pPr>
              <w:jc w:val="center"/>
              <w:rPr>
                <w:rFonts w:ascii="Arial" w:hAnsi="Arial" w:cs="Arial"/>
                <w:b/>
                <w:iCs/>
              </w:rPr>
            </w:pPr>
            <w:r w:rsidRPr="00C127FD">
              <w:rPr>
                <w:rFonts w:ascii="Arial" w:hAnsi="Arial" w:cs="Arial"/>
                <w:b/>
                <w:iCs/>
              </w:rPr>
              <w:t>State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871F8" w:rsidRPr="007639CE" w:rsidRDefault="004871F8" w:rsidP="004871F8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9CE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Instrument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871F8" w:rsidRPr="007639CE" w:rsidRDefault="004871F8" w:rsidP="004871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 Instrument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4871F8" w:rsidRPr="004871F8" w:rsidRDefault="004871F8" w:rsidP="004871F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871F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Comments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871F8" w:rsidRPr="007639CE" w:rsidRDefault="004871F8" w:rsidP="004871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Governance Instrument</w:t>
            </w:r>
            <w:r w:rsidR="00F639B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4871F8" w:rsidRPr="004871F8" w:rsidRDefault="004871F8" w:rsidP="004871F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871F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Comments</w:t>
            </w:r>
            <w:r w:rsidR="00F639B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(NALBOH)</w:t>
            </w:r>
          </w:p>
        </w:tc>
      </w:tr>
      <w:tr w:rsidR="004871F8" w:rsidTr="00D552E4">
        <w:trPr>
          <w:trHeight w:val="25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71F8" w:rsidRDefault="004871F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Alabama</w:t>
                </w:r>
              </w:smartTag>
            </w:smartTag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71F8" w:rsidRDefault="004871F8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71F8" w:rsidRDefault="004871F8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71F8" w:rsidRPr="004871F8" w:rsidRDefault="004871F8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871F8">
              <w:rPr>
                <w:rFonts w:ascii="Arial" w:hAnsi="Arial" w:cs="Arial"/>
                <w:bCs/>
                <w:sz w:val="20"/>
                <w:szCs w:val="20"/>
              </w:rPr>
              <w:t>9 districts + 2 LHDs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71F8" w:rsidRPr="00DA2F62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71F8" w:rsidRPr="00DA2F62" w:rsidRDefault="00DA2F62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State Statues </w:t>
            </w:r>
          </w:p>
        </w:tc>
      </w:tr>
      <w:tr w:rsidR="00743FAC" w:rsidTr="00D552E4">
        <w:trPr>
          <w:trHeight w:val="3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spacing w:after="240"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Alaska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FF5328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A2F62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2F62"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57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spacing w:after="240"/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4604E7">
                  <w:rPr>
                    <w:rFonts w:ascii="Arial" w:hAnsi="Arial" w:cs="Arial"/>
                    <w:sz w:val="20"/>
                    <w:szCs w:val="20"/>
                  </w:rPr>
                  <w:t>Arizona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4604E7">
                  <w:rPr>
                    <w:rFonts w:ascii="Arial" w:hAnsi="Arial" w:cs="Arial"/>
                    <w:sz w:val="20"/>
                    <w:szCs w:val="20"/>
                  </w:rPr>
                  <w:t>Arkansas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83F" w:rsidRPr="009057E3" w:rsidRDefault="009057E3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9057E3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# V1 users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Colorado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9057E3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OMB # (3/07)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46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76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Connecticut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76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Florida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State statutes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sz w:val="20"/>
                    <w:szCs w:val="20"/>
                  </w:rPr>
                  <w:t>Georgia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F5328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Hawaii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743FAC">
                  <w:rPr>
                    <w:rFonts w:ascii="Arial" w:hAnsi="Arial" w:cs="Arial"/>
                    <w:sz w:val="20"/>
                    <w:szCs w:val="20"/>
                  </w:rPr>
                  <w:t>Idaho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F5328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Illinois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FF5328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D552E4" w:rsidRPr="009057E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34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Indiana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47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Iowa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87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Kansas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 regions as designated by KPHA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87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2083F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2083F">
                  <w:rPr>
                    <w:rFonts w:ascii="Arial" w:hAnsi="Arial" w:cs="Arial"/>
                    <w:sz w:val="20"/>
                    <w:szCs w:val="20"/>
                  </w:rPr>
                  <w:t>Kentucky</w:t>
                </w:r>
              </w:smartTag>
            </w:smartTag>
            <w:r w:rsidRPr="00D208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2083F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2083F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D2083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KY LBOH analysis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743FAC">
                  <w:rPr>
                    <w:rFonts w:ascii="Arial" w:hAnsi="Arial" w:cs="Arial"/>
                    <w:sz w:val="20"/>
                    <w:szCs w:val="20"/>
                  </w:rPr>
                  <w:t>Louisiana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Maine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Maryland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7639CE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9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D552E4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Massachusetts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# of community health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network areas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347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D552E4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lastRenderedPageBreak/>
                  <w:t>Michigan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47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A2F62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Mississippi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 (# of districts)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A2F62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76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Missouri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F639BF" w:rsidP="003034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30343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39BF">
              <w:rPr>
                <w:rFonts w:ascii="Arial" w:hAnsi="Arial" w:cs="Arial"/>
                <w:bCs/>
                <w:sz w:val="20"/>
                <w:szCs w:val="20"/>
              </w:rPr>
              <w:t xml:space="preserve">Profile extrapolation 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Montana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639BF" w:rsidP="003034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0343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76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Nebraska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2083F">
                  <w:rPr>
                    <w:rFonts w:ascii="Arial" w:hAnsi="Arial" w:cs="Arial"/>
                    <w:sz w:val="20"/>
                    <w:szCs w:val="20"/>
                  </w:rPr>
                  <w:t>Nevada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D2083F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D2083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New Hampshire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# of regions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414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New Jersey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 counties + 1 city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379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State DHS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New Mexico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# of field offices (based on 2003 use)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State website</w:t>
            </w:r>
          </w:p>
        </w:tc>
      </w:tr>
      <w:tr w:rsidR="00743FAC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New York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743FAC">
                  <w:rPr>
                    <w:rFonts w:ascii="Arial" w:hAnsi="Arial" w:cs="Arial"/>
                    <w:sz w:val="20"/>
                    <w:szCs w:val="20"/>
                  </w:rPr>
                  <w:t>North Carolina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F639BF" w:rsidRPr="009057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5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North Dakota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2083F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2083F">
                  <w:rPr>
                    <w:rFonts w:ascii="Arial" w:hAnsi="Arial" w:cs="Arial"/>
                    <w:sz w:val="20"/>
                    <w:szCs w:val="20"/>
                  </w:rPr>
                  <w:t>Ohio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2083F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D2083F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D2083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# districts</w:t>
            </w:r>
            <w:r w:rsidR="00D341B9">
              <w:rPr>
                <w:rFonts w:ascii="Arial" w:hAnsi="Arial" w:cs="Arial"/>
                <w:bCs/>
                <w:sz w:val="20"/>
                <w:szCs w:val="20"/>
              </w:rPr>
              <w:t xml:space="preserve"> (129 lhds)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4604E7">
                  <w:rPr>
                    <w:rFonts w:ascii="Arial" w:hAnsi="Arial" w:cs="Arial"/>
                    <w:sz w:val="20"/>
                    <w:szCs w:val="20"/>
                  </w:rPr>
                  <w:t>Oklahoma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065F1B" w:rsidP="00743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065F1B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 state deputy commissioner of health (Steve Ronck)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Oregon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Pennsylvania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303436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743FAC">
                  <w:rPr>
                    <w:rFonts w:ascii="Arial" w:hAnsi="Arial" w:cs="Arial"/>
                    <w:sz w:val="20"/>
                    <w:szCs w:val="20"/>
                  </w:rPr>
                  <w:t>Rhode Island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4871F8" w:rsidRDefault="00743FAC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743FAC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2083F" w:rsidRDefault="00743FAC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2083F">
                  <w:rPr>
                    <w:rFonts w:ascii="Arial" w:hAnsi="Arial" w:cs="Arial"/>
                    <w:sz w:val="20"/>
                    <w:szCs w:val="20"/>
                  </w:rPr>
                  <w:t>South Carolina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2083F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D2083F" w:rsidRDefault="00743FAC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4871F8" w:rsidRDefault="00743FAC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# of regions</w:t>
            </w:r>
            <w:r w:rsidR="00D341B9">
              <w:rPr>
                <w:rFonts w:ascii="Arial" w:hAnsi="Arial" w:cs="Arial"/>
                <w:bCs/>
                <w:sz w:val="20"/>
                <w:szCs w:val="20"/>
              </w:rPr>
              <w:t xml:space="preserve"> (46 countys)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3FAC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C127FD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South Dakota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4871F8" w:rsidRDefault="00C127FD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C127FD" w:rsidTr="00D552E4">
        <w:trPr>
          <w:trHeight w:val="5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Tennessee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4871F8" w:rsidRDefault="00C127FD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C127FD" w:rsidTr="00D552E4">
        <w:trPr>
          <w:trHeight w:val="44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4604E7">
                  <w:rPr>
                    <w:rFonts w:ascii="Arial" w:hAnsi="Arial" w:cs="Arial"/>
                    <w:sz w:val="20"/>
                    <w:szCs w:val="20"/>
                  </w:rPr>
                  <w:lastRenderedPageBreak/>
                  <w:t>Texas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9057E3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7E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4871F8" w:rsidRDefault="00C127FD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C127FD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Utah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4871F8" w:rsidRDefault="00C127FD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C127FD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127FD">
                  <w:rPr>
                    <w:rFonts w:ascii="Arial" w:hAnsi="Arial" w:cs="Arial"/>
                    <w:sz w:val="20"/>
                    <w:szCs w:val="20"/>
                  </w:rPr>
                  <w:t>Vermont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4871F8" w:rsidRDefault="00C127FD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C127FD" w:rsidTr="00D2083F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2083F">
                  <w:rPr>
                    <w:rFonts w:ascii="Arial" w:hAnsi="Arial" w:cs="Arial"/>
                    <w:sz w:val="20"/>
                    <w:szCs w:val="20"/>
                  </w:rPr>
                  <w:t>Virginia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D2083F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C127FD" w:rsidRPr="004871F8" w:rsidRDefault="00D2083F" w:rsidP="00D208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# districts/sub-districts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9057E3" w:rsidRDefault="00F639BF" w:rsidP="00D208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4604E7" w:rsidRPr="00905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NALBOH database</w:t>
            </w:r>
          </w:p>
        </w:tc>
      </w:tr>
      <w:tr w:rsidR="00C127FD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D2083F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D2083F">
                  <w:rPr>
                    <w:rFonts w:ascii="Arial" w:hAnsi="Arial" w:cs="Arial"/>
                    <w:sz w:val="20"/>
                    <w:szCs w:val="20"/>
                  </w:rPr>
                  <w:t>Washington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D2083F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D2083F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83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4871F8" w:rsidRDefault="00D2083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33</w:t>
            </w:r>
            <w:r w:rsidR="004604E7" w:rsidRPr="00905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C127FD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West Virginia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4871F8" w:rsidRDefault="00C127FD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49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C127FD" w:rsidTr="00D552E4">
        <w:trPr>
          <w:trHeight w:val="60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Wisconsin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4871F8" w:rsidRDefault="00C127FD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49</w:t>
            </w:r>
            <w:r w:rsidR="004604E7" w:rsidRPr="00905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C127FD" w:rsidTr="00D552E4">
        <w:trPr>
          <w:trHeight w:val="25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C127FD" w:rsidRDefault="00C127FD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127FD">
                  <w:rPr>
                    <w:rFonts w:ascii="Arial" w:hAnsi="Arial" w:cs="Arial"/>
                    <w:sz w:val="20"/>
                    <w:szCs w:val="20"/>
                  </w:rPr>
                  <w:t>Wyoming</w:t>
                </w:r>
              </w:smartTag>
            </w:smartTag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C127FD" w:rsidRDefault="00C127FD" w:rsidP="004871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C127FD" w:rsidRPr="004871F8" w:rsidRDefault="00C127FD" w:rsidP="00C127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2008 Profile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C127FD" w:rsidRPr="009057E3" w:rsidRDefault="00F639BF" w:rsidP="004871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57E3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4604E7" w:rsidRPr="009057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C127FD" w:rsidRPr="00F639BF" w:rsidRDefault="00F639BF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Profile extrapolation</w:t>
            </w:r>
          </w:p>
        </w:tc>
      </w:tr>
      <w:tr w:rsidR="00C127FD" w:rsidTr="009057E3">
        <w:trPr>
          <w:trHeight w:val="36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127FD" w:rsidRDefault="00C127FD" w:rsidP="002E6E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FD" w:rsidRDefault="00C127FD" w:rsidP="004871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7FD" w:rsidRDefault="009057E3" w:rsidP="004871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193</w:t>
            </w:r>
            <w:r w:rsidR="00065F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noWrap/>
            <w:vAlign w:val="center"/>
          </w:tcPr>
          <w:p w:rsidR="00C127FD" w:rsidRPr="004871F8" w:rsidRDefault="00C127FD" w:rsidP="004871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7FD" w:rsidRPr="00DA2F62" w:rsidRDefault="00FF5328" w:rsidP="003034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2315</w:t>
            </w:r>
            <w:r w:rsidR="00F639B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  <w:vAlign w:val="center"/>
          </w:tcPr>
          <w:p w:rsidR="00C127FD" w:rsidRPr="00DA2F62" w:rsidRDefault="00C127FD" w:rsidP="004871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533B4" w:rsidRDefault="002533B4" w:rsidP="00C127FD"/>
    <w:p w:rsidR="00F639BF" w:rsidRDefault="00F639BF" w:rsidP="00C127FD">
      <w:r>
        <w:t xml:space="preserve">* Count includes only boards with governing authority.  </w:t>
      </w:r>
    </w:p>
    <w:sectPr w:rsidR="00F639BF" w:rsidSect="00C12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C8F" w:rsidRDefault="00811C8F">
      <w:r>
        <w:separator/>
      </w:r>
    </w:p>
  </w:endnote>
  <w:endnote w:type="continuationSeparator" w:id="0">
    <w:p w:rsidR="00811C8F" w:rsidRDefault="0081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6" w:rsidRDefault="003034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6" w:rsidRPr="00D341B9" w:rsidRDefault="00303436" w:rsidP="00D341B9">
    <w:pPr>
      <w:pStyle w:val="Footer"/>
      <w:jc w:val="right"/>
      <w:rPr>
        <w:i/>
        <w:sz w:val="20"/>
        <w:szCs w:val="20"/>
      </w:rPr>
    </w:pPr>
    <w:r w:rsidRPr="00D341B9">
      <w:rPr>
        <w:i/>
        <w:sz w:val="20"/>
        <w:szCs w:val="20"/>
      </w:rPr>
      <w:fldChar w:fldCharType="begin"/>
    </w:r>
    <w:r w:rsidRPr="00D341B9">
      <w:rPr>
        <w:i/>
        <w:sz w:val="20"/>
        <w:szCs w:val="20"/>
      </w:rPr>
      <w:instrText xml:space="preserve"> DATE \@ "M/d/yyyy" </w:instrText>
    </w:r>
    <w:r w:rsidRPr="00D341B9">
      <w:rPr>
        <w:i/>
        <w:sz w:val="20"/>
        <w:szCs w:val="20"/>
      </w:rPr>
      <w:fldChar w:fldCharType="separate"/>
    </w:r>
    <w:r w:rsidR="0019395C">
      <w:rPr>
        <w:i/>
        <w:noProof/>
        <w:sz w:val="20"/>
        <w:szCs w:val="20"/>
      </w:rPr>
      <w:t>6/1/2010</w:t>
    </w:r>
    <w:r w:rsidRPr="00D341B9">
      <w:rPr>
        <w:i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6" w:rsidRDefault="003034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C8F" w:rsidRDefault="00811C8F">
      <w:r>
        <w:separator/>
      </w:r>
    </w:p>
  </w:footnote>
  <w:footnote w:type="continuationSeparator" w:id="0">
    <w:p w:rsidR="00811C8F" w:rsidRDefault="00811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6" w:rsidRDefault="003034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6" w:rsidRDefault="0030343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36" w:rsidRDefault="003034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35A"/>
    <w:rsid w:val="00017268"/>
    <w:rsid w:val="000370EB"/>
    <w:rsid w:val="00065F1B"/>
    <w:rsid w:val="000A138D"/>
    <w:rsid w:val="00157FFD"/>
    <w:rsid w:val="0019395C"/>
    <w:rsid w:val="002533B4"/>
    <w:rsid w:val="002E6E02"/>
    <w:rsid w:val="003031EE"/>
    <w:rsid w:val="00303436"/>
    <w:rsid w:val="0033431F"/>
    <w:rsid w:val="00382C06"/>
    <w:rsid w:val="004604E7"/>
    <w:rsid w:val="004871F8"/>
    <w:rsid w:val="00541103"/>
    <w:rsid w:val="0060678C"/>
    <w:rsid w:val="00676BCC"/>
    <w:rsid w:val="00743FAC"/>
    <w:rsid w:val="007639CE"/>
    <w:rsid w:val="008065F4"/>
    <w:rsid w:val="00811C8F"/>
    <w:rsid w:val="009057E3"/>
    <w:rsid w:val="009A6531"/>
    <w:rsid w:val="009C2C55"/>
    <w:rsid w:val="00AE2DAC"/>
    <w:rsid w:val="00C127FD"/>
    <w:rsid w:val="00C41C67"/>
    <w:rsid w:val="00CA7F26"/>
    <w:rsid w:val="00CE6629"/>
    <w:rsid w:val="00D2083F"/>
    <w:rsid w:val="00D21A25"/>
    <w:rsid w:val="00D341B9"/>
    <w:rsid w:val="00D552E4"/>
    <w:rsid w:val="00DA2F62"/>
    <w:rsid w:val="00E22267"/>
    <w:rsid w:val="00E56700"/>
    <w:rsid w:val="00F078E2"/>
    <w:rsid w:val="00F639BF"/>
    <w:rsid w:val="00F9735A"/>
    <w:rsid w:val="00FC2BEB"/>
    <w:rsid w:val="00FE000E"/>
    <w:rsid w:val="00FF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E6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41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41B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"At a Glance" NPHPS Usage Overview </vt:lpstr>
    </vt:vector>
  </TitlesOfParts>
  <Company>ITSO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"At a Glance" NPHPS Usage Overview </dc:title>
  <dc:subject/>
  <dc:creator>evr6</dc:creator>
  <cp:keywords/>
  <dc:description/>
  <cp:lastModifiedBy>dfo4</cp:lastModifiedBy>
  <cp:revision>2</cp:revision>
  <cp:lastPrinted>2010-03-24T19:52:00Z</cp:lastPrinted>
  <dcterms:created xsi:type="dcterms:W3CDTF">2010-06-01T14:35:00Z</dcterms:created>
  <dcterms:modified xsi:type="dcterms:W3CDTF">2010-06-01T14:35:00Z</dcterms:modified>
</cp:coreProperties>
</file>