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09" w:rsidRDefault="00D72619">
      <w:pPr>
        <w:jc w:val="center"/>
      </w:pPr>
      <w:r>
        <w:t>Respondent Debriefing Probes</w:t>
      </w:r>
    </w:p>
    <w:p w:rsidR="00515F09" w:rsidRDefault="00515F09">
      <w:pPr>
        <w:jc w:val="center"/>
      </w:pPr>
    </w:p>
    <w:p w:rsidR="00515F09" w:rsidRDefault="00D72619">
      <w:r>
        <w:t>General Instruction:  Probe for enough information so that you understand the living situation of NAME and, based on the Census Residence Rules, you could determine where NAME should have been counted.</w:t>
      </w:r>
    </w:p>
    <w:p w:rsidR="00515F09" w:rsidRDefault="00515F09"/>
    <w:p w:rsidR="00515F09" w:rsidRDefault="00D72619">
      <w:r>
        <w:t>Possible Introductions:</w:t>
      </w:r>
    </w:p>
    <w:p w:rsidR="00515F09" w:rsidRDefault="00515F09"/>
    <w:p w:rsidR="00515F09" w:rsidRDefault="00D72619">
      <w:r>
        <w:t xml:space="preserve">I’m here observing these interviews to evaluate how well our questions worked.  I want to make sure the instrument collected enough information in order to count NAME at the right place according to our residence rules.  </w:t>
      </w:r>
    </w:p>
    <w:p w:rsidR="00515F09" w:rsidRDefault="00D72619">
      <w:r>
        <w:t xml:space="preserve">-Everything you say is still protected under Title 13 as mentioned in the letter.  </w:t>
      </w:r>
    </w:p>
    <w:p w:rsidR="00515F09" w:rsidRDefault="00D72619">
      <w:r>
        <w:t xml:space="preserve">-Your participation to these questions is not mandatory, but we very much appreciate your help.  </w:t>
      </w:r>
    </w:p>
    <w:p w:rsidR="00515F09" w:rsidRDefault="00D72619">
      <w:r>
        <w:t xml:space="preserve">-If needed, it should only take a few more minutes of your time.  </w:t>
      </w:r>
    </w:p>
    <w:p w:rsidR="00515F09" w:rsidRDefault="00515F09"/>
    <w:p w:rsidR="00515F09" w:rsidRDefault="00D72619">
      <w:r>
        <w:t xml:space="preserve">Probes:  </w:t>
      </w:r>
    </w:p>
    <w:p w:rsidR="00515F09" w:rsidRDefault="00515F09"/>
    <w:p w:rsidR="00515F09" w:rsidRDefault="00D72619">
      <w:r>
        <w:t>-You started to mention someone else when we asked ROSTER QUESTION, but stopped yourself.  Can you tell me more about how often that person stays here?</w:t>
      </w:r>
    </w:p>
    <w:p w:rsidR="00515F09" w:rsidRDefault="00515F09"/>
    <w:p w:rsidR="00515F09" w:rsidRDefault="00D72619">
      <w:r>
        <w:t>-Let me make sure I have this correct.  NAME was DESCRIBE IN OWN WORDS WHAT YOU HEARD.  Is that correct?</w:t>
      </w:r>
    </w:p>
    <w:p w:rsidR="00515F09" w:rsidRDefault="00515F09"/>
    <w:p w:rsidR="00515F09" w:rsidRDefault="00D72619">
      <w:r>
        <w:t xml:space="preserve">-In your own words, can you describe how often and when NAME stayed at OTHER LOCATION/SAMPLE ADDRESS.  </w:t>
      </w:r>
    </w:p>
    <w:p w:rsidR="00515F09" w:rsidRDefault="00515F09"/>
    <w:p w:rsidR="00515F09" w:rsidRDefault="00D72619">
      <w:r>
        <w:t xml:space="preserve">-It seemed like you almost mentioned another place for NAME at QUESTION.  Can you tell me more about that?  </w:t>
      </w:r>
    </w:p>
    <w:p w:rsidR="00515F09" w:rsidRDefault="00515F09"/>
    <w:p w:rsidR="00515F09" w:rsidRDefault="00D72619">
      <w:r>
        <w:t xml:space="preserve">-Are there any other places that NAME stayed during the past year or so? </w:t>
      </w:r>
    </w:p>
    <w:p w:rsidR="00515F09" w:rsidRDefault="00515F09"/>
    <w:p w:rsidR="00515F09" w:rsidRDefault="00D72619">
      <w:r>
        <w:t xml:space="preserve">-I noticed you hesitated about mentioning NAME’s LOCATION.  Can you tell me what you were thinking about when you answered that question?  </w:t>
      </w:r>
    </w:p>
    <w:p w:rsidR="00515F09" w:rsidRDefault="00515F09"/>
    <w:p w:rsidR="00515F09" w:rsidRDefault="00D72619">
      <w:r>
        <w:t>-You mentioned NAME was at LOCATION on DATE.  Was there any other time period in the last 12 months when NAME was staying at LOCATION?</w:t>
      </w:r>
    </w:p>
    <w:p w:rsidR="00515F09" w:rsidRDefault="00515F09"/>
    <w:p w:rsidR="00515F09" w:rsidRDefault="00D72619">
      <w:r>
        <w:t xml:space="preserve">-You mentioned NAME went back and forth between LOCATION and LOCATION.  Can you tell me more about that? </w:t>
      </w:r>
    </w:p>
    <w:p w:rsidR="00515F09" w:rsidRDefault="00515F09"/>
    <w:p w:rsidR="00515F09" w:rsidRDefault="00D72619">
      <w:r>
        <w:t>- Tell me more about the time NAME spends/spent at each of these places.</w:t>
      </w:r>
    </w:p>
    <w:p w:rsidR="00515F09" w:rsidRDefault="00515F09"/>
    <w:p w:rsidR="00515F09" w:rsidRDefault="00D72619">
      <w:r>
        <w:t>-Where was NAME (living/staying/sleeping) on April 1</w:t>
      </w:r>
      <w:r>
        <w:rPr>
          <w:vertAlign w:val="superscript"/>
        </w:rPr>
        <w:t>st</w:t>
      </w:r>
      <w:r>
        <w:t>, 2010?</w:t>
      </w:r>
    </w:p>
    <w:p w:rsidR="00515F09" w:rsidRDefault="00515F09"/>
    <w:p w:rsidR="00515F09" w:rsidRDefault="00D72619">
      <w:r>
        <w:t xml:space="preserve">Unscripted probes as needed.  </w:t>
      </w:r>
    </w:p>
    <w:sectPr w:rsidR="00515F09" w:rsidSect="00515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619" w:rsidRDefault="00D72619" w:rsidP="00D72619">
      <w:r>
        <w:separator/>
      </w:r>
    </w:p>
  </w:endnote>
  <w:endnote w:type="continuationSeparator" w:id="1">
    <w:p w:rsidR="00D72619" w:rsidRDefault="00D72619" w:rsidP="00D72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19" w:rsidRDefault="00D726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19" w:rsidRDefault="00D726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19" w:rsidRDefault="00D72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619" w:rsidRDefault="00D72619" w:rsidP="00D72619">
      <w:r>
        <w:separator/>
      </w:r>
    </w:p>
  </w:footnote>
  <w:footnote w:type="continuationSeparator" w:id="1">
    <w:p w:rsidR="00D72619" w:rsidRDefault="00D72619" w:rsidP="00D72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19" w:rsidRDefault="00D726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19" w:rsidRDefault="00BE5730">
    <w:pPr>
      <w:pStyle w:val="Header"/>
      <w:jc w:val="right"/>
    </w:pPr>
    <w:r>
      <w:t>Attachment D</w:t>
    </w:r>
  </w:p>
  <w:p w:rsidR="00D72619" w:rsidRDefault="00BE5730" w:rsidP="00BE5730">
    <w:pPr>
      <w:pStyle w:val="Header"/>
      <w:jc w:val="right"/>
    </w:pPr>
    <w:fldSimple w:instr=" PAGE   \* MERGEFORMAT ">
      <w:r>
        <w:rPr>
          <w:noProof/>
        </w:rPr>
        <w:t>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19" w:rsidRDefault="00D72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AMO_XmlVersion" w:val="Empty"/>
  </w:docVars>
  <w:rsids>
    <w:rsidRoot w:val="00D72619"/>
    <w:rsid w:val="00515F09"/>
    <w:rsid w:val="00BE5730"/>
    <w:rsid w:val="00D7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61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2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261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Respondent Debriefing Probes</vt:lpstr>
    </vt:vector>
  </TitlesOfParts>
  <Company>U.S. Department of Commerce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Respondent Debriefing Probes</dc:title>
  <dc:subject/>
  <dc:creator>Bureau Of The Census</dc:creator>
  <cp:keywords/>
  <dc:description/>
  <cp:lastModifiedBy>pape0301</cp:lastModifiedBy>
  <cp:revision>3</cp:revision>
  <dcterms:created xsi:type="dcterms:W3CDTF">2010-04-08T15:10:00Z</dcterms:created>
  <dcterms:modified xsi:type="dcterms:W3CDTF">2010-04-08T15:23:00Z</dcterms:modified>
</cp:coreProperties>
</file>