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EB4" w:rsidRDefault="008F1EB4">
      <w:pPr>
        <w:tabs>
          <w:tab w:val="center" w:pos="4752"/>
          <w:tab w:val="left" w:pos="5040"/>
          <w:tab w:val="left" w:pos="5760"/>
          <w:tab w:val="left" w:pos="6480"/>
          <w:tab w:val="left" w:pos="7200"/>
          <w:tab w:val="left" w:pos="7920"/>
          <w:tab w:val="left" w:pos="8640"/>
          <w:tab w:val="left" w:pos="9360"/>
        </w:tabs>
        <w:rPr>
          <w:sz w:val="32"/>
          <w:szCs w:val="32"/>
          <w:u w:val="single"/>
        </w:rPr>
      </w:pPr>
      <w:r>
        <w:rPr>
          <w:sz w:val="32"/>
          <w:szCs w:val="32"/>
        </w:rPr>
        <w:tab/>
      </w:r>
      <w:r>
        <w:rPr>
          <w:sz w:val="32"/>
          <w:szCs w:val="32"/>
          <w:u w:val="single"/>
        </w:rPr>
        <w:t xml:space="preserve">Supporting Statement </w:t>
      </w:r>
      <w:proofErr w:type="gramStart"/>
      <w:r>
        <w:rPr>
          <w:sz w:val="32"/>
          <w:szCs w:val="32"/>
          <w:u w:val="single"/>
        </w:rPr>
        <w:t>For</w:t>
      </w:r>
      <w:proofErr w:type="gramEnd"/>
      <w:r>
        <w:rPr>
          <w:sz w:val="32"/>
          <w:szCs w:val="32"/>
          <w:u w:val="single"/>
        </w:rPr>
        <w:t xml:space="preserve"> Paperwork Reduction Act Submissions</w:t>
      </w:r>
    </w:p>
    <w:p w:rsidR="002800B0" w:rsidRDefault="007039F9" w:rsidP="002800B0">
      <w:pPr>
        <w:tabs>
          <w:tab w:val="center" w:pos="4752"/>
          <w:tab w:val="left" w:pos="5040"/>
          <w:tab w:val="left" w:pos="5760"/>
          <w:tab w:val="left" w:pos="6480"/>
          <w:tab w:val="left" w:pos="7200"/>
          <w:tab w:val="left" w:pos="7920"/>
          <w:tab w:val="left" w:pos="8640"/>
          <w:tab w:val="left" w:pos="9360"/>
        </w:tabs>
        <w:jc w:val="center"/>
        <w:rPr>
          <w:sz w:val="32"/>
          <w:szCs w:val="32"/>
        </w:rPr>
      </w:pPr>
      <w:r>
        <w:rPr>
          <w:sz w:val="32"/>
          <w:szCs w:val="32"/>
          <w:u w:val="single"/>
        </w:rPr>
        <w:t xml:space="preserve">For Self-Directed </w:t>
      </w:r>
      <w:smartTag w:uri="urn:schemas-microsoft-com:office:smarttags" w:element="place">
        <w:smartTag w:uri="urn:schemas-microsoft-com:office:smarttags" w:element="PlaceName">
          <w:r>
            <w:rPr>
              <w:sz w:val="32"/>
              <w:szCs w:val="32"/>
              <w:u w:val="single"/>
            </w:rPr>
            <w:t>PAS</w:t>
          </w:r>
        </w:smartTag>
        <w:r>
          <w:rPr>
            <w:sz w:val="32"/>
            <w:szCs w:val="32"/>
            <w:u w:val="single"/>
          </w:rPr>
          <w:t xml:space="preserve"> </w:t>
        </w:r>
        <w:smartTag w:uri="urn:schemas-microsoft-com:office:smarttags" w:element="PlaceType">
          <w:r>
            <w:rPr>
              <w:sz w:val="32"/>
              <w:szCs w:val="32"/>
              <w:u w:val="single"/>
            </w:rPr>
            <w:t>State</w:t>
          </w:r>
        </w:smartTag>
      </w:smartTag>
      <w:r>
        <w:rPr>
          <w:sz w:val="32"/>
          <w:szCs w:val="32"/>
          <w:u w:val="single"/>
        </w:rPr>
        <w:t xml:space="preserve"> Plan Pre-Print</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794E" w:rsidRDefault="0010794E" w:rsidP="0010794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r w:rsidRPr="0010794E">
        <w:rPr>
          <w:bCs/>
          <w:sz w:val="24"/>
        </w:rPr>
        <w:t>The</w:t>
      </w:r>
      <w:r w:rsidRPr="0010794E">
        <w:rPr>
          <w:b/>
          <w:bCs/>
          <w:sz w:val="24"/>
        </w:rPr>
        <w:t xml:space="preserve"> </w:t>
      </w:r>
      <w:r w:rsidRPr="0010794E">
        <w:rPr>
          <w:sz w:val="24"/>
        </w:rPr>
        <w:t xml:space="preserve">Deficit Reduction Act (DRA) of 2005 was enacted into law on February 8, 2006. Section 6087 of the DRA amended Section 1915 of the Social Security Act (42 U.S.C. 1396n) to add a new subsection that would allow a State the option to amend their State plan to provide self-directed personal assistance services (PAS) to beneficiaries, without regard to the Medicaid requirements of comparability or </w:t>
      </w:r>
      <w:proofErr w:type="spellStart"/>
      <w:r w:rsidRPr="0010794E">
        <w:rPr>
          <w:sz w:val="24"/>
        </w:rPr>
        <w:t>statewideness</w:t>
      </w:r>
      <w:proofErr w:type="spellEnd"/>
      <w:r w:rsidRPr="0010794E">
        <w:rPr>
          <w:sz w:val="24"/>
        </w:rPr>
        <w:t>.  Self-directed PAS is a service delivery model that States may offer as an alternative to traditional PAS.  Self-direction is an important component of independence.  It also promotes quality, access and choice.</w:t>
      </w:r>
    </w:p>
    <w:p w:rsidR="0010794E" w:rsidRDefault="0010794E" w:rsidP="0010794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z w:val="24"/>
        </w:rPr>
      </w:pPr>
    </w:p>
    <w:p w:rsidR="0010794E" w:rsidRDefault="0010794E" w:rsidP="0010794E">
      <w:pPr>
        <w:ind w:left="450"/>
        <w:rPr>
          <w:sz w:val="24"/>
        </w:rPr>
      </w:pPr>
      <w:r w:rsidRPr="0010794E">
        <w:rPr>
          <w:sz w:val="24"/>
        </w:rPr>
        <w:t xml:space="preserve">Individuals are permitted to direct the PAS that have been identified in their service plan and budget based upon their State-assessed needs for PAS.  Individuals directing PAS have decision-making authority that includes, minimally, the ability to hire, fire, supervise and manage employees of their own choosing, and to direct a budget from which they purchase their PAS.  At the State’s election, individuals may be permitted to hire legally liable relatives.  Also, if the option is made available by the State, individuals may use their funds to acquire items that increase independence or substitute for human assistance, to the extent that expenditures would otherwise be made for the human assistance. </w:t>
      </w:r>
    </w:p>
    <w:p w:rsidR="0010794E" w:rsidRDefault="0010794E" w:rsidP="0010794E">
      <w:pPr>
        <w:ind w:left="450"/>
        <w:rPr>
          <w:sz w:val="24"/>
        </w:rPr>
      </w:pPr>
    </w:p>
    <w:p w:rsidR="0010794E" w:rsidRPr="0010794E" w:rsidRDefault="0010794E" w:rsidP="0010794E">
      <w:pPr>
        <w:ind w:left="450"/>
        <w:rPr>
          <w:sz w:val="24"/>
        </w:rPr>
      </w:pPr>
      <w:r>
        <w:rPr>
          <w:sz w:val="24"/>
        </w:rPr>
        <w:t>To provide this new option, States must amend their Medicaid State Plans to reflect this new flexibility.</w:t>
      </w:r>
      <w:r w:rsidRPr="0010794E">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F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w:t>
      </w:r>
      <w:r w:rsidR="008F1EB4">
        <w:rPr>
          <w:sz w:val="24"/>
        </w:rPr>
        <w:tab/>
      </w:r>
      <w:r w:rsidR="008F1EB4">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079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If a State elects to offer self-directed personal assistance services through the State Plan, it </w:t>
      </w:r>
      <w:proofErr w:type="gramStart"/>
      <w:r>
        <w:rPr>
          <w:sz w:val="24"/>
        </w:rPr>
        <w:t>must</w:t>
      </w:r>
      <w:proofErr w:type="gramEnd"/>
      <w:r>
        <w:rPr>
          <w:sz w:val="24"/>
        </w:rPr>
        <w:t xml:space="preserve"> complete a State Plan Amendment preprint.  CMS is seeking OMB approval to use this preprint.  The information, collected by CMS from the State on a one-time basis, is needed in order to determine if a State has properly elected to provide self-directed personal assistance services as a State Plan option.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2800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State Medicaid Agencies are required to complete applicable templates.  CMS will review the information provided in order to determine if the State has properly elected to provide self-directed personal assistance services as a State Plan option.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F59A7" w:rsidRDefault="006F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F59A7" w:rsidRDefault="006F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06F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application process is facilitated through the use of emails, faxes and phone calls between the Regional Offices and the States.  Once the preprint forms are completed, every effort is made to communicate via the use of information technology to complete the process.</w:t>
      </w:r>
    </w:p>
    <w:p w:rsidR="00B73722"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06F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duplication of effort on how information is associated with this collection.  The State is required to complete the preprint only once.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collection of this information is not applicable to 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Interested States are required to complete the preprint only once.  Therefore, less frequent collection circumstances are not applicable.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special circumstances or impediments.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39F9" w:rsidRDefault="007039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 60-day Federal Register notice was published on </w:t>
      </w:r>
      <w:r w:rsidR="003025F4">
        <w:rPr>
          <w:sz w:val="24"/>
        </w:rPr>
        <w:t>01/2</w:t>
      </w:r>
      <w:r w:rsidR="00DD781C">
        <w:rPr>
          <w:sz w:val="24"/>
        </w:rPr>
        <w:t>5</w:t>
      </w:r>
      <w:r w:rsidR="003025F4">
        <w:rPr>
          <w:sz w:val="24"/>
        </w:rPr>
        <w:t>/2010</w:t>
      </w:r>
      <w:r>
        <w:rPr>
          <w:sz w:val="24"/>
        </w:rPr>
        <w:t>.</w:t>
      </w:r>
    </w:p>
    <w:p w:rsidR="007039F9" w:rsidRDefault="007039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payments or gifts associated with this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is no personal identifying information collected.  All of the information is available to the public.</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questions of a sensitive nature associated with this preprint.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F59A7" w:rsidRDefault="006F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F59A7" w:rsidRDefault="006F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0794E" w:rsidRDefault="0010794E" w:rsidP="001079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burden associated with th</w:t>
      </w:r>
      <w:r w:rsidR="00836363">
        <w:rPr>
          <w:sz w:val="24"/>
        </w:rPr>
        <w:t>ese</w:t>
      </w:r>
      <w:r>
        <w:rPr>
          <w:sz w:val="24"/>
        </w:rPr>
        <w:t xml:space="preserve"> requirement</w:t>
      </w:r>
      <w:r w:rsidR="00836363">
        <w:rPr>
          <w:sz w:val="24"/>
        </w:rPr>
        <w:t>s</w:t>
      </w:r>
      <w:r>
        <w:rPr>
          <w:sz w:val="24"/>
        </w:rPr>
        <w:t xml:space="preserve"> is the time and effort for a State to develop its </w:t>
      </w:r>
      <w:r>
        <w:rPr>
          <w:sz w:val="24"/>
        </w:rPr>
        <w:lastRenderedPageBreak/>
        <w:t xml:space="preserve">State Plan Amendment to elect to provide self-directed personal assistance services.  CMS estimates that each State would take 20 hours to complete the requirements.  At 20 hours X $50.00 per hour, the cost for one State would be $1,000.00.  </w:t>
      </w:r>
      <w:r w:rsidR="00836363">
        <w:rPr>
          <w:sz w:val="24"/>
        </w:rPr>
        <w:t xml:space="preserve">If all </w:t>
      </w:r>
      <w:r>
        <w:rPr>
          <w:sz w:val="24"/>
        </w:rPr>
        <w:t>5</w:t>
      </w:r>
      <w:r w:rsidR="007039F9">
        <w:rPr>
          <w:sz w:val="24"/>
        </w:rPr>
        <w:t>6</w:t>
      </w:r>
      <w:r>
        <w:rPr>
          <w:sz w:val="24"/>
        </w:rPr>
        <w:t xml:space="preserve"> States and Territories </w:t>
      </w:r>
      <w:r w:rsidR="00836363">
        <w:rPr>
          <w:sz w:val="24"/>
        </w:rPr>
        <w:t xml:space="preserve">were to </w:t>
      </w:r>
      <w:r>
        <w:rPr>
          <w:sz w:val="24"/>
        </w:rPr>
        <w:t>elect this new option</w:t>
      </w:r>
      <w:r w:rsidR="00836363">
        <w:rPr>
          <w:sz w:val="24"/>
        </w:rPr>
        <w:t>, the total annual burden is estimated to be 1,</w:t>
      </w:r>
      <w:r w:rsidR="006F59A7">
        <w:rPr>
          <w:sz w:val="24"/>
        </w:rPr>
        <w:t xml:space="preserve">120 hours and $56,000. However, seven States have already completed the preprint. </w:t>
      </w:r>
      <w:r w:rsidR="007039F9">
        <w:rPr>
          <w:sz w:val="24"/>
        </w:rPr>
        <w:t xml:space="preserve">CMS believes that </w:t>
      </w:r>
      <w:r w:rsidR="00836363">
        <w:rPr>
          <w:sz w:val="24"/>
        </w:rPr>
        <w:t xml:space="preserve">an estimate of </w:t>
      </w:r>
      <w:r w:rsidR="006F59A7">
        <w:rPr>
          <w:sz w:val="24"/>
        </w:rPr>
        <w:t>2</w:t>
      </w:r>
      <w:r w:rsidR="007039F9">
        <w:rPr>
          <w:sz w:val="24"/>
        </w:rPr>
        <w:t xml:space="preserve">0 States is </w:t>
      </w:r>
      <w:r w:rsidR="00836363">
        <w:rPr>
          <w:sz w:val="24"/>
        </w:rPr>
        <w:t xml:space="preserve">a more </w:t>
      </w:r>
      <w:r w:rsidR="007039F9">
        <w:rPr>
          <w:sz w:val="24"/>
        </w:rPr>
        <w:t xml:space="preserve">appropriate estimate based on expressed State interest and </w:t>
      </w:r>
      <w:r w:rsidR="001F2956">
        <w:rPr>
          <w:sz w:val="24"/>
        </w:rPr>
        <w:t>the existence of additional authorities permitting self-direction of Medicaid services.</w:t>
      </w:r>
      <w:r w:rsidR="006F59A7">
        <w:rPr>
          <w:sz w:val="24"/>
        </w:rPr>
        <w:t xml:space="preserve">  Burden based on 20 States is 400 annual hours resulting in a $2</w:t>
      </w:r>
      <w:r w:rsidR="00836363">
        <w:rPr>
          <w:sz w:val="24"/>
        </w:rPr>
        <w:t>0,000</w:t>
      </w:r>
      <w:r w:rsidR="006F59A7">
        <w:rPr>
          <w:sz w:val="24"/>
        </w:rPr>
        <w:t xml:space="preserve"> cost to States</w:t>
      </w:r>
      <w:r w:rsidR="00836363">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039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costs to the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F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changes in burden take into account the seven States who have already completed the preprint as well as lowered CMS estimates on the number of States who will seek to amend their State Plans within the next year to provide self-directed personal assistance services.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plans to publish the information for statistical use.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does not oppose the display of the 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 to the certification statement.</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b/>
          <w:bCs/>
          <w:sz w:val="24"/>
          <w:u w:val="single"/>
        </w:rPr>
        <w:t>C.</w:t>
      </w:r>
      <w:r>
        <w:rPr>
          <w:b/>
          <w:bCs/>
          <w:sz w:val="24"/>
        </w:rPr>
        <w:tab/>
      </w:r>
      <w:r>
        <w:rPr>
          <w:b/>
          <w:bCs/>
          <w:sz w:val="24"/>
          <w:u w:val="single"/>
        </w:rPr>
        <w:t>Collections of Information Employing Statistical Methods</w:t>
      </w:r>
    </w:p>
    <w:p w:rsidR="008F1EB4" w:rsidRDefault="00B737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use of statistical methods does not apply to this preprint.</w:t>
      </w:r>
    </w:p>
    <w:sectPr w:rsidR="008F1EB4" w:rsidSect="003C6D69">
      <w:footerReference w:type="default" r:id="rId6"/>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0D1" w:rsidRDefault="007040D1">
      <w:r>
        <w:separator/>
      </w:r>
    </w:p>
  </w:endnote>
  <w:endnote w:type="continuationSeparator" w:id="0">
    <w:p w:rsidR="007040D1" w:rsidRDefault="00704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B5" w:rsidRDefault="00AB46B5">
    <w:pPr>
      <w:spacing w:line="240" w:lineRule="exact"/>
    </w:pPr>
  </w:p>
  <w:p w:rsidR="00AB46B5" w:rsidRDefault="003C6D69">
    <w:pPr>
      <w:framePr w:w="9505" w:wrap="notBeside" w:vAnchor="text" w:hAnchor="text" w:x="1" w:y="1"/>
      <w:jc w:val="center"/>
      <w:rPr>
        <w:sz w:val="24"/>
      </w:rPr>
    </w:pPr>
    <w:r>
      <w:rPr>
        <w:sz w:val="24"/>
      </w:rPr>
      <w:fldChar w:fldCharType="begin"/>
    </w:r>
    <w:r w:rsidR="00AB46B5">
      <w:rPr>
        <w:sz w:val="24"/>
      </w:rPr>
      <w:instrText xml:space="preserve">PAGE </w:instrText>
    </w:r>
    <w:r>
      <w:rPr>
        <w:sz w:val="24"/>
      </w:rPr>
      <w:fldChar w:fldCharType="separate"/>
    </w:r>
    <w:r w:rsidR="00DD781C">
      <w:rPr>
        <w:noProof/>
        <w:sz w:val="24"/>
      </w:rPr>
      <w:t>2</w:t>
    </w:r>
    <w:r>
      <w:rPr>
        <w:sz w:val="24"/>
      </w:rPr>
      <w:fldChar w:fldCharType="end"/>
    </w:r>
  </w:p>
  <w:p w:rsidR="00AB46B5" w:rsidRDefault="00AB46B5">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0D1" w:rsidRDefault="007040D1">
      <w:r>
        <w:separator/>
      </w:r>
    </w:p>
  </w:footnote>
  <w:footnote w:type="continuationSeparator" w:id="0">
    <w:p w:rsidR="007040D1" w:rsidRDefault="007040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12B3A"/>
    <w:rsid w:val="000F3AF4"/>
    <w:rsid w:val="0010794E"/>
    <w:rsid w:val="001F2956"/>
    <w:rsid w:val="002521EE"/>
    <w:rsid w:val="002800B0"/>
    <w:rsid w:val="003025F4"/>
    <w:rsid w:val="00322E24"/>
    <w:rsid w:val="003A0B40"/>
    <w:rsid w:val="003A206F"/>
    <w:rsid w:val="003C6D69"/>
    <w:rsid w:val="004102AA"/>
    <w:rsid w:val="00513CA9"/>
    <w:rsid w:val="0057452E"/>
    <w:rsid w:val="006162EA"/>
    <w:rsid w:val="006F59A7"/>
    <w:rsid w:val="007039F9"/>
    <w:rsid w:val="007040D1"/>
    <w:rsid w:val="00836363"/>
    <w:rsid w:val="008F1EB4"/>
    <w:rsid w:val="00AB46B5"/>
    <w:rsid w:val="00B06F52"/>
    <w:rsid w:val="00B17417"/>
    <w:rsid w:val="00B73722"/>
    <w:rsid w:val="00BB327A"/>
    <w:rsid w:val="00C60AFB"/>
    <w:rsid w:val="00DD781C"/>
    <w:rsid w:val="00F25798"/>
    <w:rsid w:val="00FB6D56"/>
    <w:rsid w:val="00FF4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D69"/>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6D69"/>
  </w:style>
  <w:style w:type="paragraph" w:styleId="BalloonText">
    <w:name w:val="Balloon Text"/>
    <w:basedOn w:val="Normal"/>
    <w:semiHidden/>
    <w:rsid w:val="004102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4</cp:revision>
  <cp:lastPrinted>2007-05-02T20:54:00Z</cp:lastPrinted>
  <dcterms:created xsi:type="dcterms:W3CDTF">2009-12-23T20:12:00Z</dcterms:created>
  <dcterms:modified xsi:type="dcterms:W3CDTF">2010-04-28T18:42:00Z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-1766345717</vt:i4>
  </property>
  <property fmtid="{D5CDD505-2E9C-101B-9397-08002B2CF9AE}" pid="3" name="_NewReviewCycle">
    <vt:lpwstr/>
  </property>
  <property fmtid="{D5CDD505-2E9C-101B-9397-08002B2CF9AE}" pid="4" name="_EmailSubject">
    <vt:lpwstr>State Plan Preprint Implementing Section 6087 of the DRA:  Optional Self Direction Personal Assistance Services (PAS) Program (CMS-10234)--ACTION REQUESTED BY DECEMBER 31, 2009</vt:lpwstr>
  </property>
  <property fmtid="{D5CDD505-2E9C-101B-9397-08002B2CF9AE}" pid="5" name="_AuthorEmail">
    <vt:lpwstr>Carrie.Smith@cms.hhs.gov</vt:lpwstr>
  </property>
  <property fmtid="{D5CDD505-2E9C-101B-9397-08002B2CF9AE}" pid="6" name="_AuthorEmailDisplayName">
    <vt:lpwstr>Smith, Carrie A. (CMS/CMSO)</vt:lpwstr>
  </property>
  <property fmtid="{D5CDD505-2E9C-101B-9397-08002B2CF9AE}" pid="7" name="_PreviousAdHocReviewCycleID">
    <vt:i4>1398987532</vt:i4>
  </property>
  <property fmtid="{D5CDD505-2E9C-101B-9397-08002B2CF9AE}" pid="8" name="_ReviewingToolsShownOnce">
    <vt:lpwstr/>
  </property>
</Properties>
</file>