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08" w:rsidRDefault="00623464">
      <w:pPr>
        <w:rPr>
          <w:rFonts w:ascii="Arial" w:hAnsi="Arial" w:cs="Arial"/>
          <w:i/>
          <w:sz w:val="20"/>
          <w:szCs w:val="20"/>
          <w:highlight w:val="yellow"/>
        </w:rPr>
      </w:pPr>
      <w:bookmarkStart w:id="0" w:name="_GoBack"/>
      <w:bookmarkEnd w:id="0"/>
      <w:r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>
            <wp:extent cx="5943600" cy="6057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A LogFullLogo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B22" w:rsidRDefault="00262D5F" w:rsidP="00A43E08">
      <w:pPr>
        <w:pStyle w:val="Heading2"/>
        <w:jc w:val="center"/>
        <w:rPr>
          <w:color w:val="1F497D" w:themeColor="text2"/>
        </w:rPr>
      </w:pPr>
      <w:r>
        <w:rPr>
          <w:color w:val="1F497D" w:themeColor="text2"/>
        </w:rPr>
        <w:t xml:space="preserve">Leadership and Management </w:t>
      </w:r>
      <w:r w:rsidR="0029397A" w:rsidRPr="00A43E08">
        <w:rPr>
          <w:color w:val="1F497D" w:themeColor="text2"/>
        </w:rPr>
        <w:t>Seminar Follow-Up Evaluation</w:t>
      </w:r>
    </w:p>
    <w:p w:rsidR="00623464" w:rsidRPr="00623464" w:rsidRDefault="00623464" w:rsidP="00623464">
      <w:pPr>
        <w:rPr>
          <w:sz w:val="16"/>
          <w:szCs w:val="16"/>
        </w:rPr>
      </w:pPr>
    </w:p>
    <w:p w:rsidR="0029397A" w:rsidRPr="0029397A" w:rsidRDefault="0029397A">
      <w:pPr>
        <w:rPr>
          <w:rFonts w:ascii="Arial" w:hAnsi="Arial" w:cs="Arial"/>
          <w:sz w:val="20"/>
          <w:szCs w:val="20"/>
        </w:rPr>
      </w:pPr>
      <w:r w:rsidRPr="0029397A">
        <w:rPr>
          <w:rFonts w:ascii="Arial" w:hAnsi="Arial" w:cs="Arial"/>
          <w:sz w:val="20"/>
          <w:szCs w:val="20"/>
        </w:rPr>
        <w:t xml:space="preserve">As a participant of the 2012 </w:t>
      </w:r>
      <w:r w:rsidR="00DB4D6A">
        <w:rPr>
          <w:rFonts w:ascii="Arial" w:hAnsi="Arial" w:cs="Arial"/>
          <w:sz w:val="20"/>
          <w:szCs w:val="20"/>
        </w:rPr>
        <w:t>Leadership and Management</w:t>
      </w:r>
      <w:r w:rsidRPr="0029397A">
        <w:rPr>
          <w:rFonts w:ascii="Arial" w:hAnsi="Arial" w:cs="Arial"/>
          <w:sz w:val="20"/>
          <w:szCs w:val="20"/>
        </w:rPr>
        <w:t xml:space="preserve"> Seminar, you </w:t>
      </w:r>
      <w:r w:rsidR="00DB4D6A">
        <w:rPr>
          <w:rFonts w:ascii="Arial" w:hAnsi="Arial" w:cs="Arial"/>
          <w:sz w:val="20"/>
          <w:szCs w:val="20"/>
        </w:rPr>
        <w:t>are invited to complete a</w:t>
      </w:r>
      <w:r w:rsidR="008D2C66">
        <w:rPr>
          <w:rFonts w:ascii="Arial" w:hAnsi="Arial" w:cs="Arial"/>
          <w:sz w:val="20"/>
          <w:szCs w:val="20"/>
        </w:rPr>
        <w:t xml:space="preserve"> survey gathering feedback </w:t>
      </w:r>
      <w:r w:rsidRPr="0029397A">
        <w:rPr>
          <w:rFonts w:ascii="Arial" w:hAnsi="Arial" w:cs="Arial"/>
          <w:sz w:val="20"/>
          <w:szCs w:val="20"/>
        </w:rPr>
        <w:t xml:space="preserve">on the effectiveness and impact of this new training. Your responses will help </w:t>
      </w:r>
      <w:r w:rsidR="00262D5F">
        <w:rPr>
          <w:rFonts w:ascii="Arial" w:hAnsi="Arial" w:cs="Arial"/>
          <w:sz w:val="20"/>
          <w:szCs w:val="20"/>
        </w:rPr>
        <w:t xml:space="preserve">the </w:t>
      </w:r>
      <w:r w:rsidR="00A94A00">
        <w:rPr>
          <w:rFonts w:ascii="Arial" w:hAnsi="Arial" w:cs="Arial"/>
          <w:sz w:val="20"/>
          <w:szCs w:val="20"/>
        </w:rPr>
        <w:t xml:space="preserve">U.S. Department of Education’s </w:t>
      </w:r>
      <w:r w:rsidR="00262D5F" w:rsidRPr="00262D5F">
        <w:rPr>
          <w:rFonts w:ascii="Arial" w:hAnsi="Arial" w:cs="Arial"/>
          <w:sz w:val="20"/>
          <w:szCs w:val="20"/>
        </w:rPr>
        <w:t>Minority Serving and Under Resourced Schools Division</w:t>
      </w:r>
      <w:r w:rsidR="00262D5F" w:rsidRPr="0029397A">
        <w:rPr>
          <w:rFonts w:ascii="Arial" w:hAnsi="Arial" w:cs="Arial"/>
          <w:sz w:val="20"/>
          <w:szCs w:val="20"/>
        </w:rPr>
        <w:t xml:space="preserve"> </w:t>
      </w:r>
      <w:r w:rsidR="00262D5F">
        <w:rPr>
          <w:rFonts w:ascii="Arial" w:hAnsi="Arial" w:cs="Arial"/>
          <w:sz w:val="20"/>
          <w:szCs w:val="20"/>
        </w:rPr>
        <w:t>(</w:t>
      </w:r>
      <w:r w:rsidRPr="0029397A">
        <w:rPr>
          <w:rFonts w:ascii="Arial" w:hAnsi="Arial" w:cs="Arial"/>
          <w:sz w:val="20"/>
          <w:szCs w:val="20"/>
        </w:rPr>
        <w:t>MSURSD</w:t>
      </w:r>
      <w:r w:rsidR="00262D5F">
        <w:rPr>
          <w:rFonts w:ascii="Arial" w:hAnsi="Arial" w:cs="Arial"/>
          <w:sz w:val="20"/>
          <w:szCs w:val="20"/>
        </w:rPr>
        <w:t>)</w:t>
      </w:r>
      <w:r w:rsidR="00A94A00">
        <w:rPr>
          <w:rFonts w:ascii="Arial" w:hAnsi="Arial" w:cs="Arial"/>
          <w:sz w:val="20"/>
          <w:szCs w:val="20"/>
        </w:rPr>
        <w:t xml:space="preserve"> </w:t>
      </w:r>
      <w:r w:rsidR="002A496A">
        <w:rPr>
          <w:rFonts w:ascii="Arial" w:hAnsi="Arial" w:cs="Arial"/>
          <w:sz w:val="20"/>
          <w:szCs w:val="20"/>
        </w:rPr>
        <w:t>determine the value of the seminar and</w:t>
      </w:r>
      <w:r w:rsidRPr="0029397A">
        <w:rPr>
          <w:rFonts w:ascii="Arial" w:hAnsi="Arial" w:cs="Arial"/>
          <w:sz w:val="20"/>
          <w:szCs w:val="20"/>
        </w:rPr>
        <w:t xml:space="preserve"> understand how to better serve you and meet your needs. The survey is e</w:t>
      </w:r>
      <w:r w:rsidR="002E3502">
        <w:rPr>
          <w:rFonts w:ascii="Arial" w:hAnsi="Arial" w:cs="Arial"/>
          <w:sz w:val="20"/>
          <w:szCs w:val="20"/>
        </w:rPr>
        <w:t xml:space="preserve">xpected to take approximately </w:t>
      </w:r>
      <w:r w:rsidRPr="0029397A">
        <w:rPr>
          <w:rFonts w:ascii="Arial" w:hAnsi="Arial" w:cs="Arial"/>
          <w:sz w:val="20"/>
          <w:szCs w:val="20"/>
        </w:rPr>
        <w:t xml:space="preserve">10 minutes to complete and must be submitted by </w:t>
      </w:r>
      <w:r w:rsidR="003048F6" w:rsidRPr="003048F6">
        <w:rPr>
          <w:rFonts w:ascii="Arial" w:hAnsi="Arial" w:cs="Arial"/>
          <w:b/>
          <w:color w:val="FF0000"/>
          <w:sz w:val="20"/>
          <w:szCs w:val="20"/>
          <w:highlight w:val="yellow"/>
        </w:rPr>
        <w:t>[DEADLINE DATE]</w:t>
      </w:r>
      <w:r w:rsidR="00623464" w:rsidRPr="00623464">
        <w:rPr>
          <w:rFonts w:ascii="Arial" w:hAnsi="Arial" w:cs="Arial"/>
          <w:sz w:val="20"/>
          <w:szCs w:val="20"/>
        </w:rPr>
        <w:t>,</w:t>
      </w:r>
      <w:r w:rsidRPr="003048F6">
        <w:rPr>
          <w:rFonts w:ascii="Arial" w:hAnsi="Arial" w:cs="Arial"/>
          <w:color w:val="FF0000"/>
          <w:sz w:val="20"/>
          <w:szCs w:val="20"/>
        </w:rPr>
        <w:t xml:space="preserve"> </w:t>
      </w:r>
      <w:r w:rsidRPr="0029397A">
        <w:rPr>
          <w:rFonts w:ascii="Arial" w:hAnsi="Arial" w:cs="Arial"/>
          <w:sz w:val="20"/>
          <w:szCs w:val="20"/>
        </w:rPr>
        <w:t xml:space="preserve">2012. Thank you for taking the time to provide your feedback. If you have any questions, please contact </w:t>
      </w:r>
      <w:r w:rsidR="00466F37">
        <w:rPr>
          <w:rFonts w:ascii="Arial" w:hAnsi="Arial" w:cs="Arial"/>
          <w:sz w:val="20"/>
          <w:szCs w:val="20"/>
        </w:rPr>
        <w:t>Lauren Malone at lauren.malone@windwalker.com.</w:t>
      </w:r>
    </w:p>
    <w:p w:rsidR="0029397A" w:rsidRPr="0029397A" w:rsidRDefault="0029397A">
      <w:pPr>
        <w:rPr>
          <w:rFonts w:ascii="Arial" w:hAnsi="Arial" w:cs="Arial"/>
          <w:sz w:val="20"/>
          <w:szCs w:val="20"/>
        </w:rPr>
      </w:pPr>
      <w:r w:rsidRPr="0029397A">
        <w:rPr>
          <w:rFonts w:ascii="Arial" w:hAnsi="Arial" w:cs="Arial"/>
          <w:sz w:val="20"/>
          <w:szCs w:val="20"/>
        </w:rPr>
        <w:t xml:space="preserve">INSTRUCTIONS: Please respond to the following questions regarding your experiences </w:t>
      </w:r>
      <w:r w:rsidR="0013278D">
        <w:rPr>
          <w:rFonts w:ascii="Arial" w:hAnsi="Arial" w:cs="Arial"/>
          <w:sz w:val="20"/>
          <w:szCs w:val="20"/>
        </w:rPr>
        <w:t>since attending the 2012</w:t>
      </w:r>
      <w:r w:rsidRPr="0029397A">
        <w:rPr>
          <w:rFonts w:ascii="Arial" w:hAnsi="Arial" w:cs="Arial"/>
          <w:sz w:val="20"/>
          <w:szCs w:val="20"/>
        </w:rPr>
        <w:t xml:space="preserve"> </w:t>
      </w:r>
      <w:r w:rsidR="002E3502">
        <w:rPr>
          <w:rFonts w:ascii="Arial" w:hAnsi="Arial" w:cs="Arial"/>
          <w:sz w:val="20"/>
          <w:szCs w:val="20"/>
        </w:rPr>
        <w:t>Leadership and Management Seminar</w:t>
      </w:r>
      <w:r w:rsidRPr="0029397A">
        <w:rPr>
          <w:rFonts w:ascii="Arial" w:hAnsi="Arial" w:cs="Arial"/>
          <w:sz w:val="20"/>
          <w:szCs w:val="20"/>
        </w:rPr>
        <w:t xml:space="preserve">. </w:t>
      </w:r>
    </w:p>
    <w:p w:rsidR="0029397A" w:rsidRPr="00F4108D" w:rsidRDefault="0029397A" w:rsidP="00F4108D">
      <w:pPr>
        <w:pStyle w:val="IntenseQuote"/>
        <w:ind w:left="0"/>
        <w:rPr>
          <w:color w:val="1F497D" w:themeColor="text2"/>
          <w:sz w:val="28"/>
          <w:szCs w:val="28"/>
        </w:rPr>
      </w:pPr>
      <w:r w:rsidRPr="00F4108D">
        <w:rPr>
          <w:color w:val="1F497D" w:themeColor="text2"/>
          <w:sz w:val="28"/>
          <w:szCs w:val="28"/>
        </w:rPr>
        <w:t>Seminar Experience and Learning</w:t>
      </w:r>
    </w:p>
    <w:p w:rsidR="0029397A" w:rsidRPr="00B9239F" w:rsidRDefault="0029397A" w:rsidP="00B9239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9239F">
        <w:rPr>
          <w:rFonts w:ascii="Arial" w:hAnsi="Arial" w:cs="Arial"/>
          <w:sz w:val="20"/>
          <w:szCs w:val="20"/>
        </w:rPr>
        <w:t xml:space="preserve">Please indicate the number of years you have served </w:t>
      </w:r>
      <w:r w:rsidR="002E3502">
        <w:rPr>
          <w:rFonts w:ascii="Arial" w:hAnsi="Arial" w:cs="Arial"/>
          <w:sz w:val="20"/>
          <w:szCs w:val="20"/>
        </w:rPr>
        <w:t>in your current role at your institution.</w:t>
      </w:r>
    </w:p>
    <w:p w:rsidR="0029397A" w:rsidRPr="0029397A" w:rsidRDefault="0029397A" w:rsidP="0029397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397A">
        <w:rPr>
          <w:rFonts w:ascii="Arial" w:hAnsi="Arial" w:cs="Arial"/>
          <w:sz w:val="20"/>
          <w:szCs w:val="20"/>
        </w:rPr>
        <w:t>Less than 5 years</w:t>
      </w:r>
    </w:p>
    <w:p w:rsidR="0029397A" w:rsidRPr="0029397A" w:rsidRDefault="0029397A" w:rsidP="0029397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397A">
        <w:rPr>
          <w:rFonts w:ascii="Arial" w:hAnsi="Arial" w:cs="Arial"/>
          <w:sz w:val="20"/>
          <w:szCs w:val="20"/>
        </w:rPr>
        <w:t>6-10 years</w:t>
      </w:r>
    </w:p>
    <w:p w:rsidR="0029397A" w:rsidRPr="0029397A" w:rsidRDefault="0029397A" w:rsidP="0029397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397A">
        <w:rPr>
          <w:rFonts w:ascii="Arial" w:hAnsi="Arial" w:cs="Arial"/>
          <w:sz w:val="20"/>
          <w:szCs w:val="20"/>
        </w:rPr>
        <w:t>11-15 years</w:t>
      </w:r>
    </w:p>
    <w:p w:rsidR="0029397A" w:rsidRPr="0029397A" w:rsidRDefault="0029397A" w:rsidP="0029397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397A">
        <w:rPr>
          <w:rFonts w:ascii="Arial" w:hAnsi="Arial" w:cs="Arial"/>
          <w:sz w:val="20"/>
          <w:szCs w:val="20"/>
        </w:rPr>
        <w:t>16-20 years</w:t>
      </w:r>
    </w:p>
    <w:p w:rsidR="0029397A" w:rsidRPr="0029397A" w:rsidRDefault="0029397A" w:rsidP="0029397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397A">
        <w:rPr>
          <w:rFonts w:ascii="Arial" w:hAnsi="Arial" w:cs="Arial"/>
          <w:sz w:val="20"/>
          <w:szCs w:val="20"/>
        </w:rPr>
        <w:t>21-25 years</w:t>
      </w:r>
    </w:p>
    <w:p w:rsidR="0029397A" w:rsidRPr="0029397A" w:rsidRDefault="0029397A" w:rsidP="0029397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397A">
        <w:rPr>
          <w:rFonts w:ascii="Arial" w:hAnsi="Arial" w:cs="Arial"/>
          <w:sz w:val="20"/>
          <w:szCs w:val="20"/>
        </w:rPr>
        <w:t>26-30 years</w:t>
      </w:r>
    </w:p>
    <w:p w:rsidR="0029397A" w:rsidRDefault="0029397A" w:rsidP="0029397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397A">
        <w:rPr>
          <w:rFonts w:ascii="Arial" w:hAnsi="Arial" w:cs="Arial"/>
          <w:sz w:val="20"/>
          <w:szCs w:val="20"/>
        </w:rPr>
        <w:t>More than 30 years</w:t>
      </w:r>
    </w:p>
    <w:p w:rsidR="00B9239F" w:rsidRPr="0029397A" w:rsidRDefault="00B9239F" w:rsidP="00B9239F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29397A" w:rsidRDefault="00B9239F" w:rsidP="00B9239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indicate your level of agreement with the following statements regarding your experience as a participant in the 2012 </w:t>
      </w:r>
      <w:r w:rsidR="00DB4D6A">
        <w:rPr>
          <w:rFonts w:ascii="Arial" w:hAnsi="Arial" w:cs="Arial"/>
          <w:sz w:val="20"/>
          <w:szCs w:val="20"/>
        </w:rPr>
        <w:t>Leadership and Management</w:t>
      </w:r>
      <w:r>
        <w:rPr>
          <w:rFonts w:ascii="Arial" w:hAnsi="Arial" w:cs="Arial"/>
          <w:sz w:val="20"/>
          <w:szCs w:val="20"/>
        </w:rPr>
        <w:t xml:space="preserve"> Seminar. 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916"/>
        <w:gridCol w:w="1332"/>
        <w:gridCol w:w="1332"/>
        <w:gridCol w:w="1332"/>
        <w:gridCol w:w="1332"/>
        <w:gridCol w:w="1332"/>
      </w:tblGrid>
      <w:tr w:rsidR="00B9239F" w:rsidTr="008749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:rsidR="00B9239F" w:rsidRDefault="00B9239F" w:rsidP="00B92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Neutral</w:t>
            </w: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</w:tr>
      <w:tr w:rsidR="007E6F6A" w:rsidTr="00B92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:rsidR="007E6F6A" w:rsidRPr="00B9239F" w:rsidRDefault="007E6F6A" w:rsidP="00B9239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 have been able to apply what I learned in the seminar.</w:t>
            </w:r>
          </w:p>
        </w:tc>
        <w:tc>
          <w:tcPr>
            <w:tcW w:w="1332" w:type="dxa"/>
            <w:vAlign w:val="center"/>
          </w:tcPr>
          <w:p w:rsidR="007E6F6A" w:rsidRDefault="007E6F6A" w:rsidP="00B92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B92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B92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B92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B92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39F" w:rsidTr="00B923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:rsidR="00B9239F" w:rsidRPr="00B9239F" w:rsidRDefault="00B9239F" w:rsidP="007E6F6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9239F">
              <w:rPr>
                <w:rFonts w:ascii="Arial" w:hAnsi="Arial" w:cs="Arial"/>
                <w:b w:val="0"/>
                <w:sz w:val="20"/>
                <w:szCs w:val="20"/>
              </w:rPr>
              <w:t xml:space="preserve">The knowledge I gained through the seminar will help my institution </w:t>
            </w:r>
            <w:r w:rsidR="007E6F6A">
              <w:rPr>
                <w:rFonts w:ascii="Arial" w:hAnsi="Arial" w:cs="Arial"/>
                <w:b w:val="0"/>
                <w:sz w:val="20"/>
                <w:szCs w:val="20"/>
              </w:rPr>
              <w:t>minimize and/or avoid</w:t>
            </w:r>
            <w:r w:rsidRPr="00B9239F">
              <w:rPr>
                <w:rFonts w:ascii="Arial" w:hAnsi="Arial" w:cs="Arial"/>
                <w:b w:val="0"/>
                <w:sz w:val="20"/>
                <w:szCs w:val="20"/>
              </w:rPr>
              <w:t xml:space="preserve"> financial risks.</w:t>
            </w: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39F" w:rsidTr="00B92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:rsidR="00B9239F" w:rsidRPr="00B9239F" w:rsidRDefault="007E6F6A" w:rsidP="007E6F6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The knowledge I gained through the seminar will help ensure my institution is compliant with Title IV rules and regulations. </w:t>
            </w: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39F" w:rsidTr="00B923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:rsidR="00B9239F" w:rsidRPr="00B9239F" w:rsidRDefault="00B9239F" w:rsidP="00B9239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9239F">
              <w:rPr>
                <w:rFonts w:ascii="Arial" w:hAnsi="Arial" w:cs="Arial"/>
                <w:b w:val="0"/>
                <w:sz w:val="20"/>
                <w:szCs w:val="20"/>
              </w:rPr>
              <w:t>As a result of attending the seminar, I better understand how I can help ensure that my institution meets Title IV requirements.</w:t>
            </w: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39F" w:rsidTr="00B92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:rsidR="00B9239F" w:rsidRPr="00B9239F" w:rsidRDefault="00B9239F" w:rsidP="002A496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9239F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As a result of attending the seminar, I better understand how to </w:t>
            </w:r>
            <w:r w:rsidR="002A496A">
              <w:rPr>
                <w:rFonts w:ascii="Arial" w:hAnsi="Arial" w:cs="Arial"/>
                <w:b w:val="0"/>
                <w:sz w:val="20"/>
                <w:szCs w:val="20"/>
              </w:rPr>
              <w:t>bring together</w:t>
            </w:r>
            <w:r w:rsidRPr="00B9239F">
              <w:rPr>
                <w:rFonts w:ascii="Arial" w:hAnsi="Arial" w:cs="Arial"/>
                <w:b w:val="0"/>
                <w:sz w:val="20"/>
                <w:szCs w:val="20"/>
              </w:rPr>
              <w:t xml:space="preserve"> people, groups, and/or departments a</w:t>
            </w:r>
            <w:r w:rsidR="007E6F6A">
              <w:rPr>
                <w:rFonts w:ascii="Arial" w:hAnsi="Arial" w:cs="Arial"/>
                <w:b w:val="0"/>
                <w:sz w:val="20"/>
                <w:szCs w:val="20"/>
              </w:rPr>
              <w:t xml:space="preserve">t my institution </w:t>
            </w:r>
            <w:r w:rsidR="002A496A">
              <w:rPr>
                <w:rFonts w:ascii="Arial" w:hAnsi="Arial" w:cs="Arial"/>
                <w:b w:val="0"/>
                <w:sz w:val="20"/>
                <w:szCs w:val="20"/>
              </w:rPr>
              <w:t>to achieve institutional goals</w:t>
            </w:r>
            <w:r w:rsidR="002E3502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B9239F" w:rsidRDefault="00B9239F" w:rsidP="00B92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496A" w:rsidRDefault="002A496A" w:rsidP="002A496A">
      <w:pPr>
        <w:pStyle w:val="ListParagraph"/>
        <w:rPr>
          <w:rFonts w:ascii="Arial" w:hAnsi="Arial" w:cs="Arial"/>
          <w:sz w:val="20"/>
          <w:szCs w:val="20"/>
        </w:rPr>
      </w:pPr>
    </w:p>
    <w:p w:rsidR="002A496A" w:rsidRPr="002A496A" w:rsidRDefault="002A496A" w:rsidP="002A496A">
      <w:pPr>
        <w:pStyle w:val="ListParagraph"/>
        <w:rPr>
          <w:rFonts w:ascii="Arial" w:hAnsi="Arial" w:cs="Arial"/>
          <w:sz w:val="20"/>
          <w:szCs w:val="20"/>
        </w:rPr>
      </w:pPr>
    </w:p>
    <w:p w:rsidR="007E6F6A" w:rsidRDefault="007E6F6A" w:rsidP="007E6F6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rate the level of knowledge you feel you’ve retained from the </w:t>
      </w:r>
      <w:r w:rsidR="00466F37">
        <w:rPr>
          <w:rFonts w:ascii="Arial" w:hAnsi="Arial" w:cs="Arial"/>
          <w:sz w:val="20"/>
          <w:szCs w:val="20"/>
        </w:rPr>
        <w:t>seminar on the following topics.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916"/>
        <w:gridCol w:w="1332"/>
        <w:gridCol w:w="1332"/>
        <w:gridCol w:w="1332"/>
        <w:gridCol w:w="1332"/>
        <w:gridCol w:w="1332"/>
      </w:tblGrid>
      <w:tr w:rsidR="007E6F6A" w:rsidTr="00086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:rsidR="007E6F6A" w:rsidRDefault="007E6F6A" w:rsidP="00086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597945" w:rsidP="00086C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Knowledge</w:t>
            </w:r>
          </w:p>
        </w:tc>
        <w:tc>
          <w:tcPr>
            <w:tcW w:w="1332" w:type="dxa"/>
            <w:vAlign w:val="center"/>
          </w:tcPr>
          <w:p w:rsidR="007E6F6A" w:rsidRDefault="00597945" w:rsidP="00086C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 Knowledge</w:t>
            </w:r>
          </w:p>
        </w:tc>
        <w:tc>
          <w:tcPr>
            <w:tcW w:w="1332" w:type="dxa"/>
            <w:vAlign w:val="center"/>
          </w:tcPr>
          <w:p w:rsidR="007E6F6A" w:rsidRDefault="00597945" w:rsidP="00086C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Basic Knowledge</w:t>
            </w:r>
          </w:p>
        </w:tc>
        <w:tc>
          <w:tcPr>
            <w:tcW w:w="1332" w:type="dxa"/>
            <w:vAlign w:val="center"/>
          </w:tcPr>
          <w:p w:rsidR="007E6F6A" w:rsidRDefault="00597945" w:rsidP="00086C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Adequate Knowledge</w:t>
            </w:r>
          </w:p>
        </w:tc>
        <w:tc>
          <w:tcPr>
            <w:tcW w:w="1332" w:type="dxa"/>
            <w:vAlign w:val="center"/>
          </w:tcPr>
          <w:p w:rsidR="007E6F6A" w:rsidRDefault="00597945" w:rsidP="00086C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Knowledge</w:t>
            </w:r>
          </w:p>
        </w:tc>
      </w:tr>
      <w:tr w:rsidR="007E6F6A" w:rsidTr="00086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:rsidR="007E6F6A" w:rsidRPr="00B9239F" w:rsidRDefault="00597945" w:rsidP="00086C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Title IV rules and regulations</w:t>
            </w: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F6A" w:rsidTr="00086C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:rsidR="007E6F6A" w:rsidRPr="00B9239F" w:rsidRDefault="00597945" w:rsidP="00086C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Program Participation Agreement (PPA)</w:t>
            </w: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F6A" w:rsidTr="00086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:rsidR="007E6F6A" w:rsidRPr="00B9239F" w:rsidRDefault="00597945" w:rsidP="00086C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Default Prevention and Management (DPM)</w:t>
            </w: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F6A" w:rsidTr="00086C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:rsidR="007E6F6A" w:rsidRPr="00B9239F" w:rsidRDefault="00597945" w:rsidP="00086C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Title IV audits</w:t>
            </w: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F6A" w:rsidTr="00086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:rsidR="007E6F6A" w:rsidRPr="00B9239F" w:rsidRDefault="00597945" w:rsidP="00086C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Cohort default rates</w:t>
            </w: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7E6F6A" w:rsidRDefault="007E6F6A" w:rsidP="00086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945" w:rsidTr="00086C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:rsidR="00597945" w:rsidRDefault="00597945" w:rsidP="00086C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Title IV leadership and staff requirements</w:t>
            </w:r>
          </w:p>
        </w:tc>
        <w:tc>
          <w:tcPr>
            <w:tcW w:w="1332" w:type="dxa"/>
            <w:vAlign w:val="center"/>
          </w:tcPr>
          <w:p w:rsidR="00597945" w:rsidRDefault="00597945" w:rsidP="00086C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597945" w:rsidRDefault="00597945" w:rsidP="00086C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597945" w:rsidRDefault="00597945" w:rsidP="00086C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597945" w:rsidRDefault="00597945" w:rsidP="00086C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597945" w:rsidRDefault="00597945" w:rsidP="00086C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6F6A" w:rsidRDefault="007E6F6A" w:rsidP="007E6F6A">
      <w:pPr>
        <w:ind w:left="360"/>
        <w:rPr>
          <w:rFonts w:ascii="Arial" w:hAnsi="Arial" w:cs="Arial"/>
          <w:sz w:val="20"/>
          <w:szCs w:val="20"/>
        </w:rPr>
      </w:pPr>
    </w:p>
    <w:p w:rsidR="00F4108D" w:rsidRDefault="00F4108D" w:rsidP="00F4108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Which of the following seminar topics have you found most helpful and/or relevant to your work</w:t>
      </w:r>
      <w:r w:rsidR="00530C88">
        <w:rPr>
          <w:rFonts w:ascii="Arial" w:hAnsi="Arial" w:cs="Arial"/>
          <w:sz w:val="20"/>
          <w:szCs w:val="20"/>
        </w:rPr>
        <w:t xml:space="preserve"> (multiple answers permitted)</w:t>
      </w:r>
      <w:r>
        <w:rPr>
          <w:rFonts w:ascii="Arial" w:hAnsi="Arial" w:cs="Arial"/>
          <w:sz w:val="20"/>
          <w:szCs w:val="20"/>
        </w:rPr>
        <w:t>?</w:t>
      </w:r>
    </w:p>
    <w:p w:rsidR="00F4108D" w:rsidRDefault="00F4108D" w:rsidP="00F4108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 IV rules and regulations</w:t>
      </w:r>
    </w:p>
    <w:p w:rsidR="00F4108D" w:rsidRDefault="00F4108D" w:rsidP="00F4108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Participation Agreement (PPA)</w:t>
      </w:r>
    </w:p>
    <w:p w:rsidR="00F4108D" w:rsidRDefault="00F4108D" w:rsidP="00F4108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Default Prevention and Management (DPM)</w:t>
      </w:r>
    </w:p>
    <w:p w:rsidR="00F4108D" w:rsidRDefault="00F4108D" w:rsidP="00F4108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 IV audits</w:t>
      </w:r>
    </w:p>
    <w:p w:rsidR="00F4108D" w:rsidRDefault="00F4108D" w:rsidP="00F4108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Cohort default rates</w:t>
      </w:r>
    </w:p>
    <w:p w:rsidR="00F4108D" w:rsidRDefault="00F4108D" w:rsidP="00F4108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 IV leadership and staff requirements</w:t>
      </w:r>
    </w:p>
    <w:p w:rsidR="006A165D" w:rsidRDefault="006A165D" w:rsidP="00F4108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of the above</w:t>
      </w:r>
    </w:p>
    <w:p w:rsidR="00574438" w:rsidRDefault="00574438" w:rsidP="00F4108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 of the above</w:t>
      </w:r>
    </w:p>
    <w:p w:rsidR="00F4108D" w:rsidRPr="00F4108D" w:rsidRDefault="00F4108D" w:rsidP="00F4108D">
      <w:pPr>
        <w:pStyle w:val="IntenseQuote"/>
        <w:ind w:left="0"/>
        <w:rPr>
          <w:color w:val="1F497D" w:themeColor="text2"/>
          <w:sz w:val="28"/>
          <w:szCs w:val="28"/>
        </w:rPr>
      </w:pPr>
      <w:r w:rsidRPr="00F4108D">
        <w:rPr>
          <w:color w:val="1F497D" w:themeColor="text2"/>
          <w:sz w:val="28"/>
          <w:szCs w:val="28"/>
        </w:rPr>
        <w:t>Seminar Impact</w:t>
      </w:r>
    </w:p>
    <w:p w:rsidR="00F4108D" w:rsidRDefault="00F4108D" w:rsidP="00F4108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74438">
        <w:rPr>
          <w:rFonts w:ascii="Arial" w:hAnsi="Arial" w:cs="Arial"/>
          <w:sz w:val="20"/>
          <w:szCs w:val="20"/>
        </w:rPr>
        <w:t>s a result of attending the seminar, have you instituted any policy, operational, and/or organizational changes?</w:t>
      </w:r>
    </w:p>
    <w:p w:rsidR="00574438" w:rsidRDefault="009A793D" w:rsidP="009A793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9A793D" w:rsidRDefault="009A793D" w:rsidP="009A793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No, but have plans to make changes</w:t>
      </w:r>
    </w:p>
    <w:p w:rsidR="009A793D" w:rsidRDefault="009A793D" w:rsidP="009A793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No, and do not have any plans to make changes</w:t>
      </w:r>
    </w:p>
    <w:p w:rsidR="009A793D" w:rsidRDefault="009A793D" w:rsidP="009A793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9A793D" w:rsidRDefault="009A793D" w:rsidP="009A793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A793D">
        <w:rPr>
          <w:rFonts w:ascii="Arial" w:hAnsi="Arial" w:cs="Arial"/>
          <w:b/>
          <w:sz w:val="20"/>
          <w:szCs w:val="20"/>
        </w:rPr>
        <w:t>If “Yes” to Q5:</w:t>
      </w:r>
      <w:r>
        <w:rPr>
          <w:rFonts w:ascii="Arial" w:hAnsi="Arial" w:cs="Arial"/>
          <w:sz w:val="20"/>
          <w:szCs w:val="20"/>
        </w:rPr>
        <w:t xml:space="preserve"> Please describe the change and how the seminar prompted and/or enabled the change. (Open text response)</w:t>
      </w:r>
    </w:p>
    <w:p w:rsidR="00623464" w:rsidRDefault="00623464" w:rsidP="00623464">
      <w:pPr>
        <w:pStyle w:val="ListParagraph"/>
        <w:rPr>
          <w:rFonts w:ascii="Arial" w:hAnsi="Arial" w:cs="Arial"/>
          <w:sz w:val="20"/>
          <w:szCs w:val="20"/>
        </w:rPr>
      </w:pPr>
    </w:p>
    <w:p w:rsidR="009A793D" w:rsidRPr="002342EF" w:rsidRDefault="009A793D" w:rsidP="002342EF">
      <w:pPr>
        <w:pStyle w:val="IntenseQuote"/>
        <w:ind w:left="0"/>
        <w:rPr>
          <w:color w:val="1F497D" w:themeColor="text2"/>
          <w:sz w:val="28"/>
          <w:szCs w:val="28"/>
        </w:rPr>
      </w:pPr>
      <w:r w:rsidRPr="009A793D">
        <w:rPr>
          <w:color w:val="1F497D" w:themeColor="text2"/>
          <w:sz w:val="28"/>
          <w:szCs w:val="28"/>
        </w:rPr>
        <w:lastRenderedPageBreak/>
        <w:t>Seminar Resources</w:t>
      </w:r>
    </w:p>
    <w:p w:rsidR="009A793D" w:rsidRDefault="00787A10" w:rsidP="009A793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 attending the seminar, have you used or referred to any of the seminar materials (e.g., handouts)?</w:t>
      </w:r>
    </w:p>
    <w:p w:rsidR="00787A10" w:rsidRDefault="00787A10" w:rsidP="00787A10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787A10" w:rsidRDefault="00787A10" w:rsidP="00787A10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787A10" w:rsidRDefault="00787A10" w:rsidP="00787A1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787A10" w:rsidRPr="00466F37" w:rsidRDefault="00787A10" w:rsidP="00787A1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“Yes” to Q7: </w:t>
      </w:r>
      <w:r w:rsidR="00466F37" w:rsidRPr="00466F37">
        <w:rPr>
          <w:rFonts w:ascii="Arial" w:hAnsi="Arial" w:cs="Arial"/>
          <w:sz w:val="20"/>
          <w:szCs w:val="20"/>
        </w:rPr>
        <w:t xml:space="preserve">Please indicate which seminar material(s) you have found most useful. </w:t>
      </w:r>
    </w:p>
    <w:p w:rsidR="00466F37" w:rsidRDefault="00466F37" w:rsidP="00466F3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Leadership and Management Seminar Participant’s Guide</w:t>
      </w:r>
    </w:p>
    <w:p w:rsidR="00466F37" w:rsidRDefault="00466F37" w:rsidP="00466F3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 Practices for Title IV Program Audits</w:t>
      </w:r>
    </w:p>
    <w:p w:rsidR="00466F37" w:rsidRDefault="00466F37" w:rsidP="00466F3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 IV Resources and Tools</w:t>
      </w:r>
    </w:p>
    <w:p w:rsidR="00466F37" w:rsidRDefault="00466F37" w:rsidP="00466F3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 IV Leadership and Staff Responsibilities</w:t>
      </w:r>
    </w:p>
    <w:p w:rsidR="006A165D" w:rsidRDefault="006A165D" w:rsidP="00466F3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of the above</w:t>
      </w:r>
    </w:p>
    <w:p w:rsidR="006A165D" w:rsidRPr="00466F37" w:rsidRDefault="006A165D" w:rsidP="00466F3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(please specify): _________________</w:t>
      </w:r>
    </w:p>
    <w:p w:rsidR="00787A10" w:rsidRDefault="00787A10" w:rsidP="00787A10">
      <w:pPr>
        <w:pStyle w:val="ListParagraph"/>
        <w:rPr>
          <w:rFonts w:ascii="Arial" w:hAnsi="Arial" w:cs="Arial"/>
          <w:sz w:val="20"/>
          <w:szCs w:val="20"/>
        </w:rPr>
      </w:pPr>
    </w:p>
    <w:p w:rsidR="00787A10" w:rsidRPr="00623464" w:rsidRDefault="00787A10" w:rsidP="0062346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87A10">
        <w:rPr>
          <w:rFonts w:ascii="Arial" w:hAnsi="Arial" w:cs="Arial"/>
          <w:b/>
          <w:sz w:val="20"/>
          <w:szCs w:val="20"/>
        </w:rPr>
        <w:t xml:space="preserve">If “No” to Q7: </w:t>
      </w:r>
      <w:r w:rsidR="00A36BB7" w:rsidRPr="00A36BB7">
        <w:rPr>
          <w:rFonts w:ascii="Arial" w:hAnsi="Arial" w:cs="Arial"/>
          <w:sz w:val="20"/>
          <w:szCs w:val="20"/>
        </w:rPr>
        <w:t xml:space="preserve">Please describe the reason(s) you have not used any of the seminar materials. </w:t>
      </w:r>
      <w:r>
        <w:rPr>
          <w:rFonts w:ascii="Arial" w:hAnsi="Arial" w:cs="Arial"/>
          <w:sz w:val="20"/>
          <w:szCs w:val="20"/>
        </w:rPr>
        <w:t>(Open text response)</w:t>
      </w:r>
    </w:p>
    <w:p w:rsidR="00787A10" w:rsidRPr="00787A10" w:rsidRDefault="00787A10" w:rsidP="00787A10">
      <w:pPr>
        <w:pStyle w:val="IntenseQuote"/>
        <w:ind w:left="0"/>
        <w:rPr>
          <w:color w:val="1F497D" w:themeColor="text2"/>
          <w:sz w:val="28"/>
          <w:szCs w:val="28"/>
        </w:rPr>
      </w:pPr>
      <w:r w:rsidRPr="00787A10">
        <w:rPr>
          <w:color w:val="1F497D" w:themeColor="text2"/>
          <w:sz w:val="28"/>
          <w:szCs w:val="28"/>
        </w:rPr>
        <w:t>Seminar Networking</w:t>
      </w:r>
    </w:p>
    <w:p w:rsidR="00787A10" w:rsidRPr="00787A10" w:rsidRDefault="00787A10" w:rsidP="00787A1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been in contact with anyone you met at the seminar? </w:t>
      </w:r>
    </w:p>
    <w:p w:rsidR="00787A10" w:rsidRPr="00787A10" w:rsidRDefault="00787A10" w:rsidP="00787A10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787A10">
        <w:rPr>
          <w:rFonts w:ascii="Arial" w:hAnsi="Arial" w:cs="Arial"/>
          <w:sz w:val="20"/>
          <w:szCs w:val="20"/>
        </w:rPr>
        <w:t>Yes</w:t>
      </w:r>
    </w:p>
    <w:p w:rsidR="00787A10" w:rsidRDefault="00787A10" w:rsidP="00787A10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787A10">
        <w:rPr>
          <w:rFonts w:ascii="Arial" w:hAnsi="Arial" w:cs="Arial"/>
          <w:sz w:val="20"/>
          <w:szCs w:val="20"/>
        </w:rPr>
        <w:t>No</w:t>
      </w:r>
    </w:p>
    <w:p w:rsidR="00787A10" w:rsidRDefault="00787A10" w:rsidP="00787A1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787A10" w:rsidRDefault="00787A10" w:rsidP="00787A1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87A10">
        <w:rPr>
          <w:rFonts w:ascii="Arial" w:hAnsi="Arial" w:cs="Arial"/>
          <w:b/>
          <w:sz w:val="20"/>
          <w:szCs w:val="20"/>
        </w:rPr>
        <w:t>If “Yes” to Q10:</w:t>
      </w:r>
      <w:r>
        <w:rPr>
          <w:rFonts w:ascii="Arial" w:hAnsi="Arial" w:cs="Arial"/>
          <w:sz w:val="20"/>
          <w:szCs w:val="20"/>
        </w:rPr>
        <w:t xml:space="preserve"> Please describe the interaction. (Open text response)</w:t>
      </w:r>
    </w:p>
    <w:p w:rsidR="005902A2" w:rsidRDefault="005902A2" w:rsidP="005902A2">
      <w:pPr>
        <w:pStyle w:val="ListParagraph"/>
        <w:rPr>
          <w:rFonts w:ascii="Arial" w:hAnsi="Arial" w:cs="Arial"/>
          <w:sz w:val="20"/>
          <w:szCs w:val="20"/>
        </w:rPr>
      </w:pPr>
    </w:p>
    <w:p w:rsidR="005902A2" w:rsidRPr="005902A2" w:rsidRDefault="005902A2" w:rsidP="005902A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recommended the seminar to anyone? </w:t>
      </w:r>
    </w:p>
    <w:p w:rsidR="005902A2" w:rsidRDefault="005902A2" w:rsidP="005902A2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5902A2" w:rsidRDefault="005902A2" w:rsidP="005902A2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603846" w:rsidRPr="00603846" w:rsidRDefault="008D6DB8" w:rsidP="0060384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explain your response.</w:t>
      </w:r>
      <w:r w:rsidR="00603846">
        <w:rPr>
          <w:rFonts w:ascii="Arial" w:hAnsi="Arial" w:cs="Arial"/>
          <w:sz w:val="20"/>
          <w:szCs w:val="20"/>
        </w:rPr>
        <w:t xml:space="preserve"> (Open text response)</w:t>
      </w:r>
    </w:p>
    <w:p w:rsidR="008B3D41" w:rsidRPr="008B3D41" w:rsidRDefault="008B3D41" w:rsidP="008B3D41">
      <w:pPr>
        <w:pStyle w:val="IntenseQuote"/>
        <w:ind w:left="0"/>
        <w:rPr>
          <w:color w:val="1F497D" w:themeColor="text2"/>
          <w:sz w:val="28"/>
          <w:szCs w:val="28"/>
        </w:rPr>
      </w:pPr>
      <w:r w:rsidRPr="008B3D41">
        <w:rPr>
          <w:color w:val="1F497D" w:themeColor="text2"/>
          <w:sz w:val="28"/>
          <w:szCs w:val="28"/>
        </w:rPr>
        <w:t>Additional Comments</w:t>
      </w:r>
    </w:p>
    <w:p w:rsidR="00A43E08" w:rsidRDefault="003C584B" w:rsidP="00DB4D6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you have any </w:t>
      </w:r>
      <w:r w:rsidR="00EC38DD">
        <w:rPr>
          <w:rFonts w:ascii="Arial" w:hAnsi="Arial" w:cs="Arial"/>
          <w:sz w:val="20"/>
          <w:szCs w:val="20"/>
        </w:rPr>
        <w:t>additional thoughts</w:t>
      </w:r>
      <w:r>
        <w:rPr>
          <w:rFonts w:ascii="Arial" w:hAnsi="Arial" w:cs="Arial"/>
          <w:sz w:val="20"/>
          <w:szCs w:val="20"/>
        </w:rPr>
        <w:t xml:space="preserve"> regarding ways to improve the seminar or make it more relevant for you?</w:t>
      </w:r>
      <w:r w:rsidR="00603846">
        <w:rPr>
          <w:rFonts w:ascii="Arial" w:hAnsi="Arial" w:cs="Arial"/>
          <w:sz w:val="20"/>
          <w:szCs w:val="20"/>
        </w:rPr>
        <w:t xml:space="preserve"> (Open response text)</w:t>
      </w:r>
    </w:p>
    <w:p w:rsidR="00DB4D6A" w:rsidRPr="00DB4D6A" w:rsidRDefault="00DB4D6A" w:rsidP="00DB4D6A">
      <w:pPr>
        <w:pStyle w:val="ListParagraph"/>
        <w:rPr>
          <w:rFonts w:ascii="Arial" w:hAnsi="Arial" w:cs="Arial"/>
          <w:sz w:val="20"/>
          <w:szCs w:val="20"/>
        </w:rPr>
      </w:pPr>
    </w:p>
    <w:p w:rsidR="00A43E08" w:rsidRDefault="00A43E08" w:rsidP="00A43E0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3464">
        <w:rPr>
          <w:rFonts w:ascii="Arial" w:hAnsi="Arial" w:cs="Arial"/>
          <w:sz w:val="20"/>
          <w:szCs w:val="20"/>
        </w:rPr>
        <w:t>(Optional)</w:t>
      </w:r>
      <w:r>
        <w:rPr>
          <w:rFonts w:ascii="Arial" w:hAnsi="Arial" w:cs="Arial"/>
          <w:sz w:val="20"/>
          <w:szCs w:val="20"/>
        </w:rPr>
        <w:t xml:space="preserve"> Please provide any </w:t>
      </w:r>
      <w:r w:rsidR="0062714C">
        <w:rPr>
          <w:rFonts w:ascii="Arial" w:hAnsi="Arial" w:cs="Arial"/>
          <w:sz w:val="20"/>
          <w:szCs w:val="20"/>
        </w:rPr>
        <w:t>other</w:t>
      </w:r>
      <w:r>
        <w:rPr>
          <w:rFonts w:ascii="Arial" w:hAnsi="Arial" w:cs="Arial"/>
          <w:sz w:val="20"/>
          <w:szCs w:val="20"/>
        </w:rPr>
        <w:t xml:space="preserve"> thoughts you may have regarding the seminar. (Open response text)</w:t>
      </w:r>
    </w:p>
    <w:p w:rsidR="00623464" w:rsidRDefault="00623464">
      <w:pPr>
        <w:rPr>
          <w:b/>
          <w:bCs/>
          <w:i/>
          <w:iCs/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br w:type="page"/>
      </w:r>
    </w:p>
    <w:p w:rsidR="00603846" w:rsidRPr="002342EF" w:rsidRDefault="00EC38DD" w:rsidP="002342EF">
      <w:pPr>
        <w:pStyle w:val="IntenseQuote"/>
        <w:ind w:left="0"/>
        <w:rPr>
          <w:color w:val="1F497D" w:themeColor="text2"/>
          <w:sz w:val="28"/>
          <w:szCs w:val="28"/>
        </w:rPr>
      </w:pPr>
      <w:r w:rsidRPr="00EC38DD">
        <w:rPr>
          <w:color w:val="1F497D" w:themeColor="text2"/>
          <w:sz w:val="28"/>
          <w:szCs w:val="28"/>
        </w:rPr>
        <w:t>Overall Evaluation and Follow-Up</w:t>
      </w:r>
    </w:p>
    <w:p w:rsidR="00603846" w:rsidRDefault="00EC38DD" w:rsidP="0060384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 that you’ve had the opportunity to reflect on your seminar experience, please indicate how you feel about the</w:t>
      </w:r>
      <w:r w:rsidR="00466F37">
        <w:rPr>
          <w:rFonts w:ascii="Arial" w:hAnsi="Arial" w:cs="Arial"/>
          <w:sz w:val="20"/>
          <w:szCs w:val="20"/>
        </w:rPr>
        <w:t xml:space="preserve"> quality of the seminar overall.</w:t>
      </w:r>
    </w:p>
    <w:p w:rsidR="00EC38DD" w:rsidRDefault="00EC38DD" w:rsidP="00EC38D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Poor</w:t>
      </w:r>
    </w:p>
    <w:p w:rsidR="00EC38DD" w:rsidRDefault="00EC38DD" w:rsidP="00EC38D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Fair</w:t>
      </w:r>
    </w:p>
    <w:p w:rsidR="00EC38DD" w:rsidRDefault="00EC38DD" w:rsidP="00EC38D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</w:t>
      </w:r>
    </w:p>
    <w:p w:rsidR="00EC38DD" w:rsidRDefault="00EC38DD" w:rsidP="00EC38D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Very Good</w:t>
      </w:r>
    </w:p>
    <w:p w:rsidR="00EC38DD" w:rsidRDefault="00EC38DD" w:rsidP="00EC38D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</w:t>
      </w:r>
    </w:p>
    <w:p w:rsidR="00EC38DD" w:rsidRDefault="00EC38DD" w:rsidP="00EC38D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EC38DD" w:rsidRDefault="00EC38DD" w:rsidP="00EC38D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Would you consider attending another </w:t>
      </w:r>
      <w:r w:rsidR="00DB4D6A">
        <w:rPr>
          <w:rFonts w:ascii="Arial" w:hAnsi="Arial" w:cs="Arial"/>
          <w:sz w:val="20"/>
          <w:szCs w:val="20"/>
        </w:rPr>
        <w:t>Leadership and Management</w:t>
      </w:r>
      <w:r>
        <w:rPr>
          <w:rFonts w:ascii="Arial" w:hAnsi="Arial" w:cs="Arial"/>
          <w:sz w:val="20"/>
          <w:szCs w:val="20"/>
        </w:rPr>
        <w:t xml:space="preserve"> Seminar?</w:t>
      </w:r>
    </w:p>
    <w:p w:rsidR="00EC38DD" w:rsidRDefault="00EC38DD" w:rsidP="00EC38D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EC38DD" w:rsidRDefault="00EC38DD" w:rsidP="00EC38D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EC38DD" w:rsidRDefault="00EC38DD" w:rsidP="00EC38D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sure</w:t>
      </w:r>
    </w:p>
    <w:p w:rsidR="00EC38DD" w:rsidRDefault="00EC38DD" w:rsidP="00EC38D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3C584B" w:rsidRDefault="00A43E08" w:rsidP="002342E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3464">
        <w:rPr>
          <w:rFonts w:ascii="Arial" w:hAnsi="Arial" w:cs="Arial"/>
          <w:sz w:val="20"/>
          <w:szCs w:val="20"/>
        </w:rPr>
        <w:t>(Optional)</w:t>
      </w:r>
      <w:r>
        <w:rPr>
          <w:rFonts w:ascii="Arial" w:hAnsi="Arial" w:cs="Arial"/>
          <w:sz w:val="20"/>
          <w:szCs w:val="20"/>
        </w:rPr>
        <w:t xml:space="preserve"> </w:t>
      </w:r>
      <w:r w:rsidR="00EC38DD">
        <w:rPr>
          <w:rFonts w:ascii="Arial" w:hAnsi="Arial" w:cs="Arial"/>
          <w:sz w:val="20"/>
          <w:szCs w:val="20"/>
        </w:rPr>
        <w:t>Please provide your email address if you would be willing to further discuss any of your responses:__________________________________________</w:t>
      </w:r>
    </w:p>
    <w:p w:rsidR="009323F9" w:rsidRPr="002342EF" w:rsidRDefault="002342EF" w:rsidP="002342EF">
      <w:pPr>
        <w:rPr>
          <w:rFonts w:ascii="Arial" w:hAnsi="Arial" w:cs="Arial"/>
          <w:sz w:val="20"/>
          <w:szCs w:val="20"/>
        </w:rPr>
      </w:pPr>
      <w:r w:rsidRPr="002342EF">
        <w:rPr>
          <w:rFonts w:ascii="Arial" w:hAnsi="Arial" w:cs="Arial"/>
          <w:sz w:val="20"/>
          <w:szCs w:val="20"/>
        </w:rPr>
        <w:t xml:space="preserve">Your survey has been submitted. Thank you for taking the time to provide your feedback on the 2012 </w:t>
      </w:r>
      <w:r w:rsidR="00DB4D6A">
        <w:rPr>
          <w:rFonts w:ascii="Arial" w:hAnsi="Arial" w:cs="Arial"/>
          <w:sz w:val="20"/>
          <w:szCs w:val="20"/>
        </w:rPr>
        <w:t>Leadership and Management</w:t>
      </w:r>
      <w:r w:rsidRPr="002342EF">
        <w:rPr>
          <w:rFonts w:ascii="Arial" w:hAnsi="Arial" w:cs="Arial"/>
          <w:sz w:val="20"/>
          <w:szCs w:val="20"/>
        </w:rPr>
        <w:t xml:space="preserve"> Seminar. Your feedback is very valuable to MSURSD and will be used to help improve its </w:t>
      </w:r>
      <w:r w:rsidR="00E22DFC">
        <w:rPr>
          <w:rFonts w:ascii="Arial" w:hAnsi="Arial" w:cs="Arial"/>
          <w:sz w:val="20"/>
          <w:szCs w:val="20"/>
        </w:rPr>
        <w:t>services</w:t>
      </w:r>
      <w:r w:rsidRPr="002342EF">
        <w:rPr>
          <w:rFonts w:ascii="Arial" w:hAnsi="Arial" w:cs="Arial"/>
          <w:sz w:val="20"/>
          <w:szCs w:val="20"/>
        </w:rPr>
        <w:t xml:space="preserve"> for you. </w:t>
      </w:r>
    </w:p>
    <w:p w:rsidR="002342EF" w:rsidRDefault="002342EF" w:rsidP="002342EF">
      <w:pPr>
        <w:rPr>
          <w:rFonts w:ascii="Arial" w:hAnsi="Arial" w:cs="Arial"/>
          <w:sz w:val="20"/>
          <w:szCs w:val="20"/>
        </w:rPr>
      </w:pPr>
    </w:p>
    <w:p w:rsidR="0062448E" w:rsidRPr="002342EF" w:rsidRDefault="0062448E" w:rsidP="0062448E">
      <w:pPr>
        <w:rPr>
          <w:rFonts w:ascii="Arial" w:hAnsi="Arial" w:cs="Arial"/>
          <w:sz w:val="20"/>
          <w:szCs w:val="20"/>
        </w:rPr>
      </w:pPr>
    </w:p>
    <w:sectPr w:rsidR="0062448E" w:rsidRPr="00234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18D1"/>
    <w:multiLevelType w:val="hybridMultilevel"/>
    <w:tmpl w:val="7314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8056D"/>
    <w:multiLevelType w:val="hybridMultilevel"/>
    <w:tmpl w:val="9732D934"/>
    <w:lvl w:ilvl="0" w:tplc="29E82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04CF7"/>
    <w:multiLevelType w:val="hybridMultilevel"/>
    <w:tmpl w:val="DB9A43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7A"/>
    <w:rsid w:val="00086CF2"/>
    <w:rsid w:val="0013278D"/>
    <w:rsid w:val="001A5FCD"/>
    <w:rsid w:val="002342EF"/>
    <w:rsid w:val="00262D5F"/>
    <w:rsid w:val="0029397A"/>
    <w:rsid w:val="002A496A"/>
    <w:rsid w:val="002E3502"/>
    <w:rsid w:val="003048F6"/>
    <w:rsid w:val="00311037"/>
    <w:rsid w:val="003C584B"/>
    <w:rsid w:val="00466F37"/>
    <w:rsid w:val="004723F8"/>
    <w:rsid w:val="004F4306"/>
    <w:rsid w:val="00530C88"/>
    <w:rsid w:val="00574438"/>
    <w:rsid w:val="005902A2"/>
    <w:rsid w:val="00597945"/>
    <w:rsid w:val="005C7AE8"/>
    <w:rsid w:val="00603846"/>
    <w:rsid w:val="00623464"/>
    <w:rsid w:val="0062448E"/>
    <w:rsid w:val="0062714C"/>
    <w:rsid w:val="00637479"/>
    <w:rsid w:val="006A165D"/>
    <w:rsid w:val="006D1D4A"/>
    <w:rsid w:val="0071389F"/>
    <w:rsid w:val="00787A10"/>
    <w:rsid w:val="007A6766"/>
    <w:rsid w:val="007E6F6A"/>
    <w:rsid w:val="007F3285"/>
    <w:rsid w:val="00874908"/>
    <w:rsid w:val="008B3D41"/>
    <w:rsid w:val="008D2C66"/>
    <w:rsid w:val="008D6DB8"/>
    <w:rsid w:val="009323F9"/>
    <w:rsid w:val="0098675D"/>
    <w:rsid w:val="00997B46"/>
    <w:rsid w:val="009A793D"/>
    <w:rsid w:val="00A36BB7"/>
    <w:rsid w:val="00A43E08"/>
    <w:rsid w:val="00A7629A"/>
    <w:rsid w:val="00A877FB"/>
    <w:rsid w:val="00A94A00"/>
    <w:rsid w:val="00AC66DB"/>
    <w:rsid w:val="00B9239F"/>
    <w:rsid w:val="00C40772"/>
    <w:rsid w:val="00D824DB"/>
    <w:rsid w:val="00DB4D6A"/>
    <w:rsid w:val="00E22DFC"/>
    <w:rsid w:val="00EC38DD"/>
    <w:rsid w:val="00EF3A08"/>
    <w:rsid w:val="00F4108D"/>
    <w:rsid w:val="00FA5BDB"/>
    <w:rsid w:val="00F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0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4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3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9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9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39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397A"/>
    <w:pPr>
      <w:ind w:left="720"/>
      <w:contextualSpacing/>
    </w:pPr>
  </w:style>
  <w:style w:type="table" w:styleId="TableGrid">
    <w:name w:val="Table Grid"/>
    <w:basedOn w:val="TableNormal"/>
    <w:uiPriority w:val="59"/>
    <w:rsid w:val="00B92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923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B923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B923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41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0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08D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62448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0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4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3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9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9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39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397A"/>
    <w:pPr>
      <w:ind w:left="720"/>
      <w:contextualSpacing/>
    </w:pPr>
  </w:style>
  <w:style w:type="table" w:styleId="TableGrid">
    <w:name w:val="Table Grid"/>
    <w:basedOn w:val="TableNormal"/>
    <w:uiPriority w:val="59"/>
    <w:rsid w:val="00B92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923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B923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B923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41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0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08D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62448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Malone</dc:creator>
  <cp:lastModifiedBy>eric.rauch</cp:lastModifiedBy>
  <cp:revision>2</cp:revision>
  <dcterms:created xsi:type="dcterms:W3CDTF">2012-12-06T14:40:00Z</dcterms:created>
  <dcterms:modified xsi:type="dcterms:W3CDTF">2012-12-06T14:40:00Z</dcterms:modified>
</cp:coreProperties>
</file>