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32" w:rsidRDefault="009B0D07" w:rsidP="003C5C32">
      <w:pPr>
        <w:jc w:val="center"/>
        <w:rPr>
          <w:rFonts w:ascii="Verdana" w:eastAsia="Times New Roman" w:hAnsi="Verdana"/>
          <w:sz w:val="20"/>
          <w:szCs w:val="20"/>
        </w:rPr>
      </w:pPr>
      <w:r w:rsidRPr="009B0D07">
        <w:rPr>
          <w:rFonts w:ascii="Verdana" w:eastAsia="Times New Roman" w:hAnsi="Verdana"/>
          <w:sz w:val="20"/>
          <w:szCs w:val="20"/>
        </w:rPr>
        <w:pict>
          <v:rect id="_x0000_i1025" style="width:468pt;height:1.5pt" o:hralign="center" o:hrstd="t" o:hr="t" fillcolor="#aca899" stroked="f"/>
        </w:pict>
      </w:r>
    </w:p>
    <w:p w:rsidR="003C5C32" w:rsidRDefault="003C5C32" w:rsidP="003C5C32">
      <w:pPr>
        <w:spacing w:after="240"/>
        <w:rPr>
          <w:rFonts w:ascii="Tahoma" w:eastAsia="Times New Roman" w:hAnsi="Tahoma" w:cs="Tahoma"/>
          <w:b/>
          <w:bCs/>
          <w:sz w:val="20"/>
          <w:szCs w:val="20"/>
        </w:rPr>
      </w:pPr>
    </w:p>
    <w:p w:rsidR="003C5C32" w:rsidRPr="005540CB" w:rsidRDefault="003C5C32" w:rsidP="003C5C32">
      <w:pPr>
        <w:rPr>
          <w:b/>
        </w:rPr>
      </w:pPr>
    </w:p>
    <w:p w:rsidR="003C5C32" w:rsidRPr="005540CB" w:rsidRDefault="003C5C32" w:rsidP="003C5C32">
      <w:pPr>
        <w:jc w:val="center"/>
        <w:rPr>
          <w:b/>
        </w:rPr>
      </w:pPr>
      <w:r w:rsidRPr="005540CB">
        <w:rPr>
          <w:b/>
        </w:rPr>
        <w:t>Attachment 2</w:t>
      </w:r>
      <w:r w:rsidR="00F444CD">
        <w:rPr>
          <w:b/>
        </w:rPr>
        <w:t>b</w:t>
      </w:r>
    </w:p>
    <w:p w:rsidR="003C5C32" w:rsidRPr="005540CB" w:rsidRDefault="003C5C32" w:rsidP="003C5C32">
      <w:pPr>
        <w:rPr>
          <w:b/>
        </w:rPr>
      </w:pPr>
    </w:p>
    <w:p w:rsidR="003C5C32" w:rsidRPr="005540CB" w:rsidRDefault="003C5C32" w:rsidP="003C5C32">
      <w:pPr>
        <w:jc w:val="center"/>
        <w:rPr>
          <w:b/>
        </w:rPr>
      </w:pPr>
      <w:r w:rsidRPr="005540CB">
        <w:rPr>
          <w:b/>
        </w:rPr>
        <w:t>Summary of Public Comments and CDC Response</w:t>
      </w: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F444CD" w:rsidRPr="00F444CD" w:rsidRDefault="00F444CD" w:rsidP="00F444CD">
      <w:pPr>
        <w:pStyle w:val="Cov-Title"/>
        <w:jc w:val="center"/>
        <w:rPr>
          <w:rFonts w:ascii="Times New Roman" w:hAnsi="Times New Roman"/>
          <w:b/>
          <w:sz w:val="44"/>
          <w:szCs w:val="44"/>
        </w:rPr>
      </w:pPr>
      <w:r w:rsidRPr="00F444CD">
        <w:rPr>
          <w:rFonts w:ascii="Times New Roman" w:hAnsi="Times New Roman"/>
          <w:sz w:val="44"/>
          <w:szCs w:val="44"/>
        </w:rPr>
        <w:t>Colorectal Cancer Screening Program</w:t>
      </w:r>
    </w:p>
    <w:p w:rsidR="003C5C32" w:rsidRPr="005540CB" w:rsidRDefault="003C5C32" w:rsidP="003C5C32">
      <w:pPr>
        <w:jc w:val="center"/>
        <w:rPr>
          <w:b/>
        </w:rPr>
      </w:pPr>
    </w:p>
    <w:p w:rsidR="003C6FC1" w:rsidRPr="005540CB" w:rsidRDefault="00F444CD" w:rsidP="002E779B">
      <w:pPr>
        <w:jc w:val="center"/>
        <w:rPr>
          <w:b/>
        </w:rPr>
      </w:pPr>
      <w:r>
        <w:rPr>
          <w:b/>
          <w:bCs/>
        </w:rPr>
        <w:t>OMB No. 0920-0745</w:t>
      </w:r>
    </w:p>
    <w:p w:rsidR="003C5C32" w:rsidRPr="005540CB" w:rsidRDefault="003C5C32" w:rsidP="00FE125F">
      <w:pPr>
        <w:ind w:left="2880" w:hanging="2880"/>
      </w:pPr>
      <w:r w:rsidRPr="005540CB">
        <w:br w:type="page"/>
      </w:r>
      <w:r w:rsidRPr="005540CB">
        <w:rPr>
          <w:b/>
        </w:rPr>
        <w:lastRenderedPageBreak/>
        <w:t>Federal Register Notice:</w:t>
      </w:r>
      <w:r w:rsidR="00FE125F" w:rsidRPr="005540CB">
        <w:tab/>
      </w:r>
      <w:r w:rsidRPr="005540CB">
        <w:t xml:space="preserve">A 60-day Notice was published in the </w:t>
      </w:r>
      <w:r w:rsidRPr="005540CB">
        <w:rPr>
          <w:i/>
        </w:rPr>
        <w:t>Federal Register</w:t>
      </w:r>
      <w:r w:rsidRPr="005540CB">
        <w:t xml:space="preserve"> on </w:t>
      </w:r>
      <w:r w:rsidR="00F444CD">
        <w:t>February 1</w:t>
      </w:r>
      <w:r w:rsidR="005540CB">
        <w:t xml:space="preserve">, 2010, Vol. 75, No. </w:t>
      </w:r>
      <w:r w:rsidR="00F444CD">
        <w:t>20</w:t>
      </w:r>
      <w:r w:rsidRPr="005540CB">
        <w:t xml:space="preserve">, pp. </w:t>
      </w:r>
      <w:r w:rsidR="00F444CD">
        <w:t>5086-5087</w:t>
      </w:r>
      <w:r w:rsidR="003C6FC1" w:rsidRPr="005540CB">
        <w:t>.</w:t>
      </w:r>
    </w:p>
    <w:p w:rsidR="003C5C32" w:rsidRDefault="003C5C32" w:rsidP="003C5C32">
      <w:pPr>
        <w:autoSpaceDE w:val="0"/>
        <w:autoSpaceDN w:val="0"/>
        <w:adjustRightInd w:val="0"/>
        <w:jc w:val="center"/>
        <w:rPr>
          <w:rFonts w:ascii="Arial" w:hAnsi="Arial" w:cs="Arial"/>
          <w:color w:val="0000FF"/>
          <w:sz w:val="20"/>
          <w:szCs w:val="20"/>
        </w:rPr>
      </w:pPr>
    </w:p>
    <w:p w:rsidR="003C5C32" w:rsidRDefault="003C5C32" w:rsidP="003C5C32">
      <w:pPr>
        <w:autoSpaceDE w:val="0"/>
        <w:autoSpaceDN w:val="0"/>
        <w:adjustRightInd w:val="0"/>
        <w:rPr>
          <w:b/>
        </w:rPr>
      </w:pPr>
    </w:p>
    <w:p w:rsidR="005F2D4D" w:rsidRDefault="002E779B" w:rsidP="00BB05B6">
      <w:pPr>
        <w:autoSpaceDE w:val="0"/>
        <w:autoSpaceDN w:val="0"/>
        <w:adjustRightInd w:val="0"/>
        <w:rPr>
          <w:b/>
          <w:u w:val="single"/>
        </w:rPr>
      </w:pPr>
      <w:r>
        <w:rPr>
          <w:b/>
          <w:u w:val="single"/>
        </w:rPr>
        <w:t>Summary of Public Comment</w:t>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p>
    <w:p w:rsidR="00BB05B6" w:rsidRDefault="00BB05B6" w:rsidP="00BB05B6">
      <w:pPr>
        <w:autoSpaceDE w:val="0"/>
        <w:autoSpaceDN w:val="0"/>
        <w:adjustRightInd w:val="0"/>
        <w:rPr>
          <w:b/>
          <w:u w:val="single"/>
        </w:rPr>
      </w:pPr>
    </w:p>
    <w:p w:rsidR="00F444CD" w:rsidRPr="00F444CD" w:rsidRDefault="00F444CD" w:rsidP="00F444CD">
      <w:pPr>
        <w:pStyle w:val="PlainText"/>
        <w:rPr>
          <w:color w:val="auto"/>
        </w:rPr>
      </w:pPr>
      <w:r w:rsidRPr="00F444CD">
        <w:rPr>
          <w:color w:val="auto"/>
        </w:rPr>
        <w:t>-----Original Message-----</w:t>
      </w:r>
    </w:p>
    <w:p w:rsidR="00F444CD" w:rsidRPr="00F444CD" w:rsidRDefault="00F444CD" w:rsidP="00F444CD">
      <w:pPr>
        <w:pStyle w:val="PlainText"/>
        <w:rPr>
          <w:color w:val="auto"/>
        </w:rPr>
      </w:pPr>
      <w:r w:rsidRPr="00F444CD">
        <w:rPr>
          <w:color w:val="auto"/>
        </w:rPr>
        <w:t xml:space="preserve">From: jean public [mailto:jeanpublic@yahoo.com] </w:t>
      </w:r>
    </w:p>
    <w:p w:rsidR="00F444CD" w:rsidRPr="00F444CD" w:rsidRDefault="00F444CD" w:rsidP="00F444CD">
      <w:pPr>
        <w:pStyle w:val="PlainText"/>
        <w:rPr>
          <w:color w:val="auto"/>
        </w:rPr>
      </w:pPr>
      <w:r w:rsidRPr="00F444CD">
        <w:rPr>
          <w:color w:val="auto"/>
        </w:rPr>
        <w:t>Sent: Monday, February 01, 2010 10:25 AM</w:t>
      </w:r>
    </w:p>
    <w:p w:rsidR="00F444CD" w:rsidRPr="00F444CD" w:rsidRDefault="00F444CD" w:rsidP="00F444CD">
      <w:pPr>
        <w:pStyle w:val="PlainText"/>
        <w:rPr>
          <w:color w:val="auto"/>
        </w:rPr>
      </w:pPr>
      <w:r w:rsidRPr="00F444CD">
        <w:rPr>
          <w:color w:val="auto"/>
        </w:rPr>
        <w:t>To: OMB-Comments (CDC); AMERICANVOICES@MAIL.HOUSE.GOV; PRESIDENT@WHITEHOUSE.GOV</w:t>
      </w:r>
    </w:p>
    <w:p w:rsidR="00F444CD" w:rsidRPr="00F444CD" w:rsidRDefault="00F444CD" w:rsidP="00F444CD">
      <w:pPr>
        <w:pStyle w:val="PlainText"/>
        <w:rPr>
          <w:color w:val="auto"/>
        </w:rPr>
      </w:pPr>
      <w:r w:rsidRPr="00F444CD">
        <w:rPr>
          <w:color w:val="auto"/>
        </w:rPr>
        <w:t>Cc: JERSEY@NYTIMES.COM</w:t>
      </w:r>
    </w:p>
    <w:p w:rsidR="00F444CD" w:rsidRPr="00F444CD" w:rsidRDefault="00F444CD" w:rsidP="00F444CD">
      <w:pPr>
        <w:pStyle w:val="PlainText"/>
        <w:rPr>
          <w:color w:val="auto"/>
        </w:rPr>
      </w:pPr>
      <w:r w:rsidRPr="00F444CD">
        <w:rPr>
          <w:color w:val="auto"/>
        </w:rPr>
        <w:t>Subject: PUBLIC COMMENT ON FEDERAL REGISTER - COLORECTAL CANCER SCREENING</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 xml:space="preserve">I VERY MUCH </w:t>
      </w:r>
      <w:proofErr w:type="gramStart"/>
      <w:r w:rsidRPr="00F444CD">
        <w:rPr>
          <w:color w:val="auto"/>
        </w:rPr>
        <w:t>DISPUTE</w:t>
      </w:r>
      <w:proofErr w:type="gramEnd"/>
      <w:r w:rsidRPr="00F444CD">
        <w:rPr>
          <w:color w:val="auto"/>
        </w:rPr>
        <w:t xml:space="preserve"> THE PROCESS AT THE CDC. YOU SEEM TO DELIGHT IN FINDING THE CANCER AND TREATING IT. YOUR FAILURE COMPLETELY TO STOP THE CANCER FROM HITTING PEOPLE IN THE FIRST PLACE BECAUSE YOU HAVE NO BALLS TO STOP EPA FROM APPROVING EVERY TOXIC POLLUTANT IN THE UNITED STATES (AND THERE ARE MANY THOUSANDS OF THEM) AND LETTING US COLLECT THOSE TOXIC CHEMICALA IN OUR BODY IS WHAT BRINGS ON COLON CANCER. AND YOU STAND BY AND LET THAT HAPPEN INSTEAD OF GOING HEAD TO HEAD WITH EPA ON THEIR APPROVALS. YOU ARE HEALTH CONSCIOHS - YOU KNOW THAT THE EPA TESTS THAT THEY ACCEPT ON MICE AND DOGS SHOW TUMORS SHOWING UP AND YET YOU DO NOT TESTIFY AND WRITE AGAINST THESE APPROVALS, LEADING TO AMERICAND DYING FROM COLON CANCER. WE NEED EXPERTISE FROM THIS DEPT IN TESTIFYING AGAINST PROFITEERS. YOU HAVE FAILED TO PROTECT US. YOU LIKE THE MONEY THAT COMES FROM TREATING US AFTER WE GET SICK. </w:t>
      </w:r>
      <w:proofErr w:type="gramStart"/>
      <w:r w:rsidRPr="00F444CD">
        <w:rPr>
          <w:color w:val="auto"/>
        </w:rPr>
        <w:t>YOUR</w:t>
      </w:r>
      <w:proofErr w:type="gramEnd"/>
      <w:r w:rsidRPr="00F444CD">
        <w:rPr>
          <w:color w:val="auto"/>
        </w:rPr>
        <w:t xml:space="preserve"> ATTITUDE AND PROCESS IS ALL WRONG. WE NEED YOU IN THE FIGHT TO KEEOP </w:t>
      </w:r>
      <w:proofErr w:type="gramStart"/>
      <w:r w:rsidRPr="00F444CD">
        <w:rPr>
          <w:color w:val="auto"/>
        </w:rPr>
        <w:t>THESE  SICK</w:t>
      </w:r>
      <w:proofErr w:type="gramEnd"/>
      <w:r w:rsidRPr="00F444CD">
        <w:rPr>
          <w:color w:val="auto"/>
        </w:rPr>
        <w:t xml:space="preserve"> HARMFUL PRODUCTS OFF AMERICAN SHELVES. </w:t>
      </w:r>
    </w:p>
    <w:p w:rsidR="00F444CD" w:rsidRPr="00F444CD" w:rsidRDefault="00F444CD" w:rsidP="00F444CD">
      <w:pPr>
        <w:pStyle w:val="PlainText"/>
        <w:rPr>
          <w:color w:val="auto"/>
        </w:rPr>
      </w:pPr>
      <w:r w:rsidRPr="00F444CD">
        <w:rPr>
          <w:color w:val="auto"/>
        </w:rPr>
        <w:t>JEAN PUBLIC 15 ELM ST FLORHAM PARK NJ07932</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[Federal Register: February 1, 2010 (Volume 75, Number 20)]</w:t>
      </w:r>
    </w:p>
    <w:p w:rsidR="00F444CD" w:rsidRPr="00F444CD" w:rsidRDefault="00F444CD" w:rsidP="00F444CD">
      <w:pPr>
        <w:pStyle w:val="PlainText"/>
        <w:rPr>
          <w:color w:val="auto"/>
        </w:rPr>
      </w:pPr>
      <w:r w:rsidRPr="00F444CD">
        <w:rPr>
          <w:color w:val="auto"/>
        </w:rPr>
        <w:t xml:space="preserve">[Notices]               </w:t>
      </w:r>
    </w:p>
    <w:p w:rsidR="00F444CD" w:rsidRPr="00F444CD" w:rsidRDefault="00F444CD" w:rsidP="00F444CD">
      <w:pPr>
        <w:pStyle w:val="PlainText"/>
        <w:rPr>
          <w:color w:val="auto"/>
        </w:rPr>
      </w:pPr>
      <w:r w:rsidRPr="00F444CD">
        <w:rPr>
          <w:color w:val="auto"/>
        </w:rPr>
        <w:t>[Page 5086-5087]</w:t>
      </w:r>
    </w:p>
    <w:p w:rsidR="00F444CD" w:rsidRPr="00F444CD" w:rsidRDefault="00F444CD" w:rsidP="00F444CD">
      <w:pPr>
        <w:pStyle w:val="PlainText"/>
        <w:rPr>
          <w:color w:val="auto"/>
        </w:rPr>
      </w:pPr>
      <w:r w:rsidRPr="00F444CD">
        <w:rPr>
          <w:color w:val="auto"/>
        </w:rPr>
        <w:t>From the Federal Register Online via GPO Access [wais.access.gpo.gov]</w:t>
      </w:r>
    </w:p>
    <w:p w:rsidR="00F444CD" w:rsidRPr="00F444CD" w:rsidRDefault="00F444CD" w:rsidP="00F444CD">
      <w:pPr>
        <w:pStyle w:val="PlainText"/>
        <w:rPr>
          <w:color w:val="auto"/>
        </w:rPr>
      </w:pPr>
      <w:r w:rsidRPr="00F444CD">
        <w:rPr>
          <w:color w:val="auto"/>
        </w:rPr>
        <w:t>[DOCID</w:t>
      </w:r>
      <w:proofErr w:type="gramStart"/>
      <w:r w:rsidRPr="00F444CD">
        <w:rPr>
          <w:color w:val="auto"/>
        </w:rPr>
        <w:t>:fr01fe10</w:t>
      </w:r>
      <w:proofErr w:type="gramEnd"/>
      <w:r w:rsidRPr="00F444CD">
        <w:rPr>
          <w:color w:val="auto"/>
        </w:rPr>
        <w:t xml:space="preserve">-61]                         </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DEPARTMENT OF HEALTH AND HUMAN SERVICES</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Centers for Disease Control and Prevention</w:t>
      </w:r>
    </w:p>
    <w:p w:rsidR="00F444CD" w:rsidRPr="00F444CD" w:rsidRDefault="00F444CD" w:rsidP="00F444CD">
      <w:pPr>
        <w:pStyle w:val="PlainText"/>
        <w:rPr>
          <w:color w:val="auto"/>
        </w:rPr>
      </w:pPr>
    </w:p>
    <w:p w:rsidR="00F444CD" w:rsidRPr="00F444CD" w:rsidRDefault="00F444CD" w:rsidP="00F444CD">
      <w:pPr>
        <w:pStyle w:val="PlainText"/>
        <w:rPr>
          <w:color w:val="auto"/>
        </w:rPr>
      </w:pPr>
      <w:r w:rsidRPr="00F444CD">
        <w:rPr>
          <w:color w:val="auto"/>
        </w:rPr>
        <w:t>[60Day-10-0745]</w:t>
      </w:r>
    </w:p>
    <w:p w:rsidR="00F444CD" w:rsidRPr="00F444CD" w:rsidRDefault="00F444CD" w:rsidP="00F444CD">
      <w:pPr>
        <w:pStyle w:val="PlainText"/>
        <w:rPr>
          <w:color w:val="auto"/>
        </w:rPr>
      </w:pPr>
    </w:p>
    <w:p w:rsidR="003C5C32" w:rsidRDefault="003C5C32" w:rsidP="003C5C32">
      <w:pPr>
        <w:autoSpaceDE w:val="0"/>
        <w:autoSpaceDN w:val="0"/>
        <w:adjustRightInd w:val="0"/>
        <w:rPr>
          <w:rFonts w:ascii="Times New Roman Bold" w:hAnsi="Times New Roman Bold" w:cs="Arial"/>
          <w:b/>
          <w:color w:val="0000FF"/>
        </w:rPr>
      </w:pPr>
    </w:p>
    <w:p w:rsidR="00AB53A5" w:rsidRPr="000F665A" w:rsidRDefault="00AB53A5" w:rsidP="003C5C32">
      <w:pPr>
        <w:autoSpaceDE w:val="0"/>
        <w:autoSpaceDN w:val="0"/>
        <w:adjustRightInd w:val="0"/>
        <w:rPr>
          <w:rFonts w:ascii="Times New Roman Bold" w:hAnsi="Times New Roman Bold" w:cs="Arial"/>
          <w:b/>
          <w:color w:val="0000FF"/>
        </w:rPr>
      </w:pPr>
    </w:p>
    <w:p w:rsidR="003C5C32" w:rsidRPr="000F665A" w:rsidRDefault="003C5C32" w:rsidP="003C5C32">
      <w:pPr>
        <w:autoSpaceDE w:val="0"/>
        <w:autoSpaceDN w:val="0"/>
        <w:adjustRightInd w:val="0"/>
        <w:rPr>
          <w:rFonts w:ascii="Times New Roman Bold" w:hAnsi="Times New Roman Bold" w:cs="Arial"/>
        </w:rPr>
      </w:pPr>
      <w:r w:rsidRPr="000F665A">
        <w:rPr>
          <w:rFonts w:ascii="Times New Roman Bold" w:hAnsi="Times New Roman Bold" w:cs="Arial"/>
          <w:b/>
          <w:u w:val="single"/>
        </w:rPr>
        <w:t>Summary of CDC Response</w:t>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p>
    <w:p w:rsidR="003C5C32" w:rsidRDefault="003C5C32" w:rsidP="003C5C32">
      <w:pPr>
        <w:autoSpaceDE w:val="0"/>
        <w:autoSpaceDN w:val="0"/>
        <w:adjustRightInd w:val="0"/>
        <w:rPr>
          <w:rFonts w:ascii="Times New Roman Bold" w:hAnsi="Times New Roman Bold" w:cs="Arial"/>
          <w:b/>
          <w:u w:val="single"/>
        </w:rPr>
      </w:pPr>
    </w:p>
    <w:p w:rsidR="003C5C32" w:rsidRPr="00BB05B6" w:rsidRDefault="003C5C32" w:rsidP="00BB05B6">
      <w:pPr>
        <w:autoSpaceDE w:val="0"/>
        <w:autoSpaceDN w:val="0"/>
        <w:adjustRightInd w:val="0"/>
        <w:rPr>
          <w:rFonts w:cs="Arial"/>
        </w:rPr>
      </w:pPr>
      <w:r>
        <w:rPr>
          <w:rFonts w:cs="Arial"/>
        </w:rPr>
        <w:t>CDC provided a</w:t>
      </w:r>
      <w:r w:rsidRPr="000F665A">
        <w:rPr>
          <w:rFonts w:cs="Arial"/>
        </w:rPr>
        <w:t xml:space="preserve"> courtesy reply </w:t>
      </w:r>
      <w:r>
        <w:rPr>
          <w:rFonts w:cs="Arial"/>
        </w:rPr>
        <w:t>in response to the public comment</w:t>
      </w:r>
      <w:r w:rsidRPr="000F665A">
        <w:rPr>
          <w:rFonts w:cs="Arial"/>
        </w:rPr>
        <w:t>.</w:t>
      </w:r>
    </w:p>
    <w:sectPr w:rsidR="003C5C32" w:rsidRPr="00BB05B6" w:rsidSect="00424F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3C5C32"/>
    <w:rsid w:val="001857C1"/>
    <w:rsid w:val="002E779B"/>
    <w:rsid w:val="003C5C32"/>
    <w:rsid w:val="003C6FC1"/>
    <w:rsid w:val="00424F11"/>
    <w:rsid w:val="005540CB"/>
    <w:rsid w:val="005F2D4D"/>
    <w:rsid w:val="00793014"/>
    <w:rsid w:val="009B0D07"/>
    <w:rsid w:val="00AB53A5"/>
    <w:rsid w:val="00BB05B6"/>
    <w:rsid w:val="00D756EE"/>
    <w:rsid w:val="00DC7FE3"/>
    <w:rsid w:val="00F12F5B"/>
    <w:rsid w:val="00F444CD"/>
    <w:rsid w:val="00FE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C32"/>
    <w:rPr>
      <w:color w:val="0000FF"/>
      <w:u w:val="single"/>
    </w:rPr>
  </w:style>
  <w:style w:type="paragraph" w:styleId="PlainText">
    <w:name w:val="Plain Text"/>
    <w:basedOn w:val="Normal"/>
    <w:link w:val="PlainTextChar"/>
    <w:uiPriority w:val="99"/>
    <w:semiHidden/>
    <w:unhideWhenUsed/>
    <w:rsid w:val="005540CB"/>
    <w:rPr>
      <w:rFonts w:ascii="Arial" w:eastAsia="Times New Roman" w:hAnsi="Arial" w:cs="Arial"/>
      <w:color w:val="0000FF"/>
      <w:sz w:val="20"/>
      <w:szCs w:val="20"/>
    </w:rPr>
  </w:style>
  <w:style w:type="character" w:customStyle="1" w:styleId="PlainTextChar">
    <w:name w:val="Plain Text Char"/>
    <w:basedOn w:val="DefaultParagraphFont"/>
    <w:link w:val="PlainText"/>
    <w:uiPriority w:val="99"/>
    <w:semiHidden/>
    <w:rsid w:val="005540CB"/>
    <w:rPr>
      <w:rFonts w:ascii="Arial" w:eastAsia="Times New Roman" w:hAnsi="Arial" w:cs="Arial"/>
      <w:color w:val="0000FF"/>
      <w:sz w:val="20"/>
      <w:szCs w:val="20"/>
    </w:rPr>
  </w:style>
  <w:style w:type="paragraph" w:customStyle="1" w:styleId="Cov-Title">
    <w:name w:val="Cov-Title"/>
    <w:basedOn w:val="Normal"/>
    <w:rsid w:val="00F444CD"/>
    <w:pPr>
      <w:jc w:val="right"/>
    </w:pPr>
    <w:rPr>
      <w:rFonts w:ascii="Arial Black" w:eastAsia="Times New Roman" w:hAnsi="Arial Black"/>
      <w:sz w:val="48"/>
      <w:szCs w:val="20"/>
    </w:rPr>
  </w:style>
</w:styles>
</file>

<file path=word/webSettings.xml><?xml version="1.0" encoding="utf-8"?>
<w:webSettings xmlns:r="http://schemas.openxmlformats.org/officeDocument/2006/relationships" xmlns:w="http://schemas.openxmlformats.org/wordprocessingml/2006/main">
  <w:divs>
    <w:div w:id="1310327405">
      <w:bodyDiv w:val="1"/>
      <w:marLeft w:val="0"/>
      <w:marRight w:val="0"/>
      <w:marTop w:val="0"/>
      <w:marBottom w:val="0"/>
      <w:divBdr>
        <w:top w:val="none" w:sz="0" w:space="0" w:color="auto"/>
        <w:left w:val="none" w:sz="0" w:space="0" w:color="auto"/>
        <w:bottom w:val="none" w:sz="0" w:space="0" w:color="auto"/>
        <w:right w:val="none" w:sz="0" w:space="0" w:color="auto"/>
      </w:divBdr>
    </w:div>
    <w:div w:id="1949434020">
      <w:bodyDiv w:val="1"/>
      <w:marLeft w:val="0"/>
      <w:marRight w:val="0"/>
      <w:marTop w:val="0"/>
      <w:marBottom w:val="0"/>
      <w:divBdr>
        <w:top w:val="none" w:sz="0" w:space="0" w:color="auto"/>
        <w:left w:val="none" w:sz="0" w:space="0" w:color="auto"/>
        <w:bottom w:val="none" w:sz="0" w:space="0" w:color="auto"/>
        <w:right w:val="none" w:sz="0" w:space="0" w:color="auto"/>
      </w:divBdr>
    </w:div>
    <w:div w:id="21178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1828</Characters>
  <Application>Microsoft Office Word</Application>
  <DocSecurity>0</DocSecurity>
  <Lines>15</Lines>
  <Paragraphs>4</Paragraphs>
  <ScaleCrop>false</ScaleCrop>
  <Company>CDC</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3</cp:revision>
  <dcterms:created xsi:type="dcterms:W3CDTF">2010-03-29T17:41:00Z</dcterms:created>
  <dcterms:modified xsi:type="dcterms:W3CDTF">2010-03-29T17:47:00Z</dcterms:modified>
</cp:coreProperties>
</file>