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9F" w:rsidRDefault="00A86F9F" w:rsidP="00A86F9F"/>
    <w:p w:rsidR="00A86F9F" w:rsidRDefault="00A86F9F" w:rsidP="00A86F9F"/>
    <w:p w:rsidR="00A86F9F" w:rsidRDefault="00A86F9F" w:rsidP="00A86F9F"/>
    <w:p w:rsidR="00A86F9F" w:rsidRDefault="00A86F9F" w:rsidP="00A86F9F"/>
    <w:p w:rsidR="00A86F9F" w:rsidRDefault="00A86F9F" w:rsidP="00A86F9F"/>
    <w:p w:rsidR="00A86F9F" w:rsidRDefault="00A86F9F" w:rsidP="00A86F9F">
      <w:pPr>
        <w:pBdr>
          <w:bottom w:val="single" w:sz="12" w:space="1" w:color="auto"/>
        </w:pBdr>
        <w:autoSpaceDE w:val="0"/>
        <w:autoSpaceDN w:val="0"/>
        <w:adjustRightInd w:val="0"/>
        <w:rPr>
          <w:rFonts w:ascii="Arial Black" w:hAnsi="Arial Black" w:cs="Arial Black"/>
          <w:bCs/>
          <w:sz w:val="32"/>
          <w:szCs w:val="32"/>
        </w:rPr>
      </w:pPr>
    </w:p>
    <w:p w:rsidR="00A86F9F" w:rsidRDefault="00A86F9F" w:rsidP="00B8680A">
      <w:pPr>
        <w:pBdr>
          <w:bottom w:val="single" w:sz="12" w:space="1" w:color="auto"/>
        </w:pBdr>
        <w:autoSpaceDE w:val="0"/>
        <w:autoSpaceDN w:val="0"/>
        <w:adjustRightInd w:val="0"/>
        <w:spacing w:after="0" w:line="240" w:lineRule="auto"/>
        <w:ind w:left="2880" w:hanging="2880"/>
        <w:rPr>
          <w:rFonts w:ascii="ArialUnicodeMS" w:eastAsia="ArialUnicodeMS" w:hAnsi="Arial Black" w:cs="ArialUnicodeMS"/>
          <w:sz w:val="32"/>
          <w:szCs w:val="32"/>
        </w:rPr>
      </w:pPr>
      <w:r>
        <w:rPr>
          <w:rFonts w:ascii="Arial Black" w:hAnsi="Arial Black" w:cs="Arial Black"/>
          <w:bCs/>
          <w:sz w:val="32"/>
          <w:szCs w:val="32"/>
        </w:rPr>
        <w:t>Attachment D</w:t>
      </w:r>
      <w:r>
        <w:rPr>
          <w:rFonts w:ascii="Arial Black" w:hAnsi="Arial Black" w:cs="Arial Black"/>
          <w:b/>
          <w:bCs/>
          <w:sz w:val="32"/>
          <w:szCs w:val="32"/>
        </w:rPr>
        <w:t xml:space="preserve">: </w:t>
      </w:r>
      <w:r w:rsidR="00C13EDD">
        <w:rPr>
          <w:rFonts w:ascii="ArialUnicodeMS" w:eastAsia="ArialUnicodeMS" w:hAnsi="Arial Black" w:cs="ArialUnicodeMS"/>
          <w:sz w:val="32"/>
          <w:szCs w:val="32"/>
        </w:rPr>
        <w:t>Web-based Data Collection Form for Grantee Selected Ind</w:t>
      </w:r>
      <w:r>
        <w:rPr>
          <w:rFonts w:ascii="ArialUnicodeMS" w:eastAsia="ArialUnicodeMS" w:hAnsi="Arial Black" w:cs="ArialUnicodeMS"/>
          <w:sz w:val="32"/>
          <w:szCs w:val="32"/>
        </w:rPr>
        <w:t>icator</w:t>
      </w:r>
      <w:r w:rsidR="00C13EDD">
        <w:rPr>
          <w:rFonts w:ascii="ArialUnicodeMS" w:eastAsia="ArialUnicodeMS" w:hAnsi="Arial Black" w:cs="ArialUnicodeMS"/>
          <w:sz w:val="32"/>
          <w:szCs w:val="32"/>
        </w:rPr>
        <w:t>s</w:t>
      </w:r>
      <w:r>
        <w:rPr>
          <w:rFonts w:ascii="ArialUnicodeMS" w:eastAsia="ArialUnicodeMS" w:hAnsi="Arial Black" w:cs="ArialUnicodeMS"/>
          <w:sz w:val="32"/>
          <w:szCs w:val="32"/>
        </w:rPr>
        <w:t xml:space="preserve"> </w:t>
      </w:r>
    </w:p>
    <w:p w:rsidR="00A86F9F" w:rsidRDefault="00A86F9F" w:rsidP="00A86F9F">
      <w:pPr>
        <w:rPr>
          <w:rFonts w:eastAsia="ArialUnicodeMS"/>
        </w:rPr>
      </w:pPr>
    </w:p>
    <w:p w:rsidR="00A86F9F" w:rsidRPr="001E2F2F" w:rsidRDefault="00A86F9F" w:rsidP="00A86F9F">
      <w:pPr>
        <w:rPr>
          <w:rFonts w:eastAsia="ArialUnicodeMS"/>
        </w:rPr>
      </w:pPr>
    </w:p>
    <w:p w:rsidR="00A86F9F" w:rsidRPr="001E2F2F" w:rsidRDefault="00A86F9F" w:rsidP="00A86F9F">
      <w:pPr>
        <w:rPr>
          <w:rFonts w:eastAsia="ArialUnicodeMS"/>
        </w:rPr>
      </w:pPr>
    </w:p>
    <w:p w:rsidR="00A86F9F" w:rsidRPr="001E2F2F" w:rsidRDefault="00A86F9F" w:rsidP="00A86F9F">
      <w:pPr>
        <w:rPr>
          <w:rFonts w:eastAsia="ArialUnicodeMS"/>
        </w:rPr>
      </w:pPr>
    </w:p>
    <w:p w:rsidR="00A86F9F" w:rsidRDefault="00A86F9F" w:rsidP="00A86F9F">
      <w:pPr>
        <w:rPr>
          <w:rFonts w:eastAsia="ArialUnicodeMS"/>
        </w:rPr>
      </w:pPr>
    </w:p>
    <w:p w:rsidR="00A86F9F" w:rsidRPr="001E2F2F" w:rsidRDefault="00A86F9F" w:rsidP="00A86F9F">
      <w:pPr>
        <w:rPr>
          <w:rFonts w:eastAsia="ArialUnicodeMS"/>
        </w:rPr>
      </w:pPr>
    </w:p>
    <w:p w:rsidR="00A86F9F" w:rsidRDefault="00A86F9F" w:rsidP="00A86F9F">
      <w:pPr>
        <w:rPr>
          <w:rFonts w:eastAsia="ArialUnicodeMS"/>
        </w:rPr>
      </w:pPr>
    </w:p>
    <w:p w:rsidR="00A86F9F" w:rsidRDefault="00A86F9F" w:rsidP="00A86F9F">
      <w:pPr>
        <w:tabs>
          <w:tab w:val="left" w:pos="3930"/>
        </w:tabs>
        <w:rPr>
          <w:rFonts w:eastAsia="ArialUnicodeMS"/>
        </w:rPr>
      </w:pPr>
      <w:r>
        <w:rPr>
          <w:rFonts w:eastAsia="ArialUnicodeMS"/>
        </w:rPr>
        <w:tab/>
      </w:r>
    </w:p>
    <w:p w:rsidR="00A86F9F" w:rsidRDefault="00A86F9F" w:rsidP="00A86F9F">
      <w:pPr>
        <w:rPr>
          <w:rFonts w:eastAsia="ArialUnicodeMS"/>
        </w:rPr>
      </w:pPr>
    </w:p>
    <w:p w:rsidR="00A86F9F" w:rsidRDefault="00A86F9F">
      <w:pPr>
        <w:spacing w:after="0" w:line="240" w:lineRule="auto"/>
        <w:rPr>
          <w:b/>
          <w:caps/>
          <w:color w:val="365F91"/>
          <w:sz w:val="44"/>
          <w:szCs w:val="36"/>
        </w:rPr>
      </w:pPr>
    </w:p>
    <w:p w:rsidR="009872E0" w:rsidRPr="00B7366C" w:rsidRDefault="00C13EDD" w:rsidP="009E404B">
      <w:pPr>
        <w:pStyle w:val="DocTitle"/>
        <w:keepNext/>
        <w:keepLines/>
        <w:spacing w:after="120"/>
      </w:pPr>
      <w:r>
        <w:lastRenderedPageBreak/>
        <w:t>Web-based data collection form for grantee selected</w:t>
      </w:r>
      <w:r w:rsidR="00DF5263" w:rsidRPr="00B7366C">
        <w:t xml:space="preserve"> </w:t>
      </w:r>
      <w:r w:rsidR="009872E0" w:rsidRPr="00B7366C">
        <w:t>Indicator</w:t>
      </w:r>
      <w:r>
        <w:t>s</w:t>
      </w:r>
    </w:p>
    <w:p w:rsidR="009872E0" w:rsidRPr="00B7366C" w:rsidRDefault="009872E0" w:rsidP="009E404B">
      <w:pPr>
        <w:pStyle w:val="Docsubhead"/>
        <w:keepNext/>
        <w:keepLines/>
        <w:spacing w:before="0" w:after="0"/>
      </w:pPr>
      <w:r w:rsidRPr="00B7366C">
        <w:t xml:space="preserve">Evaluation of the Early Childhood Comprehensive Systems (ECCS) Grant Program </w:t>
      </w:r>
    </w:p>
    <w:p w:rsidR="00E40D82" w:rsidRDefault="00EA5AC8" w:rsidP="009E404B">
      <w:pPr>
        <w:pStyle w:val="TextHeads"/>
        <w:keepNext/>
        <w:keepLines/>
      </w:pPr>
      <w:r w:rsidRPr="00B7366C">
        <w:t>INTRODUCTION:</w:t>
      </w:r>
    </w:p>
    <w:p w:rsidR="00E40D82" w:rsidRDefault="009872E0">
      <w:pPr>
        <w:pStyle w:val="Text"/>
      </w:pPr>
      <w:r w:rsidRPr="00B7366C">
        <w:t xml:space="preserve">Welcome to the </w:t>
      </w:r>
      <w:r w:rsidR="00C13EDD">
        <w:t xml:space="preserve">Web-based Data Collection Form for Grantee Selected Indicators </w:t>
      </w:r>
      <w:r w:rsidRPr="00B7366C">
        <w:t xml:space="preserve">being administered by the Altarum Institute on behalf of the Maternal and Child Health Bureau in the U.S. Department of Health and Human Services. This </w:t>
      </w:r>
      <w:r w:rsidR="00C13EDD">
        <w:t>form</w:t>
      </w:r>
      <w:r w:rsidRPr="00B7366C">
        <w:t xml:space="preserve"> is designed to collect information</w:t>
      </w:r>
      <w:r w:rsidR="00175D13" w:rsidRPr="00B7366C">
        <w:t xml:space="preserve"> on a </w:t>
      </w:r>
      <w:r w:rsidR="004C1A64" w:rsidRPr="00B7366C">
        <w:t xml:space="preserve">small </w:t>
      </w:r>
      <w:r w:rsidR="00B75B57">
        <w:t>number</w:t>
      </w:r>
      <w:r w:rsidR="00175D13" w:rsidRPr="00B7366C">
        <w:t xml:space="preserve"> of early childhood and family outcome indicators used by your State ECCS Team. The data you enter will be part of a national evaluation of the implementation and effectiveness of the ECCS Grant Program. </w:t>
      </w:r>
    </w:p>
    <w:p w:rsidR="009E404B" w:rsidRPr="005C5B5F" w:rsidRDefault="009E404B" w:rsidP="009E404B">
      <w:pPr>
        <w:pStyle w:val="NormalWeb"/>
        <w:spacing w:line="160" w:lineRule="atLeast"/>
        <w:rPr>
          <w:rFonts w:asciiTheme="minorHAnsi" w:hAnsiTheme="minorHAnsi"/>
          <w:color w:val="000000"/>
          <w:sz w:val="22"/>
          <w:szCs w:val="22"/>
        </w:rPr>
      </w:pPr>
      <w:r w:rsidRPr="005C5B5F">
        <w:rPr>
          <w:rFonts w:asciiTheme="minorHAnsi" w:hAnsiTheme="minorHAnsi"/>
          <w:color w:val="000000"/>
          <w:sz w:val="22"/>
          <w:szCs w:val="22"/>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Theme="minorHAnsi" w:hAnsiTheme="minorHAnsi"/>
          <w:color w:val="000000"/>
          <w:sz w:val="22"/>
          <w:szCs w:val="22"/>
        </w:rPr>
        <w:t>90</w:t>
      </w:r>
      <w:r w:rsidRPr="005C5B5F">
        <w:rPr>
          <w:rFonts w:asciiTheme="minorHAnsi" w:hAnsiTheme="minorHAnsi"/>
          <w:color w:val="000000"/>
          <w:sz w:val="22"/>
          <w:szCs w:val="22"/>
        </w:rPr>
        <w:t xml:space="preserve"> minutes per response, including the time to review instructions, search existing data resources, gather the data needed, and complete and review the information collection. </w:t>
      </w:r>
      <w:r>
        <w:rPr>
          <w:rFonts w:asciiTheme="minorHAnsi" w:hAnsiTheme="minorHAnsi"/>
          <w:color w:val="000000"/>
          <w:sz w:val="22"/>
          <w:szCs w:val="22"/>
        </w:rPr>
        <w:t xml:space="preserve">Completing this form is expected to take approximately 45 minutes. </w:t>
      </w:r>
      <w:r w:rsidRPr="005C5B5F">
        <w:rPr>
          <w:rFonts w:asciiTheme="minorHAnsi" w:hAnsiTheme="minorHAnsi"/>
          <w:color w:val="000000"/>
          <w:sz w:val="22"/>
          <w:szCs w:val="22"/>
        </w:rPr>
        <w:t>If you have comments concerning the accuracy of the time estimate(s) or suggestions for improving this form, please write to:  U.S. Department of Health &amp; Human Services, OS/OCIO/PRA, 200 Independence Ave., S.W., Suite 537-H, Washington D.C. 20201,   Attention: PRA Reports Clearance Officer</w:t>
      </w:r>
    </w:p>
    <w:p w:rsidR="00CE55A0" w:rsidRDefault="00CE55A0" w:rsidP="009E404B">
      <w:pPr>
        <w:pStyle w:val="Text"/>
        <w:spacing w:after="60"/>
      </w:pPr>
      <w:r>
        <w:t xml:space="preserve">Your agency’s name and location, and your general job title (e.g. State ECCS Coordinator) will be identified in reports prepared for this study and in data files provided to HRSA.  None of your responses will be released in a form that identifies you or any other staff member by name.  </w:t>
      </w:r>
    </w:p>
    <w:p w:rsidR="00D01779" w:rsidRPr="00B7366C" w:rsidRDefault="00D01779" w:rsidP="009E404B">
      <w:pPr>
        <w:pStyle w:val="TextHeads"/>
        <w:spacing w:before="240"/>
      </w:pPr>
      <w:r w:rsidRPr="00B7366C">
        <w:t>REspondent Information</w:t>
      </w:r>
      <w:r w:rsidR="006D6DDA" w:rsidRPr="00B7366C">
        <w:t>:</w:t>
      </w:r>
    </w:p>
    <w:p w:rsidR="00D01779" w:rsidRPr="00B7366C" w:rsidRDefault="00D01779" w:rsidP="00B7366C">
      <w:pPr>
        <w:pStyle w:val="Text"/>
      </w:pPr>
      <w:r w:rsidRPr="00B7366C">
        <w:t xml:space="preserve">The first set of questions is designed to find out a little about your </w:t>
      </w:r>
      <w:r w:rsidR="00FE2EAA" w:rsidRPr="00B7366C">
        <w:t>State/Jurisdiction</w:t>
      </w:r>
      <w:r w:rsidRPr="00B7366C">
        <w:t xml:space="preserve">. </w:t>
      </w:r>
    </w:p>
    <w:p w:rsidR="00D01779" w:rsidRPr="00B7366C" w:rsidRDefault="00D01779" w:rsidP="00B7366C">
      <w:pPr>
        <w:pStyle w:val="Text"/>
        <w:numPr>
          <w:ilvl w:val="0"/>
          <w:numId w:val="16"/>
        </w:numPr>
      </w:pPr>
      <w:r w:rsidRPr="00B7366C">
        <w:t xml:space="preserve">Please select the name of </w:t>
      </w:r>
      <w:r w:rsidR="00227876" w:rsidRPr="00B7366C">
        <w:t xml:space="preserve">your </w:t>
      </w:r>
      <w:r w:rsidR="003066D1" w:rsidRPr="00B7366C">
        <w:t>S</w:t>
      </w:r>
      <w:r w:rsidR="00227876" w:rsidRPr="00B7366C">
        <w:t>tate</w:t>
      </w:r>
      <w:r w:rsidR="00FE2EAA" w:rsidRPr="00B7366C">
        <w:t>/</w:t>
      </w:r>
      <w:r w:rsidR="003066D1" w:rsidRPr="00B7366C">
        <w:t>J</w:t>
      </w:r>
      <w:r w:rsidR="00FE2EAA" w:rsidRPr="00B7366C">
        <w:t>urisdiction</w:t>
      </w:r>
      <w:r w:rsidRPr="00B7366C">
        <w:t xml:space="preserve"> from the list below:</w:t>
      </w:r>
    </w:p>
    <w:p w:rsidR="00D01779" w:rsidRPr="00B7366C" w:rsidRDefault="00D01779" w:rsidP="00B7366C">
      <w:pPr>
        <w:pStyle w:val="dropdown"/>
      </w:pPr>
      <w:r w:rsidRPr="00B7366C">
        <w:t xml:space="preserve">DROPDOWN LIST OF </w:t>
      </w:r>
      <w:smartTag w:uri="urn:schemas-microsoft-com:office:smarttags" w:element="stockticker">
        <w:r w:rsidRPr="00B7366C">
          <w:t>ALL</w:t>
        </w:r>
      </w:smartTag>
      <w:r w:rsidRPr="00B7366C">
        <w:t xml:space="preserve"> </w:t>
      </w:r>
      <w:r w:rsidR="00227876" w:rsidRPr="00B7366C">
        <w:t>STATES/JURISDICTIONS</w:t>
      </w:r>
    </w:p>
    <w:p w:rsidR="00D01779" w:rsidRPr="00B7366C" w:rsidRDefault="00D56F69" w:rsidP="00B7366C">
      <w:pPr>
        <w:pStyle w:val="Text"/>
        <w:numPr>
          <w:ilvl w:val="0"/>
          <w:numId w:val="16"/>
        </w:numPr>
      </w:pPr>
      <w:r w:rsidRPr="00B7366C">
        <w:t xml:space="preserve">Who should we contact if we have questions about the information </w:t>
      </w:r>
      <w:r w:rsidR="003066D1" w:rsidRPr="00B7366C">
        <w:t xml:space="preserve">that </w:t>
      </w:r>
      <w:r w:rsidRPr="00B7366C">
        <w:t xml:space="preserve">you report </w:t>
      </w:r>
      <w:r w:rsidR="00B75B57">
        <w:t>o</w:t>
      </w:r>
      <w:r w:rsidRPr="00B7366C">
        <w:t xml:space="preserve">n this </w:t>
      </w:r>
      <w:r w:rsidR="00B75B57">
        <w:t>form</w:t>
      </w:r>
      <w:r w:rsidRPr="00B7366C">
        <w:t xml:space="preserve">? </w:t>
      </w:r>
    </w:p>
    <w:p w:rsidR="00D01779" w:rsidRPr="00B7366C" w:rsidRDefault="00D56F69" w:rsidP="00B7366C">
      <w:pPr>
        <w:pStyle w:val="Textindent"/>
      </w:pPr>
      <w:r w:rsidRPr="00B7366C">
        <w:t>Name: ___________________________________________</w:t>
      </w:r>
      <w:r w:rsidR="00CE1CB6" w:rsidRPr="00B7366C">
        <w:t>_____</w:t>
      </w:r>
      <w:r w:rsidR="006D6DDA" w:rsidRPr="00B7366C">
        <w:t>_</w:t>
      </w:r>
      <w:r w:rsidR="00CE1CB6" w:rsidRPr="00B7366C">
        <w:t>_</w:t>
      </w:r>
    </w:p>
    <w:p w:rsidR="00D56F69" w:rsidRPr="00B7366C" w:rsidRDefault="00D56F69" w:rsidP="00B7366C">
      <w:pPr>
        <w:pStyle w:val="Textindent"/>
      </w:pPr>
      <w:r w:rsidRPr="00B7366C">
        <w:t xml:space="preserve">Title: </w:t>
      </w:r>
      <w:r w:rsidR="00CE1CB6" w:rsidRPr="00B7366C">
        <w:t>___________________________________________________</w:t>
      </w:r>
    </w:p>
    <w:p w:rsidR="00CE1CB6" w:rsidRPr="00B7366C" w:rsidRDefault="00CE1CB6" w:rsidP="00B7366C">
      <w:pPr>
        <w:pStyle w:val="Textindent"/>
      </w:pPr>
      <w:r w:rsidRPr="00B7366C">
        <w:t>Organization: ____________________________________________</w:t>
      </w:r>
    </w:p>
    <w:p w:rsidR="00CE1CB6" w:rsidRPr="00B7366C" w:rsidRDefault="00CE1CB6" w:rsidP="00B7366C">
      <w:pPr>
        <w:pStyle w:val="Textindent"/>
      </w:pPr>
      <w:r w:rsidRPr="00B7366C">
        <w:t>Address: ________________________________________________</w:t>
      </w:r>
    </w:p>
    <w:p w:rsidR="00CE1CB6" w:rsidRPr="00B7366C" w:rsidRDefault="00CE1CB6" w:rsidP="00B7366C">
      <w:pPr>
        <w:pStyle w:val="Textindent"/>
      </w:pPr>
      <w:r w:rsidRPr="00B7366C">
        <w:t>City: ____________________________ State: ___ Zip Code: ______</w:t>
      </w:r>
    </w:p>
    <w:p w:rsidR="00D01779" w:rsidRPr="00B7366C" w:rsidRDefault="00FE2EAA" w:rsidP="00B7366C">
      <w:pPr>
        <w:pStyle w:val="Textindent"/>
      </w:pPr>
      <w:r w:rsidRPr="00B7366C">
        <w:t>Phone: ___________ E</w:t>
      </w:r>
      <w:r w:rsidR="00694B1E" w:rsidRPr="00B7366C">
        <w:t>-</w:t>
      </w:r>
      <w:r w:rsidRPr="00B7366C">
        <w:t>mail: ________________________________</w:t>
      </w:r>
    </w:p>
    <w:p w:rsidR="004C1A64" w:rsidRPr="00B7366C" w:rsidRDefault="00C13EDD" w:rsidP="00B7366C">
      <w:pPr>
        <w:pStyle w:val="TextHeads"/>
      </w:pPr>
      <w:r>
        <w:br w:type="page"/>
      </w:r>
      <w:r w:rsidR="00EA5AC8" w:rsidRPr="00B7366C">
        <w:lastRenderedPageBreak/>
        <w:t>SAMPLE OF OUTCOME INDICATORS:</w:t>
      </w:r>
    </w:p>
    <w:p w:rsidR="00DF5263" w:rsidRPr="00B7366C" w:rsidRDefault="00DF5263" w:rsidP="00B7366C">
      <w:pPr>
        <w:pStyle w:val="Text"/>
      </w:pPr>
      <w:r w:rsidRPr="00B7366C">
        <w:t xml:space="preserve">This next set of questions is designed to </w:t>
      </w:r>
      <w:r w:rsidR="008A74D1" w:rsidRPr="00B7366C">
        <w:t xml:space="preserve">gather information about the outcome indicators that you believe could be affected by your </w:t>
      </w:r>
      <w:r w:rsidR="00694B1E" w:rsidRPr="00B7366C">
        <w:t>S</w:t>
      </w:r>
      <w:r w:rsidR="008A74D1" w:rsidRPr="00B7366C">
        <w:t>tate</w:t>
      </w:r>
      <w:r w:rsidR="00694B1E" w:rsidRPr="00B7366C">
        <w:t>’</w:t>
      </w:r>
      <w:r w:rsidR="008A74D1" w:rsidRPr="00B7366C">
        <w:t xml:space="preserve">s ECCS systems-building </w:t>
      </w:r>
      <w:r w:rsidR="007E670E">
        <w:t>strategies</w:t>
      </w:r>
      <w:r w:rsidR="008A74D1" w:rsidRPr="00B7366C">
        <w:t xml:space="preserve">. We would like to know </w:t>
      </w:r>
      <w:r w:rsidR="00EF1C46">
        <w:t>your</w:t>
      </w:r>
      <w:r w:rsidR="008A74D1" w:rsidRPr="00B7366C">
        <w:t xml:space="preserve"> </w:t>
      </w:r>
      <w:r w:rsidR="00C13EDD">
        <w:t>understanding of</w:t>
      </w:r>
      <w:r w:rsidR="008A74D1" w:rsidRPr="00B7366C">
        <w:t xml:space="preserve"> how specific ECCS strategies will lead to positive changes for young children and families.</w:t>
      </w:r>
    </w:p>
    <w:p w:rsidR="00EA5AC8" w:rsidRPr="00B7366C" w:rsidRDefault="000827DF" w:rsidP="00B7366C">
      <w:pPr>
        <w:pStyle w:val="TextSubheads"/>
      </w:pPr>
      <w:r w:rsidRPr="00B7366C">
        <w:t>Instructions</w:t>
      </w:r>
    </w:p>
    <w:p w:rsidR="002E3716" w:rsidRPr="00B7366C" w:rsidRDefault="002E3716" w:rsidP="00B7366C">
      <w:pPr>
        <w:pStyle w:val="Text"/>
        <w:numPr>
          <w:ilvl w:val="0"/>
          <w:numId w:val="17"/>
        </w:numPr>
      </w:pPr>
      <w:r w:rsidRPr="00B7366C">
        <w:t xml:space="preserve">Select the three statewide indicators for early childhood and family outcomes that you believe could be affected by your </w:t>
      </w:r>
      <w:r w:rsidR="00694B1E" w:rsidRPr="00B7366C">
        <w:t>S</w:t>
      </w:r>
      <w:r w:rsidRPr="00B7366C">
        <w:t>tate</w:t>
      </w:r>
      <w:r w:rsidR="00694B1E" w:rsidRPr="00B7366C">
        <w:t>’</w:t>
      </w:r>
      <w:r w:rsidRPr="00B7366C">
        <w:t xml:space="preserve">s ECCS </w:t>
      </w:r>
      <w:r w:rsidR="007E670E">
        <w:t>strategies</w:t>
      </w:r>
      <w:r w:rsidRPr="00B7366C">
        <w:t>.</w:t>
      </w:r>
      <w:r w:rsidR="005F77E8">
        <w:t xml:space="preserve"> These indicators should come from the set of indicators your State Team has identified for monitoring child and family well-being. </w:t>
      </w:r>
      <w:r w:rsidRPr="00B7366C">
        <w:t xml:space="preserve"> Choose outcome indicators that are likely to show a measurable change within a 5-</w:t>
      </w:r>
      <w:r w:rsidR="00694B1E" w:rsidRPr="00B7366C">
        <w:t xml:space="preserve"> to </w:t>
      </w:r>
      <w:r w:rsidRPr="00B7366C">
        <w:t>10</w:t>
      </w:r>
      <w:r w:rsidR="00694B1E" w:rsidRPr="00B7366C">
        <w:t>-</w:t>
      </w:r>
      <w:r w:rsidRPr="00B7366C">
        <w:t>year time</w:t>
      </w:r>
      <w:r w:rsidR="00694B1E" w:rsidRPr="00B7366C">
        <w:t xml:space="preserve"> </w:t>
      </w:r>
      <w:r w:rsidRPr="00B7366C">
        <w:t xml:space="preserve">frame upon implementing a given ECCS </w:t>
      </w:r>
      <w:r w:rsidR="007E670E">
        <w:t>strategy or set of strategies</w:t>
      </w:r>
      <w:r w:rsidRPr="00B7366C">
        <w:t xml:space="preserve">.  </w:t>
      </w:r>
    </w:p>
    <w:p w:rsidR="000E0670" w:rsidRPr="00B7366C" w:rsidRDefault="00EF1B88" w:rsidP="00B7366C">
      <w:pPr>
        <w:pStyle w:val="Text"/>
        <w:numPr>
          <w:ilvl w:val="0"/>
          <w:numId w:val="17"/>
        </w:numPr>
      </w:pPr>
      <w:r w:rsidRPr="00B7366C">
        <w:t xml:space="preserve">Enter statewide data on each of your selected indicators for the most current year available and the previous </w:t>
      </w:r>
      <w:r w:rsidR="003066D1" w:rsidRPr="00B7366C">
        <w:t>5</w:t>
      </w:r>
      <w:r w:rsidRPr="00B7366C">
        <w:t xml:space="preserve"> years, if available. </w:t>
      </w:r>
    </w:p>
    <w:p w:rsidR="000E0670" w:rsidRPr="00B7366C" w:rsidRDefault="00EF1B88" w:rsidP="00B7366C">
      <w:pPr>
        <w:pStyle w:val="Text"/>
        <w:numPr>
          <w:ilvl w:val="0"/>
          <w:numId w:val="17"/>
        </w:numPr>
      </w:pPr>
      <w:r w:rsidRPr="00B7366C">
        <w:t>For each selected indicator, provide a brief description of the:</w:t>
      </w:r>
    </w:p>
    <w:p w:rsidR="002E3716" w:rsidRPr="00B7366C" w:rsidRDefault="002E3716" w:rsidP="00BF644F">
      <w:pPr>
        <w:pStyle w:val="Textindent"/>
        <w:numPr>
          <w:ilvl w:val="0"/>
          <w:numId w:val="18"/>
        </w:numPr>
      </w:pPr>
      <w:r w:rsidRPr="00B7366C">
        <w:t>Overall trend in data for the outcome indicator to date</w:t>
      </w:r>
      <w:r w:rsidR="00694B1E" w:rsidRPr="00B7366C">
        <w:t>,</w:t>
      </w:r>
    </w:p>
    <w:p w:rsidR="002E3716" w:rsidRPr="00B7366C" w:rsidRDefault="002E3716" w:rsidP="00BF644F">
      <w:pPr>
        <w:pStyle w:val="Textindent"/>
        <w:numPr>
          <w:ilvl w:val="0"/>
          <w:numId w:val="18"/>
        </w:numPr>
      </w:pPr>
      <w:r w:rsidRPr="00B7366C">
        <w:t xml:space="preserve">Specific ECCS </w:t>
      </w:r>
      <w:r w:rsidR="007E670E">
        <w:t>strategy</w:t>
      </w:r>
      <w:r w:rsidRPr="00B7366C">
        <w:t xml:space="preserve"> or set of ECCS </w:t>
      </w:r>
      <w:r w:rsidR="007E670E">
        <w:t>strategies</w:t>
      </w:r>
      <w:r w:rsidRPr="00B7366C">
        <w:t xml:space="preserve"> to which the outcome indicator is related</w:t>
      </w:r>
      <w:r w:rsidR="00CE252A">
        <w:t>,</w:t>
      </w:r>
      <w:r w:rsidRPr="00B7366C">
        <w:t xml:space="preserve"> </w:t>
      </w:r>
    </w:p>
    <w:p w:rsidR="002E3716" w:rsidRPr="00B7366C" w:rsidRDefault="002E3716" w:rsidP="00BF644F">
      <w:pPr>
        <w:pStyle w:val="Textindent"/>
        <w:numPr>
          <w:ilvl w:val="0"/>
          <w:numId w:val="18"/>
        </w:numPr>
      </w:pPr>
      <w:r w:rsidRPr="00B7366C">
        <w:t xml:space="preserve">Rationale for the proposed link between the ECCS </w:t>
      </w:r>
      <w:r w:rsidR="007E670E">
        <w:t>strategy/strategies</w:t>
      </w:r>
      <w:r w:rsidRPr="00B7366C">
        <w:t xml:space="preserve"> and the outcome indicator</w:t>
      </w:r>
      <w:r w:rsidR="00CE252A">
        <w:t>, and</w:t>
      </w:r>
    </w:p>
    <w:p w:rsidR="002E3716" w:rsidRPr="00B7366C" w:rsidRDefault="002E3716" w:rsidP="00BF644F">
      <w:pPr>
        <w:pStyle w:val="Textindent"/>
        <w:numPr>
          <w:ilvl w:val="0"/>
          <w:numId w:val="18"/>
        </w:numPr>
      </w:pPr>
      <w:r w:rsidRPr="00B7366C">
        <w:t xml:space="preserve">Key ECCS State Team members and other partners </w:t>
      </w:r>
      <w:r w:rsidR="00CE252A">
        <w:t xml:space="preserve">who </w:t>
      </w:r>
      <w:r w:rsidRPr="00B7366C">
        <w:t>are most involved in positively changing the outcome indicator.</w:t>
      </w:r>
    </w:p>
    <w:p w:rsidR="009872E0" w:rsidRPr="00B7366C" w:rsidRDefault="00C412BF" w:rsidP="00BF644F">
      <w:pPr>
        <w:pStyle w:val="TextHeads"/>
      </w:pPr>
      <w:r w:rsidRPr="00B7366C">
        <w:t xml:space="preserve">Outcome </w:t>
      </w:r>
      <w:r w:rsidR="004C1A64" w:rsidRPr="00B7366C">
        <w:t xml:space="preserve">Indicator </w:t>
      </w:r>
      <w:r w:rsidR="00F44371" w:rsidRPr="00B7366C">
        <w:t>1</w:t>
      </w:r>
    </w:p>
    <w:p w:rsidR="00C412BF" w:rsidRPr="00B7366C" w:rsidRDefault="00C412BF" w:rsidP="00BF644F">
      <w:pPr>
        <w:pStyle w:val="Text"/>
        <w:numPr>
          <w:ilvl w:val="0"/>
          <w:numId w:val="19"/>
        </w:numPr>
      </w:pPr>
      <w:r w:rsidRPr="00B7366C">
        <w:t xml:space="preserve">Please list </w:t>
      </w:r>
      <w:r w:rsidR="003066D1" w:rsidRPr="00B7366C">
        <w:t>O</w:t>
      </w:r>
      <w:r w:rsidRPr="00B7366C">
        <w:t xml:space="preserve">utcome </w:t>
      </w:r>
      <w:r w:rsidR="003066D1" w:rsidRPr="00B7366C">
        <w:t>I</w:t>
      </w:r>
      <w:r w:rsidRPr="00B7366C">
        <w:t xml:space="preserve">ndicator </w:t>
      </w:r>
      <w:r w:rsidR="00F44371" w:rsidRPr="00B7366C">
        <w:t>1</w:t>
      </w:r>
      <w:r w:rsidRPr="00B7366C">
        <w:t xml:space="preserve"> in the space below:</w:t>
      </w:r>
    </w:p>
    <w:p w:rsidR="002069A4" w:rsidRPr="00B7366C" w:rsidRDefault="00A869B4" w:rsidP="00BF644F">
      <w:pPr>
        <w:pStyle w:val="dropdown"/>
      </w:pPr>
      <w:r w:rsidRPr="00B7366C">
        <w:t>SPACE for INDICATOR 1</w:t>
      </w:r>
    </w:p>
    <w:p w:rsidR="00C412BF" w:rsidRPr="006431C5" w:rsidRDefault="00C412BF" w:rsidP="00BF644F">
      <w:pPr>
        <w:pStyle w:val="Textitalicindent"/>
      </w:pPr>
      <w:r w:rsidRPr="006431C5">
        <w:t>Examples of statewide childhood and family outcome indicators would include</w:t>
      </w:r>
      <w:r w:rsidR="00694B1E" w:rsidRPr="006431C5">
        <w:t xml:space="preserve"> the following</w:t>
      </w:r>
      <w:r w:rsidRPr="006431C5">
        <w:t>:</w:t>
      </w:r>
    </w:p>
    <w:p w:rsidR="006431C5" w:rsidRDefault="00C412BF" w:rsidP="00BF644F">
      <w:pPr>
        <w:pStyle w:val="Textitalicindent"/>
        <w:numPr>
          <w:ilvl w:val="0"/>
          <w:numId w:val="21"/>
        </w:numPr>
      </w:pPr>
      <w:r w:rsidRPr="006431C5">
        <w:t>Infant mortality rate</w:t>
      </w:r>
      <w:r w:rsidR="00F003F4" w:rsidRPr="006431C5">
        <w:t xml:space="preserve"> </w:t>
      </w:r>
    </w:p>
    <w:p w:rsidR="00AE6AA2" w:rsidRPr="006431C5" w:rsidRDefault="00AE6AA2" w:rsidP="00BF644F">
      <w:pPr>
        <w:pStyle w:val="Textitalicindent"/>
        <w:numPr>
          <w:ilvl w:val="0"/>
          <w:numId w:val="21"/>
        </w:numPr>
      </w:pPr>
      <w:r w:rsidRPr="006431C5">
        <w:t>Teen birth rate</w:t>
      </w:r>
      <w:r w:rsidR="00F003F4" w:rsidRPr="006431C5">
        <w:t xml:space="preserve"> </w:t>
      </w:r>
    </w:p>
    <w:p w:rsidR="00C412BF" w:rsidRPr="006431C5" w:rsidRDefault="00A33406" w:rsidP="00BF644F">
      <w:pPr>
        <w:pStyle w:val="Textitalicindent"/>
        <w:numPr>
          <w:ilvl w:val="0"/>
          <w:numId w:val="21"/>
        </w:numPr>
      </w:pPr>
      <w:r w:rsidRPr="006431C5">
        <w:t>Percent of</w:t>
      </w:r>
      <w:r w:rsidR="006431C5">
        <w:t xml:space="preserve"> children with dental sealants </w:t>
      </w:r>
    </w:p>
    <w:p w:rsidR="00795242" w:rsidRPr="006431C5" w:rsidRDefault="000E001E" w:rsidP="00BF644F">
      <w:pPr>
        <w:pStyle w:val="Textitalicindent"/>
        <w:numPr>
          <w:ilvl w:val="0"/>
          <w:numId w:val="21"/>
        </w:numPr>
      </w:pPr>
      <w:r w:rsidRPr="006431C5">
        <w:t xml:space="preserve">Percent of </w:t>
      </w:r>
      <w:r w:rsidR="004A2A5E" w:rsidRPr="006431C5">
        <w:t>children</w:t>
      </w:r>
      <w:r w:rsidR="00A33406" w:rsidRPr="006431C5">
        <w:t xml:space="preserve"> </w:t>
      </w:r>
      <w:r w:rsidR="004A2A5E" w:rsidRPr="006431C5">
        <w:t xml:space="preserve"> </w:t>
      </w:r>
      <w:r w:rsidRPr="006431C5">
        <w:t>u</w:t>
      </w:r>
      <w:r w:rsidR="004A2A5E" w:rsidRPr="006431C5">
        <w:t xml:space="preserve">p-to-date on </w:t>
      </w:r>
      <w:r w:rsidR="00CD7A2C" w:rsidRPr="006431C5">
        <w:t>i</w:t>
      </w:r>
      <w:r w:rsidR="00795242" w:rsidRPr="006431C5">
        <w:t>mmunizations</w:t>
      </w:r>
    </w:p>
    <w:p w:rsidR="00F44371" w:rsidRPr="006431C5" w:rsidRDefault="000E001E" w:rsidP="00BF644F">
      <w:pPr>
        <w:pStyle w:val="Textitalicindent"/>
        <w:numPr>
          <w:ilvl w:val="0"/>
          <w:numId w:val="21"/>
        </w:numPr>
      </w:pPr>
      <w:r w:rsidRPr="006431C5">
        <w:t xml:space="preserve">Percent of </w:t>
      </w:r>
      <w:r w:rsidR="000D5D5E" w:rsidRPr="006431C5">
        <w:t xml:space="preserve">uninsured </w:t>
      </w:r>
      <w:r w:rsidR="00533493" w:rsidRPr="006431C5">
        <w:t xml:space="preserve">children </w:t>
      </w:r>
    </w:p>
    <w:p w:rsidR="00AE6AA2" w:rsidRPr="006431C5" w:rsidRDefault="00A33406" w:rsidP="00BF644F">
      <w:pPr>
        <w:pStyle w:val="Textitalicindent"/>
        <w:numPr>
          <w:ilvl w:val="0"/>
          <w:numId w:val="21"/>
        </w:numPr>
      </w:pPr>
      <w:r w:rsidRPr="006431C5">
        <w:t>Percent of overweight children in WIC</w:t>
      </w:r>
    </w:p>
    <w:p w:rsidR="00AE6AA2" w:rsidRPr="006431C5" w:rsidRDefault="00A33406" w:rsidP="00BF644F">
      <w:pPr>
        <w:pStyle w:val="Textitalicindent"/>
        <w:numPr>
          <w:ilvl w:val="0"/>
          <w:numId w:val="21"/>
        </w:numPr>
      </w:pPr>
      <w:r w:rsidRPr="006431C5">
        <w:t>Percent of infants born to pregnant women receiving early prenatal care</w:t>
      </w:r>
    </w:p>
    <w:p w:rsidR="00C412BF" w:rsidRPr="00A33406" w:rsidRDefault="00533493" w:rsidP="00EF1C46">
      <w:pPr>
        <w:pStyle w:val="Text"/>
        <w:keepNext/>
        <w:keepLines/>
        <w:numPr>
          <w:ilvl w:val="0"/>
          <w:numId w:val="19"/>
        </w:numPr>
      </w:pPr>
      <w:r w:rsidRPr="00A33406">
        <w:lastRenderedPageBreak/>
        <w:t xml:space="preserve">What is the unit of measurement for </w:t>
      </w:r>
      <w:r w:rsidR="003066D1" w:rsidRPr="00A33406">
        <w:t>O</w:t>
      </w:r>
      <w:r w:rsidRPr="00A33406">
        <w:t xml:space="preserve">utcome </w:t>
      </w:r>
      <w:r w:rsidR="003066D1" w:rsidRPr="00A33406">
        <w:t>I</w:t>
      </w:r>
      <w:r w:rsidRPr="00A33406">
        <w:t>ndicator 1? Please be as specific as possible.</w:t>
      </w:r>
    </w:p>
    <w:p w:rsidR="002069A4" w:rsidRPr="00A33406" w:rsidRDefault="00A869B4" w:rsidP="00EF1C46">
      <w:pPr>
        <w:pStyle w:val="dropdown"/>
        <w:keepNext/>
        <w:keepLines/>
      </w:pPr>
      <w:r w:rsidRPr="00A33406">
        <w:t>SPACE for UNIT OF MEASURE 1</w:t>
      </w:r>
    </w:p>
    <w:p w:rsidR="00197507" w:rsidRPr="006431C5" w:rsidRDefault="00197507" w:rsidP="00EF1C46">
      <w:pPr>
        <w:pStyle w:val="Textitalicindent"/>
        <w:keepNext/>
        <w:keepLines/>
      </w:pPr>
      <w:r w:rsidRPr="006431C5">
        <w:t>Examples of units of measure would include</w:t>
      </w:r>
      <w:r w:rsidR="003066D1" w:rsidRPr="006431C5">
        <w:t xml:space="preserve"> the following</w:t>
      </w:r>
      <w:r w:rsidRPr="006431C5">
        <w:t>:</w:t>
      </w:r>
    </w:p>
    <w:p w:rsidR="00197507" w:rsidRPr="006431C5" w:rsidRDefault="00197507" w:rsidP="00EF1C46">
      <w:pPr>
        <w:pStyle w:val="Textitalicindent"/>
        <w:keepNext/>
        <w:keepLines/>
        <w:numPr>
          <w:ilvl w:val="0"/>
          <w:numId w:val="22"/>
        </w:numPr>
      </w:pPr>
      <w:r w:rsidRPr="006431C5">
        <w:t xml:space="preserve">Number </w:t>
      </w:r>
      <w:r w:rsidR="00795242" w:rsidRPr="006431C5">
        <w:t xml:space="preserve">of </w:t>
      </w:r>
      <w:r w:rsidRPr="006431C5">
        <w:t>deaths</w:t>
      </w:r>
      <w:r w:rsidR="00795242" w:rsidRPr="006431C5">
        <w:t xml:space="preserve"> of infants (</w:t>
      </w:r>
      <w:r w:rsidR="003066D1" w:rsidRPr="006431C5">
        <w:t>1</w:t>
      </w:r>
      <w:r w:rsidR="00795242" w:rsidRPr="006431C5">
        <w:t xml:space="preserve"> year of age or younger)</w:t>
      </w:r>
      <w:r w:rsidRPr="006431C5">
        <w:t xml:space="preserve"> per</w:t>
      </w:r>
      <w:r w:rsidR="00795242" w:rsidRPr="006431C5">
        <w:t xml:space="preserve"> 1,000 live births</w:t>
      </w:r>
      <w:r w:rsidRPr="006431C5">
        <w:t xml:space="preserve"> </w:t>
      </w:r>
    </w:p>
    <w:p w:rsidR="000C2CCF" w:rsidRPr="006431C5" w:rsidRDefault="000C2CCF" w:rsidP="00EF1C46">
      <w:pPr>
        <w:pStyle w:val="Textitalicindent"/>
        <w:keepNext/>
        <w:keepLines/>
        <w:numPr>
          <w:ilvl w:val="0"/>
          <w:numId w:val="22"/>
        </w:numPr>
      </w:pPr>
      <w:r w:rsidRPr="006431C5">
        <w:t>Number of live births to 15-</w:t>
      </w:r>
      <w:r w:rsidR="003066D1" w:rsidRPr="006431C5">
        <w:t xml:space="preserve"> to </w:t>
      </w:r>
      <w:r w:rsidR="00F003F4" w:rsidRPr="006431C5">
        <w:t>17</w:t>
      </w:r>
      <w:r w:rsidR="003066D1" w:rsidRPr="006431C5">
        <w:t>-</w:t>
      </w:r>
      <w:r w:rsidRPr="006431C5">
        <w:t>year</w:t>
      </w:r>
      <w:r w:rsidR="003066D1" w:rsidRPr="006431C5">
        <w:t>-</w:t>
      </w:r>
      <w:r w:rsidRPr="006431C5">
        <w:t xml:space="preserve">olds per 1,000 population </w:t>
      </w:r>
    </w:p>
    <w:p w:rsidR="00A33406" w:rsidRPr="006431C5" w:rsidRDefault="00A33406" w:rsidP="00EF1C46">
      <w:pPr>
        <w:pStyle w:val="Textitalicindent"/>
        <w:keepNext/>
        <w:keepLines/>
        <w:numPr>
          <w:ilvl w:val="0"/>
          <w:numId w:val="22"/>
        </w:numPr>
      </w:pPr>
      <w:r w:rsidRPr="006431C5">
        <w:t xml:space="preserve">Percent of third grade children who have received protective sealants on at least one permanent molar tooth </w:t>
      </w:r>
    </w:p>
    <w:p w:rsidR="006431C5" w:rsidRDefault="004A2A5E" w:rsidP="00BF644F">
      <w:pPr>
        <w:pStyle w:val="Textitalicindent"/>
        <w:numPr>
          <w:ilvl w:val="0"/>
          <w:numId w:val="22"/>
        </w:numPr>
      </w:pPr>
      <w:r w:rsidRPr="006431C5">
        <w:t xml:space="preserve">Percent of 19- to 35-month-olds who have received the full schedule of age appropriate immunizations against Measles, Mumps, Rubella, Polio, Diphtheria, Tetanus, Pertussis, Haemophilus Influenza, and Hepatitis B </w:t>
      </w:r>
    </w:p>
    <w:p w:rsidR="00F44371" w:rsidRPr="006431C5" w:rsidRDefault="00C42413" w:rsidP="00BF644F">
      <w:pPr>
        <w:pStyle w:val="Textitalicindent"/>
        <w:numPr>
          <w:ilvl w:val="0"/>
          <w:numId w:val="22"/>
        </w:numPr>
      </w:pPr>
      <w:r w:rsidRPr="006431C5">
        <w:t xml:space="preserve">Number of </w:t>
      </w:r>
      <w:r w:rsidR="000D5D5E" w:rsidRPr="006431C5">
        <w:t xml:space="preserve">children without health insurance </w:t>
      </w:r>
    </w:p>
    <w:p w:rsidR="00A33406" w:rsidRPr="006431C5" w:rsidRDefault="00A33406" w:rsidP="00A33406">
      <w:pPr>
        <w:pStyle w:val="Textitalicindent"/>
        <w:numPr>
          <w:ilvl w:val="0"/>
          <w:numId w:val="22"/>
        </w:numPr>
      </w:pPr>
      <w:r w:rsidRPr="006431C5">
        <w:t xml:space="preserve">Percent of children, ages 2-5), receiving WIC services with a Body Mass Index (BMI) at or above the 85th percentile </w:t>
      </w:r>
    </w:p>
    <w:p w:rsidR="00A33406" w:rsidRPr="006431C5" w:rsidRDefault="00A33406" w:rsidP="00A33406">
      <w:pPr>
        <w:pStyle w:val="Textitalicindent"/>
        <w:numPr>
          <w:ilvl w:val="0"/>
          <w:numId w:val="22"/>
        </w:numPr>
      </w:pPr>
      <w:r w:rsidRPr="006431C5">
        <w:t>Percent of infants born to pregnant women receiving prenatal care beginning in the first trimester</w:t>
      </w:r>
    </w:p>
    <w:p w:rsidR="004F4F2E" w:rsidRPr="00B7366C" w:rsidRDefault="004F4F2E" w:rsidP="00BF644F">
      <w:pPr>
        <w:pStyle w:val="Text"/>
        <w:numPr>
          <w:ilvl w:val="0"/>
          <w:numId w:val="19"/>
        </w:numPr>
      </w:pPr>
      <w:r w:rsidRPr="00A33406">
        <w:t xml:space="preserve">Enter statewide data for </w:t>
      </w:r>
      <w:r w:rsidR="003066D1" w:rsidRPr="00A33406">
        <w:t>O</w:t>
      </w:r>
      <w:r w:rsidRPr="00A33406">
        <w:t xml:space="preserve">utcome </w:t>
      </w:r>
      <w:r w:rsidR="003066D1" w:rsidRPr="00A33406">
        <w:t>I</w:t>
      </w:r>
      <w:r w:rsidRPr="00A33406">
        <w:t xml:space="preserve">ndicator </w:t>
      </w:r>
      <w:r w:rsidR="00F44371" w:rsidRPr="00A33406">
        <w:t>1</w:t>
      </w:r>
      <w:r w:rsidRPr="00A33406">
        <w:t xml:space="preserve"> for the most</w:t>
      </w:r>
      <w:r w:rsidRPr="00B7366C">
        <w:t xml:space="preserve"> current year available and up to the previous </w:t>
      </w:r>
      <w:r w:rsidR="003066D1" w:rsidRPr="00B7366C">
        <w:t>5</w:t>
      </w:r>
      <w:r w:rsidRPr="00B7366C">
        <w:t xml:space="preserve"> years below. </w:t>
      </w:r>
    </w:p>
    <w:p w:rsidR="004F4F2E" w:rsidRPr="00B7366C" w:rsidRDefault="004F4F2E" w:rsidP="00BF644F">
      <w:pPr>
        <w:pStyle w:val="dropdown"/>
      </w:pPr>
      <w:r w:rsidRPr="00B7366C">
        <w:t>Year</w:t>
      </w:r>
      <w:r w:rsidR="006F2548" w:rsidRPr="00B7366C">
        <w:t xml:space="preserve"> </w:t>
      </w:r>
      <w:r w:rsidR="00295269" w:rsidRPr="00B7366C">
        <w:t>[dropdown]</w:t>
      </w:r>
      <w:r w:rsidRPr="00B7366C">
        <w:tab/>
        <w:t>Type of Indicator</w:t>
      </w:r>
      <w:r w:rsidR="00A869B4" w:rsidRPr="00B7366C">
        <w:t>[dropdown</w:t>
      </w:r>
      <w:r w:rsidR="00295269" w:rsidRPr="00B7366C">
        <w:t>]</w:t>
      </w:r>
      <w:r w:rsidRPr="00B7366C">
        <w:t xml:space="preserve"> </w:t>
      </w:r>
      <w:r w:rsidR="00295269" w:rsidRPr="00B7366C">
        <w:tab/>
      </w:r>
      <w:r w:rsidRPr="00B7366C">
        <w:t>Space for data points</w:t>
      </w:r>
      <w:r w:rsidRPr="00B7366C">
        <w:tab/>
      </w:r>
    </w:p>
    <w:p w:rsidR="004F4F2E" w:rsidRPr="00B7366C" w:rsidRDefault="004F4F2E" w:rsidP="00BF644F">
      <w:pPr>
        <w:pStyle w:val="dropdown"/>
      </w:pPr>
      <w:r w:rsidRPr="00B7366C">
        <w:t>2009</w:t>
      </w:r>
      <w:r w:rsidRPr="00B7366C">
        <w:tab/>
      </w:r>
      <w:r w:rsidRPr="00B7366C">
        <w:tab/>
      </w:r>
      <w:r w:rsidR="00295269" w:rsidRPr="00B7366C">
        <w:tab/>
      </w:r>
      <w:r w:rsidRPr="00B7366C">
        <w:t>Rate</w:t>
      </w:r>
    </w:p>
    <w:p w:rsidR="004F4F2E" w:rsidRPr="00B7366C" w:rsidRDefault="004F4F2E" w:rsidP="00BF644F">
      <w:pPr>
        <w:pStyle w:val="dropdown"/>
      </w:pPr>
      <w:r w:rsidRPr="00B7366C">
        <w:t>2008</w:t>
      </w:r>
      <w:r w:rsidR="00295269" w:rsidRPr="00B7366C">
        <w:tab/>
      </w:r>
      <w:r w:rsidR="00295269" w:rsidRPr="00B7366C">
        <w:tab/>
      </w:r>
      <w:r w:rsidR="00295269" w:rsidRPr="00B7366C">
        <w:tab/>
        <w:t>Percent</w:t>
      </w:r>
    </w:p>
    <w:p w:rsidR="004F4F2E" w:rsidRPr="00B7366C" w:rsidRDefault="00295269" w:rsidP="00BF644F">
      <w:pPr>
        <w:pStyle w:val="dropdown"/>
      </w:pPr>
      <w:r w:rsidRPr="00B7366C">
        <w:t>2007</w:t>
      </w:r>
      <w:r w:rsidRPr="00B7366C">
        <w:tab/>
      </w:r>
      <w:r w:rsidRPr="00B7366C">
        <w:tab/>
      </w:r>
      <w:r w:rsidRPr="00B7366C">
        <w:tab/>
        <w:t>Number</w:t>
      </w:r>
    </w:p>
    <w:p w:rsidR="00295269" w:rsidRPr="00B7366C" w:rsidRDefault="00295269" w:rsidP="00BF644F">
      <w:pPr>
        <w:pStyle w:val="dropdown"/>
      </w:pPr>
      <w:r w:rsidRPr="00B7366C">
        <w:t>2006</w:t>
      </w:r>
      <w:r w:rsidRPr="00B7366C">
        <w:tab/>
      </w:r>
      <w:r w:rsidRPr="00B7366C">
        <w:tab/>
      </w:r>
      <w:r w:rsidRPr="00B7366C">
        <w:tab/>
        <w:t>Other</w:t>
      </w:r>
    </w:p>
    <w:p w:rsidR="00295269" w:rsidRPr="00B7366C" w:rsidRDefault="00295269" w:rsidP="00BF644F">
      <w:pPr>
        <w:pStyle w:val="dropdown"/>
      </w:pPr>
      <w:r w:rsidRPr="00B7366C">
        <w:t>2005</w:t>
      </w:r>
    </w:p>
    <w:p w:rsidR="00295269" w:rsidRPr="00B7366C" w:rsidRDefault="00295269" w:rsidP="00BF644F">
      <w:pPr>
        <w:pStyle w:val="dropdown"/>
      </w:pPr>
      <w:r w:rsidRPr="00B7366C">
        <w:t>2004</w:t>
      </w:r>
    </w:p>
    <w:p w:rsidR="00295269" w:rsidRPr="00B7366C" w:rsidRDefault="00295269" w:rsidP="00BF644F">
      <w:pPr>
        <w:pStyle w:val="dropdown"/>
      </w:pPr>
      <w:r w:rsidRPr="00B7366C">
        <w:t>2003</w:t>
      </w:r>
    </w:p>
    <w:p w:rsidR="00295269" w:rsidRPr="00B7366C" w:rsidRDefault="00295269" w:rsidP="00BF644F">
      <w:pPr>
        <w:pStyle w:val="dropdown"/>
      </w:pPr>
      <w:r w:rsidRPr="00B7366C">
        <w:t>2002</w:t>
      </w:r>
    </w:p>
    <w:p w:rsidR="00295269" w:rsidRPr="00B7366C" w:rsidRDefault="00295269" w:rsidP="00BF644F">
      <w:pPr>
        <w:pStyle w:val="dropdown"/>
      </w:pPr>
      <w:r w:rsidRPr="00B7366C">
        <w:t>2001</w:t>
      </w:r>
    </w:p>
    <w:p w:rsidR="00295269" w:rsidRPr="00B7366C" w:rsidRDefault="00295269" w:rsidP="00BF644F">
      <w:pPr>
        <w:pStyle w:val="dropdown"/>
      </w:pPr>
      <w:r w:rsidRPr="00B7366C">
        <w:t>2000</w:t>
      </w:r>
    </w:p>
    <w:p w:rsidR="00734588" w:rsidRPr="00B7366C" w:rsidRDefault="001A7046" w:rsidP="00BF644F">
      <w:pPr>
        <w:pStyle w:val="Text"/>
        <w:numPr>
          <w:ilvl w:val="0"/>
          <w:numId w:val="19"/>
        </w:numPr>
      </w:pPr>
      <w:r w:rsidRPr="00B7366C">
        <w:t xml:space="preserve">What trend have you seen in </w:t>
      </w:r>
      <w:r w:rsidR="003066D1" w:rsidRPr="00B7366C">
        <w:t>O</w:t>
      </w:r>
      <w:r w:rsidRPr="00B7366C">
        <w:t xml:space="preserve">utcome </w:t>
      </w:r>
      <w:r w:rsidR="003066D1" w:rsidRPr="00B7366C">
        <w:t>I</w:t>
      </w:r>
      <w:r w:rsidRPr="00B7366C">
        <w:t>ndicator 1 to date</w:t>
      </w:r>
      <w:r w:rsidR="00734588" w:rsidRPr="00B7366C">
        <w:t>?</w:t>
      </w:r>
      <w:r w:rsidRPr="00B7366C">
        <w:t xml:space="preserve"> </w:t>
      </w:r>
    </w:p>
    <w:p w:rsidR="00734588" w:rsidRPr="00B7366C" w:rsidRDefault="00734588" w:rsidP="00BF644F">
      <w:pPr>
        <w:pStyle w:val="dropdown"/>
      </w:pPr>
      <w:r w:rsidRPr="00B7366C">
        <w:t xml:space="preserve">SPACE FOR </w:t>
      </w:r>
      <w:r w:rsidR="00744320" w:rsidRPr="00B7366C">
        <w:t>TREND DESCRIPTION</w:t>
      </w:r>
    </w:p>
    <w:p w:rsidR="001A7046" w:rsidRPr="00B7366C" w:rsidRDefault="00734588" w:rsidP="00BF644F">
      <w:pPr>
        <w:pStyle w:val="Text"/>
        <w:numPr>
          <w:ilvl w:val="0"/>
          <w:numId w:val="19"/>
        </w:numPr>
      </w:pPr>
      <w:r w:rsidRPr="00B7366C">
        <w:t>W</w:t>
      </w:r>
      <w:r w:rsidR="001A7046" w:rsidRPr="00B7366C">
        <w:t xml:space="preserve">hat factors do you think have driven this trend? </w:t>
      </w:r>
    </w:p>
    <w:p w:rsidR="001A7046" w:rsidRPr="00B7366C" w:rsidRDefault="001A7046" w:rsidP="00BF644F">
      <w:pPr>
        <w:pStyle w:val="dropdown"/>
      </w:pPr>
      <w:r w:rsidRPr="00B7366C">
        <w:t xml:space="preserve">SPACE FOR </w:t>
      </w:r>
      <w:r w:rsidR="00744320" w:rsidRPr="00B7366C">
        <w:t>TREND FACTORS</w:t>
      </w:r>
    </w:p>
    <w:p w:rsidR="00295269" w:rsidRPr="00B7366C" w:rsidRDefault="00295269" w:rsidP="00BF644F">
      <w:pPr>
        <w:pStyle w:val="Text"/>
        <w:numPr>
          <w:ilvl w:val="0"/>
          <w:numId w:val="19"/>
        </w:numPr>
      </w:pPr>
      <w:r w:rsidRPr="00B7366C">
        <w:t xml:space="preserve">Which ECCS </w:t>
      </w:r>
      <w:r w:rsidR="007E670E">
        <w:t>strategy</w:t>
      </w:r>
      <w:r w:rsidRPr="00B7366C">
        <w:t xml:space="preserve"> or set of related </w:t>
      </w:r>
      <w:r w:rsidR="007E670E">
        <w:t>strategies</w:t>
      </w:r>
      <w:r w:rsidRPr="00B7366C">
        <w:t xml:space="preserve"> is believed to produce a change in </w:t>
      </w:r>
      <w:r w:rsidR="003066D1" w:rsidRPr="00B7366C">
        <w:t>O</w:t>
      </w:r>
      <w:r w:rsidRPr="00B7366C">
        <w:t xml:space="preserve">utcome </w:t>
      </w:r>
      <w:r w:rsidR="003066D1" w:rsidRPr="00B7366C">
        <w:t>I</w:t>
      </w:r>
      <w:r w:rsidRPr="00B7366C">
        <w:t xml:space="preserve">ndicator </w:t>
      </w:r>
      <w:r w:rsidR="00F44371" w:rsidRPr="00B7366C">
        <w:t>1</w:t>
      </w:r>
      <w:r w:rsidRPr="00B7366C">
        <w:t>? Please be as specific as possible.</w:t>
      </w:r>
    </w:p>
    <w:p w:rsidR="00295269" w:rsidRPr="00B7366C" w:rsidRDefault="00295269" w:rsidP="00BF644F">
      <w:pPr>
        <w:pStyle w:val="dropdown"/>
      </w:pPr>
      <w:r w:rsidRPr="00B7366C">
        <w:t xml:space="preserve">SPACE FOR </w:t>
      </w:r>
      <w:r w:rsidR="007E670E">
        <w:t>strategies</w:t>
      </w:r>
      <w:r w:rsidR="00533493" w:rsidRPr="00B7366C">
        <w:t xml:space="preserve">     ECCS </w:t>
      </w:r>
      <w:r w:rsidR="006F2548" w:rsidRPr="00B7366C">
        <w:t xml:space="preserve">DOMAIN </w:t>
      </w:r>
      <w:r w:rsidR="00744320" w:rsidRPr="00B7366C">
        <w:t xml:space="preserve">THE </w:t>
      </w:r>
      <w:r w:rsidR="007E670E">
        <w:t>strategy</w:t>
      </w:r>
      <w:r w:rsidR="00744320" w:rsidRPr="00B7366C">
        <w:t xml:space="preserve"> </w:t>
      </w:r>
      <w:r w:rsidR="00533493" w:rsidRPr="00B7366C">
        <w:t>ADDRESSE</w:t>
      </w:r>
      <w:r w:rsidR="00744320" w:rsidRPr="00B7366C">
        <w:t>S</w:t>
      </w:r>
      <w:r w:rsidR="00533493" w:rsidRPr="00B7366C">
        <w:t xml:space="preserve"> </w:t>
      </w:r>
      <w:r w:rsidR="006F2548" w:rsidRPr="00B7366C">
        <w:t>[</w:t>
      </w:r>
      <w:r w:rsidR="00AC00E3" w:rsidRPr="00B7366C">
        <w:t>Check all th</w:t>
      </w:r>
      <w:r w:rsidR="00BF644F">
        <w:t>at</w:t>
      </w:r>
      <w:r w:rsidR="00AC00E3" w:rsidRPr="00B7366C">
        <w:t xml:space="preserve"> apply for each</w:t>
      </w:r>
      <w:r w:rsidR="00744320" w:rsidRPr="00B7366C">
        <w:t xml:space="preserve"> </w:t>
      </w:r>
      <w:r w:rsidR="00AC00E3" w:rsidRPr="00B7366C">
        <w:t>activity</w:t>
      </w:r>
      <w:r w:rsidR="006F2548" w:rsidRPr="00B7366C">
        <w:t>]</w:t>
      </w:r>
    </w:p>
    <w:p w:rsidR="006F2548" w:rsidRPr="00B7366C" w:rsidRDefault="006F2548" w:rsidP="00D52636">
      <w:pPr>
        <w:pStyle w:val="dropdown"/>
        <w:ind w:left="1440"/>
      </w:pPr>
      <w:r w:rsidRPr="00B7366C">
        <w:t>Early Care and Education</w:t>
      </w:r>
    </w:p>
    <w:p w:rsidR="006F2548" w:rsidRPr="00B7366C" w:rsidRDefault="006F2548" w:rsidP="00D52636">
      <w:pPr>
        <w:pStyle w:val="dropdown"/>
        <w:ind w:left="1440"/>
      </w:pPr>
      <w:r w:rsidRPr="00B7366C">
        <w:t>Social-Emotional Development/Mental Health</w:t>
      </w:r>
    </w:p>
    <w:p w:rsidR="006F2548" w:rsidRPr="00B7366C" w:rsidRDefault="006F2548" w:rsidP="00D52636">
      <w:pPr>
        <w:pStyle w:val="dropdown"/>
        <w:ind w:left="1440"/>
      </w:pPr>
      <w:r w:rsidRPr="00B7366C">
        <w:t>Family Support Services</w:t>
      </w:r>
    </w:p>
    <w:p w:rsidR="006F2548" w:rsidRPr="00B7366C" w:rsidRDefault="006F2548" w:rsidP="00D52636">
      <w:pPr>
        <w:pStyle w:val="dropdown"/>
        <w:ind w:left="1440"/>
      </w:pPr>
      <w:r w:rsidRPr="00B7366C">
        <w:t>Parenting Education</w:t>
      </w:r>
    </w:p>
    <w:p w:rsidR="00694B1E" w:rsidRDefault="006F2548" w:rsidP="00D52636">
      <w:pPr>
        <w:pStyle w:val="dropdown"/>
        <w:ind w:left="1440"/>
      </w:pPr>
      <w:r w:rsidRPr="00B7366C">
        <w:t>Medical Homes/Health Care</w:t>
      </w:r>
    </w:p>
    <w:p w:rsidR="008D1C4B" w:rsidRPr="00B7366C" w:rsidRDefault="008D1C4B" w:rsidP="00D52636">
      <w:pPr>
        <w:pStyle w:val="dropdown"/>
        <w:ind w:left="1440"/>
      </w:pPr>
    </w:p>
    <w:p w:rsidR="00295269" w:rsidRPr="00B7366C" w:rsidRDefault="00295269" w:rsidP="00D52636">
      <w:pPr>
        <w:pStyle w:val="Textitalicindent"/>
      </w:pPr>
      <w:r w:rsidRPr="00B7366C">
        <w:t xml:space="preserve">Examples of </w:t>
      </w:r>
      <w:r w:rsidR="00865883" w:rsidRPr="00B7366C">
        <w:t xml:space="preserve">specific types of ECCS </w:t>
      </w:r>
      <w:r w:rsidR="007E670E">
        <w:t>strategies</w:t>
      </w:r>
      <w:r w:rsidR="00865883" w:rsidRPr="00B7366C">
        <w:t xml:space="preserve"> would</w:t>
      </w:r>
      <w:r w:rsidRPr="00B7366C">
        <w:t xml:space="preserve"> include</w:t>
      </w:r>
      <w:r w:rsidR="003066D1" w:rsidRPr="00B7366C">
        <w:t xml:space="preserve"> the following</w:t>
      </w:r>
      <w:r w:rsidRPr="00B7366C">
        <w:t>:</w:t>
      </w:r>
    </w:p>
    <w:p w:rsidR="00865883" w:rsidRPr="00B7366C" w:rsidRDefault="00C42413" w:rsidP="00D52636">
      <w:pPr>
        <w:pStyle w:val="Textitalicindent"/>
        <w:numPr>
          <w:ilvl w:val="0"/>
          <w:numId w:val="24"/>
        </w:numPr>
      </w:pPr>
      <w:r w:rsidRPr="00B7366C">
        <w:t xml:space="preserve">Research, identify, and implement presumptive eligibility within private and public systems to enroll eligible families into public insurance programs </w:t>
      </w:r>
      <w:r w:rsidR="00865883" w:rsidRPr="00B7366C">
        <w:t xml:space="preserve"> </w:t>
      </w:r>
    </w:p>
    <w:p w:rsidR="00C42413" w:rsidRPr="00B7366C" w:rsidRDefault="00C42413" w:rsidP="00D52636">
      <w:pPr>
        <w:pStyle w:val="Textitalicindent"/>
        <w:numPr>
          <w:ilvl w:val="0"/>
          <w:numId w:val="24"/>
        </w:numPr>
      </w:pPr>
      <w:r w:rsidRPr="00B7366C">
        <w:t>Develop and implement a systematic, statewide process of universal screening of children at birth, at 2 years old, and at school entry</w:t>
      </w:r>
    </w:p>
    <w:p w:rsidR="00F44371" w:rsidRPr="00B7366C" w:rsidRDefault="00F44371" w:rsidP="00D52636">
      <w:pPr>
        <w:pStyle w:val="Textitalicindent"/>
        <w:numPr>
          <w:ilvl w:val="0"/>
          <w:numId w:val="24"/>
        </w:numPr>
      </w:pPr>
      <w:r w:rsidRPr="00B7366C">
        <w:t>Develop statewide standards for conducting developmental screenings and provide monitoring to ensure appropriate use of screening standards among providers</w:t>
      </w:r>
    </w:p>
    <w:p w:rsidR="00EB218A" w:rsidRPr="00B7366C" w:rsidRDefault="00EB218A" w:rsidP="00D52636">
      <w:pPr>
        <w:pStyle w:val="Textitalicindent"/>
        <w:numPr>
          <w:ilvl w:val="0"/>
          <w:numId w:val="24"/>
        </w:numPr>
      </w:pPr>
      <w:r w:rsidRPr="00B7366C">
        <w:t>Require that all State or community funding for family support programs go only to programs that can meet evidence-based or promising practices</w:t>
      </w:r>
    </w:p>
    <w:p w:rsidR="00734588" w:rsidRPr="00B7366C" w:rsidRDefault="00EB218A" w:rsidP="00BF644F">
      <w:pPr>
        <w:pStyle w:val="Textitalicindent"/>
        <w:numPr>
          <w:ilvl w:val="0"/>
          <w:numId w:val="24"/>
        </w:numPr>
      </w:pPr>
      <w:r w:rsidRPr="00B7366C">
        <w:t>Develop a set of core competencies in early childhood mental health and social-emotional development and incentives for encouraging more providers to achieve these competencies</w:t>
      </w:r>
    </w:p>
    <w:p w:rsidR="00D52636" w:rsidRDefault="00D52636" w:rsidP="00D52636">
      <w:pPr>
        <w:pStyle w:val="Text"/>
        <w:numPr>
          <w:ilvl w:val="0"/>
          <w:numId w:val="19"/>
        </w:numPr>
      </w:pPr>
      <w:r>
        <w:t xml:space="preserve">a. </w:t>
      </w:r>
      <w:r w:rsidRPr="00B7366C">
        <w:t xml:space="preserve">Why do you believe the systems-building </w:t>
      </w:r>
      <w:r w:rsidR="007E670E">
        <w:t>strategy</w:t>
      </w:r>
      <w:r w:rsidRPr="00B7366C">
        <w:t xml:space="preserve"> or set of </w:t>
      </w:r>
      <w:r w:rsidR="007E670E">
        <w:t>strategies</w:t>
      </w:r>
      <w:r w:rsidRPr="00B7366C">
        <w:t xml:space="preserve"> reported in Question 7 will produce a measurable change in Outcome Indicator 1 within the next 5–10 years?  </w:t>
      </w:r>
    </w:p>
    <w:p w:rsidR="00734588" w:rsidRPr="00B7366C" w:rsidRDefault="00734588" w:rsidP="00D52636">
      <w:pPr>
        <w:pStyle w:val="dropdown"/>
      </w:pPr>
      <w:r w:rsidRPr="00B7366C">
        <w:t xml:space="preserve">SPACE FOR </w:t>
      </w:r>
      <w:r w:rsidR="00E21C3C" w:rsidRPr="00B7366C">
        <w:t>LINK BTW ACTIVITY AND INDICATOR</w:t>
      </w:r>
    </w:p>
    <w:p w:rsidR="00734588" w:rsidRPr="00B7366C" w:rsidRDefault="00D52636" w:rsidP="00D52636">
      <w:pPr>
        <w:pStyle w:val="Text"/>
        <w:ind w:left="720"/>
      </w:pPr>
      <w:r>
        <w:t xml:space="preserve">b. </w:t>
      </w:r>
      <w:r w:rsidR="00734588" w:rsidRPr="00B7366C">
        <w:t xml:space="preserve">How much do you think the future trend in </w:t>
      </w:r>
      <w:r w:rsidR="003066D1" w:rsidRPr="00B7366C">
        <w:t>O</w:t>
      </w:r>
      <w:r w:rsidR="00734588" w:rsidRPr="00B7366C">
        <w:t xml:space="preserve">utcome </w:t>
      </w:r>
      <w:r w:rsidR="003066D1" w:rsidRPr="00B7366C">
        <w:t>I</w:t>
      </w:r>
      <w:r w:rsidR="00734588" w:rsidRPr="00B7366C">
        <w:t>ndicator 1 will be related to external forces over the next 5</w:t>
      </w:r>
      <w:r w:rsidR="003066D1" w:rsidRPr="00B7366C">
        <w:t>–</w:t>
      </w:r>
      <w:r w:rsidR="00734588" w:rsidRPr="00B7366C">
        <w:t xml:space="preserve">10 years, such as the political climate, local economy, or other types of initiatives that may be underway in your </w:t>
      </w:r>
      <w:r w:rsidR="003066D1" w:rsidRPr="00B7366C">
        <w:t>S</w:t>
      </w:r>
      <w:r w:rsidR="00734588" w:rsidRPr="00B7366C">
        <w:t>tate?</w:t>
      </w:r>
    </w:p>
    <w:p w:rsidR="00734588" w:rsidRPr="00B7366C" w:rsidRDefault="00734588" w:rsidP="00D52636">
      <w:pPr>
        <w:pStyle w:val="dropdown"/>
      </w:pPr>
      <w:r w:rsidRPr="00B7366C">
        <w:t xml:space="preserve">SPACE FOR </w:t>
      </w:r>
      <w:r w:rsidR="00E21C3C" w:rsidRPr="00B7366C">
        <w:t>IMPACT OF EXTERNAL FORCES</w:t>
      </w:r>
    </w:p>
    <w:p w:rsidR="00805744" w:rsidRPr="00B7366C" w:rsidRDefault="00805744" w:rsidP="00BF644F">
      <w:pPr>
        <w:pStyle w:val="Text"/>
        <w:numPr>
          <w:ilvl w:val="0"/>
          <w:numId w:val="19"/>
        </w:numPr>
      </w:pPr>
      <w:r w:rsidRPr="00B7366C">
        <w:t xml:space="preserve">Which ECCS State Team members or other key partners are most directly involved in positively changing </w:t>
      </w:r>
      <w:r w:rsidR="003066D1" w:rsidRPr="00B7366C">
        <w:t>O</w:t>
      </w:r>
      <w:r w:rsidRPr="00B7366C">
        <w:t xml:space="preserve">utcome </w:t>
      </w:r>
      <w:r w:rsidR="003066D1" w:rsidRPr="00B7366C">
        <w:t>I</w:t>
      </w:r>
      <w:r w:rsidRPr="00B7366C">
        <w:t xml:space="preserve">ndicator </w:t>
      </w:r>
      <w:r w:rsidR="00F44371" w:rsidRPr="00B7366C">
        <w:t>1</w:t>
      </w:r>
      <w:r w:rsidRPr="00B7366C">
        <w:t>?</w:t>
      </w:r>
    </w:p>
    <w:p w:rsidR="00805744" w:rsidRPr="00B7366C" w:rsidRDefault="00805744" w:rsidP="00D52636">
      <w:pPr>
        <w:pStyle w:val="dropdown"/>
      </w:pPr>
      <w:r w:rsidRPr="00B7366C">
        <w:t>NAME</w:t>
      </w:r>
      <w:r w:rsidRPr="00B7366C">
        <w:tab/>
      </w:r>
      <w:r w:rsidRPr="00B7366C">
        <w:tab/>
      </w:r>
      <w:r w:rsidRPr="00B7366C">
        <w:tab/>
        <w:t xml:space="preserve">TITLE </w:t>
      </w:r>
      <w:r w:rsidRPr="00B7366C">
        <w:tab/>
      </w:r>
      <w:r w:rsidRPr="00B7366C">
        <w:tab/>
      </w:r>
      <w:r w:rsidRPr="00B7366C">
        <w:tab/>
        <w:t>AGENCY/ORGANIZATION</w:t>
      </w:r>
    </w:p>
    <w:p w:rsidR="00805744" w:rsidRPr="00B7366C" w:rsidRDefault="00805744" w:rsidP="00D52636">
      <w:pPr>
        <w:pStyle w:val="dropdown"/>
      </w:pPr>
      <w:r w:rsidRPr="00B7366C">
        <w:t xml:space="preserve">SPACE FOR NAME 1 </w:t>
      </w:r>
      <w:r w:rsidRPr="00B7366C">
        <w:tab/>
        <w:t>SPACE FOR TITLE 1</w:t>
      </w:r>
      <w:r w:rsidRPr="00B7366C">
        <w:tab/>
        <w:t>SPACE FOR AGENCY/ORG 1</w:t>
      </w:r>
    </w:p>
    <w:p w:rsidR="00805744" w:rsidRPr="00B7366C" w:rsidRDefault="00805744" w:rsidP="00D52636">
      <w:pPr>
        <w:pStyle w:val="dropdown"/>
      </w:pPr>
      <w:r w:rsidRPr="00B7366C">
        <w:t xml:space="preserve">SPACE FOR NAME 2 </w:t>
      </w:r>
      <w:r w:rsidRPr="00B7366C">
        <w:tab/>
        <w:t>SPACE FOR TITLE 2</w:t>
      </w:r>
      <w:r w:rsidRPr="00B7366C">
        <w:tab/>
        <w:t>SPACE FOR AGENCY/ORG 2</w:t>
      </w:r>
    </w:p>
    <w:p w:rsidR="00805744" w:rsidRPr="00B7366C" w:rsidRDefault="00805744" w:rsidP="00D52636">
      <w:pPr>
        <w:pStyle w:val="dropdown"/>
      </w:pPr>
      <w:r w:rsidRPr="00B7366C">
        <w:t xml:space="preserve">SPACE FOR NAME 3 </w:t>
      </w:r>
      <w:r w:rsidRPr="00B7366C">
        <w:tab/>
        <w:t>SPACE FOR TITLE 3</w:t>
      </w:r>
      <w:r w:rsidRPr="00B7366C">
        <w:tab/>
        <w:t>SPACE FOR AGENCY/ORG 3</w:t>
      </w:r>
    </w:p>
    <w:p w:rsidR="00805744" w:rsidRPr="00B7366C" w:rsidRDefault="00805744" w:rsidP="00D52636">
      <w:pPr>
        <w:pStyle w:val="dropdown"/>
      </w:pPr>
      <w:r w:rsidRPr="00B7366C">
        <w:t xml:space="preserve">SPACE FOR NAME 4 </w:t>
      </w:r>
      <w:r w:rsidRPr="00B7366C">
        <w:tab/>
        <w:t>SPACE FOR TITLE 4</w:t>
      </w:r>
      <w:r w:rsidRPr="00B7366C">
        <w:tab/>
        <w:t>SPACE FOR AGENCY/ORG 4</w:t>
      </w:r>
    </w:p>
    <w:p w:rsidR="00135600" w:rsidRPr="00B7366C" w:rsidRDefault="00805744" w:rsidP="00D52636">
      <w:pPr>
        <w:pStyle w:val="dropdown"/>
      </w:pPr>
      <w:r w:rsidRPr="00B7366C">
        <w:t xml:space="preserve">SPACE FOR NAME 5 </w:t>
      </w:r>
      <w:r w:rsidRPr="00B7366C">
        <w:tab/>
        <w:t>SPACE FOR TITLE 5</w:t>
      </w:r>
      <w:r w:rsidRPr="00B7366C">
        <w:tab/>
        <w:t>SPACE FOR AGENCY/ORG 5</w:t>
      </w:r>
    </w:p>
    <w:p w:rsidR="004C1A64" w:rsidRPr="00B7366C" w:rsidRDefault="00C412BF" w:rsidP="00D52636">
      <w:pPr>
        <w:pStyle w:val="TextHeads"/>
      </w:pPr>
      <w:r w:rsidRPr="00B7366C">
        <w:t>ou</w:t>
      </w:r>
      <w:r w:rsidR="00D52636">
        <w:t>t</w:t>
      </w:r>
      <w:r w:rsidRPr="00B7366C">
        <w:t xml:space="preserve">come </w:t>
      </w:r>
      <w:r w:rsidR="004C1A64" w:rsidRPr="00B7366C">
        <w:t xml:space="preserve">INDICator </w:t>
      </w:r>
      <w:r w:rsidR="00F44371" w:rsidRPr="00B7366C">
        <w:t>2</w:t>
      </w:r>
    </w:p>
    <w:p w:rsidR="00744320" w:rsidRPr="00B7366C" w:rsidRDefault="00744320" w:rsidP="00B7366C">
      <w:pPr>
        <w:pStyle w:val="Text"/>
        <w:numPr>
          <w:ilvl w:val="0"/>
          <w:numId w:val="25"/>
        </w:numPr>
      </w:pPr>
      <w:r w:rsidRPr="00B7366C">
        <w:t xml:space="preserve">Please list </w:t>
      </w:r>
      <w:r w:rsidR="003066D1" w:rsidRPr="00B7366C">
        <w:t>O</w:t>
      </w:r>
      <w:r w:rsidRPr="00B7366C">
        <w:t xml:space="preserve">utcome </w:t>
      </w:r>
      <w:r w:rsidR="003066D1" w:rsidRPr="00B7366C">
        <w:t>I</w:t>
      </w:r>
      <w:r w:rsidRPr="00B7366C">
        <w:t>ndicator 2 in the space below:</w:t>
      </w:r>
    </w:p>
    <w:p w:rsidR="00744320" w:rsidRDefault="00744320" w:rsidP="00D52636">
      <w:pPr>
        <w:pStyle w:val="dropdown"/>
      </w:pPr>
      <w:r w:rsidRPr="00B7366C">
        <w:t>SPACE FOR INDICATOR 2</w:t>
      </w:r>
    </w:p>
    <w:p w:rsidR="00EF1C46" w:rsidRDefault="00EF1C46" w:rsidP="00EF1C46">
      <w:pPr>
        <w:pStyle w:val="Textitalicindent"/>
      </w:pPr>
    </w:p>
    <w:p w:rsidR="00EF1C46" w:rsidRPr="006431C5" w:rsidRDefault="00EF1C46" w:rsidP="00EF1C46">
      <w:pPr>
        <w:pStyle w:val="Textitalicindent"/>
      </w:pPr>
      <w:r w:rsidRPr="006431C5">
        <w:t>Examples of statewide childhood and family outcome indicators would include the following:</w:t>
      </w:r>
    </w:p>
    <w:p w:rsidR="00EF1C46" w:rsidRDefault="00EF1C46" w:rsidP="00EF1C46">
      <w:pPr>
        <w:pStyle w:val="Textitalicindent"/>
        <w:numPr>
          <w:ilvl w:val="0"/>
          <w:numId w:val="21"/>
        </w:numPr>
      </w:pPr>
      <w:r w:rsidRPr="006431C5">
        <w:t xml:space="preserve">Infant mortality rate </w:t>
      </w:r>
    </w:p>
    <w:p w:rsidR="00EF1C46" w:rsidRPr="006431C5" w:rsidRDefault="00EF1C46" w:rsidP="00EF1C46">
      <w:pPr>
        <w:pStyle w:val="Textitalicindent"/>
        <w:numPr>
          <w:ilvl w:val="0"/>
          <w:numId w:val="21"/>
        </w:numPr>
      </w:pPr>
      <w:r w:rsidRPr="006431C5">
        <w:t xml:space="preserve">Teen birth rate </w:t>
      </w:r>
    </w:p>
    <w:p w:rsidR="00EF1C46" w:rsidRPr="006431C5" w:rsidRDefault="00EF1C46" w:rsidP="00EF1C46">
      <w:pPr>
        <w:pStyle w:val="Textitalicindent"/>
        <w:numPr>
          <w:ilvl w:val="0"/>
          <w:numId w:val="21"/>
        </w:numPr>
      </w:pPr>
      <w:r w:rsidRPr="006431C5">
        <w:t>Percent of</w:t>
      </w:r>
      <w:r>
        <w:t xml:space="preserve"> children with dental sealants </w:t>
      </w:r>
    </w:p>
    <w:p w:rsidR="00EF1C46" w:rsidRPr="006431C5" w:rsidRDefault="00EF1C46" w:rsidP="00EF1C46">
      <w:pPr>
        <w:pStyle w:val="Textitalicindent"/>
        <w:numPr>
          <w:ilvl w:val="0"/>
          <w:numId w:val="21"/>
        </w:numPr>
      </w:pPr>
      <w:r w:rsidRPr="006431C5">
        <w:t>Percent of children  up-to-date on immunizations</w:t>
      </w:r>
    </w:p>
    <w:p w:rsidR="00EF1C46" w:rsidRPr="006431C5" w:rsidRDefault="00EF1C46" w:rsidP="00EF1C46">
      <w:pPr>
        <w:pStyle w:val="Textitalicindent"/>
        <w:numPr>
          <w:ilvl w:val="0"/>
          <w:numId w:val="21"/>
        </w:numPr>
      </w:pPr>
      <w:r w:rsidRPr="006431C5">
        <w:t xml:space="preserve">Percent of uninsured children </w:t>
      </w:r>
    </w:p>
    <w:p w:rsidR="00EF1C46" w:rsidRPr="006431C5" w:rsidRDefault="00EF1C46" w:rsidP="00EF1C46">
      <w:pPr>
        <w:pStyle w:val="Textitalicindent"/>
        <w:numPr>
          <w:ilvl w:val="0"/>
          <w:numId w:val="21"/>
        </w:numPr>
      </w:pPr>
      <w:r w:rsidRPr="006431C5">
        <w:t>Percent of overweight children in WIC</w:t>
      </w:r>
    </w:p>
    <w:p w:rsidR="00EF1C46" w:rsidRPr="006431C5" w:rsidRDefault="00EF1C46" w:rsidP="00EF1C46">
      <w:pPr>
        <w:pStyle w:val="Textitalicindent"/>
        <w:numPr>
          <w:ilvl w:val="0"/>
          <w:numId w:val="21"/>
        </w:numPr>
      </w:pPr>
      <w:r w:rsidRPr="006431C5">
        <w:t>Percent of infants born to pregnant women receiving early prenatal care</w:t>
      </w:r>
    </w:p>
    <w:p w:rsidR="00EF1C46" w:rsidRDefault="00EF1C46" w:rsidP="00EF1C46">
      <w:pPr>
        <w:pStyle w:val="Textitalicindent"/>
        <w:keepNext/>
      </w:pPr>
    </w:p>
    <w:p w:rsidR="00744320" w:rsidRPr="00B7366C" w:rsidRDefault="00744320" w:rsidP="00D52636">
      <w:pPr>
        <w:pStyle w:val="Text"/>
        <w:numPr>
          <w:ilvl w:val="0"/>
          <w:numId w:val="25"/>
        </w:numPr>
      </w:pPr>
      <w:r w:rsidRPr="00B7366C">
        <w:t xml:space="preserve">What is the unit of measurement for </w:t>
      </w:r>
      <w:r w:rsidR="003066D1" w:rsidRPr="00B7366C">
        <w:t>O</w:t>
      </w:r>
      <w:r w:rsidRPr="00B7366C">
        <w:t xml:space="preserve">utcome </w:t>
      </w:r>
      <w:r w:rsidR="003066D1" w:rsidRPr="00B7366C">
        <w:t>I</w:t>
      </w:r>
      <w:r w:rsidRPr="00B7366C">
        <w:t>ndicator 2? Please be as specific as possible.</w:t>
      </w:r>
    </w:p>
    <w:p w:rsidR="00744320" w:rsidRDefault="00744320" w:rsidP="0036680C">
      <w:pPr>
        <w:pStyle w:val="dropdown"/>
      </w:pPr>
      <w:r w:rsidRPr="00B7366C">
        <w:t xml:space="preserve">SPACE FOR </w:t>
      </w:r>
      <w:r w:rsidR="00E21C3C" w:rsidRPr="00B7366C">
        <w:t>UNIT OF MEASURE</w:t>
      </w:r>
      <w:r w:rsidRPr="00B7366C">
        <w:t xml:space="preserve"> 2</w:t>
      </w:r>
    </w:p>
    <w:p w:rsidR="00EF1C46" w:rsidRDefault="00EF1C46" w:rsidP="00EF1C46">
      <w:pPr>
        <w:pStyle w:val="Textitalicindent"/>
        <w:keepNext/>
      </w:pPr>
    </w:p>
    <w:p w:rsidR="00EF1C46" w:rsidRPr="006431C5" w:rsidRDefault="00EF1C46" w:rsidP="00EF1C46">
      <w:pPr>
        <w:pStyle w:val="Textitalicindent"/>
        <w:keepNext/>
      </w:pPr>
      <w:r w:rsidRPr="006431C5">
        <w:t>Examples of units of measure would include the following:</w:t>
      </w:r>
    </w:p>
    <w:p w:rsidR="00EF1C46" w:rsidRPr="006431C5" w:rsidRDefault="00EF1C46" w:rsidP="00EF1C46">
      <w:pPr>
        <w:pStyle w:val="Textitalicindent"/>
        <w:numPr>
          <w:ilvl w:val="0"/>
          <w:numId w:val="22"/>
        </w:numPr>
      </w:pPr>
      <w:r w:rsidRPr="006431C5">
        <w:t xml:space="preserve">Number of deaths of infants (1 year of age or younger) per 1,000 live births </w:t>
      </w:r>
    </w:p>
    <w:p w:rsidR="00EF1C46" w:rsidRPr="006431C5" w:rsidRDefault="00EF1C46" w:rsidP="00EF1C46">
      <w:pPr>
        <w:pStyle w:val="Textitalicindent"/>
        <w:numPr>
          <w:ilvl w:val="0"/>
          <w:numId w:val="22"/>
        </w:numPr>
      </w:pPr>
      <w:r w:rsidRPr="006431C5">
        <w:t xml:space="preserve">Number of live births to 15- to 17-year-olds per 1,000 population </w:t>
      </w:r>
    </w:p>
    <w:p w:rsidR="00EF1C46" w:rsidRPr="006431C5" w:rsidRDefault="00EF1C46" w:rsidP="00EF1C46">
      <w:pPr>
        <w:pStyle w:val="Textitalicindent"/>
        <w:numPr>
          <w:ilvl w:val="0"/>
          <w:numId w:val="22"/>
        </w:numPr>
      </w:pPr>
      <w:r w:rsidRPr="006431C5">
        <w:t xml:space="preserve">Percent of third grade children who have received protective sealants on at least one permanent molar tooth </w:t>
      </w:r>
    </w:p>
    <w:p w:rsidR="00EF1C46" w:rsidRDefault="00EF1C46" w:rsidP="00EF1C46">
      <w:pPr>
        <w:pStyle w:val="Textitalicindent"/>
        <w:numPr>
          <w:ilvl w:val="0"/>
          <w:numId w:val="22"/>
        </w:numPr>
      </w:pPr>
      <w:r w:rsidRPr="006431C5">
        <w:t xml:space="preserve">Percent of 19- to 35-month-olds who have received the full schedule of age appropriate immunizations against Measles, Mumps, Rubella, Polio, Diphtheria, Tetanus, Pertussis, Haemophilus Influenza, and Hepatitis B </w:t>
      </w:r>
    </w:p>
    <w:p w:rsidR="00EF1C46" w:rsidRPr="006431C5" w:rsidRDefault="00EF1C46" w:rsidP="00EF1C46">
      <w:pPr>
        <w:pStyle w:val="Textitalicindent"/>
        <w:numPr>
          <w:ilvl w:val="0"/>
          <w:numId w:val="22"/>
        </w:numPr>
      </w:pPr>
      <w:r w:rsidRPr="006431C5">
        <w:t xml:space="preserve">Number of children without health insurance </w:t>
      </w:r>
    </w:p>
    <w:p w:rsidR="00EF1C46" w:rsidRPr="006431C5" w:rsidRDefault="00EF1C46" w:rsidP="00EF1C46">
      <w:pPr>
        <w:pStyle w:val="Textitalicindent"/>
        <w:numPr>
          <w:ilvl w:val="0"/>
          <w:numId w:val="22"/>
        </w:numPr>
      </w:pPr>
      <w:r w:rsidRPr="006431C5">
        <w:t xml:space="preserve">Percent of children, ages 2-5), receiving WIC services with a Body Mass Index (BMI) at or above the 85th percentile </w:t>
      </w:r>
    </w:p>
    <w:p w:rsidR="00EF1C46" w:rsidRPr="006431C5" w:rsidRDefault="00EF1C46" w:rsidP="00EF1C46">
      <w:pPr>
        <w:pStyle w:val="Textitalicindent"/>
        <w:numPr>
          <w:ilvl w:val="0"/>
          <w:numId w:val="22"/>
        </w:numPr>
      </w:pPr>
      <w:r w:rsidRPr="006431C5">
        <w:t>Percent of infants born to pregnant women receiving prenatal care beginning in the first trimester</w:t>
      </w:r>
    </w:p>
    <w:p w:rsidR="008D1C4B" w:rsidRPr="00B7366C" w:rsidRDefault="008D1C4B" w:rsidP="0036680C">
      <w:pPr>
        <w:pStyle w:val="dropdown"/>
      </w:pPr>
    </w:p>
    <w:p w:rsidR="00744320" w:rsidRPr="00B7366C" w:rsidRDefault="00744320" w:rsidP="00D52636">
      <w:pPr>
        <w:pStyle w:val="Text"/>
        <w:numPr>
          <w:ilvl w:val="0"/>
          <w:numId w:val="25"/>
        </w:numPr>
      </w:pPr>
      <w:r w:rsidRPr="00B7366C">
        <w:t xml:space="preserve">Enter statewide data for outcome indicator 2 for the most current year available and up to the previous </w:t>
      </w:r>
      <w:r w:rsidR="003066D1" w:rsidRPr="00B7366C">
        <w:t>5</w:t>
      </w:r>
      <w:r w:rsidRPr="00B7366C">
        <w:t xml:space="preserve"> years below. </w:t>
      </w:r>
    </w:p>
    <w:p w:rsidR="00744320" w:rsidRPr="00B7366C" w:rsidRDefault="00744320" w:rsidP="0036680C">
      <w:pPr>
        <w:pStyle w:val="dropdown"/>
      </w:pPr>
      <w:r w:rsidRPr="00B7366C">
        <w:t>Year [dropdown]</w:t>
      </w:r>
      <w:r w:rsidRPr="00B7366C">
        <w:tab/>
        <w:t xml:space="preserve">Type of Indicator [dropdown] </w:t>
      </w:r>
      <w:r w:rsidRPr="00B7366C">
        <w:tab/>
        <w:t>Space for data points</w:t>
      </w:r>
      <w:r w:rsidRPr="00B7366C">
        <w:tab/>
      </w:r>
    </w:p>
    <w:p w:rsidR="00744320" w:rsidRPr="00B7366C" w:rsidRDefault="00744320" w:rsidP="0036680C">
      <w:pPr>
        <w:pStyle w:val="dropdown"/>
      </w:pPr>
      <w:r w:rsidRPr="00B7366C">
        <w:t>2009</w:t>
      </w:r>
      <w:r w:rsidRPr="00B7366C">
        <w:tab/>
      </w:r>
      <w:r w:rsidRPr="00B7366C">
        <w:tab/>
      </w:r>
      <w:r w:rsidRPr="00B7366C">
        <w:tab/>
        <w:t>Rate</w:t>
      </w:r>
    </w:p>
    <w:p w:rsidR="00744320" w:rsidRPr="00B7366C" w:rsidRDefault="00744320" w:rsidP="0036680C">
      <w:pPr>
        <w:pStyle w:val="dropdown"/>
      </w:pPr>
      <w:r w:rsidRPr="00B7366C">
        <w:t>2008</w:t>
      </w:r>
      <w:r w:rsidRPr="00B7366C">
        <w:tab/>
      </w:r>
      <w:r w:rsidRPr="00B7366C">
        <w:tab/>
      </w:r>
      <w:r w:rsidRPr="00B7366C">
        <w:tab/>
        <w:t>Percent</w:t>
      </w:r>
    </w:p>
    <w:p w:rsidR="00744320" w:rsidRPr="00B7366C" w:rsidRDefault="00744320" w:rsidP="0036680C">
      <w:pPr>
        <w:pStyle w:val="dropdown"/>
      </w:pPr>
      <w:r w:rsidRPr="00B7366C">
        <w:t>2007</w:t>
      </w:r>
      <w:r w:rsidRPr="00B7366C">
        <w:tab/>
      </w:r>
      <w:r w:rsidRPr="00B7366C">
        <w:tab/>
      </w:r>
      <w:r w:rsidRPr="00B7366C">
        <w:tab/>
        <w:t>Number</w:t>
      </w:r>
    </w:p>
    <w:p w:rsidR="00744320" w:rsidRPr="00B7366C" w:rsidRDefault="00744320" w:rsidP="0036680C">
      <w:pPr>
        <w:pStyle w:val="dropdown"/>
      </w:pPr>
      <w:r w:rsidRPr="00B7366C">
        <w:t>2006</w:t>
      </w:r>
      <w:r w:rsidRPr="00B7366C">
        <w:tab/>
      </w:r>
      <w:r w:rsidRPr="00B7366C">
        <w:tab/>
      </w:r>
      <w:r w:rsidRPr="00B7366C">
        <w:tab/>
        <w:t>Other</w:t>
      </w:r>
    </w:p>
    <w:p w:rsidR="00744320" w:rsidRPr="00B7366C" w:rsidRDefault="00744320" w:rsidP="0036680C">
      <w:pPr>
        <w:pStyle w:val="dropdown"/>
      </w:pPr>
      <w:r w:rsidRPr="00B7366C">
        <w:t>2005</w:t>
      </w:r>
    </w:p>
    <w:p w:rsidR="00744320" w:rsidRPr="00B7366C" w:rsidRDefault="00744320" w:rsidP="0036680C">
      <w:pPr>
        <w:pStyle w:val="dropdown"/>
      </w:pPr>
      <w:r w:rsidRPr="00B7366C">
        <w:t>2004</w:t>
      </w:r>
    </w:p>
    <w:p w:rsidR="00744320" w:rsidRPr="00B7366C" w:rsidRDefault="00744320" w:rsidP="0036680C">
      <w:pPr>
        <w:pStyle w:val="dropdown"/>
      </w:pPr>
      <w:r w:rsidRPr="00B7366C">
        <w:t>2003</w:t>
      </w:r>
    </w:p>
    <w:p w:rsidR="00744320" w:rsidRPr="00B7366C" w:rsidRDefault="00744320" w:rsidP="0036680C">
      <w:pPr>
        <w:pStyle w:val="dropdown"/>
      </w:pPr>
      <w:r w:rsidRPr="00B7366C">
        <w:t>2002</w:t>
      </w:r>
    </w:p>
    <w:p w:rsidR="00744320" w:rsidRPr="00B7366C" w:rsidRDefault="00744320" w:rsidP="0036680C">
      <w:pPr>
        <w:pStyle w:val="dropdown"/>
      </w:pPr>
      <w:r w:rsidRPr="00B7366C">
        <w:t>2001</w:t>
      </w:r>
    </w:p>
    <w:p w:rsidR="00744320" w:rsidRPr="00B7366C" w:rsidRDefault="00744320" w:rsidP="0036680C">
      <w:pPr>
        <w:pStyle w:val="dropdown"/>
      </w:pPr>
      <w:r w:rsidRPr="00B7366C">
        <w:t>2000</w:t>
      </w:r>
    </w:p>
    <w:p w:rsidR="00744320" w:rsidRPr="00B7366C" w:rsidRDefault="0036680C" w:rsidP="00B7366C">
      <w:pPr>
        <w:pStyle w:val="Text"/>
        <w:numPr>
          <w:ilvl w:val="0"/>
          <w:numId w:val="25"/>
        </w:numPr>
      </w:pPr>
      <w:r>
        <w:t xml:space="preserve">a. </w:t>
      </w:r>
      <w:r w:rsidR="00744320" w:rsidRPr="00B7366C">
        <w:t xml:space="preserve">What trend have you seen in </w:t>
      </w:r>
      <w:r w:rsidR="003066D1" w:rsidRPr="00B7366C">
        <w:t>O</w:t>
      </w:r>
      <w:r w:rsidR="00744320" w:rsidRPr="00B7366C">
        <w:t xml:space="preserve">utcome </w:t>
      </w:r>
      <w:r w:rsidR="003066D1" w:rsidRPr="00B7366C">
        <w:t>I</w:t>
      </w:r>
      <w:r w:rsidR="00744320" w:rsidRPr="00B7366C">
        <w:t xml:space="preserve">ndicator 2 to date? </w:t>
      </w:r>
    </w:p>
    <w:p w:rsidR="00744320" w:rsidRPr="00B7366C" w:rsidRDefault="00744320" w:rsidP="0036680C">
      <w:pPr>
        <w:pStyle w:val="dropdown"/>
      </w:pPr>
      <w:r w:rsidRPr="00B7366C">
        <w:t xml:space="preserve">SPACE FOR </w:t>
      </w:r>
      <w:r w:rsidR="00E21C3C" w:rsidRPr="00B7366C">
        <w:t>TREND DESCRIPTION</w:t>
      </w:r>
    </w:p>
    <w:p w:rsidR="00744320" w:rsidRPr="00B7366C" w:rsidRDefault="0036680C" w:rsidP="0036680C">
      <w:pPr>
        <w:pStyle w:val="Text"/>
        <w:ind w:left="720"/>
      </w:pPr>
      <w:r>
        <w:t xml:space="preserve">b. </w:t>
      </w:r>
      <w:r w:rsidR="00744320" w:rsidRPr="00B7366C">
        <w:t xml:space="preserve">What factors do you think have driven this trend? </w:t>
      </w:r>
    </w:p>
    <w:p w:rsidR="00744320" w:rsidRPr="00B7366C" w:rsidRDefault="00744320" w:rsidP="0036680C">
      <w:pPr>
        <w:pStyle w:val="dropdown"/>
      </w:pPr>
      <w:r w:rsidRPr="00B7366C">
        <w:t xml:space="preserve">SPACE FOR </w:t>
      </w:r>
      <w:r w:rsidR="00E21C3C" w:rsidRPr="00B7366C">
        <w:t>TREND FACTORS</w:t>
      </w:r>
    </w:p>
    <w:p w:rsidR="00744320" w:rsidRPr="00B7366C" w:rsidRDefault="00744320" w:rsidP="00EF1C46">
      <w:pPr>
        <w:pStyle w:val="Text"/>
        <w:keepNext/>
        <w:numPr>
          <w:ilvl w:val="0"/>
          <w:numId w:val="25"/>
        </w:numPr>
      </w:pPr>
      <w:r w:rsidRPr="00B7366C">
        <w:lastRenderedPageBreak/>
        <w:t xml:space="preserve">Which ECCS </w:t>
      </w:r>
      <w:r w:rsidR="00551DA5">
        <w:t>strategy</w:t>
      </w:r>
      <w:r w:rsidRPr="00B7366C">
        <w:t xml:space="preserve"> or set of related </w:t>
      </w:r>
      <w:r w:rsidR="00551DA5">
        <w:t>strategies</w:t>
      </w:r>
      <w:r w:rsidRPr="00B7366C">
        <w:t xml:space="preserve"> is believed to produce a change in </w:t>
      </w:r>
      <w:r w:rsidR="003066D1" w:rsidRPr="00B7366C">
        <w:t>O</w:t>
      </w:r>
      <w:r w:rsidRPr="00B7366C">
        <w:t xml:space="preserve">utcome </w:t>
      </w:r>
      <w:r w:rsidR="003066D1" w:rsidRPr="00B7366C">
        <w:t>I</w:t>
      </w:r>
      <w:r w:rsidRPr="00B7366C">
        <w:t>ndicator 2? Please be as specific as possible.</w:t>
      </w:r>
    </w:p>
    <w:p w:rsidR="00744320" w:rsidRPr="00B7366C" w:rsidRDefault="00744320" w:rsidP="00EF1C46">
      <w:pPr>
        <w:pStyle w:val="dropdown"/>
        <w:keepNext/>
      </w:pPr>
      <w:r w:rsidRPr="00B7366C">
        <w:t>SPACE FOR ACTIVITIES     ECCS DOMAIN THE ACTIVITY ADDRESSES [Check all the apply for each activity]</w:t>
      </w:r>
    </w:p>
    <w:p w:rsidR="00744320" w:rsidRPr="00B7366C" w:rsidRDefault="00744320" w:rsidP="00EF1C46">
      <w:pPr>
        <w:pStyle w:val="dropdown"/>
        <w:keepNext/>
        <w:ind w:left="1440"/>
      </w:pPr>
      <w:r w:rsidRPr="00B7366C">
        <w:t>Early Care and Education</w:t>
      </w:r>
    </w:p>
    <w:p w:rsidR="00744320" w:rsidRPr="00B7366C" w:rsidRDefault="00744320" w:rsidP="00EF1C46">
      <w:pPr>
        <w:pStyle w:val="dropdown"/>
        <w:keepNext/>
        <w:ind w:left="1440"/>
      </w:pPr>
      <w:r w:rsidRPr="00B7366C">
        <w:t>Social-Emotional Development/Mental Health</w:t>
      </w:r>
    </w:p>
    <w:p w:rsidR="00744320" w:rsidRPr="00B7366C" w:rsidRDefault="00744320" w:rsidP="00EF1C46">
      <w:pPr>
        <w:pStyle w:val="dropdown"/>
        <w:keepNext/>
        <w:ind w:left="1440"/>
      </w:pPr>
      <w:r w:rsidRPr="00B7366C">
        <w:t>Family Support Services</w:t>
      </w:r>
    </w:p>
    <w:p w:rsidR="00744320" w:rsidRPr="00B7366C" w:rsidRDefault="00744320" w:rsidP="00EF1C46">
      <w:pPr>
        <w:pStyle w:val="dropdown"/>
        <w:keepNext/>
        <w:ind w:left="1440"/>
      </w:pPr>
      <w:r w:rsidRPr="00B7366C">
        <w:t>Parenting Education</w:t>
      </w:r>
    </w:p>
    <w:p w:rsidR="0035746E" w:rsidRDefault="00744320" w:rsidP="00EF1C46">
      <w:pPr>
        <w:pStyle w:val="dropdown"/>
        <w:keepNext/>
        <w:ind w:left="1440"/>
      </w:pPr>
      <w:r w:rsidRPr="00B7366C">
        <w:t>Medical Homes/Health Care</w:t>
      </w:r>
    </w:p>
    <w:p w:rsidR="008D1C4B" w:rsidRPr="00B7366C" w:rsidRDefault="008D1C4B" w:rsidP="008D1C4B">
      <w:pPr>
        <w:pStyle w:val="dropdown"/>
        <w:ind w:left="1440"/>
      </w:pPr>
    </w:p>
    <w:p w:rsidR="00744320" w:rsidRPr="00B7366C" w:rsidRDefault="00744320" w:rsidP="0036680C">
      <w:pPr>
        <w:pStyle w:val="Textitalicindent"/>
      </w:pPr>
      <w:r w:rsidRPr="00B7366C">
        <w:t xml:space="preserve">Examples of specific types of ECCS </w:t>
      </w:r>
      <w:r w:rsidR="00551DA5">
        <w:t>strategies</w:t>
      </w:r>
      <w:r w:rsidRPr="00B7366C">
        <w:t xml:space="preserve"> would include</w:t>
      </w:r>
      <w:r w:rsidR="003066D1" w:rsidRPr="00B7366C">
        <w:t xml:space="preserve"> the following</w:t>
      </w:r>
      <w:r w:rsidRPr="00B7366C">
        <w:t>:</w:t>
      </w:r>
    </w:p>
    <w:p w:rsidR="00744320" w:rsidRPr="00B7366C" w:rsidRDefault="00744320" w:rsidP="0036680C">
      <w:pPr>
        <w:pStyle w:val="Textitalicindent"/>
        <w:numPr>
          <w:ilvl w:val="0"/>
          <w:numId w:val="30"/>
        </w:numPr>
      </w:pPr>
      <w:r w:rsidRPr="00B7366C">
        <w:t xml:space="preserve">Research, identify, and implement presumptive eligibility within private and public systems to enroll eligible families into public insurance programs  </w:t>
      </w:r>
    </w:p>
    <w:p w:rsidR="00744320" w:rsidRPr="00B7366C" w:rsidRDefault="00744320" w:rsidP="0036680C">
      <w:pPr>
        <w:pStyle w:val="Textitalicindent"/>
        <w:numPr>
          <w:ilvl w:val="0"/>
          <w:numId w:val="30"/>
        </w:numPr>
      </w:pPr>
      <w:r w:rsidRPr="00B7366C">
        <w:t>Develop and implement a systematic, statewide process of universal screening of children at birth, at 2 years old, and at school entry</w:t>
      </w:r>
    </w:p>
    <w:p w:rsidR="00744320" w:rsidRPr="00B7366C" w:rsidRDefault="00744320" w:rsidP="0036680C">
      <w:pPr>
        <w:pStyle w:val="Textitalicindent"/>
        <w:numPr>
          <w:ilvl w:val="0"/>
          <w:numId w:val="30"/>
        </w:numPr>
      </w:pPr>
      <w:r w:rsidRPr="00B7366C">
        <w:t>Develop statewide standards for conducting developmental screenings and provide monitoring to ensure appropriate use of screening standards among providers</w:t>
      </w:r>
    </w:p>
    <w:p w:rsidR="00744320" w:rsidRPr="00B7366C" w:rsidRDefault="00744320" w:rsidP="0036680C">
      <w:pPr>
        <w:pStyle w:val="Textitalicindent"/>
        <w:numPr>
          <w:ilvl w:val="0"/>
          <w:numId w:val="30"/>
        </w:numPr>
      </w:pPr>
      <w:r w:rsidRPr="00B7366C">
        <w:t>Require that all State or community funding for family support programs go only to programs that can meet evidence-based or promising practices</w:t>
      </w:r>
    </w:p>
    <w:p w:rsidR="0036680C" w:rsidRDefault="00744320" w:rsidP="0036680C">
      <w:pPr>
        <w:pStyle w:val="Textitalicindent"/>
        <w:numPr>
          <w:ilvl w:val="0"/>
          <w:numId w:val="30"/>
        </w:numPr>
      </w:pPr>
      <w:r w:rsidRPr="00B7366C">
        <w:t>Develop a set of core competencies in early childhood mental health and social-emotional development and incentives for encouraging more providers to achieve these competencies</w:t>
      </w:r>
    </w:p>
    <w:p w:rsidR="007D6F1B" w:rsidRDefault="0036680C" w:rsidP="00D52636">
      <w:pPr>
        <w:pStyle w:val="Text"/>
        <w:numPr>
          <w:ilvl w:val="0"/>
          <w:numId w:val="25"/>
        </w:numPr>
      </w:pPr>
      <w:r>
        <w:t xml:space="preserve">a. </w:t>
      </w:r>
      <w:r w:rsidRPr="00B7366C">
        <w:t xml:space="preserve">Why do you believe the system-building </w:t>
      </w:r>
      <w:r w:rsidR="00551DA5">
        <w:t>strategy</w:t>
      </w:r>
      <w:r w:rsidRPr="00B7366C">
        <w:t xml:space="preserve"> or set of </w:t>
      </w:r>
      <w:r w:rsidR="00551DA5">
        <w:t>strategies</w:t>
      </w:r>
      <w:r w:rsidRPr="00B7366C">
        <w:t xml:space="preserve"> reported in Question 14 will produce a measurable change in Outcome Indicator 2 within the next 5–10 years?  </w:t>
      </w:r>
    </w:p>
    <w:p w:rsidR="00744320" w:rsidRPr="00B7366C" w:rsidRDefault="00744320" w:rsidP="007D6F1B">
      <w:pPr>
        <w:pStyle w:val="dropdown"/>
      </w:pPr>
      <w:r w:rsidRPr="00B7366C">
        <w:t xml:space="preserve">SPACE FOR </w:t>
      </w:r>
      <w:r w:rsidR="00E21C3C" w:rsidRPr="00B7366C">
        <w:t>SPACE FOR LINK BTW ACTIVITY AND INDICATOR</w:t>
      </w:r>
    </w:p>
    <w:p w:rsidR="00744320" w:rsidRPr="00B7366C" w:rsidRDefault="007D6F1B" w:rsidP="007D6F1B">
      <w:pPr>
        <w:pStyle w:val="Text"/>
        <w:ind w:left="720"/>
      </w:pPr>
      <w:r>
        <w:t xml:space="preserve">b. </w:t>
      </w:r>
      <w:r w:rsidR="00744320" w:rsidRPr="00B7366C">
        <w:t xml:space="preserve">How much do you think the future trend in </w:t>
      </w:r>
      <w:r w:rsidR="003066D1" w:rsidRPr="00B7366C">
        <w:t>O</w:t>
      </w:r>
      <w:r w:rsidR="00744320" w:rsidRPr="00B7366C">
        <w:t xml:space="preserve">utcome </w:t>
      </w:r>
      <w:r w:rsidR="003066D1" w:rsidRPr="00B7366C">
        <w:t>I</w:t>
      </w:r>
      <w:r w:rsidR="00744320" w:rsidRPr="00B7366C">
        <w:t>ndicator 2 will be related to external forces over the next 5</w:t>
      </w:r>
      <w:r w:rsidR="003066D1" w:rsidRPr="00B7366C">
        <w:t>–</w:t>
      </w:r>
      <w:r w:rsidR="00744320" w:rsidRPr="00B7366C">
        <w:t xml:space="preserve">10 years, such as the political climate, local economy, or other types of initiatives that may be underway in your </w:t>
      </w:r>
      <w:r w:rsidR="003066D1" w:rsidRPr="00B7366C">
        <w:t>S</w:t>
      </w:r>
      <w:r w:rsidR="00744320" w:rsidRPr="00B7366C">
        <w:t>tate?</w:t>
      </w:r>
    </w:p>
    <w:p w:rsidR="00744320" w:rsidRPr="00B7366C" w:rsidRDefault="00744320" w:rsidP="007D6F1B">
      <w:pPr>
        <w:pStyle w:val="dropdown"/>
      </w:pPr>
      <w:r w:rsidRPr="00B7366C">
        <w:t xml:space="preserve">SPACE FOR </w:t>
      </w:r>
      <w:r w:rsidR="00E21C3C" w:rsidRPr="00B7366C">
        <w:t>IMPACT OF EXTERNAL FORCES</w:t>
      </w:r>
    </w:p>
    <w:p w:rsidR="00744320" w:rsidRPr="00B7366C" w:rsidRDefault="00744320" w:rsidP="00B7366C">
      <w:pPr>
        <w:pStyle w:val="Text"/>
        <w:numPr>
          <w:ilvl w:val="0"/>
          <w:numId w:val="25"/>
        </w:numPr>
      </w:pPr>
      <w:r w:rsidRPr="00B7366C">
        <w:t xml:space="preserve">Which ECCS State Team members or other key partners are most directly involved in positively changing </w:t>
      </w:r>
      <w:r w:rsidR="003066D1" w:rsidRPr="00B7366C">
        <w:t>O</w:t>
      </w:r>
      <w:r w:rsidRPr="00B7366C">
        <w:t xml:space="preserve">utcome </w:t>
      </w:r>
      <w:r w:rsidR="003066D1" w:rsidRPr="00B7366C">
        <w:t>I</w:t>
      </w:r>
      <w:r w:rsidRPr="00B7366C">
        <w:t>ndicator 2?</w:t>
      </w:r>
    </w:p>
    <w:p w:rsidR="00744320" w:rsidRPr="00B7366C" w:rsidRDefault="00744320" w:rsidP="007D6F1B">
      <w:pPr>
        <w:pStyle w:val="dropdown"/>
      </w:pPr>
      <w:r w:rsidRPr="00B7366C">
        <w:t>NAME</w:t>
      </w:r>
      <w:r w:rsidRPr="00B7366C">
        <w:tab/>
      </w:r>
      <w:r w:rsidRPr="00B7366C">
        <w:tab/>
      </w:r>
      <w:r w:rsidRPr="00B7366C">
        <w:tab/>
        <w:t xml:space="preserve">TITLE </w:t>
      </w:r>
      <w:r w:rsidRPr="00B7366C">
        <w:tab/>
      </w:r>
      <w:r w:rsidRPr="00B7366C">
        <w:tab/>
      </w:r>
      <w:r w:rsidRPr="00B7366C">
        <w:tab/>
        <w:t>AGENCY/ORGANIZATION</w:t>
      </w:r>
    </w:p>
    <w:p w:rsidR="00744320" w:rsidRPr="00B7366C" w:rsidRDefault="00744320" w:rsidP="007D6F1B">
      <w:pPr>
        <w:pStyle w:val="dropdown"/>
      </w:pPr>
      <w:r w:rsidRPr="00B7366C">
        <w:t xml:space="preserve">SPACE FOR NAME 1 </w:t>
      </w:r>
      <w:r w:rsidRPr="00B7366C">
        <w:tab/>
        <w:t>SPACE FOR TITLE 1</w:t>
      </w:r>
      <w:r w:rsidRPr="00B7366C">
        <w:tab/>
        <w:t>SPACE FOR AGENCY/ORG 1</w:t>
      </w:r>
    </w:p>
    <w:p w:rsidR="00744320" w:rsidRPr="00B7366C" w:rsidRDefault="00744320" w:rsidP="007D6F1B">
      <w:pPr>
        <w:pStyle w:val="dropdown"/>
      </w:pPr>
      <w:r w:rsidRPr="00B7366C">
        <w:t xml:space="preserve">SPACE FOR NAME 2 </w:t>
      </w:r>
      <w:r w:rsidRPr="00B7366C">
        <w:tab/>
        <w:t>SPACE FOR TITLE 2</w:t>
      </w:r>
      <w:r w:rsidRPr="00B7366C">
        <w:tab/>
        <w:t>SPACE FOR AGENCY/ORG 2</w:t>
      </w:r>
    </w:p>
    <w:p w:rsidR="00744320" w:rsidRPr="00B7366C" w:rsidRDefault="00744320" w:rsidP="007D6F1B">
      <w:pPr>
        <w:pStyle w:val="dropdown"/>
      </w:pPr>
      <w:r w:rsidRPr="00B7366C">
        <w:t xml:space="preserve">SPACE FOR NAME 3 </w:t>
      </w:r>
      <w:r w:rsidRPr="00B7366C">
        <w:tab/>
        <w:t>SPACE FOR TITLE 3</w:t>
      </w:r>
      <w:r w:rsidRPr="00B7366C">
        <w:tab/>
        <w:t>SPACE FOR AGENCY/ORG 3</w:t>
      </w:r>
    </w:p>
    <w:p w:rsidR="00744320" w:rsidRPr="00B7366C" w:rsidRDefault="00744320" w:rsidP="007D6F1B">
      <w:pPr>
        <w:pStyle w:val="dropdown"/>
      </w:pPr>
      <w:r w:rsidRPr="00B7366C">
        <w:t xml:space="preserve">SPACE FOR NAME 4 </w:t>
      </w:r>
      <w:r w:rsidRPr="00B7366C">
        <w:tab/>
        <w:t>SPACE FOR TITLE 4</w:t>
      </w:r>
      <w:r w:rsidRPr="00B7366C">
        <w:tab/>
        <w:t>SPACE FOR AGENCY/ORG 4</w:t>
      </w:r>
    </w:p>
    <w:p w:rsidR="00744320" w:rsidRPr="00B7366C" w:rsidRDefault="00744320" w:rsidP="007D6F1B">
      <w:pPr>
        <w:pStyle w:val="dropdown"/>
      </w:pPr>
      <w:r w:rsidRPr="00B7366C">
        <w:t xml:space="preserve">SPACE FOR NAME 5 </w:t>
      </w:r>
      <w:r w:rsidRPr="00B7366C">
        <w:tab/>
        <w:t>SPACE FOR TITLE 5</w:t>
      </w:r>
      <w:r w:rsidRPr="00B7366C">
        <w:tab/>
        <w:t>SPACE FOR AGENCY/ORG 5</w:t>
      </w:r>
    </w:p>
    <w:p w:rsidR="00744320" w:rsidRPr="00B7366C" w:rsidRDefault="00C412BF" w:rsidP="005F77E8">
      <w:pPr>
        <w:pStyle w:val="TextHeads"/>
        <w:keepNext/>
        <w:keepLines/>
      </w:pPr>
      <w:r w:rsidRPr="00B7366C">
        <w:lastRenderedPageBreak/>
        <w:t xml:space="preserve">outcome </w:t>
      </w:r>
      <w:r w:rsidR="004C1A64" w:rsidRPr="00B7366C">
        <w:t xml:space="preserve">indicator </w:t>
      </w:r>
      <w:r w:rsidR="002C5618" w:rsidRPr="00B7366C">
        <w:t>3</w:t>
      </w:r>
    </w:p>
    <w:p w:rsidR="00744320" w:rsidRPr="00B7366C" w:rsidRDefault="00744320" w:rsidP="005F77E8">
      <w:pPr>
        <w:pStyle w:val="Text"/>
        <w:keepNext/>
        <w:keepLines/>
        <w:numPr>
          <w:ilvl w:val="0"/>
          <w:numId w:val="31"/>
        </w:numPr>
      </w:pPr>
      <w:r w:rsidRPr="00B7366C">
        <w:t>Please list outcome indicator 3 in the space below:</w:t>
      </w:r>
    </w:p>
    <w:p w:rsidR="00744320" w:rsidRDefault="00744320" w:rsidP="005F77E8">
      <w:pPr>
        <w:pStyle w:val="dropdown"/>
        <w:keepNext/>
        <w:keepLines/>
      </w:pPr>
      <w:r w:rsidRPr="00B7366C">
        <w:t>SPACE FOR INDICATOR 3</w:t>
      </w:r>
    </w:p>
    <w:p w:rsidR="00EF1C46" w:rsidRDefault="00EF1C46" w:rsidP="00EF1C46">
      <w:pPr>
        <w:pStyle w:val="Textitalicindent"/>
      </w:pPr>
    </w:p>
    <w:p w:rsidR="00EF1C46" w:rsidRPr="006431C5" w:rsidRDefault="00EF1C46" w:rsidP="00EF1C46">
      <w:pPr>
        <w:pStyle w:val="Textitalicindent"/>
      </w:pPr>
      <w:r w:rsidRPr="006431C5">
        <w:t>Examples of statewide childhood and family outcome indicators would include the following:</w:t>
      </w:r>
    </w:p>
    <w:p w:rsidR="00EF1C46" w:rsidRDefault="00EF1C46" w:rsidP="00EF1C46">
      <w:pPr>
        <w:pStyle w:val="Textitalicindent"/>
        <w:numPr>
          <w:ilvl w:val="0"/>
          <w:numId w:val="21"/>
        </w:numPr>
      </w:pPr>
      <w:r w:rsidRPr="006431C5">
        <w:t xml:space="preserve">Infant mortality rate </w:t>
      </w:r>
    </w:p>
    <w:p w:rsidR="00EF1C46" w:rsidRPr="006431C5" w:rsidRDefault="00EF1C46" w:rsidP="00EF1C46">
      <w:pPr>
        <w:pStyle w:val="Textitalicindent"/>
        <w:numPr>
          <w:ilvl w:val="0"/>
          <w:numId w:val="21"/>
        </w:numPr>
      </w:pPr>
      <w:r w:rsidRPr="006431C5">
        <w:t xml:space="preserve">Teen birth rate </w:t>
      </w:r>
    </w:p>
    <w:p w:rsidR="00EF1C46" w:rsidRPr="006431C5" w:rsidRDefault="00EF1C46" w:rsidP="00EF1C46">
      <w:pPr>
        <w:pStyle w:val="Textitalicindent"/>
        <w:numPr>
          <w:ilvl w:val="0"/>
          <w:numId w:val="21"/>
        </w:numPr>
      </w:pPr>
      <w:r w:rsidRPr="006431C5">
        <w:t>Percent of</w:t>
      </w:r>
      <w:r>
        <w:t xml:space="preserve"> children with dental sealants </w:t>
      </w:r>
    </w:p>
    <w:p w:rsidR="00EF1C46" w:rsidRPr="006431C5" w:rsidRDefault="00EF1C46" w:rsidP="00EF1C46">
      <w:pPr>
        <w:pStyle w:val="Textitalicindent"/>
        <w:numPr>
          <w:ilvl w:val="0"/>
          <w:numId w:val="21"/>
        </w:numPr>
      </w:pPr>
      <w:r w:rsidRPr="006431C5">
        <w:t>Percent of children  up-to-date on immunizations</w:t>
      </w:r>
    </w:p>
    <w:p w:rsidR="00EF1C46" w:rsidRPr="006431C5" w:rsidRDefault="00EF1C46" w:rsidP="00EF1C46">
      <w:pPr>
        <w:pStyle w:val="Textitalicindent"/>
        <w:numPr>
          <w:ilvl w:val="0"/>
          <w:numId w:val="21"/>
        </w:numPr>
      </w:pPr>
      <w:r w:rsidRPr="006431C5">
        <w:t xml:space="preserve">Percent of uninsured children </w:t>
      </w:r>
    </w:p>
    <w:p w:rsidR="00EF1C46" w:rsidRPr="006431C5" w:rsidRDefault="00EF1C46" w:rsidP="00EF1C46">
      <w:pPr>
        <w:pStyle w:val="Textitalicindent"/>
        <w:numPr>
          <w:ilvl w:val="0"/>
          <w:numId w:val="21"/>
        </w:numPr>
      </w:pPr>
      <w:r w:rsidRPr="006431C5">
        <w:t>Percent of overweight children in WIC</w:t>
      </w:r>
    </w:p>
    <w:p w:rsidR="00EF1C46" w:rsidRPr="006431C5" w:rsidRDefault="00EF1C46" w:rsidP="00EF1C46">
      <w:pPr>
        <w:pStyle w:val="Textitalicindent"/>
        <w:numPr>
          <w:ilvl w:val="0"/>
          <w:numId w:val="21"/>
        </w:numPr>
      </w:pPr>
      <w:r w:rsidRPr="006431C5">
        <w:t>Percent of infants born to pregnant women receiving early prenatal care</w:t>
      </w:r>
    </w:p>
    <w:p w:rsidR="00744320" w:rsidRPr="00B7366C" w:rsidRDefault="00744320" w:rsidP="007D6F1B">
      <w:pPr>
        <w:pStyle w:val="Text"/>
        <w:numPr>
          <w:ilvl w:val="0"/>
          <w:numId w:val="31"/>
        </w:numPr>
      </w:pPr>
      <w:r w:rsidRPr="00B7366C">
        <w:t xml:space="preserve">What is the unit of measurement for </w:t>
      </w:r>
      <w:r w:rsidR="003066D1" w:rsidRPr="00B7366C">
        <w:t>O</w:t>
      </w:r>
      <w:r w:rsidRPr="00B7366C">
        <w:t xml:space="preserve">utcome </w:t>
      </w:r>
      <w:r w:rsidR="003066D1" w:rsidRPr="00B7366C">
        <w:t>I</w:t>
      </w:r>
      <w:r w:rsidRPr="00B7366C">
        <w:t>ndicator 3? Please be as specific as possible.</w:t>
      </w:r>
    </w:p>
    <w:p w:rsidR="00744320" w:rsidRDefault="00744320" w:rsidP="007D6F1B">
      <w:pPr>
        <w:pStyle w:val="dropdown"/>
      </w:pPr>
      <w:r w:rsidRPr="00B7366C">
        <w:t xml:space="preserve">SPACE FOR </w:t>
      </w:r>
      <w:r w:rsidR="00E21C3C" w:rsidRPr="00B7366C">
        <w:t>UNIT OF MEASURE</w:t>
      </w:r>
      <w:r w:rsidRPr="00B7366C">
        <w:t xml:space="preserve"> 3</w:t>
      </w:r>
    </w:p>
    <w:p w:rsidR="00EF1C46" w:rsidRDefault="00EF1C46" w:rsidP="00EF1C46">
      <w:pPr>
        <w:pStyle w:val="Textitalicindent"/>
        <w:keepNext/>
      </w:pPr>
    </w:p>
    <w:p w:rsidR="00EF1C46" w:rsidRPr="006431C5" w:rsidRDefault="00EF1C46" w:rsidP="00EF1C46">
      <w:pPr>
        <w:pStyle w:val="Textitalicindent"/>
        <w:keepNext/>
      </w:pPr>
      <w:r w:rsidRPr="006431C5">
        <w:t>Examples of units of measure would include the following:</w:t>
      </w:r>
    </w:p>
    <w:p w:rsidR="00EF1C46" w:rsidRPr="006431C5" w:rsidRDefault="00EF1C46" w:rsidP="00EF1C46">
      <w:pPr>
        <w:pStyle w:val="Textitalicindent"/>
        <w:numPr>
          <w:ilvl w:val="0"/>
          <w:numId w:val="22"/>
        </w:numPr>
      </w:pPr>
      <w:r w:rsidRPr="006431C5">
        <w:t xml:space="preserve">Number of deaths of infants (1 year of age or younger) per 1,000 live births </w:t>
      </w:r>
    </w:p>
    <w:p w:rsidR="00EF1C46" w:rsidRPr="006431C5" w:rsidRDefault="00EF1C46" w:rsidP="00EF1C46">
      <w:pPr>
        <w:pStyle w:val="Textitalicindent"/>
        <w:numPr>
          <w:ilvl w:val="0"/>
          <w:numId w:val="22"/>
        </w:numPr>
      </w:pPr>
      <w:r w:rsidRPr="006431C5">
        <w:t xml:space="preserve">Number of live births to 15- to 17-year-olds per 1,000 population </w:t>
      </w:r>
    </w:p>
    <w:p w:rsidR="00EF1C46" w:rsidRPr="006431C5" w:rsidRDefault="00EF1C46" w:rsidP="00EF1C46">
      <w:pPr>
        <w:pStyle w:val="Textitalicindent"/>
        <w:numPr>
          <w:ilvl w:val="0"/>
          <w:numId w:val="22"/>
        </w:numPr>
      </w:pPr>
      <w:r w:rsidRPr="006431C5">
        <w:t xml:space="preserve">Percent of third grade children who have received protective sealants on at least one permanent molar tooth </w:t>
      </w:r>
    </w:p>
    <w:p w:rsidR="00EF1C46" w:rsidRDefault="00EF1C46" w:rsidP="00EF1C46">
      <w:pPr>
        <w:pStyle w:val="Textitalicindent"/>
        <w:numPr>
          <w:ilvl w:val="0"/>
          <w:numId w:val="22"/>
        </w:numPr>
      </w:pPr>
      <w:r w:rsidRPr="006431C5">
        <w:t xml:space="preserve">Percent of 19- to 35-month-olds who have received the full schedule of age appropriate immunizations against Measles, Mumps, Rubella, Polio, Diphtheria, Tetanus, Pertussis, Haemophilus Influenza, and Hepatitis B </w:t>
      </w:r>
    </w:p>
    <w:p w:rsidR="00EF1C46" w:rsidRPr="006431C5" w:rsidRDefault="00EF1C46" w:rsidP="00EF1C46">
      <w:pPr>
        <w:pStyle w:val="Textitalicindent"/>
        <w:numPr>
          <w:ilvl w:val="0"/>
          <w:numId w:val="22"/>
        </w:numPr>
      </w:pPr>
      <w:r w:rsidRPr="006431C5">
        <w:t xml:space="preserve">Number of children without health insurance </w:t>
      </w:r>
    </w:p>
    <w:p w:rsidR="00EF1C46" w:rsidRPr="006431C5" w:rsidRDefault="00EF1C46" w:rsidP="00EF1C46">
      <w:pPr>
        <w:pStyle w:val="Textitalicindent"/>
        <w:numPr>
          <w:ilvl w:val="0"/>
          <w:numId w:val="22"/>
        </w:numPr>
      </w:pPr>
      <w:r w:rsidRPr="006431C5">
        <w:t xml:space="preserve">Percent of children, ages 2-5), receiving WIC services with a Body Mass Index (BMI) at or above the 85th percentile </w:t>
      </w:r>
    </w:p>
    <w:p w:rsidR="008D1C4B" w:rsidRDefault="00EF1C46" w:rsidP="00EF1C46">
      <w:pPr>
        <w:pStyle w:val="Textitalicindent"/>
        <w:numPr>
          <w:ilvl w:val="0"/>
          <w:numId w:val="22"/>
        </w:numPr>
      </w:pPr>
      <w:r w:rsidRPr="006431C5">
        <w:t>Percent of infants born to pregnant women receiving prenatal care beginning in the first trimester</w:t>
      </w:r>
    </w:p>
    <w:p w:rsidR="00EF1C46" w:rsidRPr="00EF1C46" w:rsidRDefault="00EF1C46" w:rsidP="00EF1C46">
      <w:pPr>
        <w:pStyle w:val="Text"/>
      </w:pPr>
    </w:p>
    <w:p w:rsidR="00744320" w:rsidRPr="00B7366C" w:rsidRDefault="00744320" w:rsidP="007D6F1B">
      <w:pPr>
        <w:pStyle w:val="Text"/>
        <w:numPr>
          <w:ilvl w:val="0"/>
          <w:numId w:val="31"/>
        </w:numPr>
      </w:pPr>
      <w:r w:rsidRPr="00B7366C">
        <w:t xml:space="preserve">Enter statewide data for </w:t>
      </w:r>
      <w:r w:rsidR="008B11A9" w:rsidRPr="00B7366C">
        <w:t>O</w:t>
      </w:r>
      <w:r w:rsidRPr="00B7366C">
        <w:t xml:space="preserve">utcome </w:t>
      </w:r>
      <w:r w:rsidR="008B11A9" w:rsidRPr="00B7366C">
        <w:t>I</w:t>
      </w:r>
      <w:r w:rsidRPr="00B7366C">
        <w:t xml:space="preserve">ndicator </w:t>
      </w:r>
      <w:r w:rsidR="00E21C3C" w:rsidRPr="00B7366C">
        <w:t>3</w:t>
      </w:r>
      <w:r w:rsidRPr="00B7366C">
        <w:t xml:space="preserve"> for the most current year available and up to the previous </w:t>
      </w:r>
      <w:r w:rsidR="008B11A9" w:rsidRPr="00B7366C">
        <w:t>5</w:t>
      </w:r>
      <w:r w:rsidRPr="00B7366C">
        <w:t xml:space="preserve"> years below. </w:t>
      </w:r>
    </w:p>
    <w:p w:rsidR="00744320" w:rsidRPr="00B7366C" w:rsidRDefault="00744320" w:rsidP="007D6F1B">
      <w:pPr>
        <w:pStyle w:val="dropdown"/>
      </w:pPr>
      <w:r w:rsidRPr="00B7366C">
        <w:t>Year [dropdown]</w:t>
      </w:r>
      <w:r w:rsidRPr="00B7366C">
        <w:tab/>
        <w:t xml:space="preserve">Type of Indicator [dropdown] </w:t>
      </w:r>
      <w:r w:rsidRPr="00B7366C">
        <w:tab/>
        <w:t>Space for data points</w:t>
      </w:r>
      <w:r w:rsidRPr="00B7366C">
        <w:tab/>
      </w:r>
    </w:p>
    <w:p w:rsidR="00744320" w:rsidRPr="00B7366C" w:rsidRDefault="00744320" w:rsidP="007D6F1B">
      <w:pPr>
        <w:pStyle w:val="dropdown"/>
      </w:pPr>
      <w:r w:rsidRPr="00B7366C">
        <w:t>2009</w:t>
      </w:r>
      <w:r w:rsidRPr="00B7366C">
        <w:tab/>
      </w:r>
      <w:r w:rsidRPr="00B7366C">
        <w:tab/>
      </w:r>
      <w:r w:rsidRPr="00B7366C">
        <w:tab/>
        <w:t>Rate</w:t>
      </w:r>
    </w:p>
    <w:p w:rsidR="00744320" w:rsidRPr="00B7366C" w:rsidRDefault="00744320" w:rsidP="007D6F1B">
      <w:pPr>
        <w:pStyle w:val="dropdown"/>
      </w:pPr>
      <w:r w:rsidRPr="00B7366C">
        <w:t>2008</w:t>
      </w:r>
      <w:r w:rsidRPr="00B7366C">
        <w:tab/>
      </w:r>
      <w:r w:rsidRPr="00B7366C">
        <w:tab/>
      </w:r>
      <w:r w:rsidRPr="00B7366C">
        <w:tab/>
        <w:t>Percent</w:t>
      </w:r>
    </w:p>
    <w:p w:rsidR="00744320" w:rsidRPr="00B7366C" w:rsidRDefault="00744320" w:rsidP="007D6F1B">
      <w:pPr>
        <w:pStyle w:val="dropdown"/>
      </w:pPr>
      <w:r w:rsidRPr="00B7366C">
        <w:t>2007</w:t>
      </w:r>
      <w:r w:rsidRPr="00B7366C">
        <w:tab/>
      </w:r>
      <w:r w:rsidRPr="00B7366C">
        <w:tab/>
      </w:r>
      <w:r w:rsidRPr="00B7366C">
        <w:tab/>
        <w:t>Number</w:t>
      </w:r>
    </w:p>
    <w:p w:rsidR="00744320" w:rsidRPr="00B7366C" w:rsidRDefault="00744320" w:rsidP="007D6F1B">
      <w:pPr>
        <w:pStyle w:val="dropdown"/>
      </w:pPr>
      <w:r w:rsidRPr="00B7366C">
        <w:t>2006</w:t>
      </w:r>
      <w:r w:rsidRPr="00B7366C">
        <w:tab/>
      </w:r>
      <w:r w:rsidRPr="00B7366C">
        <w:tab/>
      </w:r>
      <w:r w:rsidRPr="00B7366C">
        <w:tab/>
        <w:t>Other</w:t>
      </w:r>
    </w:p>
    <w:p w:rsidR="00744320" w:rsidRPr="00B7366C" w:rsidRDefault="00744320" w:rsidP="007D6F1B">
      <w:pPr>
        <w:pStyle w:val="dropdown"/>
      </w:pPr>
      <w:r w:rsidRPr="00B7366C">
        <w:t>2005</w:t>
      </w:r>
    </w:p>
    <w:p w:rsidR="00744320" w:rsidRPr="00B7366C" w:rsidRDefault="00744320" w:rsidP="007D6F1B">
      <w:pPr>
        <w:pStyle w:val="dropdown"/>
      </w:pPr>
      <w:r w:rsidRPr="00B7366C">
        <w:t>2004</w:t>
      </w:r>
    </w:p>
    <w:p w:rsidR="00744320" w:rsidRPr="00B7366C" w:rsidRDefault="00744320" w:rsidP="007D6F1B">
      <w:pPr>
        <w:pStyle w:val="dropdown"/>
      </w:pPr>
      <w:r w:rsidRPr="00B7366C">
        <w:t>2003</w:t>
      </w:r>
    </w:p>
    <w:p w:rsidR="00744320" w:rsidRPr="00B7366C" w:rsidRDefault="00744320" w:rsidP="007D6F1B">
      <w:pPr>
        <w:pStyle w:val="dropdown"/>
      </w:pPr>
      <w:r w:rsidRPr="00B7366C">
        <w:t>2002</w:t>
      </w:r>
    </w:p>
    <w:p w:rsidR="00744320" w:rsidRPr="00B7366C" w:rsidRDefault="00744320" w:rsidP="007D6F1B">
      <w:pPr>
        <w:pStyle w:val="dropdown"/>
      </w:pPr>
      <w:r w:rsidRPr="00B7366C">
        <w:t>2001</w:t>
      </w:r>
    </w:p>
    <w:p w:rsidR="00744320" w:rsidRPr="00B7366C" w:rsidRDefault="00744320" w:rsidP="007D6F1B">
      <w:pPr>
        <w:pStyle w:val="dropdown"/>
      </w:pPr>
      <w:r w:rsidRPr="00B7366C">
        <w:t>2000</w:t>
      </w:r>
    </w:p>
    <w:p w:rsidR="00744320" w:rsidRPr="00B7366C" w:rsidRDefault="007D6F1B" w:rsidP="00B7366C">
      <w:pPr>
        <w:pStyle w:val="Text"/>
        <w:numPr>
          <w:ilvl w:val="0"/>
          <w:numId w:val="31"/>
        </w:numPr>
      </w:pPr>
      <w:r>
        <w:lastRenderedPageBreak/>
        <w:t xml:space="preserve">a. </w:t>
      </w:r>
      <w:r w:rsidR="00744320" w:rsidRPr="00B7366C">
        <w:t xml:space="preserve">What trend have you seen in </w:t>
      </w:r>
      <w:r w:rsidR="008B11A9" w:rsidRPr="00B7366C">
        <w:t>O</w:t>
      </w:r>
      <w:r w:rsidR="00744320" w:rsidRPr="00B7366C">
        <w:t xml:space="preserve">utcome </w:t>
      </w:r>
      <w:r w:rsidR="008B11A9" w:rsidRPr="00B7366C">
        <w:t>I</w:t>
      </w:r>
      <w:r w:rsidR="00744320" w:rsidRPr="00B7366C">
        <w:t>ndica</w:t>
      </w:r>
      <w:r w:rsidR="00E21C3C" w:rsidRPr="00B7366C">
        <w:t>tor 3</w:t>
      </w:r>
      <w:r w:rsidR="00744320" w:rsidRPr="00B7366C">
        <w:t xml:space="preserve"> to date? </w:t>
      </w:r>
    </w:p>
    <w:p w:rsidR="00744320" w:rsidRPr="00B7366C" w:rsidRDefault="00744320" w:rsidP="007D6F1B">
      <w:pPr>
        <w:pStyle w:val="dropdown"/>
      </w:pPr>
      <w:r w:rsidRPr="00B7366C">
        <w:t xml:space="preserve">SPACE FOR </w:t>
      </w:r>
      <w:r w:rsidR="00E21C3C" w:rsidRPr="00B7366C">
        <w:t>TREND DESCRIPTION</w:t>
      </w:r>
    </w:p>
    <w:p w:rsidR="00744320" w:rsidRPr="00B7366C" w:rsidRDefault="007D6F1B" w:rsidP="007D6F1B">
      <w:pPr>
        <w:pStyle w:val="Text"/>
        <w:ind w:left="720"/>
      </w:pPr>
      <w:r>
        <w:t xml:space="preserve">b. </w:t>
      </w:r>
      <w:r w:rsidR="00744320" w:rsidRPr="00B7366C">
        <w:t xml:space="preserve">What factors do you think have driven this trend? </w:t>
      </w:r>
    </w:p>
    <w:p w:rsidR="00744320" w:rsidRPr="00B7366C" w:rsidRDefault="00744320" w:rsidP="007D6F1B">
      <w:pPr>
        <w:pStyle w:val="dropdown"/>
      </w:pPr>
      <w:r w:rsidRPr="00B7366C">
        <w:t xml:space="preserve">SPACE FOR </w:t>
      </w:r>
      <w:r w:rsidR="00E21C3C" w:rsidRPr="00B7366C">
        <w:t>TREND FACTORS</w:t>
      </w:r>
    </w:p>
    <w:p w:rsidR="00744320" w:rsidRPr="00B7366C" w:rsidRDefault="00744320" w:rsidP="00B7366C">
      <w:pPr>
        <w:pStyle w:val="Text"/>
        <w:numPr>
          <w:ilvl w:val="0"/>
          <w:numId w:val="31"/>
        </w:numPr>
      </w:pPr>
      <w:r w:rsidRPr="00B7366C">
        <w:t xml:space="preserve">Which ECCS </w:t>
      </w:r>
      <w:r w:rsidR="00551DA5">
        <w:t>strategy</w:t>
      </w:r>
      <w:r w:rsidRPr="00B7366C">
        <w:t xml:space="preserve"> or set of related </w:t>
      </w:r>
      <w:r w:rsidR="00551DA5">
        <w:t>strategies</w:t>
      </w:r>
      <w:r w:rsidRPr="00B7366C">
        <w:t xml:space="preserve"> is believed to produce a change in </w:t>
      </w:r>
      <w:r w:rsidR="008B11A9" w:rsidRPr="00B7366C">
        <w:t>O</w:t>
      </w:r>
      <w:r w:rsidRPr="00B7366C">
        <w:t xml:space="preserve">utcome </w:t>
      </w:r>
      <w:r w:rsidR="008B11A9" w:rsidRPr="00B7366C">
        <w:t>I</w:t>
      </w:r>
      <w:r w:rsidRPr="00B7366C">
        <w:t xml:space="preserve">ndicator </w:t>
      </w:r>
      <w:r w:rsidR="00E21C3C" w:rsidRPr="00B7366C">
        <w:t>3</w:t>
      </w:r>
      <w:r w:rsidRPr="00B7366C">
        <w:t>? Please be as specific as possible.</w:t>
      </w:r>
    </w:p>
    <w:p w:rsidR="00744320" w:rsidRPr="00B7366C" w:rsidRDefault="00744320" w:rsidP="007D6F1B">
      <w:pPr>
        <w:pStyle w:val="dropdown"/>
      </w:pPr>
      <w:r w:rsidRPr="00B7366C">
        <w:t>SPACE FOR ACTIVITIES     ECCS DOMAIN THE ACTIVITY ADDRESSES [Check all th</w:t>
      </w:r>
      <w:r w:rsidR="007D6F1B">
        <w:t xml:space="preserve">at apply for each </w:t>
      </w:r>
      <w:r w:rsidRPr="00B7366C">
        <w:t>activity]</w:t>
      </w:r>
    </w:p>
    <w:p w:rsidR="00744320" w:rsidRPr="00B7366C" w:rsidRDefault="00744320" w:rsidP="007D6F1B">
      <w:pPr>
        <w:pStyle w:val="dropdown"/>
        <w:ind w:left="1440"/>
      </w:pPr>
      <w:r w:rsidRPr="00B7366C">
        <w:t>Early Care and Education</w:t>
      </w:r>
    </w:p>
    <w:p w:rsidR="00744320" w:rsidRPr="00B7366C" w:rsidRDefault="00744320" w:rsidP="007D6F1B">
      <w:pPr>
        <w:pStyle w:val="dropdown"/>
        <w:ind w:left="1440"/>
      </w:pPr>
      <w:r w:rsidRPr="00B7366C">
        <w:t>Social-Emotional Development/Mental Health</w:t>
      </w:r>
    </w:p>
    <w:p w:rsidR="00744320" w:rsidRPr="00B7366C" w:rsidRDefault="00744320" w:rsidP="007D6F1B">
      <w:pPr>
        <w:pStyle w:val="dropdown"/>
        <w:ind w:left="1440"/>
      </w:pPr>
      <w:r w:rsidRPr="00B7366C">
        <w:t>Family Support Services</w:t>
      </w:r>
    </w:p>
    <w:p w:rsidR="00744320" w:rsidRPr="00B7366C" w:rsidRDefault="00744320" w:rsidP="007D6F1B">
      <w:pPr>
        <w:pStyle w:val="dropdown"/>
        <w:ind w:left="1440"/>
      </w:pPr>
      <w:r w:rsidRPr="00B7366C">
        <w:t>Parenting Education</w:t>
      </w:r>
    </w:p>
    <w:p w:rsidR="0035746E" w:rsidRDefault="00744320" w:rsidP="007D6F1B">
      <w:pPr>
        <w:pStyle w:val="dropdown"/>
        <w:ind w:left="1440"/>
      </w:pPr>
      <w:r w:rsidRPr="00B7366C">
        <w:t>Medical Homes/Health Care</w:t>
      </w:r>
    </w:p>
    <w:p w:rsidR="008D1C4B" w:rsidRPr="00B7366C" w:rsidRDefault="008D1C4B" w:rsidP="007D6F1B">
      <w:pPr>
        <w:pStyle w:val="dropdown"/>
        <w:ind w:left="1440"/>
      </w:pPr>
    </w:p>
    <w:p w:rsidR="00744320" w:rsidRPr="00B7366C" w:rsidRDefault="00744320" w:rsidP="007D6F1B">
      <w:pPr>
        <w:pStyle w:val="Textitalicindent"/>
      </w:pPr>
      <w:r w:rsidRPr="00B7366C">
        <w:t xml:space="preserve">Examples of specific types of ECCS </w:t>
      </w:r>
      <w:r w:rsidR="00551DA5">
        <w:t>strategies</w:t>
      </w:r>
      <w:r w:rsidRPr="00B7366C">
        <w:t xml:space="preserve"> would include</w:t>
      </w:r>
      <w:r w:rsidR="008B11A9" w:rsidRPr="00B7366C">
        <w:t xml:space="preserve"> the following</w:t>
      </w:r>
      <w:r w:rsidRPr="00B7366C">
        <w:t>:</w:t>
      </w:r>
    </w:p>
    <w:p w:rsidR="00744320" w:rsidRPr="00B7366C" w:rsidRDefault="00744320" w:rsidP="007D6F1B">
      <w:pPr>
        <w:pStyle w:val="Textitalicindent"/>
        <w:numPr>
          <w:ilvl w:val="0"/>
          <w:numId w:val="36"/>
        </w:numPr>
      </w:pPr>
      <w:r w:rsidRPr="00B7366C">
        <w:t xml:space="preserve">Research, identify, and implement presumptive eligibility within private and public systems to enroll eligible families into public insurance programs  </w:t>
      </w:r>
    </w:p>
    <w:p w:rsidR="00744320" w:rsidRPr="00B7366C" w:rsidRDefault="00744320" w:rsidP="007D6F1B">
      <w:pPr>
        <w:pStyle w:val="Textitalicindent"/>
        <w:numPr>
          <w:ilvl w:val="0"/>
          <w:numId w:val="36"/>
        </w:numPr>
      </w:pPr>
      <w:r w:rsidRPr="00B7366C">
        <w:t>Develop and implement a systematic, statewide process of universal screening of children at birth, at 2 years old, and at school entry</w:t>
      </w:r>
    </w:p>
    <w:p w:rsidR="00744320" w:rsidRPr="00B7366C" w:rsidRDefault="00744320" w:rsidP="007D6F1B">
      <w:pPr>
        <w:pStyle w:val="Textitalicindent"/>
        <w:numPr>
          <w:ilvl w:val="0"/>
          <w:numId w:val="36"/>
        </w:numPr>
      </w:pPr>
      <w:r w:rsidRPr="00B7366C">
        <w:t>Develop statewide standards for conducting developmental screenings and provide monitoring to ensure appropriate use of screening standards among providers</w:t>
      </w:r>
    </w:p>
    <w:p w:rsidR="00744320" w:rsidRPr="00B7366C" w:rsidRDefault="00744320" w:rsidP="007D6F1B">
      <w:pPr>
        <w:pStyle w:val="Textitalicindent"/>
        <w:numPr>
          <w:ilvl w:val="0"/>
          <w:numId w:val="36"/>
        </w:numPr>
      </w:pPr>
      <w:r w:rsidRPr="00B7366C">
        <w:t>Require that all State or community funding for family support programs go only to programs that can meet evidence-based or promising practices</w:t>
      </w:r>
    </w:p>
    <w:p w:rsidR="00744320" w:rsidRPr="00B7366C" w:rsidRDefault="00744320" w:rsidP="00B7366C">
      <w:pPr>
        <w:pStyle w:val="Textitalicindent"/>
        <w:numPr>
          <w:ilvl w:val="0"/>
          <w:numId w:val="36"/>
        </w:numPr>
      </w:pPr>
      <w:r w:rsidRPr="00B7366C">
        <w:t>Develop a set of core competencies in early childhood mental health and social-emotional development and incentives for encouraging more providers to achieve these competencies</w:t>
      </w:r>
    </w:p>
    <w:p w:rsidR="007D6F1B" w:rsidRDefault="007D6F1B" w:rsidP="007D6F1B">
      <w:pPr>
        <w:pStyle w:val="Text"/>
        <w:numPr>
          <w:ilvl w:val="0"/>
          <w:numId w:val="31"/>
        </w:numPr>
      </w:pPr>
      <w:r>
        <w:t xml:space="preserve">a. </w:t>
      </w:r>
      <w:r w:rsidRPr="00B7366C">
        <w:t xml:space="preserve">Why do you believe the systems-building </w:t>
      </w:r>
      <w:r w:rsidR="00551DA5">
        <w:t>strategy</w:t>
      </w:r>
      <w:r w:rsidRPr="00B7366C">
        <w:t xml:space="preserve"> or set of </w:t>
      </w:r>
      <w:r w:rsidR="00551DA5">
        <w:t>strategies</w:t>
      </w:r>
      <w:r w:rsidRPr="00B7366C">
        <w:t xml:space="preserve"> reported in Question 21 will produce a measurable change in Outcome Indicator 3 within the next 5–10 years?  </w:t>
      </w:r>
    </w:p>
    <w:p w:rsidR="00744320" w:rsidRPr="00B7366C" w:rsidRDefault="00744320" w:rsidP="007D6F1B">
      <w:pPr>
        <w:pStyle w:val="dropdown"/>
      </w:pPr>
      <w:r w:rsidRPr="00B7366C">
        <w:t xml:space="preserve">SPACE FOR </w:t>
      </w:r>
      <w:r w:rsidR="00E21C3C" w:rsidRPr="00B7366C">
        <w:t>SPACE FOR LINK BTW ACTIVITY AND INDICATOR</w:t>
      </w:r>
    </w:p>
    <w:p w:rsidR="00744320" w:rsidRPr="00B7366C" w:rsidRDefault="007D6F1B" w:rsidP="007D6F1B">
      <w:pPr>
        <w:pStyle w:val="Text"/>
        <w:ind w:left="720"/>
      </w:pPr>
      <w:r>
        <w:t xml:space="preserve">b. </w:t>
      </w:r>
      <w:r w:rsidR="00744320" w:rsidRPr="00B7366C">
        <w:t xml:space="preserve">How much do you think the future trend in </w:t>
      </w:r>
      <w:r w:rsidR="008B11A9" w:rsidRPr="00B7366C">
        <w:t>O</w:t>
      </w:r>
      <w:r w:rsidR="00744320" w:rsidRPr="00B7366C">
        <w:t xml:space="preserve">utcome </w:t>
      </w:r>
      <w:r w:rsidR="008B11A9" w:rsidRPr="00B7366C">
        <w:t>I</w:t>
      </w:r>
      <w:r w:rsidR="00CE252A">
        <w:t>ndicator 3</w:t>
      </w:r>
      <w:r w:rsidR="00744320" w:rsidRPr="00B7366C">
        <w:t xml:space="preserve"> will be related to external forces over the next 5</w:t>
      </w:r>
      <w:r w:rsidR="008B11A9" w:rsidRPr="00B7366C">
        <w:t>–</w:t>
      </w:r>
      <w:r w:rsidR="00744320" w:rsidRPr="00B7366C">
        <w:t xml:space="preserve">10 years, such as the political climate, local economy, or other types of initiatives that may be underway in your </w:t>
      </w:r>
      <w:r w:rsidR="008B11A9" w:rsidRPr="00B7366C">
        <w:t>S</w:t>
      </w:r>
      <w:r w:rsidR="00744320" w:rsidRPr="00B7366C">
        <w:t>tate?</w:t>
      </w:r>
    </w:p>
    <w:p w:rsidR="00744320" w:rsidRPr="00B7366C" w:rsidRDefault="00744320" w:rsidP="007D6F1B">
      <w:pPr>
        <w:pStyle w:val="dropdown"/>
      </w:pPr>
      <w:r w:rsidRPr="00B7366C">
        <w:t xml:space="preserve">SPACE FOR </w:t>
      </w:r>
      <w:r w:rsidR="00E21C3C" w:rsidRPr="00B7366C">
        <w:t>IMPACT OF EXTERNAL FORCES</w:t>
      </w:r>
    </w:p>
    <w:p w:rsidR="00744320" w:rsidRPr="00B7366C" w:rsidRDefault="00744320" w:rsidP="00B7366C">
      <w:pPr>
        <w:pStyle w:val="Text"/>
        <w:numPr>
          <w:ilvl w:val="0"/>
          <w:numId w:val="31"/>
        </w:numPr>
      </w:pPr>
      <w:r w:rsidRPr="00B7366C">
        <w:t xml:space="preserve">Which ECCS State Team members or other key partners are most directly involved in positively changing </w:t>
      </w:r>
      <w:r w:rsidR="008B11A9" w:rsidRPr="00B7366C">
        <w:t>O</w:t>
      </w:r>
      <w:r w:rsidRPr="00B7366C">
        <w:t xml:space="preserve">utcome </w:t>
      </w:r>
      <w:r w:rsidR="008B11A9" w:rsidRPr="00B7366C">
        <w:t>I</w:t>
      </w:r>
      <w:r w:rsidRPr="00B7366C">
        <w:t xml:space="preserve">ndicator </w:t>
      </w:r>
      <w:r w:rsidR="00E21C3C" w:rsidRPr="00B7366C">
        <w:t>3</w:t>
      </w:r>
      <w:r w:rsidRPr="00B7366C">
        <w:t>?</w:t>
      </w:r>
    </w:p>
    <w:p w:rsidR="00744320" w:rsidRPr="00B7366C" w:rsidRDefault="00744320" w:rsidP="008D1C4B">
      <w:pPr>
        <w:pStyle w:val="dropdown"/>
      </w:pPr>
      <w:r w:rsidRPr="00B7366C">
        <w:t>NAME</w:t>
      </w:r>
      <w:r w:rsidRPr="00B7366C">
        <w:tab/>
      </w:r>
      <w:r w:rsidRPr="00B7366C">
        <w:tab/>
      </w:r>
      <w:r w:rsidRPr="00B7366C">
        <w:tab/>
        <w:t xml:space="preserve">TITLE </w:t>
      </w:r>
      <w:r w:rsidRPr="00B7366C">
        <w:tab/>
      </w:r>
      <w:r w:rsidRPr="00B7366C">
        <w:tab/>
      </w:r>
      <w:r w:rsidRPr="00B7366C">
        <w:tab/>
        <w:t>AGENCY/ORGANIZATION</w:t>
      </w:r>
    </w:p>
    <w:p w:rsidR="00744320" w:rsidRPr="00B7366C" w:rsidRDefault="00744320" w:rsidP="008D1C4B">
      <w:pPr>
        <w:pStyle w:val="dropdown"/>
      </w:pPr>
      <w:r w:rsidRPr="00B7366C">
        <w:t xml:space="preserve">SPACE FOR NAME 1 </w:t>
      </w:r>
      <w:r w:rsidRPr="00B7366C">
        <w:tab/>
        <w:t>SPACE FOR TITLE 1</w:t>
      </w:r>
      <w:r w:rsidRPr="00B7366C">
        <w:tab/>
        <w:t>SPACE FOR AGENCY/ORG 1</w:t>
      </w:r>
    </w:p>
    <w:p w:rsidR="00744320" w:rsidRPr="00B7366C" w:rsidRDefault="00744320" w:rsidP="008D1C4B">
      <w:pPr>
        <w:pStyle w:val="dropdown"/>
      </w:pPr>
      <w:r w:rsidRPr="00B7366C">
        <w:t xml:space="preserve">SPACE FOR NAME 2 </w:t>
      </w:r>
      <w:r w:rsidRPr="00B7366C">
        <w:tab/>
        <w:t>SPACE FOR TITLE 2</w:t>
      </w:r>
      <w:r w:rsidRPr="00B7366C">
        <w:tab/>
        <w:t>SPACE FOR AGENCY/ORG 2</w:t>
      </w:r>
    </w:p>
    <w:p w:rsidR="00744320" w:rsidRPr="00B7366C" w:rsidRDefault="00744320" w:rsidP="008D1C4B">
      <w:pPr>
        <w:pStyle w:val="dropdown"/>
      </w:pPr>
      <w:r w:rsidRPr="00B7366C">
        <w:t xml:space="preserve">SPACE FOR NAME 3 </w:t>
      </w:r>
      <w:r w:rsidRPr="00B7366C">
        <w:tab/>
        <w:t>SPACE FOR TITLE 3</w:t>
      </w:r>
      <w:r w:rsidRPr="00B7366C">
        <w:tab/>
        <w:t>SPACE FOR AGENCY/ORG 3</w:t>
      </w:r>
    </w:p>
    <w:p w:rsidR="00744320" w:rsidRPr="00B7366C" w:rsidRDefault="00744320" w:rsidP="008D1C4B">
      <w:pPr>
        <w:pStyle w:val="dropdown"/>
      </w:pPr>
      <w:r w:rsidRPr="00B7366C">
        <w:t xml:space="preserve">SPACE FOR NAME 4 </w:t>
      </w:r>
      <w:r w:rsidRPr="00B7366C">
        <w:tab/>
        <w:t>SPACE FOR TITLE 4</w:t>
      </w:r>
      <w:r w:rsidRPr="00B7366C">
        <w:tab/>
        <w:t>SPACE FOR AGENCY/ORG 4</w:t>
      </w:r>
    </w:p>
    <w:p w:rsidR="006E0DC6" w:rsidRPr="008D1C4B" w:rsidRDefault="00744320" w:rsidP="008D1C4B">
      <w:pPr>
        <w:pStyle w:val="dropdown"/>
      </w:pPr>
      <w:r w:rsidRPr="00B7366C">
        <w:t xml:space="preserve">SPACE FOR NAME 5 </w:t>
      </w:r>
      <w:r w:rsidRPr="00B7366C">
        <w:tab/>
        <w:t>SPACE FOR TITLE 5</w:t>
      </w:r>
      <w:r w:rsidRPr="00B7366C">
        <w:tab/>
        <w:t>SPACE FOR AGENCY/ORG 5</w:t>
      </w:r>
    </w:p>
    <w:sectPr w:rsidR="006E0DC6" w:rsidRPr="008D1C4B" w:rsidSect="007165E6">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2FC" w:rsidRDefault="005772FC" w:rsidP="006D6DDA">
      <w:pPr>
        <w:spacing w:after="0" w:line="240" w:lineRule="auto"/>
      </w:pPr>
      <w:r>
        <w:separator/>
      </w:r>
    </w:p>
  </w:endnote>
  <w:endnote w:type="continuationSeparator" w:id="0">
    <w:p w:rsidR="005772FC" w:rsidRDefault="005772FC" w:rsidP="006D6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80A" w:rsidRPr="008D1C4B" w:rsidRDefault="009F580A" w:rsidP="002E2851">
    <w:pPr>
      <w:pStyle w:val="Text"/>
      <w:rPr>
        <w:color w:val="365F91"/>
        <w:sz w:val="20"/>
        <w:szCs w:val="20"/>
      </w:rPr>
    </w:pPr>
    <w:r w:rsidRPr="008D1C4B">
      <w:rPr>
        <w:color w:val="365F91"/>
        <w:sz w:val="20"/>
        <w:szCs w:val="20"/>
      </w:rPr>
      <w:tab/>
    </w:r>
    <w:r>
      <w:rPr>
        <w:color w:val="365F91"/>
        <w:sz w:val="20"/>
        <w:szCs w:val="20"/>
      </w:rPr>
      <w:t>Indicator Data Collection Form</w:t>
    </w:r>
    <w:r>
      <w:rPr>
        <w:color w:val="365F91"/>
        <w:sz w:val="20"/>
        <w:szCs w:val="20"/>
      </w:rPr>
      <w:tab/>
    </w:r>
    <w:r w:rsidRPr="008D1C4B">
      <w:rPr>
        <w:color w:val="365F91"/>
        <w:sz w:val="20"/>
        <w:szCs w:val="20"/>
      </w:rPr>
      <w:tab/>
    </w:r>
    <w:r w:rsidRPr="008D1C4B">
      <w:rPr>
        <w:color w:val="365F91"/>
        <w:sz w:val="20"/>
        <w:szCs w:val="20"/>
      </w:rPr>
      <w:tab/>
    </w:r>
    <w:r w:rsidRPr="008D1C4B">
      <w:rPr>
        <w:color w:val="365F91"/>
        <w:sz w:val="20"/>
        <w:szCs w:val="20"/>
      </w:rPr>
      <w:tab/>
    </w:r>
    <w:r w:rsidRPr="008D1C4B">
      <w:rPr>
        <w:color w:val="365F91"/>
        <w:sz w:val="20"/>
        <w:szCs w:val="20"/>
      </w:rPr>
      <w:tab/>
    </w:r>
    <w:r>
      <w:rPr>
        <w:color w:val="365F91"/>
        <w:sz w:val="20"/>
        <w:szCs w:val="20"/>
      </w:rPr>
      <w:tab/>
    </w:r>
    <w:r>
      <w:rPr>
        <w:color w:val="365F91"/>
        <w:sz w:val="20"/>
        <w:szCs w:val="20"/>
      </w:rPr>
      <w:tab/>
    </w:r>
    <w:r>
      <w:rPr>
        <w:color w:val="365F91"/>
        <w:sz w:val="20"/>
        <w:szCs w:val="20"/>
      </w:rPr>
      <w:tab/>
      <w:t xml:space="preserve">Page </w:t>
    </w:r>
    <w:r w:rsidRPr="008D1C4B">
      <w:rPr>
        <w:color w:val="365F91"/>
        <w:sz w:val="20"/>
        <w:szCs w:val="20"/>
      </w:rPr>
      <w:fldChar w:fldCharType="begin"/>
    </w:r>
    <w:r w:rsidRPr="008D1C4B">
      <w:rPr>
        <w:color w:val="365F91"/>
        <w:sz w:val="20"/>
        <w:szCs w:val="20"/>
      </w:rPr>
      <w:instrText xml:space="preserve"> PAGE   \* MERGEFORMAT </w:instrText>
    </w:r>
    <w:r w:rsidRPr="008D1C4B">
      <w:rPr>
        <w:color w:val="365F91"/>
        <w:sz w:val="20"/>
        <w:szCs w:val="20"/>
      </w:rPr>
      <w:fldChar w:fldCharType="separate"/>
    </w:r>
    <w:r w:rsidR="00551DA5">
      <w:rPr>
        <w:noProof/>
        <w:color w:val="365F91"/>
        <w:sz w:val="20"/>
        <w:szCs w:val="20"/>
      </w:rPr>
      <w:t>8</w:t>
    </w:r>
    <w:r w:rsidRPr="008D1C4B">
      <w:rPr>
        <w:color w:val="365F9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2FC" w:rsidRDefault="005772FC" w:rsidP="006D6DDA">
      <w:pPr>
        <w:spacing w:after="0" w:line="240" w:lineRule="auto"/>
      </w:pPr>
      <w:r>
        <w:separator/>
      </w:r>
    </w:p>
  </w:footnote>
  <w:footnote w:type="continuationSeparator" w:id="0">
    <w:p w:rsidR="005772FC" w:rsidRDefault="005772FC" w:rsidP="006D6D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80A" w:rsidRDefault="009F580A" w:rsidP="007165E6">
    <w:pPr>
      <w:pStyle w:val="Header"/>
      <w:jc w:val="right"/>
      <w:rPr>
        <w:rFonts w:ascii="Arial" w:hAnsi="Arial" w:cs="Arial"/>
        <w:sz w:val="16"/>
        <w:szCs w:val="16"/>
      </w:rPr>
    </w:pPr>
    <w:r>
      <w:rPr>
        <w:rFonts w:ascii="Arial" w:hAnsi="Arial" w:cs="Arial"/>
        <w:sz w:val="16"/>
        <w:szCs w:val="16"/>
      </w:rPr>
      <w:t>Form Approved   OMB No. 0990-XXXX</w:t>
    </w:r>
  </w:p>
  <w:p w:rsidR="009F580A" w:rsidRPr="00304C7A" w:rsidRDefault="009F580A" w:rsidP="007165E6">
    <w:pPr>
      <w:pStyle w:val="Header"/>
      <w:jc w:val="right"/>
      <w:rPr>
        <w:rFonts w:ascii="Arial" w:hAnsi="Arial" w:cs="Arial"/>
        <w:sz w:val="16"/>
        <w:szCs w:val="16"/>
      </w:rPr>
    </w:pPr>
    <w:r>
      <w:rPr>
        <w:rFonts w:ascii="Arial" w:hAnsi="Arial" w:cs="Arial"/>
        <w:sz w:val="16"/>
        <w:szCs w:val="16"/>
      </w:rPr>
      <w:t xml:space="preserve">   Exp. Date XX/XX/XXXX</w:t>
    </w:r>
  </w:p>
  <w:p w:rsidR="009F580A" w:rsidRDefault="009F58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EA2"/>
    <w:multiLevelType w:val="hybridMultilevel"/>
    <w:tmpl w:val="CE621604"/>
    <w:lvl w:ilvl="0" w:tplc="04090005">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
    <w:nsid w:val="00C81A5E"/>
    <w:multiLevelType w:val="hybridMultilevel"/>
    <w:tmpl w:val="5C5C8B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083BB9"/>
    <w:multiLevelType w:val="hybridMultilevel"/>
    <w:tmpl w:val="E47264C8"/>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3">
    <w:nsid w:val="05F650E9"/>
    <w:multiLevelType w:val="hybridMultilevel"/>
    <w:tmpl w:val="62CA5B1C"/>
    <w:lvl w:ilvl="0" w:tplc="04090005">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4">
    <w:nsid w:val="12AF0852"/>
    <w:multiLevelType w:val="hybridMultilevel"/>
    <w:tmpl w:val="CA80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3255B7"/>
    <w:multiLevelType w:val="hybridMultilevel"/>
    <w:tmpl w:val="2FAAF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7210E"/>
    <w:multiLevelType w:val="hybridMultilevel"/>
    <w:tmpl w:val="B49AF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5F42CE7"/>
    <w:multiLevelType w:val="multilevel"/>
    <w:tmpl w:val="6A4668B0"/>
    <w:numStyleLink w:val="Style2"/>
  </w:abstractNum>
  <w:abstractNum w:abstractNumId="8">
    <w:nsid w:val="266D67D6"/>
    <w:multiLevelType w:val="hybridMultilevel"/>
    <w:tmpl w:val="9AB6BF68"/>
    <w:lvl w:ilvl="0" w:tplc="04090005">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9">
    <w:nsid w:val="2D5C6DAF"/>
    <w:multiLevelType w:val="hybridMultilevel"/>
    <w:tmpl w:val="62D287FA"/>
    <w:lvl w:ilvl="0" w:tplc="04090005">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0">
    <w:nsid w:val="2DD6219F"/>
    <w:multiLevelType w:val="hybridMultilevel"/>
    <w:tmpl w:val="28442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02562"/>
    <w:multiLevelType w:val="hybridMultilevel"/>
    <w:tmpl w:val="D084DAF8"/>
    <w:lvl w:ilvl="0" w:tplc="04090005">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2">
    <w:nsid w:val="31A12F6D"/>
    <w:multiLevelType w:val="hybridMultilevel"/>
    <w:tmpl w:val="895C2094"/>
    <w:lvl w:ilvl="0" w:tplc="5D1A206C">
      <w:start w:val="1"/>
      <w:numFmt w:val="decimal"/>
      <w:lvlText w:val="%1."/>
      <w:lvlJc w:val="left"/>
      <w:pPr>
        <w:tabs>
          <w:tab w:val="num" w:pos="1800"/>
        </w:tabs>
        <w:ind w:left="1800" w:hanging="360"/>
      </w:pPr>
      <w:rPr>
        <w:rFonts w:hint="default"/>
        <w:b w:val="0"/>
        <w:i w:val="0"/>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1A96B05"/>
    <w:multiLevelType w:val="hybridMultilevel"/>
    <w:tmpl w:val="E6D07FAA"/>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4">
    <w:nsid w:val="33C01D3F"/>
    <w:multiLevelType w:val="hybridMultilevel"/>
    <w:tmpl w:val="6AA0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F0681"/>
    <w:multiLevelType w:val="hybridMultilevel"/>
    <w:tmpl w:val="2CF040B0"/>
    <w:lvl w:ilvl="0" w:tplc="04090005">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6">
    <w:nsid w:val="38AE28AB"/>
    <w:multiLevelType w:val="hybridMultilevel"/>
    <w:tmpl w:val="AEA457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4A103E"/>
    <w:multiLevelType w:val="hybridMultilevel"/>
    <w:tmpl w:val="9F6EE3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9532AF"/>
    <w:multiLevelType w:val="hybridMultilevel"/>
    <w:tmpl w:val="15D88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363750"/>
    <w:multiLevelType w:val="hybridMultilevel"/>
    <w:tmpl w:val="A1FCE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C037CD"/>
    <w:multiLevelType w:val="hybridMultilevel"/>
    <w:tmpl w:val="C99052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D87546"/>
    <w:multiLevelType w:val="hybridMultilevel"/>
    <w:tmpl w:val="94089D90"/>
    <w:lvl w:ilvl="0" w:tplc="A426CB4C">
      <w:start w:val="1"/>
      <w:numFmt w:val="decimal"/>
      <w:lvlText w:val="%1."/>
      <w:lvlJc w:val="left"/>
      <w:pPr>
        <w:tabs>
          <w:tab w:val="num" w:pos="1800"/>
        </w:tabs>
        <w:ind w:left="1800" w:hanging="360"/>
      </w:pPr>
      <w:rPr>
        <w:b w:val="0"/>
        <w:i w:val="0"/>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8270F76"/>
    <w:multiLevelType w:val="multilevel"/>
    <w:tmpl w:val="6A4668B0"/>
    <w:styleLink w:val="Styl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AF1738"/>
    <w:multiLevelType w:val="hybridMultilevel"/>
    <w:tmpl w:val="E266DD7A"/>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24">
    <w:nsid w:val="5DE6062A"/>
    <w:multiLevelType w:val="hybridMultilevel"/>
    <w:tmpl w:val="6A466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0F5C74"/>
    <w:multiLevelType w:val="hybridMultilevel"/>
    <w:tmpl w:val="53B8148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6">
    <w:nsid w:val="621B6427"/>
    <w:multiLevelType w:val="hybridMultilevel"/>
    <w:tmpl w:val="DDAA7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3E337A4"/>
    <w:multiLevelType w:val="hybridMultilevel"/>
    <w:tmpl w:val="BC18760C"/>
    <w:lvl w:ilvl="0" w:tplc="04090005">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28">
    <w:nsid w:val="666A3B88"/>
    <w:multiLevelType w:val="hybridMultilevel"/>
    <w:tmpl w:val="226E2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A977520"/>
    <w:multiLevelType w:val="hybridMultilevel"/>
    <w:tmpl w:val="61741A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EDA61BE"/>
    <w:multiLevelType w:val="hybridMultilevel"/>
    <w:tmpl w:val="00BC6E64"/>
    <w:lvl w:ilvl="0" w:tplc="7402D402">
      <w:start w:val="1"/>
      <w:numFmt w:val="bullet"/>
      <w:lvlText w:val=""/>
      <w:lvlJc w:val="left"/>
      <w:pPr>
        <w:ind w:left="720" w:hanging="360"/>
      </w:pPr>
      <w:rPr>
        <w:rFonts w:ascii="Symbol" w:hAnsi="Symbol" w:hint="default"/>
        <w:color w:val="76923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D2574F"/>
    <w:multiLevelType w:val="hybridMultilevel"/>
    <w:tmpl w:val="539036E8"/>
    <w:lvl w:ilvl="0" w:tplc="04090005">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32">
    <w:nsid w:val="764B7BC3"/>
    <w:multiLevelType w:val="hybridMultilevel"/>
    <w:tmpl w:val="28AEE554"/>
    <w:lvl w:ilvl="0" w:tplc="04090005">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33">
    <w:nsid w:val="7C471152"/>
    <w:multiLevelType w:val="hybridMultilevel"/>
    <w:tmpl w:val="7EC01DA6"/>
    <w:lvl w:ilvl="0" w:tplc="5D1A206C">
      <w:start w:val="1"/>
      <w:numFmt w:val="decimal"/>
      <w:lvlText w:val="%1."/>
      <w:lvlJc w:val="left"/>
      <w:pPr>
        <w:tabs>
          <w:tab w:val="num" w:pos="1800"/>
        </w:tabs>
        <w:ind w:left="1800" w:hanging="360"/>
      </w:pPr>
      <w:rPr>
        <w:rFonts w:hint="default"/>
        <w:b w:val="0"/>
        <w:i w:val="0"/>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CC5656B"/>
    <w:multiLevelType w:val="hybridMultilevel"/>
    <w:tmpl w:val="226A8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3"/>
  </w:num>
  <w:num w:numId="3">
    <w:abstractNumId w:val="25"/>
  </w:num>
  <w:num w:numId="4">
    <w:abstractNumId w:val="4"/>
  </w:num>
  <w:num w:numId="5">
    <w:abstractNumId w:val="21"/>
  </w:num>
  <w:num w:numId="6">
    <w:abstractNumId w:val="20"/>
  </w:num>
  <w:num w:numId="7">
    <w:abstractNumId w:val="12"/>
  </w:num>
  <w:num w:numId="8">
    <w:abstractNumId w:val="34"/>
  </w:num>
  <w:num w:numId="9">
    <w:abstractNumId w:val="5"/>
  </w:num>
  <w:num w:numId="10">
    <w:abstractNumId w:val="24"/>
  </w:num>
  <w:num w:numId="11">
    <w:abstractNumId w:val="22"/>
  </w:num>
  <w:num w:numId="12">
    <w:abstractNumId w:val="7"/>
  </w:num>
  <w:num w:numId="13">
    <w:abstractNumId w:val="13"/>
  </w:num>
  <w:num w:numId="14">
    <w:abstractNumId w:val="23"/>
  </w:num>
  <w:num w:numId="15">
    <w:abstractNumId w:val="2"/>
  </w:num>
  <w:num w:numId="16">
    <w:abstractNumId w:val="14"/>
  </w:num>
  <w:num w:numId="17">
    <w:abstractNumId w:val="30"/>
  </w:num>
  <w:num w:numId="18">
    <w:abstractNumId w:val="29"/>
  </w:num>
  <w:num w:numId="19">
    <w:abstractNumId w:val="28"/>
  </w:num>
  <w:num w:numId="20">
    <w:abstractNumId w:val="19"/>
  </w:num>
  <w:num w:numId="21">
    <w:abstractNumId w:val="32"/>
  </w:num>
  <w:num w:numId="22">
    <w:abstractNumId w:val="15"/>
  </w:num>
  <w:num w:numId="23">
    <w:abstractNumId w:val="1"/>
  </w:num>
  <w:num w:numId="24">
    <w:abstractNumId w:val="9"/>
  </w:num>
  <w:num w:numId="25">
    <w:abstractNumId w:val="6"/>
  </w:num>
  <w:num w:numId="26">
    <w:abstractNumId w:val="10"/>
  </w:num>
  <w:num w:numId="27">
    <w:abstractNumId w:val="8"/>
  </w:num>
  <w:num w:numId="28">
    <w:abstractNumId w:val="3"/>
  </w:num>
  <w:num w:numId="29">
    <w:abstractNumId w:val="17"/>
  </w:num>
  <w:num w:numId="30">
    <w:abstractNumId w:val="31"/>
  </w:num>
  <w:num w:numId="31">
    <w:abstractNumId w:val="26"/>
  </w:num>
  <w:num w:numId="32">
    <w:abstractNumId w:val="18"/>
  </w:num>
  <w:num w:numId="33">
    <w:abstractNumId w:val="0"/>
  </w:num>
  <w:num w:numId="34">
    <w:abstractNumId w:val="27"/>
  </w:num>
  <w:num w:numId="35">
    <w:abstractNumId w:val="16"/>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06D4"/>
    <w:rsid w:val="0000109B"/>
    <w:rsid w:val="00007CA4"/>
    <w:rsid w:val="000122E2"/>
    <w:rsid w:val="0006275F"/>
    <w:rsid w:val="000827DF"/>
    <w:rsid w:val="000C2CCF"/>
    <w:rsid w:val="000D5D5E"/>
    <w:rsid w:val="000E001E"/>
    <w:rsid w:val="000E0670"/>
    <w:rsid w:val="000E746D"/>
    <w:rsid w:val="001137F9"/>
    <w:rsid w:val="00135600"/>
    <w:rsid w:val="001526C1"/>
    <w:rsid w:val="001710D4"/>
    <w:rsid w:val="00175D13"/>
    <w:rsid w:val="00197507"/>
    <w:rsid w:val="001A7046"/>
    <w:rsid w:val="001B26CC"/>
    <w:rsid w:val="001C7067"/>
    <w:rsid w:val="001D333D"/>
    <w:rsid w:val="002069A4"/>
    <w:rsid w:val="00227876"/>
    <w:rsid w:val="00295269"/>
    <w:rsid w:val="002A4DAC"/>
    <w:rsid w:val="002A741F"/>
    <w:rsid w:val="002C5618"/>
    <w:rsid w:val="002E2851"/>
    <w:rsid w:val="002E3716"/>
    <w:rsid w:val="003066D1"/>
    <w:rsid w:val="00324929"/>
    <w:rsid w:val="003339ED"/>
    <w:rsid w:val="00343397"/>
    <w:rsid w:val="0035746E"/>
    <w:rsid w:val="00363064"/>
    <w:rsid w:val="0036680C"/>
    <w:rsid w:val="00373AB1"/>
    <w:rsid w:val="003A3885"/>
    <w:rsid w:val="003B6B4E"/>
    <w:rsid w:val="003E3B85"/>
    <w:rsid w:val="0040208F"/>
    <w:rsid w:val="00414FFD"/>
    <w:rsid w:val="00425054"/>
    <w:rsid w:val="004A2A5E"/>
    <w:rsid w:val="004A6ECD"/>
    <w:rsid w:val="004C1A64"/>
    <w:rsid w:val="004D5C1A"/>
    <w:rsid w:val="004F0161"/>
    <w:rsid w:val="004F4F2E"/>
    <w:rsid w:val="00533493"/>
    <w:rsid w:val="00534F33"/>
    <w:rsid w:val="00551DA5"/>
    <w:rsid w:val="00552BD2"/>
    <w:rsid w:val="005772FC"/>
    <w:rsid w:val="005906D4"/>
    <w:rsid w:val="005910FF"/>
    <w:rsid w:val="005F77E8"/>
    <w:rsid w:val="00623188"/>
    <w:rsid w:val="006431C5"/>
    <w:rsid w:val="0067330A"/>
    <w:rsid w:val="00694B1E"/>
    <w:rsid w:val="006A6CC0"/>
    <w:rsid w:val="006D6DDA"/>
    <w:rsid w:val="006E0DC6"/>
    <w:rsid w:val="006F2548"/>
    <w:rsid w:val="007165E6"/>
    <w:rsid w:val="00734588"/>
    <w:rsid w:val="00744320"/>
    <w:rsid w:val="007467AA"/>
    <w:rsid w:val="00771724"/>
    <w:rsid w:val="00795242"/>
    <w:rsid w:val="007D6F1B"/>
    <w:rsid w:val="007E670E"/>
    <w:rsid w:val="007F51EC"/>
    <w:rsid w:val="00805744"/>
    <w:rsid w:val="0086492D"/>
    <w:rsid w:val="00865883"/>
    <w:rsid w:val="0088177E"/>
    <w:rsid w:val="008A74D1"/>
    <w:rsid w:val="008B11A9"/>
    <w:rsid w:val="008C7EC5"/>
    <w:rsid w:val="008D1C4B"/>
    <w:rsid w:val="00927780"/>
    <w:rsid w:val="00940314"/>
    <w:rsid w:val="00946DCA"/>
    <w:rsid w:val="009872E0"/>
    <w:rsid w:val="009A096D"/>
    <w:rsid w:val="009E404B"/>
    <w:rsid w:val="009F580A"/>
    <w:rsid w:val="00A33406"/>
    <w:rsid w:val="00A832C2"/>
    <w:rsid w:val="00A869B4"/>
    <w:rsid w:val="00A86F9F"/>
    <w:rsid w:val="00AC00E3"/>
    <w:rsid w:val="00AE6AA2"/>
    <w:rsid w:val="00AF7757"/>
    <w:rsid w:val="00B10DA4"/>
    <w:rsid w:val="00B26DAB"/>
    <w:rsid w:val="00B42DF3"/>
    <w:rsid w:val="00B56B99"/>
    <w:rsid w:val="00B60893"/>
    <w:rsid w:val="00B63E74"/>
    <w:rsid w:val="00B7366C"/>
    <w:rsid w:val="00B75B57"/>
    <w:rsid w:val="00B8680A"/>
    <w:rsid w:val="00BF644F"/>
    <w:rsid w:val="00C13EDD"/>
    <w:rsid w:val="00C412BF"/>
    <w:rsid w:val="00C42413"/>
    <w:rsid w:val="00C67DB8"/>
    <w:rsid w:val="00C719B6"/>
    <w:rsid w:val="00C809FD"/>
    <w:rsid w:val="00CD7A2C"/>
    <w:rsid w:val="00CE1CB6"/>
    <w:rsid w:val="00CE252A"/>
    <w:rsid w:val="00CE55A0"/>
    <w:rsid w:val="00D01779"/>
    <w:rsid w:val="00D52636"/>
    <w:rsid w:val="00D56F69"/>
    <w:rsid w:val="00DE10C9"/>
    <w:rsid w:val="00DF5263"/>
    <w:rsid w:val="00E21C3C"/>
    <w:rsid w:val="00E35080"/>
    <w:rsid w:val="00E40D82"/>
    <w:rsid w:val="00E7571C"/>
    <w:rsid w:val="00E828C1"/>
    <w:rsid w:val="00EA15DB"/>
    <w:rsid w:val="00EA5AC8"/>
    <w:rsid w:val="00EA7AFD"/>
    <w:rsid w:val="00EB218A"/>
    <w:rsid w:val="00EE242F"/>
    <w:rsid w:val="00EF1B88"/>
    <w:rsid w:val="00EF1C46"/>
    <w:rsid w:val="00F003F4"/>
    <w:rsid w:val="00F27CA9"/>
    <w:rsid w:val="00F34CF1"/>
    <w:rsid w:val="00F44371"/>
    <w:rsid w:val="00F502C6"/>
    <w:rsid w:val="00F73A31"/>
    <w:rsid w:val="00FA0D22"/>
    <w:rsid w:val="00FC342B"/>
    <w:rsid w:val="00FD178C"/>
    <w:rsid w:val="00FE28A5"/>
    <w:rsid w:val="00FE2EAA"/>
    <w:rsid w:val="00FE77FD"/>
    <w:rsid w:val="00FE7F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5242"/>
    <w:rPr>
      <w:color w:val="0000FF"/>
      <w:u w:val="single"/>
    </w:rPr>
  </w:style>
  <w:style w:type="paragraph" w:styleId="ListParagraph">
    <w:name w:val="List Paragraph"/>
    <w:basedOn w:val="Normal"/>
    <w:uiPriority w:val="34"/>
    <w:qFormat/>
    <w:rsid w:val="000E0670"/>
    <w:pPr>
      <w:ind w:left="720"/>
    </w:pPr>
  </w:style>
  <w:style w:type="character" w:styleId="CommentReference">
    <w:name w:val="annotation reference"/>
    <w:basedOn w:val="DefaultParagraphFont"/>
    <w:uiPriority w:val="99"/>
    <w:semiHidden/>
    <w:unhideWhenUsed/>
    <w:rsid w:val="00DF5263"/>
    <w:rPr>
      <w:sz w:val="16"/>
      <w:szCs w:val="16"/>
    </w:rPr>
  </w:style>
  <w:style w:type="paragraph" w:styleId="CommentText">
    <w:name w:val="annotation text"/>
    <w:basedOn w:val="Normal"/>
    <w:link w:val="CommentTextChar"/>
    <w:uiPriority w:val="99"/>
    <w:semiHidden/>
    <w:unhideWhenUsed/>
    <w:rsid w:val="00DF5263"/>
    <w:rPr>
      <w:sz w:val="20"/>
      <w:szCs w:val="20"/>
    </w:rPr>
  </w:style>
  <w:style w:type="character" w:customStyle="1" w:styleId="CommentTextChar">
    <w:name w:val="Comment Text Char"/>
    <w:basedOn w:val="DefaultParagraphFont"/>
    <w:link w:val="CommentText"/>
    <w:uiPriority w:val="99"/>
    <w:semiHidden/>
    <w:rsid w:val="00DF5263"/>
  </w:style>
  <w:style w:type="paragraph" w:styleId="CommentSubject">
    <w:name w:val="annotation subject"/>
    <w:basedOn w:val="CommentText"/>
    <w:next w:val="CommentText"/>
    <w:link w:val="CommentSubjectChar"/>
    <w:uiPriority w:val="99"/>
    <w:semiHidden/>
    <w:unhideWhenUsed/>
    <w:rsid w:val="00DF5263"/>
    <w:rPr>
      <w:b/>
      <w:bCs/>
    </w:rPr>
  </w:style>
  <w:style w:type="character" w:customStyle="1" w:styleId="CommentSubjectChar">
    <w:name w:val="Comment Subject Char"/>
    <w:basedOn w:val="CommentTextChar"/>
    <w:link w:val="CommentSubject"/>
    <w:uiPriority w:val="99"/>
    <w:semiHidden/>
    <w:rsid w:val="00DF5263"/>
    <w:rPr>
      <w:b/>
      <w:bCs/>
    </w:rPr>
  </w:style>
  <w:style w:type="paragraph" w:styleId="BalloonText">
    <w:name w:val="Balloon Text"/>
    <w:basedOn w:val="Normal"/>
    <w:link w:val="BalloonTextChar"/>
    <w:uiPriority w:val="99"/>
    <w:semiHidden/>
    <w:unhideWhenUsed/>
    <w:rsid w:val="00DF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63"/>
    <w:rPr>
      <w:rFonts w:ascii="Tahoma" w:hAnsi="Tahoma" w:cs="Tahoma"/>
      <w:sz w:val="16"/>
      <w:szCs w:val="16"/>
    </w:rPr>
  </w:style>
  <w:style w:type="paragraph" w:customStyle="1" w:styleId="Text">
    <w:name w:val="Text"/>
    <w:basedOn w:val="Normal"/>
    <w:qFormat/>
    <w:rsid w:val="00FE28A5"/>
    <w:pPr>
      <w:spacing w:before="120" w:after="120" w:line="240" w:lineRule="auto"/>
    </w:pPr>
  </w:style>
  <w:style w:type="paragraph" w:customStyle="1" w:styleId="TextHeads">
    <w:name w:val="Text Heads"/>
    <w:basedOn w:val="Normal"/>
    <w:qFormat/>
    <w:rsid w:val="008D1C4B"/>
    <w:pPr>
      <w:pBdr>
        <w:bottom w:val="single" w:sz="4" w:space="1" w:color="76923C"/>
      </w:pBdr>
      <w:spacing w:before="480" w:after="120" w:line="240" w:lineRule="auto"/>
    </w:pPr>
    <w:rPr>
      <w:b/>
      <w:caps/>
      <w:color w:val="76923C"/>
      <w:sz w:val="28"/>
      <w:szCs w:val="24"/>
    </w:rPr>
  </w:style>
  <w:style w:type="paragraph" w:customStyle="1" w:styleId="DocTitle">
    <w:name w:val="Doc Title"/>
    <w:basedOn w:val="Normal"/>
    <w:qFormat/>
    <w:rsid w:val="008D1C4B"/>
    <w:pPr>
      <w:spacing w:after="240" w:line="240" w:lineRule="auto"/>
      <w:jc w:val="center"/>
    </w:pPr>
    <w:rPr>
      <w:b/>
      <w:caps/>
      <w:color w:val="365F91"/>
      <w:sz w:val="44"/>
      <w:szCs w:val="36"/>
    </w:rPr>
  </w:style>
  <w:style w:type="paragraph" w:customStyle="1" w:styleId="Docsubhead">
    <w:name w:val="Doc subhead"/>
    <w:basedOn w:val="Normal"/>
    <w:qFormat/>
    <w:rsid w:val="008D1C4B"/>
    <w:pPr>
      <w:tabs>
        <w:tab w:val="left" w:pos="120"/>
        <w:tab w:val="left" w:pos="4020"/>
      </w:tabs>
      <w:spacing w:before="120" w:after="120" w:line="240" w:lineRule="auto"/>
      <w:jc w:val="center"/>
    </w:pPr>
    <w:rPr>
      <w:b/>
      <w:color w:val="365F91"/>
      <w:sz w:val="32"/>
      <w:szCs w:val="32"/>
    </w:rPr>
  </w:style>
  <w:style w:type="paragraph" w:customStyle="1" w:styleId="Textindent">
    <w:name w:val="Text indent"/>
    <w:basedOn w:val="Text"/>
    <w:qFormat/>
    <w:rsid w:val="00B7366C"/>
    <w:pPr>
      <w:ind w:left="720"/>
    </w:pPr>
  </w:style>
  <w:style w:type="paragraph" w:customStyle="1" w:styleId="Style1">
    <w:name w:val="Style1"/>
    <w:basedOn w:val="Textindent"/>
    <w:qFormat/>
    <w:rsid w:val="006D6DDA"/>
  </w:style>
  <w:style w:type="paragraph" w:styleId="Header">
    <w:name w:val="header"/>
    <w:basedOn w:val="Normal"/>
    <w:link w:val="HeaderChar"/>
    <w:unhideWhenUsed/>
    <w:rsid w:val="006D6DDA"/>
    <w:pPr>
      <w:tabs>
        <w:tab w:val="center" w:pos="4680"/>
        <w:tab w:val="right" w:pos="9360"/>
      </w:tabs>
      <w:spacing w:after="0" w:line="240" w:lineRule="auto"/>
    </w:pPr>
  </w:style>
  <w:style w:type="character" w:customStyle="1" w:styleId="HeaderChar">
    <w:name w:val="Header Char"/>
    <w:basedOn w:val="DefaultParagraphFont"/>
    <w:link w:val="Header"/>
    <w:rsid w:val="006D6DDA"/>
    <w:rPr>
      <w:sz w:val="22"/>
      <w:szCs w:val="22"/>
    </w:rPr>
  </w:style>
  <w:style w:type="paragraph" w:styleId="Footer">
    <w:name w:val="footer"/>
    <w:basedOn w:val="Normal"/>
    <w:link w:val="FooterChar"/>
    <w:uiPriority w:val="99"/>
    <w:unhideWhenUsed/>
    <w:rsid w:val="006D6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DDA"/>
    <w:rPr>
      <w:sz w:val="22"/>
      <w:szCs w:val="22"/>
    </w:rPr>
  </w:style>
  <w:style w:type="paragraph" w:customStyle="1" w:styleId="TextSubheads">
    <w:name w:val="Text Subheads"/>
    <w:basedOn w:val="TextHeads"/>
    <w:qFormat/>
    <w:rsid w:val="008D1C4B"/>
    <w:pPr>
      <w:pBdr>
        <w:bottom w:val="none" w:sz="0" w:space="0" w:color="auto"/>
      </w:pBdr>
    </w:pPr>
    <w:rPr>
      <w:b w:val="0"/>
      <w:caps w:val="0"/>
      <w:color w:val="000000"/>
      <w:sz w:val="24"/>
      <w:u w:val="single"/>
    </w:rPr>
  </w:style>
  <w:style w:type="numbering" w:customStyle="1" w:styleId="Style2">
    <w:name w:val="Style2"/>
    <w:uiPriority w:val="99"/>
    <w:rsid w:val="000827DF"/>
    <w:pPr>
      <w:numPr>
        <w:numId w:val="11"/>
      </w:numPr>
    </w:pPr>
  </w:style>
  <w:style w:type="paragraph" w:customStyle="1" w:styleId="Textitalicindent">
    <w:name w:val="Text italic indent"/>
    <w:basedOn w:val="Text"/>
    <w:next w:val="Text"/>
    <w:qFormat/>
    <w:rsid w:val="002069A4"/>
    <w:pPr>
      <w:spacing w:before="0" w:after="0"/>
      <w:ind w:left="691"/>
    </w:pPr>
    <w:rPr>
      <w:i/>
    </w:rPr>
  </w:style>
  <w:style w:type="paragraph" w:customStyle="1" w:styleId="dropdown">
    <w:name w:val="dropdown"/>
    <w:basedOn w:val="Text"/>
    <w:qFormat/>
    <w:rsid w:val="008D1C4B"/>
    <w:pPr>
      <w:spacing w:before="40" w:after="0"/>
      <w:ind w:left="720"/>
    </w:pPr>
    <w:rPr>
      <w:caps/>
      <w:color w:val="C0504D"/>
    </w:rPr>
  </w:style>
  <w:style w:type="paragraph" w:styleId="NormalWeb">
    <w:name w:val="Normal (Web)"/>
    <w:basedOn w:val="Normal"/>
    <w:unhideWhenUsed/>
    <w:rsid w:val="009E404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6AC84-14F4-48FD-876C-F97F1480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Brown</dc:creator>
  <cp:keywords/>
  <cp:lastModifiedBy> </cp:lastModifiedBy>
  <cp:revision>4</cp:revision>
  <cp:lastPrinted>2009-06-03T13:12:00Z</cp:lastPrinted>
  <dcterms:created xsi:type="dcterms:W3CDTF">2010-06-04T13:44:00Z</dcterms:created>
  <dcterms:modified xsi:type="dcterms:W3CDTF">2010-06-04T17:15:00Z</dcterms:modified>
</cp:coreProperties>
</file>