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FE0" w:rsidRPr="00AB1D9C" w:rsidRDefault="00F22FE0" w:rsidP="00F22FE0">
      <w:r w:rsidRPr="00AB1D9C">
        <w:t xml:space="preserve">CHAPTER </w:t>
      </w:r>
      <w:r>
        <w:t>7</w:t>
      </w:r>
    </w:p>
    <w:p w:rsidR="00F22FE0" w:rsidRPr="00AB1D9C" w:rsidRDefault="00F22FE0" w:rsidP="00F22FE0"/>
    <w:p w:rsidR="00F22FE0" w:rsidRPr="00AB1D9C" w:rsidRDefault="00F22FE0" w:rsidP="00F22FE0">
      <w:r w:rsidRPr="00AB1D9C">
        <w:t xml:space="preserve">GENERAL INSTRUCTIONS FOR SUBMITTING TIP PROPOSALS ELECTRONICALLY </w:t>
      </w:r>
      <w:smartTag w:uri="urn:schemas-microsoft-com:office:smarttags" w:element="stockticker">
        <w:r w:rsidRPr="00AB1D9C">
          <w:t>VIA</w:t>
        </w:r>
      </w:smartTag>
      <w:r w:rsidRPr="00AB1D9C">
        <w:t xml:space="preserve"> GRANTS</w:t>
      </w:r>
      <w:r w:rsidR="00B71745">
        <w:t>.</w:t>
      </w:r>
      <w:r w:rsidRPr="00AB1D9C">
        <w:t>GOV</w:t>
      </w:r>
    </w:p>
    <w:p w:rsidR="00F22FE0" w:rsidRPr="00AB1D9C" w:rsidRDefault="00F22FE0" w:rsidP="00F22FE0"/>
    <w:p w:rsidR="00F22FE0" w:rsidRPr="00AB1D9C" w:rsidRDefault="00F22FE0" w:rsidP="00F22FE0">
      <w:r>
        <w:t xml:space="preserve">1. </w:t>
      </w:r>
      <w:r w:rsidRPr="00AB1D9C">
        <w:t xml:space="preserve">How to Start.  Go to the </w:t>
      </w:r>
      <w:hyperlink r:id="rId10" w:history="1">
        <w:r w:rsidRPr="00AB1D9C">
          <w:rPr>
            <w:rStyle w:val="Hyperlink"/>
          </w:rPr>
          <w:t>http://www.grants.gov</w:t>
        </w:r>
      </w:hyperlink>
      <w:r w:rsidRPr="00AB1D9C">
        <w:t xml:space="preserve">  </w:t>
      </w:r>
      <w:r>
        <w:t xml:space="preserve">website </w:t>
      </w:r>
      <w:r w:rsidRPr="00AB1D9C">
        <w:t xml:space="preserve">and click on “Apply for Grants” under “For Applicants” in the left column and follow the instructions.  The first thing you’ll need to do is register. </w:t>
      </w:r>
    </w:p>
    <w:p w:rsidR="00F22FE0" w:rsidRPr="00AB1D9C" w:rsidRDefault="00F22FE0" w:rsidP="00F22FE0"/>
    <w:p w:rsidR="00F22FE0" w:rsidRPr="00AB1D9C" w:rsidRDefault="00F22FE0" w:rsidP="00F22FE0">
      <w:r>
        <w:t xml:space="preserve">2. </w:t>
      </w:r>
      <w:r w:rsidRPr="00AB1D9C">
        <w:t xml:space="preserve">Registration Process.  Before using Grants.gov for the first time, each proposer must register to create an institutional profile </w:t>
      </w:r>
      <w:hyperlink r:id="rId11" w:history="1">
        <w:r w:rsidRPr="00AB1D9C">
          <w:rPr>
            <w:rStyle w:val="Hyperlink"/>
          </w:rPr>
          <w:t>http://www.grants.gov/applicants/get_registered.jsp</w:t>
        </w:r>
      </w:hyperlink>
      <w:r w:rsidRPr="00AB1D9C">
        <w:t>.  Once registered, the proposer can then apply for any federal government grant or cooperative agreement on the Grants.gov</w:t>
      </w:r>
      <w:r>
        <w:t xml:space="preserve"> website</w:t>
      </w:r>
      <w:r w:rsidRPr="00AB1D9C">
        <w:t xml:space="preserve">, including TIP.  </w:t>
      </w:r>
    </w:p>
    <w:tbl>
      <w:tblPr>
        <w:tblpPr w:leftFromText="180" w:rightFromText="180" w:vertAnchor="text" w:tblpX="409" w:tblpY="21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4050"/>
      </w:tblGrid>
      <w:tr w:rsidR="00F22FE0" w:rsidRPr="00AB1D9C" w:rsidTr="00203210">
        <w:trPr>
          <w:trHeight w:val="3420"/>
        </w:trPr>
        <w:tc>
          <w:tcPr>
            <w:tcW w:w="4050" w:type="dxa"/>
          </w:tcPr>
          <w:p w:rsidR="00F22FE0" w:rsidRPr="00AB1D9C" w:rsidRDefault="00F22FE0" w:rsidP="00203210"/>
          <w:p w:rsidR="00F22FE0" w:rsidRPr="00AB1D9C" w:rsidRDefault="00F22FE0" w:rsidP="00203210">
            <w:r w:rsidRPr="00AB1D9C">
              <w:t>To avoid any potential processing backlogs due to last minute registrations, proposers are strongly encouraged to start their Grants.gov registration process at least four weeks prior to the proposal submission due date</w:t>
            </w:r>
            <w:r w:rsidR="005F038A">
              <w:t xml:space="preserve">.  </w:t>
            </w:r>
            <w:r w:rsidRPr="00AB1D9C">
              <w:t xml:space="preserve">New businesses </w:t>
            </w:r>
            <w:r>
              <w:t>[</w:t>
            </w:r>
            <w:r w:rsidRPr="00AB1D9C">
              <w:t>i.e., those applying to the Internal Revenue Service (</w:t>
            </w:r>
            <w:smartTag w:uri="urn:schemas-microsoft-com:office:smarttags" w:element="stockticker">
              <w:r w:rsidRPr="00AB1D9C">
                <w:t>IRS</w:t>
              </w:r>
            </w:smartTag>
            <w:r w:rsidRPr="00AB1D9C">
              <w:t>) for an Employer Identification Number (EIN) to complete the registration</w:t>
            </w:r>
            <w:r>
              <w:t>]</w:t>
            </w:r>
            <w:r w:rsidRPr="00AB1D9C">
              <w:t xml:space="preserve"> should allow at least two additional weeks to obtain the number and register.</w:t>
            </w:r>
          </w:p>
          <w:p w:rsidR="00F22FE0" w:rsidRPr="00AB1D9C" w:rsidRDefault="00F22FE0" w:rsidP="00203210"/>
        </w:tc>
      </w:tr>
    </w:tbl>
    <w:p w:rsidR="00F22FE0" w:rsidRPr="00AB1D9C" w:rsidRDefault="00F22FE0" w:rsidP="00F22FE0"/>
    <w:p w:rsidR="00F22FE0" w:rsidRPr="00AB1D9C" w:rsidRDefault="00F22FE0" w:rsidP="00F22FE0">
      <w:r w:rsidRPr="00AB1D9C">
        <w:t>TIP will not make any allowances for submission delays due to incomplete Grants.gov registration</w:t>
      </w:r>
      <w:r w:rsidR="005F038A">
        <w:t xml:space="preserve">.  </w:t>
      </w:r>
      <w:r>
        <w:t>It is the proposer’s responsibility to check and verify the correctness and completeness of the proposal submission</w:t>
      </w:r>
      <w:r w:rsidRPr="00AB1D9C">
        <w:t xml:space="preserve"> </w:t>
      </w:r>
    </w:p>
    <w:p w:rsidR="00F22FE0" w:rsidRPr="00AB1D9C" w:rsidRDefault="00F22FE0" w:rsidP="00F22FE0"/>
    <w:p w:rsidR="00F22FE0" w:rsidRDefault="00F22FE0" w:rsidP="00F22FE0"/>
    <w:p w:rsidR="00F22FE0" w:rsidRDefault="00F22FE0" w:rsidP="00F22FE0"/>
    <w:p w:rsidR="00F22FE0" w:rsidRDefault="00F22FE0" w:rsidP="00F22FE0"/>
    <w:p w:rsidR="00F22FE0" w:rsidRDefault="00F22FE0" w:rsidP="00F22FE0"/>
    <w:p w:rsidR="00F22FE0" w:rsidRDefault="00F22FE0" w:rsidP="00F22FE0"/>
    <w:p w:rsidR="00F22FE0" w:rsidRDefault="00F22FE0" w:rsidP="00F22FE0"/>
    <w:p w:rsidR="00F22FE0" w:rsidRDefault="00F22FE0" w:rsidP="00F22FE0"/>
    <w:p w:rsidR="00F22FE0" w:rsidRDefault="00F22FE0" w:rsidP="00F22FE0"/>
    <w:p w:rsidR="00F22FE0" w:rsidRDefault="00F22FE0" w:rsidP="00F22FE0"/>
    <w:p w:rsidR="00F22FE0" w:rsidRDefault="00F22FE0" w:rsidP="00F22FE0"/>
    <w:p w:rsidR="00F22FE0" w:rsidRDefault="00F22FE0" w:rsidP="00F22FE0"/>
    <w:p w:rsidR="00F22FE0" w:rsidRDefault="00F22FE0" w:rsidP="00F22FE0"/>
    <w:p w:rsidR="00F22FE0" w:rsidRDefault="00F22FE0" w:rsidP="00F22FE0"/>
    <w:p w:rsidR="00F22FE0" w:rsidRDefault="00F22FE0" w:rsidP="00F22FE0">
      <w:pPr>
        <w:spacing w:before="100" w:beforeAutospacing="1" w:after="100" w:afterAutospacing="1"/>
        <w:rPr>
          <w:rFonts w:ascii="Verdana" w:hAnsi="Verdana"/>
        </w:rPr>
      </w:pPr>
      <w:r>
        <w:t>3. Software Requirements</w:t>
      </w:r>
      <w:r w:rsidR="005F038A">
        <w:t>.  T</w:t>
      </w:r>
      <w:r>
        <w:t>he d</w:t>
      </w:r>
      <w:r w:rsidRPr="00AB1D9C">
        <w:t xml:space="preserve">ownloading </w:t>
      </w:r>
      <w:r>
        <w:t xml:space="preserve">of </w:t>
      </w:r>
      <w:r w:rsidRPr="00AB1D9C">
        <w:t xml:space="preserve">a Grant Application Package and Instructions </w:t>
      </w:r>
      <w:r>
        <w:t xml:space="preserve">is carried out </w:t>
      </w:r>
      <w:r w:rsidRPr="00AB1D9C">
        <w:t xml:space="preserve">from </w:t>
      </w:r>
      <w:hyperlink r:id="rId12" w:history="1">
        <w:r w:rsidRPr="00AB1D9C">
          <w:rPr>
            <w:rStyle w:val="Hyperlink"/>
          </w:rPr>
          <w:t>http://www.grants.gov</w:t>
        </w:r>
      </w:hyperlink>
      <w:r w:rsidR="005F038A">
        <w:t xml:space="preserve">.  </w:t>
      </w:r>
      <w:r>
        <w:t xml:space="preserve">If you have not already done so, follow the instructions to test for Grants.Gov compatible version of Adobe Reader as identified on the Grants.gov website </w:t>
      </w:r>
      <w:hyperlink r:id="rId13" w:history="1">
        <w:r w:rsidRPr="00874EA8">
          <w:rPr>
            <w:rStyle w:val="Hyperlink"/>
          </w:rPr>
          <w:t>http://www.grants.gov/applicants/AdobeVersioningTestOnly.jsp</w:t>
        </w:r>
      </w:hyperlink>
      <w:r>
        <w:t xml:space="preserve">   If your version is not compatible you will receive “ an error message </w:t>
      </w:r>
      <w:r w:rsidRPr="000559DA">
        <w:rPr>
          <w:i/>
        </w:rPr>
        <w:t>“</w:t>
      </w:r>
      <w:r w:rsidRPr="000559DA">
        <w:rPr>
          <w:rFonts w:ascii="Times New (W1)" w:hAnsi="Times New (W1)"/>
          <w:i/>
        </w:rPr>
        <w:t>If an error message displays, the test application package was opened with an incompatible version of Adobe Reader</w:t>
      </w:r>
      <w:r w:rsidR="005F038A">
        <w:rPr>
          <w:rFonts w:ascii="Times New (W1)" w:hAnsi="Times New (W1)"/>
          <w:i/>
        </w:rPr>
        <w:t>.  T</w:t>
      </w:r>
      <w:r w:rsidRPr="000559DA">
        <w:rPr>
          <w:rFonts w:ascii="Times New (W1)" w:hAnsi="Times New (W1)"/>
          <w:i/>
        </w:rPr>
        <w:t xml:space="preserve">o download the compatible version required to complete and submit a grant application package please visit the </w:t>
      </w:r>
      <w:hyperlink r:id="rId14" w:anchor="adobe811" w:history="1">
        <w:r w:rsidRPr="000559DA">
          <w:rPr>
            <w:rStyle w:val="Hyperlink"/>
            <w:rFonts w:ascii="Times New (W1)" w:hAnsi="Times New (W1)"/>
            <w:i/>
          </w:rPr>
          <w:t>download software page</w:t>
        </w:r>
      </w:hyperlink>
      <w:r w:rsidRPr="000559DA">
        <w:rPr>
          <w:rFonts w:ascii="Times New (W1)" w:hAnsi="Times New (W1)"/>
          <w:i/>
        </w:rPr>
        <w:t>.</w:t>
      </w:r>
      <w:r w:rsidR="005C2844" w:rsidRPr="005C2844">
        <w:t>”</w:t>
      </w:r>
    </w:p>
    <w:p w:rsidR="00F22FE0" w:rsidRDefault="00F22FE0" w:rsidP="00F22FE0">
      <w:pPr>
        <w:spacing w:before="100" w:beforeAutospacing="1" w:after="100" w:afterAutospacing="1"/>
        <w:rPr>
          <w:rFonts w:ascii="Verdana" w:hAnsi="Verdana"/>
        </w:rPr>
      </w:pPr>
    </w:p>
    <w:p w:rsidR="00F22FE0" w:rsidRDefault="00F22FE0" w:rsidP="00F22FE0">
      <w:r>
        <w:lastRenderedPageBreak/>
        <w:t xml:space="preserve"> In order to access, fill out, and electronically submit a proposal, you must use the compatible version of this viewer for proper operation of the intelligent logic used in the application package.</w:t>
      </w:r>
    </w:p>
    <w:p w:rsidR="00F22FE0" w:rsidRDefault="00F22FE0" w:rsidP="00F22FE0"/>
    <w:p w:rsidR="00F22FE0" w:rsidRPr="00AB1D9C" w:rsidRDefault="00F22FE0" w:rsidP="00F22FE0">
      <w:r>
        <w:t xml:space="preserve">4. </w:t>
      </w:r>
      <w:r w:rsidRPr="00AB1D9C">
        <w:t>Once you are registered</w:t>
      </w:r>
      <w:r>
        <w:t>, complete the following steps</w:t>
      </w:r>
      <w:r w:rsidRPr="00AB1D9C">
        <w:t>:</w:t>
      </w:r>
    </w:p>
    <w:p w:rsidR="00F22FE0" w:rsidRPr="00AB1D9C" w:rsidRDefault="00F22FE0" w:rsidP="00F22FE0"/>
    <w:p w:rsidR="00F22FE0" w:rsidRDefault="00F22FE0" w:rsidP="00F22FE0">
      <w:r>
        <w:t xml:space="preserve">a) </w:t>
      </w:r>
      <w:r w:rsidRPr="00AB1D9C">
        <w:t>Go to the “Apply for Grants” page and click on the “Download a Grant Application Package and Instructions” link.</w:t>
      </w:r>
    </w:p>
    <w:p w:rsidR="00F22FE0" w:rsidRPr="00AB1D9C" w:rsidRDefault="00F22FE0" w:rsidP="00F22FE0"/>
    <w:p w:rsidR="00F22FE0" w:rsidRPr="00AB1D9C" w:rsidRDefault="00F22FE0" w:rsidP="00F22FE0">
      <w:r>
        <w:t xml:space="preserve">b) </w:t>
      </w:r>
      <w:r w:rsidRPr="00AB1D9C">
        <w:t>Enter the CFDA Number as 11.616 for TIP</w:t>
      </w:r>
      <w:r w:rsidR="005F038A">
        <w:t xml:space="preserve">.  </w:t>
      </w:r>
      <w:r w:rsidRPr="00AB1D9C">
        <w:t>Leave the Funding Opportunity Number and the Funding Opportunity Competition ID fields blank</w:t>
      </w:r>
      <w:r w:rsidR="005F038A">
        <w:t>.  C</w:t>
      </w:r>
      <w:r w:rsidRPr="00AB1D9C">
        <w:t>lick on the Download Package button.</w:t>
      </w:r>
    </w:p>
    <w:p w:rsidR="00F22FE0" w:rsidRDefault="00F22FE0" w:rsidP="00F22FE0"/>
    <w:p w:rsidR="00F22FE0" w:rsidRPr="00AB1D9C" w:rsidRDefault="00F22FE0" w:rsidP="00F22FE0">
      <w:r>
        <w:t xml:space="preserve">c) </w:t>
      </w:r>
      <w:r w:rsidRPr="00AB1D9C">
        <w:t xml:space="preserve">Under the heading </w:t>
      </w:r>
      <w:r>
        <w:t>“</w:t>
      </w:r>
      <w:r w:rsidRPr="00AB1D9C">
        <w:t>Instructions &amp; Application</w:t>
      </w:r>
      <w:r>
        <w:t>”</w:t>
      </w:r>
      <w:r w:rsidRPr="00AB1D9C">
        <w:t xml:space="preserve"> click on </w:t>
      </w:r>
      <w:r>
        <w:t>“</w:t>
      </w:r>
      <w:r w:rsidRPr="00AB1D9C">
        <w:t>Download</w:t>
      </w:r>
      <w:r w:rsidR="00476D71">
        <w:t>.</w:t>
      </w:r>
      <w:r>
        <w:t>”</w:t>
      </w:r>
      <w:r w:rsidRPr="00AB1D9C">
        <w:t xml:space="preserve">  </w:t>
      </w:r>
    </w:p>
    <w:p w:rsidR="00F22FE0" w:rsidRDefault="00F22FE0" w:rsidP="00F22FE0"/>
    <w:p w:rsidR="00F22FE0" w:rsidRPr="00AB1D9C" w:rsidRDefault="00F22FE0" w:rsidP="00F22FE0">
      <w:r>
        <w:t xml:space="preserve">d) </w:t>
      </w:r>
      <w:r w:rsidRPr="00AB1D9C">
        <w:t xml:space="preserve">On the next screen click on </w:t>
      </w:r>
      <w:r>
        <w:t>“</w:t>
      </w:r>
      <w:r w:rsidRPr="00AB1D9C">
        <w:t>Download Application Instructions</w:t>
      </w:r>
      <w:r>
        <w:t>”</w:t>
      </w:r>
      <w:r w:rsidRPr="00AB1D9C">
        <w:t xml:space="preserve"> and print out the detailed instructions for the submission process</w:t>
      </w:r>
      <w:r w:rsidR="005F038A">
        <w:t xml:space="preserve">.  </w:t>
      </w:r>
      <w:r w:rsidRPr="00AB1D9C">
        <w:t>Read these instructions carefully before continuing.</w:t>
      </w:r>
    </w:p>
    <w:p w:rsidR="00F22FE0" w:rsidRDefault="00F22FE0" w:rsidP="00F22FE0"/>
    <w:p w:rsidR="00F22FE0" w:rsidRPr="00AB1D9C" w:rsidRDefault="00F22FE0" w:rsidP="00F22FE0">
      <w:r>
        <w:t xml:space="preserve">e) </w:t>
      </w:r>
      <w:r w:rsidRPr="00AB1D9C">
        <w:t>Once you understand the instructions and have assembled your completed proposal and all appropriate documents on your computer, return to where you left off in Grants.gov and click on “Download Application Package.”</w:t>
      </w:r>
    </w:p>
    <w:p w:rsidR="00F22FE0" w:rsidRDefault="00F22FE0" w:rsidP="00F22FE0"/>
    <w:p w:rsidR="00476D71" w:rsidRDefault="00F22FE0" w:rsidP="00F22FE0">
      <w:r>
        <w:t xml:space="preserve">f) </w:t>
      </w:r>
      <w:r w:rsidRPr="00AB1D9C">
        <w:t>Follow the instructions that you have printed out to complete your electronic submission</w:t>
      </w:r>
      <w:r w:rsidR="005F038A">
        <w:t xml:space="preserve">.  </w:t>
      </w:r>
      <w:r w:rsidRPr="00AB1D9C">
        <w:t>Remember, you will need to be completely familiar with the requirements in the TIP Proposal Preparation Kit and the Federal Funding Opportunity (FFO) notice to begin the proposal preparation process</w:t>
      </w:r>
      <w:r w:rsidR="005F038A">
        <w:t xml:space="preserve">.  </w:t>
      </w:r>
      <w:r w:rsidRPr="00AB1D9C">
        <w:t xml:space="preserve">Both of these documents are available on the TIP </w:t>
      </w:r>
      <w:r>
        <w:t xml:space="preserve">website </w:t>
      </w:r>
      <w:r w:rsidRPr="00AB1D9C">
        <w:t xml:space="preserve">at </w:t>
      </w:r>
      <w:hyperlink r:id="rId15" w:history="1">
        <w:r w:rsidRPr="00AB1D9C">
          <w:rPr>
            <w:rStyle w:val="Hyperlink"/>
          </w:rPr>
          <w:t>http://www.nist.gov/tip/comp_09/comp09_home.html</w:t>
        </w:r>
      </w:hyperlink>
    </w:p>
    <w:p w:rsidR="00476D71" w:rsidRDefault="00476D71" w:rsidP="00F22FE0"/>
    <w:p w:rsidR="00F22FE0" w:rsidRDefault="00F22FE0" w:rsidP="00F22FE0">
      <w:r>
        <w:t>The FFO can also be found on the Grants.gov synopsis page for 2010-TIP-01</w:t>
      </w:r>
      <w:r w:rsidR="005F038A">
        <w:t xml:space="preserve">.  </w:t>
      </w:r>
      <w:r>
        <w:t xml:space="preserve">Simply go to “Quick Links” on the </w:t>
      </w:r>
      <w:hyperlink r:id="rId16" w:history="1">
        <w:r w:rsidRPr="00463DB8">
          <w:rPr>
            <w:rStyle w:val="Hyperlink"/>
          </w:rPr>
          <w:t>http://www.grants.gov</w:t>
        </w:r>
      </w:hyperlink>
      <w:r>
        <w:t xml:space="preserve"> website</w:t>
      </w:r>
      <w:r w:rsidR="005F038A">
        <w:t xml:space="preserve">.  </w:t>
      </w:r>
      <w:r>
        <w:t>Then click on “Grant Search,” use the “Search by CFDA Number” feature and type in 11.616</w:t>
      </w:r>
      <w:r w:rsidR="005F038A">
        <w:t xml:space="preserve">.  </w:t>
      </w:r>
      <w:r>
        <w:t xml:space="preserve">When the synopsis page appears, either click on the oblong labeled “Full Announcement” near the top of the screen, or click on the “Link to Full Announcement” hyperlink towards the bottom of the synopsis page.4. </w:t>
      </w:r>
    </w:p>
    <w:p w:rsidR="00F22FE0" w:rsidRPr="00AB1D9C" w:rsidRDefault="00F22FE0" w:rsidP="00F22FE0">
      <w:r>
        <w:t xml:space="preserve"> </w:t>
      </w:r>
    </w:p>
    <w:p w:rsidR="00F22FE0" w:rsidRPr="00AB1D9C" w:rsidRDefault="00F22FE0" w:rsidP="00F22FE0">
      <w:r>
        <w:t xml:space="preserve">5. </w:t>
      </w:r>
      <w:r w:rsidRPr="00AB1D9C">
        <w:t>Proposal Components</w:t>
      </w:r>
      <w:r w:rsidR="005F038A">
        <w:t xml:space="preserve">.  </w:t>
      </w:r>
      <w:r w:rsidRPr="00AB1D9C">
        <w:t>Complete proposals must include the required forms and documents and the proposal must be assembled in accordance with the guidelines in Chapter 3 of the TIP Proposal Preparation Kit</w:t>
      </w:r>
      <w:r w:rsidR="005F038A">
        <w:t xml:space="preserve">.  </w:t>
      </w:r>
      <w:r w:rsidRPr="00AB1D9C">
        <w:t>None of the prescribed forms may be altered, including adding text outside the forms’ design</w:t>
      </w:r>
      <w:r w:rsidR="005F038A">
        <w:t xml:space="preserve">.  </w:t>
      </w:r>
      <w:r w:rsidRPr="00AB1D9C">
        <w:t>Structural changes to any of the prescribed forms may invalidate the proposal.</w:t>
      </w:r>
    </w:p>
    <w:p w:rsidR="00F22FE0" w:rsidRPr="00AB1D9C" w:rsidRDefault="00F22FE0" w:rsidP="00F22FE0"/>
    <w:p w:rsidR="00F22FE0" w:rsidRPr="00AB1D9C" w:rsidRDefault="00F22FE0" w:rsidP="00F22FE0">
      <w:r>
        <w:t xml:space="preserve">a) </w:t>
      </w:r>
      <w:r w:rsidRPr="00AB1D9C">
        <w:t>The SF-424 (R&amp;R), Application for Federal Assistance, serves as the cover sheet for the proposal</w:t>
      </w:r>
      <w:r w:rsidR="005F038A">
        <w:t xml:space="preserve">.  </w:t>
      </w:r>
      <w:r w:rsidRPr="00AB1D9C">
        <w:t>No other cover sheet or letter should be used</w:t>
      </w:r>
      <w:r w:rsidR="005F038A">
        <w:t xml:space="preserve">.  </w:t>
      </w:r>
      <w:r w:rsidRPr="00AB1D9C">
        <w:t>Note that there are multiple versions of the SF-424</w:t>
      </w:r>
      <w:r>
        <w:t>;</w:t>
      </w:r>
      <w:r w:rsidRPr="00AB1D9C">
        <w:t xml:space="preserve"> therefore, be sure to use the SF-424 (R&amp;R) version</w:t>
      </w:r>
      <w:r w:rsidR="005F038A">
        <w:t xml:space="preserve">.  </w:t>
      </w:r>
      <w:r w:rsidRPr="00AB1D9C">
        <w:t>Any other SF-424 form such as the SF-424 Core Form, is not required for submitting TIP proposals.</w:t>
      </w:r>
    </w:p>
    <w:p w:rsidR="00F22FE0" w:rsidRPr="00AB1D9C" w:rsidRDefault="00F22FE0" w:rsidP="00F22FE0"/>
    <w:p w:rsidR="00F22FE0" w:rsidRPr="00AB1D9C" w:rsidRDefault="00F22FE0" w:rsidP="00F22FE0">
      <w:r>
        <w:t xml:space="preserve">b) </w:t>
      </w:r>
      <w:r w:rsidRPr="00AB1D9C">
        <w:t>The next important form is the Research and Related Other Project Information</w:t>
      </w:r>
      <w:r w:rsidR="005F038A">
        <w:t xml:space="preserve">.  </w:t>
      </w:r>
      <w:r w:rsidRPr="00AB1D9C">
        <w:t xml:space="preserve">This form is the mechanism </w:t>
      </w:r>
      <w:r w:rsidR="00A64F1C">
        <w:t xml:space="preserve">used to submit </w:t>
      </w:r>
      <w:r w:rsidRPr="00AB1D9C">
        <w:t xml:space="preserve">the documents of your proposal electronically via Grants.gov.  </w:t>
      </w:r>
    </w:p>
    <w:p w:rsidR="00F22FE0" w:rsidRPr="00AB1D9C" w:rsidRDefault="00F22FE0" w:rsidP="00F22FE0">
      <w:r w:rsidRPr="00AB1D9C">
        <w:lastRenderedPageBreak/>
        <w:t>The SF-424 (R&amp;R) and the Research and Related Other Project Information forms above are available as part of the Grants.gov application package</w:t>
      </w:r>
      <w:r w:rsidR="005F038A">
        <w:t xml:space="preserve">.  </w:t>
      </w:r>
      <w:r w:rsidRPr="00AB1D9C">
        <w:t xml:space="preserve">Instructions for filling out these forms are provided in </w:t>
      </w:r>
      <w:r w:rsidR="00A64F1C">
        <w:t xml:space="preserve">the Exhibits following </w:t>
      </w:r>
      <w:r w:rsidRPr="00AB1D9C">
        <w:t xml:space="preserve">this chapter.  </w:t>
      </w:r>
    </w:p>
    <w:p w:rsidR="00F22FE0" w:rsidRPr="00AB1D9C" w:rsidRDefault="00F22FE0" w:rsidP="00F22FE0"/>
    <w:p w:rsidR="00A64F1C" w:rsidRPr="00AB1D9C" w:rsidRDefault="00F22FE0" w:rsidP="00A64F1C">
      <w:r>
        <w:t xml:space="preserve">c) </w:t>
      </w:r>
      <w:r w:rsidRPr="00AB1D9C">
        <w:t>The next set of required forms includes a series of 1022 forms as described in Chapter 3 of the TIP Proposal Preparation Kit</w:t>
      </w:r>
      <w:r w:rsidR="005F038A">
        <w:t xml:space="preserve">.  </w:t>
      </w:r>
      <w:r w:rsidRPr="00AB1D9C">
        <w:t xml:space="preserve">These forms have been consolidated into one PDF file and are available on the TIP Web site </w:t>
      </w:r>
      <w:hyperlink r:id="rId17" w:history="1">
        <w:r w:rsidRPr="00AB1D9C">
          <w:rPr>
            <w:rStyle w:val="Hyperlink"/>
          </w:rPr>
          <w:t>http://www.nist.gov/tip/comp_09/comp09_forms.html</w:t>
        </w:r>
      </w:hyperlink>
      <w:r w:rsidRPr="00AB1D9C">
        <w:t>.</w:t>
      </w:r>
      <w:r>
        <w:t xml:space="preserve"> </w:t>
      </w:r>
      <w:r w:rsidR="00A64F1C">
        <w:t xml:space="preserve"> </w:t>
      </w:r>
      <w:r w:rsidR="00A64F1C" w:rsidRPr="00AB1D9C">
        <w:t xml:space="preserve">Instructions for filling out these forms are provided in </w:t>
      </w:r>
      <w:r w:rsidR="00A64F1C">
        <w:t xml:space="preserve">the Exhibits following </w:t>
      </w:r>
      <w:r w:rsidR="00A64F1C" w:rsidRPr="00AB1D9C">
        <w:t xml:space="preserve">this chapter.  </w:t>
      </w:r>
    </w:p>
    <w:p w:rsidR="00F22FE0" w:rsidRPr="00AB1D9C" w:rsidRDefault="00F22FE0" w:rsidP="00F22FE0"/>
    <w:p w:rsidR="00F22FE0" w:rsidRPr="00AB1D9C" w:rsidRDefault="00F22FE0" w:rsidP="00F22FE0">
      <w:r>
        <w:t xml:space="preserve">d) </w:t>
      </w:r>
      <w:r w:rsidRPr="00AB1D9C">
        <w:t xml:space="preserve">The remaining documents, identified as documents (k) through (t) as listed in Chapter </w:t>
      </w:r>
      <w:r>
        <w:t>4</w:t>
      </w:r>
      <w:r w:rsidR="00B71745">
        <w:t>,</w:t>
      </w:r>
      <w:r w:rsidRPr="00AB1D9C">
        <w:t xml:space="preserve"> Section C</w:t>
      </w:r>
      <w:r w:rsidR="00476D71">
        <w:t xml:space="preserve"> “</w:t>
      </w:r>
      <w:r w:rsidRPr="00AB1D9C">
        <w:t>Proposal Assembly/Presentation Order</w:t>
      </w:r>
      <w:r w:rsidR="00476D71">
        <w:t>”</w:t>
      </w:r>
      <w:r w:rsidRPr="00AB1D9C">
        <w:t xml:space="preserve">, must be consolidated into one Word or PDF file and attached to Item </w:t>
      </w:r>
      <w:r>
        <w:t>8 (pg 56)</w:t>
      </w:r>
      <w:r w:rsidRPr="00AB1D9C">
        <w:t xml:space="preserve"> within the “Research and Related Other Project Information” form.</w:t>
      </w:r>
    </w:p>
    <w:p w:rsidR="00F22FE0" w:rsidRPr="00AB1D9C" w:rsidRDefault="00F22FE0" w:rsidP="00F22FE0"/>
    <w:p w:rsidR="00F22FE0" w:rsidRPr="00AB1D9C" w:rsidRDefault="00F22FE0" w:rsidP="00F22FE0">
      <w:r w:rsidRPr="00AB1D9C">
        <w:t xml:space="preserve">The proposer is responsible for ensuring that the proposal, whether submitted via Grants.gov or by hardcopy, is </w:t>
      </w:r>
      <w:r>
        <w:t xml:space="preserve">correct and </w:t>
      </w:r>
      <w:r w:rsidRPr="00AB1D9C">
        <w:t>complete and that it conforms to the requirements of the TIP Federal Funding Opportunity notice and TIP Proposal Preparation Kit</w:t>
      </w:r>
      <w:r w:rsidR="005F038A">
        <w:t xml:space="preserve">.  </w:t>
      </w:r>
      <w:r w:rsidRPr="00AB1D9C">
        <w:t xml:space="preserve">Proposals that deviate substantially from these guidelines or that omit required information may be found unresponsive and may not be considered for </w:t>
      </w:r>
      <w:r>
        <w:t xml:space="preserve">further review or </w:t>
      </w:r>
      <w:r w:rsidRPr="00AB1D9C">
        <w:t>funding</w:t>
      </w:r>
      <w:r w:rsidR="005F038A">
        <w:t xml:space="preserve">.  </w:t>
      </w:r>
      <w:r w:rsidRPr="00AB1D9C">
        <w:t>Please read, understand, and follow the Application Instructions that are available once you register and open the TIP application form on Grants.gov.</w:t>
      </w:r>
    </w:p>
    <w:p w:rsidR="00F22FE0" w:rsidRPr="00AB1D9C" w:rsidRDefault="00F22FE0" w:rsidP="00F22FE0"/>
    <w:p w:rsidR="00F22FE0" w:rsidRPr="00AB1D9C" w:rsidRDefault="00F22FE0" w:rsidP="00F22FE0">
      <w:r w:rsidRPr="00AB1D9C">
        <w:t>6.</w:t>
      </w:r>
      <w:r>
        <w:t xml:space="preserve"> </w:t>
      </w:r>
      <w:r w:rsidRPr="00AB1D9C">
        <w:t>Contact Information</w:t>
      </w:r>
      <w:r w:rsidR="005F038A">
        <w:t xml:space="preserve">.  </w:t>
      </w:r>
      <w:r w:rsidRPr="00AB1D9C">
        <w:t xml:space="preserve">For further information or questions regarding applying electronically contact Christopher Hunton at 301-975-5718 or at </w:t>
      </w:r>
      <w:hyperlink r:id="rId18" w:history="1">
        <w:r w:rsidRPr="00AB1D9C">
          <w:rPr>
            <w:rStyle w:val="Hyperlink"/>
          </w:rPr>
          <w:t>christopher.hunton@nist.gov</w:t>
        </w:r>
      </w:hyperlink>
      <w:r>
        <w:t>.</w:t>
      </w:r>
      <w:r w:rsidRPr="00AB1D9C">
        <w:t xml:space="preserve"> </w:t>
      </w:r>
      <w:r w:rsidR="00476D71">
        <w:t xml:space="preserve"> </w:t>
      </w:r>
      <w:r w:rsidRPr="00AB1D9C">
        <w:t xml:space="preserve">For technical questions related to the NIST 1022 and associated forms, contact Deborah </w:t>
      </w:r>
      <w:proofErr w:type="spellStart"/>
      <w:r w:rsidRPr="00AB1D9C">
        <w:t>Dubeau</w:t>
      </w:r>
      <w:proofErr w:type="spellEnd"/>
      <w:r w:rsidRPr="00AB1D9C">
        <w:t xml:space="preserve"> at 301-975-3462 or at </w:t>
      </w:r>
      <w:hyperlink r:id="rId19" w:history="1">
        <w:r w:rsidRPr="00AB1D9C">
          <w:rPr>
            <w:rStyle w:val="Hyperlink"/>
          </w:rPr>
          <w:t>deborah.dubeau@nist.gov</w:t>
        </w:r>
      </w:hyperlink>
      <w:r w:rsidRPr="00AB1D9C">
        <w:t>.</w:t>
      </w:r>
    </w:p>
    <w:p w:rsidR="00F22FE0" w:rsidRPr="00AB1D9C" w:rsidRDefault="00F22FE0" w:rsidP="00F22FE0"/>
    <w:p w:rsidR="00F22FE0" w:rsidRDefault="00F22FE0" w:rsidP="00F22FE0">
      <w:r w:rsidRPr="00AB1D9C">
        <w:t>Proposers are strongly encouraged to start early and not wait until the approaching due date before logging on and reviewing the instructions for submitting a proposal through Grants.gov</w:t>
      </w:r>
      <w:r w:rsidR="005F038A">
        <w:t>.  P</w:t>
      </w:r>
      <w:r w:rsidRPr="00AB1D9C">
        <w:t>roposers should save and print the proof of submission they receive from Grants.gov</w:t>
      </w:r>
      <w:r w:rsidR="005F038A">
        <w:t xml:space="preserve">.  </w:t>
      </w:r>
      <w:r w:rsidRPr="00AB1D9C">
        <w:t>If problems occur while using Grants.gov, the proposer is advised to (a) print any error message received, and (b) call Grants.gov directly at 1-800-518-4726 for immediate assistance.</w:t>
      </w:r>
      <w:r w:rsidR="00476D71">
        <w:t xml:space="preserve">  </w:t>
      </w:r>
      <w:r>
        <w:t>Assistance from the Grants.gov Help Desk will be available around the clock every day, with the exception of the Federal holidays</w:t>
      </w:r>
      <w:r w:rsidR="005F038A">
        <w:t xml:space="preserve">.  </w:t>
      </w:r>
      <w:r>
        <w:t>Help Desk service will resume at 7:00 a.m. Eastern Time the day after a Federal holiday</w:t>
      </w:r>
      <w:r w:rsidR="005F038A">
        <w:t xml:space="preserve">.  </w:t>
      </w:r>
      <w:r>
        <w:t xml:space="preserve">For assistance with using the Grants.gov, you may also contact </w:t>
      </w:r>
      <w:hyperlink r:id="rId20" w:history="1">
        <w:r w:rsidRPr="00DF3C9D">
          <w:rPr>
            <w:rStyle w:val="Hyperlink"/>
          </w:rPr>
          <w:t>support@grants.gov</w:t>
        </w:r>
      </w:hyperlink>
      <w:r>
        <w:t>.</w:t>
      </w:r>
    </w:p>
    <w:p w:rsidR="00F22FE0" w:rsidRPr="00AB1D9C" w:rsidRDefault="00F22FE0" w:rsidP="00F22FE0"/>
    <w:p w:rsidR="00F22FE0" w:rsidRPr="00AB1D9C" w:rsidRDefault="00F22FE0" w:rsidP="00F22FE0"/>
    <w:p w:rsidR="00C4677A" w:rsidRDefault="00F22FE0" w:rsidP="00C4677A">
      <w:pPr>
        <w:spacing w:after="200" w:line="276" w:lineRule="auto"/>
        <w:jc w:val="center"/>
      </w:pPr>
      <w:r>
        <w:br w:type="column"/>
      </w:r>
    </w:p>
    <w:p w:rsidR="00C4677A" w:rsidRDefault="00C4677A" w:rsidP="00C4677A">
      <w:pPr>
        <w:spacing w:after="200" w:line="276" w:lineRule="auto"/>
        <w:jc w:val="center"/>
      </w:pPr>
    </w:p>
    <w:p w:rsidR="00C4677A" w:rsidRDefault="00C4677A" w:rsidP="00C4677A">
      <w:pPr>
        <w:spacing w:after="200" w:line="276" w:lineRule="auto"/>
        <w:jc w:val="center"/>
      </w:pPr>
    </w:p>
    <w:p w:rsidR="00C4677A" w:rsidRDefault="00C4677A" w:rsidP="00C4677A">
      <w:pPr>
        <w:spacing w:after="200" w:line="276" w:lineRule="auto"/>
        <w:jc w:val="center"/>
      </w:pPr>
    </w:p>
    <w:p w:rsidR="00C4677A" w:rsidRDefault="00C4677A" w:rsidP="00C4677A">
      <w:pPr>
        <w:spacing w:after="200" w:line="276" w:lineRule="auto"/>
        <w:jc w:val="center"/>
      </w:pPr>
    </w:p>
    <w:p w:rsidR="00C4677A" w:rsidRDefault="00C4677A" w:rsidP="00C4677A">
      <w:pPr>
        <w:spacing w:after="200" w:line="276" w:lineRule="auto"/>
        <w:jc w:val="center"/>
      </w:pPr>
    </w:p>
    <w:p w:rsidR="00C4677A" w:rsidRDefault="00C4677A" w:rsidP="00C4677A">
      <w:pPr>
        <w:spacing w:after="200" w:line="276" w:lineRule="auto"/>
        <w:jc w:val="center"/>
      </w:pPr>
    </w:p>
    <w:p w:rsidR="00C4677A" w:rsidRDefault="00C4677A" w:rsidP="00C4677A">
      <w:pPr>
        <w:spacing w:after="200" w:line="276" w:lineRule="auto"/>
        <w:jc w:val="center"/>
      </w:pPr>
    </w:p>
    <w:p w:rsidR="00C4677A" w:rsidRDefault="00C4677A" w:rsidP="00C4677A">
      <w:pPr>
        <w:spacing w:after="200" w:line="276" w:lineRule="auto"/>
        <w:jc w:val="center"/>
      </w:pPr>
    </w:p>
    <w:p w:rsidR="00C4677A" w:rsidRDefault="00C4677A" w:rsidP="00C4677A">
      <w:pPr>
        <w:spacing w:after="200" w:line="276" w:lineRule="auto"/>
        <w:jc w:val="center"/>
      </w:pPr>
    </w:p>
    <w:p w:rsidR="00C4677A" w:rsidRDefault="00C4677A" w:rsidP="00C4677A">
      <w:pPr>
        <w:spacing w:after="200" w:line="276" w:lineRule="auto"/>
        <w:jc w:val="center"/>
      </w:pPr>
    </w:p>
    <w:p w:rsidR="00C4677A" w:rsidRDefault="00C4677A" w:rsidP="00C4677A">
      <w:pPr>
        <w:spacing w:after="200" w:line="276" w:lineRule="auto"/>
        <w:jc w:val="center"/>
      </w:pPr>
      <w:r>
        <w:t>This page intentionally left blank.</w:t>
      </w:r>
      <w:r>
        <w:br w:type="page"/>
      </w:r>
    </w:p>
    <w:p w:rsidR="00C4677A" w:rsidRDefault="00C4677A" w:rsidP="00C4677A">
      <w:pPr>
        <w:spacing w:after="200" w:line="276" w:lineRule="auto"/>
      </w:pPr>
    </w:p>
    <w:p w:rsidR="00F22FE0" w:rsidRPr="00F57776" w:rsidRDefault="00F57776" w:rsidP="00F57776">
      <w:pPr>
        <w:jc w:val="center"/>
        <w:rPr>
          <w:b/>
        </w:rPr>
      </w:pPr>
      <w:r w:rsidRPr="00F57776">
        <w:rPr>
          <w:b/>
        </w:rPr>
        <w:t>Exhibits</w:t>
      </w:r>
    </w:p>
    <w:p w:rsidR="00F57776" w:rsidRPr="00F57776" w:rsidRDefault="00F57776" w:rsidP="00F57776">
      <w:pPr>
        <w:ind w:left="360"/>
        <w:rPr>
          <w:rFonts w:ascii="Times New Roman" w:hAnsi="Times New Roman"/>
        </w:rPr>
      </w:pPr>
    </w:p>
    <w:p w:rsidR="00203210" w:rsidRDefault="00203210" w:rsidP="00203210">
      <w:pPr>
        <w:pStyle w:val="ListParagraph"/>
        <w:numPr>
          <w:ilvl w:val="0"/>
          <w:numId w:val="1"/>
        </w:numPr>
        <w:rPr>
          <w:rFonts w:ascii="Times New Roman" w:hAnsi="Times New Roman"/>
        </w:rPr>
      </w:pPr>
      <w:r>
        <w:rPr>
          <w:rFonts w:ascii="Times New Roman" w:hAnsi="Times New Roman"/>
        </w:rPr>
        <w:t>Instructions for Filling Out the SF-424 (R&amp;R) Form</w:t>
      </w:r>
    </w:p>
    <w:p w:rsidR="00203210" w:rsidRDefault="00203210" w:rsidP="00203210">
      <w:pPr>
        <w:pStyle w:val="ListParagraph"/>
        <w:numPr>
          <w:ilvl w:val="0"/>
          <w:numId w:val="1"/>
        </w:numPr>
        <w:rPr>
          <w:rFonts w:ascii="Times New Roman" w:hAnsi="Times New Roman"/>
        </w:rPr>
      </w:pPr>
      <w:r w:rsidRPr="00203210">
        <w:rPr>
          <w:rFonts w:ascii="Times New Roman" w:hAnsi="Times New Roman"/>
        </w:rPr>
        <w:t>Instructions for Filling Out the Research &amp; Related Other Project Information Form</w:t>
      </w:r>
    </w:p>
    <w:p w:rsidR="00203210" w:rsidRPr="00203210" w:rsidRDefault="00203210" w:rsidP="00203210">
      <w:pPr>
        <w:pStyle w:val="ListParagraph"/>
        <w:numPr>
          <w:ilvl w:val="0"/>
          <w:numId w:val="1"/>
        </w:numPr>
        <w:rPr>
          <w:rFonts w:ascii="Times New Roman" w:hAnsi="Times New Roman"/>
        </w:rPr>
      </w:pPr>
      <w:r>
        <w:rPr>
          <w:rFonts w:ascii="Times New Roman" w:hAnsi="Times New Roman"/>
        </w:rPr>
        <w:t xml:space="preserve">Instructions for Filling Out the </w:t>
      </w:r>
      <w:r w:rsidRPr="00203210">
        <w:rPr>
          <w:rFonts w:ascii="Times New Roman" w:hAnsi="Times New Roman"/>
        </w:rPr>
        <w:t>NIST-1022</w:t>
      </w:r>
      <w:r>
        <w:rPr>
          <w:rFonts w:ascii="Times New Roman" w:hAnsi="Times New Roman"/>
        </w:rPr>
        <w:t xml:space="preserve"> Form, “</w:t>
      </w:r>
      <w:r w:rsidRPr="00203210">
        <w:rPr>
          <w:rFonts w:ascii="Times New Roman" w:hAnsi="Times New Roman"/>
        </w:rPr>
        <w:t xml:space="preserve">Proposal Information </w:t>
      </w:r>
      <w:r>
        <w:rPr>
          <w:rFonts w:ascii="Times New Roman" w:hAnsi="Times New Roman"/>
        </w:rPr>
        <w:t>Sheet”</w:t>
      </w:r>
    </w:p>
    <w:p w:rsidR="00203210" w:rsidRDefault="00203210" w:rsidP="00203210">
      <w:pPr>
        <w:pStyle w:val="ListParagraph"/>
        <w:numPr>
          <w:ilvl w:val="0"/>
          <w:numId w:val="1"/>
        </w:numPr>
        <w:rPr>
          <w:rFonts w:ascii="Times New Roman" w:hAnsi="Times New Roman"/>
        </w:rPr>
      </w:pPr>
      <w:r>
        <w:rPr>
          <w:rFonts w:ascii="Times New Roman" w:hAnsi="Times New Roman"/>
        </w:rPr>
        <w:t>Instructions for Filling Out the NIST-1022A Form, “Other Joint Venture Members”</w:t>
      </w:r>
    </w:p>
    <w:p w:rsidR="00203210" w:rsidRDefault="00203210" w:rsidP="00203210">
      <w:pPr>
        <w:pStyle w:val="ListParagraph"/>
        <w:numPr>
          <w:ilvl w:val="0"/>
          <w:numId w:val="1"/>
        </w:numPr>
        <w:rPr>
          <w:rFonts w:ascii="Times New Roman" w:hAnsi="Times New Roman"/>
        </w:rPr>
      </w:pPr>
      <w:r>
        <w:rPr>
          <w:rFonts w:ascii="Times New Roman" w:hAnsi="Times New Roman"/>
        </w:rPr>
        <w:t>Instructions for Filling Out the NIST-1022B Form, “Contractors or Subrecipient Information”</w:t>
      </w:r>
    </w:p>
    <w:p w:rsidR="00203210" w:rsidRDefault="00203210" w:rsidP="00203210">
      <w:pPr>
        <w:pStyle w:val="ListParagraph"/>
        <w:numPr>
          <w:ilvl w:val="0"/>
          <w:numId w:val="1"/>
        </w:numPr>
        <w:rPr>
          <w:rFonts w:ascii="Times New Roman" w:hAnsi="Times New Roman"/>
        </w:rPr>
      </w:pPr>
      <w:r>
        <w:rPr>
          <w:rFonts w:ascii="Times New Roman" w:hAnsi="Times New Roman"/>
        </w:rPr>
        <w:t>Instructions for Filling Out the NIST-1022C Form, “Budget Narrative”</w:t>
      </w:r>
    </w:p>
    <w:p w:rsidR="00203210" w:rsidRDefault="00203210" w:rsidP="00203210">
      <w:pPr>
        <w:pStyle w:val="ListParagraph"/>
        <w:numPr>
          <w:ilvl w:val="0"/>
          <w:numId w:val="1"/>
        </w:numPr>
        <w:rPr>
          <w:rFonts w:ascii="Times New Roman" w:hAnsi="Times New Roman"/>
        </w:rPr>
      </w:pPr>
      <w:r>
        <w:rPr>
          <w:rFonts w:ascii="Times New Roman" w:hAnsi="Times New Roman"/>
        </w:rPr>
        <w:t>Instructions for Filling Out the NIST-1022D Form, “Third Party In-Kind Contributions”</w:t>
      </w:r>
    </w:p>
    <w:p w:rsidR="00203210" w:rsidRDefault="00203210" w:rsidP="00203210">
      <w:pPr>
        <w:pStyle w:val="ListParagraph"/>
        <w:numPr>
          <w:ilvl w:val="0"/>
          <w:numId w:val="1"/>
        </w:numPr>
        <w:rPr>
          <w:rFonts w:ascii="Times New Roman" w:hAnsi="Times New Roman"/>
        </w:rPr>
      </w:pPr>
      <w:r>
        <w:rPr>
          <w:rFonts w:ascii="Times New Roman" w:hAnsi="Times New Roman"/>
        </w:rPr>
        <w:t>Instructions for Filling Out the NIST-1022E Form, “Estimated Multi-Year Budget – Single Company”</w:t>
      </w:r>
    </w:p>
    <w:p w:rsidR="00203210" w:rsidRDefault="00203210" w:rsidP="00203210">
      <w:pPr>
        <w:pStyle w:val="ListParagraph"/>
        <w:numPr>
          <w:ilvl w:val="0"/>
          <w:numId w:val="1"/>
        </w:numPr>
        <w:rPr>
          <w:rFonts w:ascii="Times New Roman" w:hAnsi="Times New Roman"/>
        </w:rPr>
      </w:pPr>
      <w:r>
        <w:rPr>
          <w:rFonts w:ascii="Times New Roman" w:hAnsi="Times New Roman"/>
        </w:rPr>
        <w:t>Instructions for Filling Out the NIST-1022F Form, “Estimated Multi-Year Budget – Joint Venture”</w:t>
      </w:r>
    </w:p>
    <w:p w:rsidR="00203210" w:rsidRDefault="00203210" w:rsidP="00203210">
      <w:pPr>
        <w:pStyle w:val="ListParagraph"/>
        <w:numPr>
          <w:ilvl w:val="0"/>
          <w:numId w:val="1"/>
        </w:numPr>
        <w:rPr>
          <w:rFonts w:ascii="Times New Roman" w:hAnsi="Times New Roman"/>
        </w:rPr>
      </w:pPr>
      <w:r>
        <w:rPr>
          <w:rFonts w:ascii="Times New Roman" w:hAnsi="Times New Roman"/>
        </w:rPr>
        <w:t>Instructions for Filling Out the NIST-1022G Form, “Foreign-Owned Company Questionnaire”</w:t>
      </w:r>
    </w:p>
    <w:p w:rsidR="00203210" w:rsidRDefault="00203210" w:rsidP="00203210">
      <w:pPr>
        <w:pStyle w:val="ListParagraph"/>
        <w:numPr>
          <w:ilvl w:val="0"/>
          <w:numId w:val="1"/>
        </w:numPr>
        <w:rPr>
          <w:rFonts w:ascii="Times New Roman" w:hAnsi="Times New Roman"/>
        </w:rPr>
      </w:pPr>
      <w:r>
        <w:rPr>
          <w:rFonts w:ascii="Times New Roman" w:hAnsi="Times New Roman"/>
        </w:rPr>
        <w:t xml:space="preserve">Instructions for Filling Out the NIST-1022H Form, “R&amp;D Work Performed Outside the United States by the Recipient or Contractor Questionnaire” </w:t>
      </w:r>
    </w:p>
    <w:p w:rsidR="00F57776" w:rsidRDefault="00F57776" w:rsidP="00F57776">
      <w:pPr>
        <w:pStyle w:val="ListParagraph"/>
        <w:numPr>
          <w:ilvl w:val="0"/>
          <w:numId w:val="1"/>
        </w:numPr>
        <w:rPr>
          <w:rFonts w:ascii="Times New Roman" w:hAnsi="Times New Roman"/>
        </w:rPr>
      </w:pPr>
      <w:r>
        <w:rPr>
          <w:rFonts w:ascii="Times New Roman" w:hAnsi="Times New Roman"/>
        </w:rPr>
        <w:t>Examples:</w:t>
      </w:r>
      <w:r w:rsidR="00476D71">
        <w:rPr>
          <w:rFonts w:ascii="Times New Roman" w:hAnsi="Times New Roman"/>
        </w:rPr>
        <w:t xml:space="preserve"> </w:t>
      </w:r>
      <w:r>
        <w:rPr>
          <w:rFonts w:ascii="Times New Roman" w:hAnsi="Times New Roman"/>
        </w:rPr>
        <w:t xml:space="preserve"> Entering Multiple Sources of Funds</w:t>
      </w:r>
    </w:p>
    <w:p w:rsidR="00F57776" w:rsidRDefault="00F57776">
      <w:pPr>
        <w:spacing w:after="200" w:line="276" w:lineRule="auto"/>
      </w:pPr>
      <w:r>
        <w:br w:type="page"/>
      </w:r>
    </w:p>
    <w:p w:rsidR="00F57776" w:rsidRDefault="00F57776" w:rsidP="00F57776">
      <w:pPr>
        <w:jc w:val="center"/>
        <w:rPr>
          <w:rFonts w:ascii="Times New Roman" w:hAnsi="Times New Roman"/>
          <w:b/>
          <w:bCs/>
          <w:color w:val="000000"/>
        </w:rPr>
      </w:pPr>
      <w:r w:rsidRPr="000374AE">
        <w:rPr>
          <w:rFonts w:ascii="Times New Roman" w:hAnsi="Times New Roman"/>
          <w:b/>
          <w:bCs/>
          <w:color w:val="000000"/>
        </w:rPr>
        <w:t xml:space="preserve">Instructions for </w:t>
      </w:r>
      <w:r>
        <w:rPr>
          <w:rFonts w:ascii="Times New Roman" w:hAnsi="Times New Roman"/>
          <w:b/>
          <w:bCs/>
          <w:color w:val="000000"/>
        </w:rPr>
        <w:t xml:space="preserve">Filling Out </w:t>
      </w:r>
      <w:r w:rsidRPr="000374AE">
        <w:rPr>
          <w:rFonts w:ascii="Times New Roman" w:hAnsi="Times New Roman"/>
          <w:b/>
          <w:bCs/>
          <w:color w:val="000000"/>
        </w:rPr>
        <w:t>the SF-424 (R&amp;R)</w:t>
      </w:r>
      <w:r>
        <w:rPr>
          <w:rFonts w:ascii="Times New Roman" w:hAnsi="Times New Roman"/>
          <w:b/>
          <w:bCs/>
          <w:color w:val="000000"/>
        </w:rPr>
        <w:t xml:space="preserve"> Form</w:t>
      </w:r>
    </w:p>
    <w:p w:rsidR="00F57776" w:rsidRPr="000374AE" w:rsidRDefault="00F57776" w:rsidP="00F57776">
      <w:pPr>
        <w:autoSpaceDE w:val="0"/>
        <w:autoSpaceDN w:val="0"/>
        <w:adjustRightInd w:val="0"/>
        <w:jc w:val="center"/>
        <w:rPr>
          <w:rFonts w:ascii="Times New Roman" w:hAnsi="Times New Roman"/>
          <w:b/>
          <w:bCs/>
          <w:color w:val="000000"/>
        </w:rPr>
      </w:pPr>
    </w:p>
    <w:p w:rsidR="00F57776" w:rsidRDefault="00F57776" w:rsidP="00F57776">
      <w:pPr>
        <w:autoSpaceDE w:val="0"/>
        <w:autoSpaceDN w:val="0"/>
        <w:adjustRightInd w:val="0"/>
        <w:rPr>
          <w:rFonts w:ascii="Times New Roman" w:hAnsi="Times New Roman"/>
          <w:i/>
          <w:iCs/>
          <w:color w:val="000000"/>
          <w:sz w:val="22"/>
          <w:szCs w:val="22"/>
        </w:rPr>
      </w:pPr>
      <w:r w:rsidRPr="000374AE">
        <w:rPr>
          <w:rFonts w:ascii="Times New Roman" w:hAnsi="Times New Roman"/>
          <w:i/>
          <w:iCs/>
          <w:color w:val="000000"/>
          <w:sz w:val="22"/>
          <w:szCs w:val="22"/>
        </w:rPr>
        <w:t xml:space="preserve">These instructions for the </w:t>
      </w:r>
      <w:r w:rsidRPr="000374AE">
        <w:rPr>
          <w:rFonts w:ascii="Times New Roman" w:hAnsi="Times New Roman"/>
          <w:b/>
          <w:bCs/>
          <w:i/>
          <w:iCs/>
          <w:color w:val="000000"/>
          <w:sz w:val="22"/>
          <w:szCs w:val="22"/>
        </w:rPr>
        <w:t xml:space="preserve">SF-424 (R&amp;R) </w:t>
      </w:r>
      <w:r w:rsidRPr="000374AE">
        <w:rPr>
          <w:rFonts w:ascii="Times New Roman" w:hAnsi="Times New Roman"/>
          <w:i/>
          <w:iCs/>
          <w:color w:val="000000"/>
          <w:sz w:val="22"/>
          <w:szCs w:val="22"/>
        </w:rPr>
        <w:t>form have been developed for use under the Technology Innovation Program (TIP) and are only applicable for proposals submitted to TIP</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Some of the items are required and some are optional</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Required items are identified with an asterisk on the form and are specified in the instructions below.</w:t>
      </w:r>
    </w:p>
    <w:p w:rsidR="00F57776" w:rsidRPr="000374AE" w:rsidRDefault="00F57776" w:rsidP="00F57776">
      <w:pPr>
        <w:autoSpaceDE w:val="0"/>
        <w:autoSpaceDN w:val="0"/>
        <w:adjustRightInd w:val="0"/>
        <w:rPr>
          <w:rFonts w:ascii="Times New Roman" w:hAnsi="Times New Roman"/>
          <w:i/>
          <w:iCs/>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1. Type of Submission (Required):</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 xml:space="preserve"> Select Application. </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2. Date Submitted/Applicant Identifier:</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 xml:space="preserve"> Enter date of proposal submission</w:t>
      </w:r>
      <w:r w:rsidR="005F038A">
        <w:rPr>
          <w:rFonts w:ascii="Times New Roman" w:hAnsi="Times New Roman"/>
          <w:color w:val="000000"/>
          <w:sz w:val="22"/>
          <w:szCs w:val="22"/>
        </w:rPr>
        <w:t>.  A</w:t>
      </w:r>
      <w:r w:rsidRPr="000374AE">
        <w:rPr>
          <w:rFonts w:ascii="Times New Roman" w:hAnsi="Times New Roman"/>
          <w:color w:val="000000"/>
          <w:sz w:val="22"/>
          <w:szCs w:val="22"/>
        </w:rPr>
        <w:t>pplicant Identifier:</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 xml:space="preserve"> Not applicable; leave blank.</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3. Date Received by State &amp; State Application Identifier:</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Not applicable; leave blank.</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4. a. Federal Identifier</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Enter the TIP competition number provided in the Federal Funding Opportunity notice that corresponds to the competition for which you are applying.</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b. </w:t>
      </w:r>
      <w:r>
        <w:rPr>
          <w:rFonts w:ascii="Times New Roman" w:hAnsi="Times New Roman"/>
          <w:color w:val="000000"/>
          <w:sz w:val="22"/>
          <w:szCs w:val="22"/>
        </w:rPr>
        <w:t>Agency Routing Number</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Leave blank.</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5. Applicant Information/Organizational DUNS (Required): Enter the organization’s 9-digit Dun and Bradstreet Data Universal Numbering System (DUNS) received from Dun and Bradstreet</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Information on obtaining a DUNS number is available at </w:t>
      </w:r>
      <w:hyperlink r:id="rId21" w:history="1">
        <w:r w:rsidR="005F038A" w:rsidRPr="007A1117">
          <w:rPr>
            <w:rStyle w:val="Hyperlink"/>
            <w:rFonts w:ascii="Times New Roman" w:hAnsi="Times New Roman"/>
            <w:sz w:val="22"/>
            <w:szCs w:val="22"/>
          </w:rPr>
          <w:t>http://www.nist.gov/tip/helpful.html</w:t>
        </w:r>
      </w:hyperlink>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The applicants’ </w:t>
      </w:r>
      <w:r w:rsidR="00386E9A">
        <w:rPr>
          <w:rFonts w:ascii="Times New Roman" w:hAnsi="Times New Roman"/>
          <w:color w:val="000000"/>
          <w:sz w:val="22"/>
          <w:szCs w:val="22"/>
        </w:rPr>
        <w:t>nine</w:t>
      </w:r>
      <w:r w:rsidRPr="000374AE">
        <w:rPr>
          <w:rFonts w:ascii="Times New Roman" w:hAnsi="Times New Roman"/>
          <w:color w:val="000000"/>
          <w:sz w:val="22"/>
          <w:szCs w:val="22"/>
        </w:rPr>
        <w:t>-digit DUNS number must be consistent with the information on the Central Contractor Registration (CCR) (</w:t>
      </w:r>
      <w:r w:rsidRPr="000374AE">
        <w:rPr>
          <w:rFonts w:ascii="Times New Roman" w:hAnsi="Times New Roman"/>
          <w:color w:val="0000FF"/>
          <w:sz w:val="22"/>
          <w:szCs w:val="22"/>
        </w:rPr>
        <w:t>www.ccr.gov</w:t>
      </w:r>
      <w:r w:rsidRPr="000374AE">
        <w:rPr>
          <w:rFonts w:ascii="Times New Roman" w:hAnsi="Times New Roman"/>
          <w:color w:val="000000"/>
          <w:sz w:val="22"/>
          <w:szCs w:val="22"/>
        </w:rPr>
        <w:t>) and Automated Standard Application for Payment System (ASAP)</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For complex organizations with multiple DUNS numbers, the DUNS number MUST be the number for the applying entity</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Entities that provide incorrect/inconsistent DUNS numbers may experience significant delays in submitting their proposals through Grants.gov and receiving funds if the proposal is selected for funding</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Fill in Applicant Information as requested (</w:t>
      </w:r>
      <w:r>
        <w:rPr>
          <w:rFonts w:ascii="Times New Roman" w:hAnsi="Times New Roman"/>
          <w:color w:val="000000"/>
          <w:sz w:val="22"/>
          <w:szCs w:val="22"/>
        </w:rPr>
        <w:t>i.e., n</w:t>
      </w:r>
      <w:r w:rsidRPr="000374AE">
        <w:rPr>
          <w:rFonts w:ascii="Times New Roman" w:hAnsi="Times New Roman"/>
          <w:color w:val="000000"/>
          <w:sz w:val="22"/>
          <w:szCs w:val="22"/>
        </w:rPr>
        <w:t>ame, address, etc.)</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6. Employer Identification (Required)</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Enter the nine-digit Employer or Taxpayer Identification Number (EIN or TIN) as assigned by the Internal Revenue Service</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For instructions on how to obtain an EIN, see </w:t>
      </w:r>
      <w:hyperlink r:id="rId22" w:history="1">
        <w:r w:rsidR="005F038A" w:rsidRPr="007A1117">
          <w:rPr>
            <w:rStyle w:val="Hyperlink"/>
            <w:rFonts w:ascii="Times New Roman" w:hAnsi="Times New Roman"/>
            <w:sz w:val="22"/>
            <w:szCs w:val="22"/>
          </w:rPr>
          <w:t>http://www.nist.gov/tip/helpful.html</w:t>
        </w:r>
      </w:hyperlink>
      <w:r w:rsidR="005F038A">
        <w:rPr>
          <w:rFonts w:ascii="Times New Roman" w:hAnsi="Times New Roman"/>
          <w:color w:val="000000"/>
          <w:sz w:val="22"/>
          <w:szCs w:val="22"/>
        </w:rPr>
        <w:t xml:space="preserve">.  </w:t>
      </w:r>
      <w:r w:rsidR="00386E9A">
        <w:rPr>
          <w:rFonts w:ascii="Times New Roman" w:hAnsi="Times New Roman"/>
          <w:color w:val="000000"/>
          <w:sz w:val="22"/>
          <w:szCs w:val="22"/>
        </w:rPr>
        <w:t>The applicants nine</w:t>
      </w:r>
      <w:r w:rsidRPr="000374AE">
        <w:rPr>
          <w:rFonts w:ascii="Times New Roman" w:hAnsi="Times New Roman"/>
          <w:color w:val="000000"/>
          <w:sz w:val="22"/>
          <w:szCs w:val="22"/>
        </w:rPr>
        <w:t>-digit EIN or TIN must be consistent with the information on the Central Contractor Registration (CCR) (</w:t>
      </w:r>
      <w:r w:rsidRPr="000374AE">
        <w:rPr>
          <w:rFonts w:ascii="Times New Roman" w:hAnsi="Times New Roman"/>
          <w:color w:val="0000FF"/>
          <w:sz w:val="22"/>
          <w:szCs w:val="22"/>
        </w:rPr>
        <w:t>www.ccr.gov</w:t>
      </w:r>
      <w:r w:rsidRPr="000374AE">
        <w:rPr>
          <w:rFonts w:ascii="Times New Roman" w:hAnsi="Times New Roman"/>
          <w:color w:val="000000"/>
          <w:sz w:val="22"/>
          <w:szCs w:val="22"/>
        </w:rPr>
        <w:t>) and Automated Standard Application for Payment System (ASAP)</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For complex organizations with multiple EIN or TIN numbers, the EIN or TIN number MUST be the number for the applying entity</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Entities that provide incorrect/inconsistent EINS or TINS may experience significant delays in submitting their proposals through Grants.gov and receiving funds if the proposal is selected for funding. </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7. Type of Applicant</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Click on the dropdown menu and enter the appropriate type</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Large businesses are not eligible to apply.</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8. Type of Application (Required)</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 xml:space="preserve">Select </w:t>
      </w:r>
      <w:r w:rsidR="00386E9A">
        <w:rPr>
          <w:rFonts w:ascii="Times New Roman" w:hAnsi="Times New Roman"/>
          <w:color w:val="000000"/>
          <w:sz w:val="22"/>
          <w:szCs w:val="22"/>
        </w:rPr>
        <w:t>“</w:t>
      </w:r>
      <w:r w:rsidRPr="000374AE">
        <w:rPr>
          <w:rFonts w:ascii="Times New Roman" w:hAnsi="Times New Roman"/>
          <w:color w:val="000000"/>
          <w:sz w:val="22"/>
          <w:szCs w:val="22"/>
        </w:rPr>
        <w:t>New</w:t>
      </w:r>
      <w:r w:rsidR="00386E9A">
        <w:rPr>
          <w:rFonts w:ascii="Times New Roman" w:hAnsi="Times New Roman"/>
          <w:color w:val="000000"/>
          <w:sz w:val="22"/>
          <w:szCs w:val="22"/>
        </w:rPr>
        <w:t>”</w:t>
      </w:r>
      <w:r>
        <w:rPr>
          <w:rFonts w:ascii="Times New Roman" w:hAnsi="Times New Roman"/>
          <w:color w:val="000000"/>
          <w:sz w:val="22"/>
          <w:szCs w:val="22"/>
        </w:rPr>
        <w:t xml:space="preserve"> if not previously submitted to a prior TIP competition</w:t>
      </w:r>
      <w:r w:rsidR="005F038A">
        <w:rPr>
          <w:rFonts w:ascii="Times New Roman" w:hAnsi="Times New Roman"/>
          <w:color w:val="000000"/>
          <w:sz w:val="22"/>
          <w:szCs w:val="22"/>
        </w:rPr>
        <w:t xml:space="preserve">.  </w:t>
      </w:r>
      <w:r>
        <w:rPr>
          <w:rFonts w:ascii="Times New Roman" w:hAnsi="Times New Roman"/>
          <w:color w:val="000000"/>
          <w:sz w:val="22"/>
          <w:szCs w:val="22"/>
        </w:rPr>
        <w:t xml:space="preserve">Select </w:t>
      </w:r>
      <w:r w:rsidR="00386E9A">
        <w:rPr>
          <w:rFonts w:ascii="Times New Roman" w:hAnsi="Times New Roman"/>
          <w:color w:val="000000"/>
          <w:sz w:val="22"/>
          <w:szCs w:val="22"/>
        </w:rPr>
        <w:t>“</w:t>
      </w:r>
      <w:r>
        <w:rPr>
          <w:rFonts w:ascii="Times New Roman" w:hAnsi="Times New Roman"/>
          <w:color w:val="000000"/>
          <w:sz w:val="22"/>
          <w:szCs w:val="22"/>
        </w:rPr>
        <w:t>Resubmission</w:t>
      </w:r>
      <w:r w:rsidR="00386E9A">
        <w:rPr>
          <w:rFonts w:ascii="Times New Roman" w:hAnsi="Times New Roman"/>
          <w:color w:val="000000"/>
          <w:sz w:val="22"/>
          <w:szCs w:val="22"/>
        </w:rPr>
        <w:t>”</w:t>
      </w:r>
      <w:r>
        <w:rPr>
          <w:rFonts w:ascii="Times New Roman" w:hAnsi="Times New Roman"/>
          <w:color w:val="000000"/>
          <w:sz w:val="22"/>
          <w:szCs w:val="22"/>
        </w:rPr>
        <w:t xml:space="preserve"> if proposal was submitted to a prior TIP competition</w:t>
      </w:r>
      <w:r w:rsidRPr="000374AE">
        <w:rPr>
          <w:rFonts w:ascii="Times New Roman" w:hAnsi="Times New Roman"/>
          <w:color w:val="000000"/>
          <w:sz w:val="22"/>
          <w:szCs w:val="22"/>
        </w:rPr>
        <w:t>.</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9. Name of Federal Agency (Required)</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Enter NIST.</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10. Catalog of Federal Domestic Assistance Number/Title</w:t>
      </w:r>
      <w:r w:rsidR="00476D71">
        <w:rPr>
          <w:rFonts w:ascii="Times New Roman" w:hAnsi="Times New Roman"/>
          <w:color w:val="000000"/>
          <w:sz w:val="22"/>
          <w:szCs w:val="22"/>
        </w:rPr>
        <w:t xml:space="preserve">:  </w:t>
      </w:r>
      <w:r w:rsidRPr="0008639D">
        <w:rPr>
          <w:rFonts w:ascii="Times New Roman" w:hAnsi="Times New Roman"/>
          <w:color w:val="000000"/>
          <w:sz w:val="22"/>
          <w:szCs w:val="22"/>
          <w:highlight w:val="yellow"/>
        </w:rPr>
        <w:t>Enter 11.61</w:t>
      </w:r>
      <w:r w:rsidR="00912590">
        <w:rPr>
          <w:rFonts w:ascii="Times New Roman" w:hAnsi="Times New Roman"/>
          <w:color w:val="000000"/>
          <w:sz w:val="22"/>
          <w:szCs w:val="22"/>
          <w:highlight w:val="yellow"/>
        </w:rPr>
        <w:t>6</w:t>
      </w:r>
      <w:r w:rsidRPr="0008639D">
        <w:rPr>
          <w:rFonts w:ascii="Times New Roman" w:hAnsi="Times New Roman"/>
          <w:color w:val="000000"/>
          <w:sz w:val="22"/>
          <w:szCs w:val="22"/>
          <w:highlight w:val="yellow"/>
        </w:rPr>
        <w:t xml:space="preserve"> TIP</w:t>
      </w:r>
      <w:r w:rsidRPr="000374AE">
        <w:rPr>
          <w:rFonts w:ascii="Times New Roman" w:hAnsi="Times New Roman"/>
          <w:color w:val="000000"/>
          <w:sz w:val="22"/>
          <w:szCs w:val="22"/>
        </w:rPr>
        <w:t>.</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11. Descriptive Title of Applicant’s Project (Required)</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Enter a brief descriptive title of the project.</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12. Proposed Project Start and End Dates (Required)</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Self explanatory.</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13. Congressional District </w:t>
      </w:r>
      <w:r>
        <w:rPr>
          <w:rFonts w:ascii="Times New Roman" w:hAnsi="Times New Roman"/>
          <w:color w:val="000000"/>
          <w:sz w:val="22"/>
          <w:szCs w:val="22"/>
        </w:rPr>
        <w:t>o</w:t>
      </w:r>
      <w:r w:rsidRPr="000374AE">
        <w:rPr>
          <w:rFonts w:ascii="Times New Roman" w:hAnsi="Times New Roman"/>
          <w:color w:val="000000"/>
          <w:sz w:val="22"/>
          <w:szCs w:val="22"/>
        </w:rPr>
        <w:t>f Applicant (Required)</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Self explanatory.</w:t>
      </w:r>
    </w:p>
    <w:p w:rsidR="00F57776"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14. Project Director/Principal Investigator Contact Information</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Self explanatory.</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15. Estimated Project Funding (Required)</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a. Total Federal Funds Requested: Enter total funds requested from TIP</w:t>
      </w:r>
      <w:r>
        <w:rPr>
          <w:rFonts w:ascii="Times New Roman" w:hAnsi="Times New Roman"/>
          <w:color w:val="000000"/>
          <w:sz w:val="22"/>
          <w:szCs w:val="22"/>
        </w:rPr>
        <w:t xml:space="preserve"> (i.e., for Single applicant, NIST-1022E, line H, Total; for Joint Venture, NIST-1022F, line H, Total). </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EA677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b. Total Non-Federal Funds</w:t>
      </w:r>
      <w:r w:rsidR="00476D71">
        <w:rPr>
          <w:rFonts w:ascii="Times New Roman" w:hAnsi="Times New Roman"/>
          <w:color w:val="000000"/>
          <w:sz w:val="22"/>
          <w:szCs w:val="22"/>
        </w:rPr>
        <w:t xml:space="preserve">:  </w:t>
      </w:r>
    </w:p>
    <w:p w:rsidR="00F57776" w:rsidRPr="00EA677E" w:rsidRDefault="00F57776" w:rsidP="00F57776">
      <w:pPr>
        <w:autoSpaceDE w:val="0"/>
        <w:autoSpaceDN w:val="0"/>
        <w:adjustRightInd w:val="0"/>
        <w:rPr>
          <w:rFonts w:ascii="Times New Roman" w:hAnsi="Times New Roman"/>
          <w:color w:val="000000"/>
          <w:sz w:val="22"/>
          <w:szCs w:val="22"/>
        </w:rPr>
      </w:pPr>
      <w:r w:rsidRPr="00EA677E">
        <w:rPr>
          <w:rFonts w:ascii="Times New Roman" w:hAnsi="Times New Roman"/>
          <w:color w:val="000000"/>
          <w:sz w:val="22"/>
          <w:szCs w:val="22"/>
        </w:rPr>
        <w:t>(i</w:t>
      </w:r>
      <w:r>
        <w:rPr>
          <w:rFonts w:ascii="Times New Roman" w:hAnsi="Times New Roman"/>
          <w:color w:val="000000"/>
          <w:sz w:val="22"/>
          <w:szCs w:val="22"/>
        </w:rPr>
        <w:t>.e., for Single applicant, NIST-</w:t>
      </w:r>
      <w:r w:rsidRPr="00EA677E">
        <w:rPr>
          <w:rFonts w:ascii="Times New Roman" w:hAnsi="Times New Roman"/>
          <w:color w:val="000000"/>
          <w:sz w:val="22"/>
          <w:szCs w:val="22"/>
        </w:rPr>
        <w:t xml:space="preserve">1022E, </w:t>
      </w:r>
      <w:r>
        <w:rPr>
          <w:rFonts w:ascii="Times New Roman" w:hAnsi="Times New Roman"/>
          <w:color w:val="000000"/>
          <w:sz w:val="22"/>
          <w:szCs w:val="22"/>
        </w:rPr>
        <w:t>lines I+J</w:t>
      </w:r>
      <w:r w:rsidRPr="00EA677E">
        <w:rPr>
          <w:rFonts w:ascii="Times New Roman" w:hAnsi="Times New Roman"/>
          <w:color w:val="000000"/>
          <w:sz w:val="22"/>
          <w:szCs w:val="22"/>
        </w:rPr>
        <w:t>,</w:t>
      </w:r>
      <w:r>
        <w:rPr>
          <w:rFonts w:ascii="Times New Roman" w:hAnsi="Times New Roman"/>
          <w:color w:val="000000"/>
          <w:sz w:val="22"/>
          <w:szCs w:val="22"/>
        </w:rPr>
        <w:t xml:space="preserve"> Total; for Joint Venture, NIST-1022F, lines I+J</w:t>
      </w:r>
      <w:r w:rsidRPr="00EA677E">
        <w:rPr>
          <w:rFonts w:ascii="Times New Roman" w:hAnsi="Times New Roman"/>
          <w:color w:val="000000"/>
          <w:sz w:val="22"/>
          <w:szCs w:val="22"/>
        </w:rPr>
        <w:t xml:space="preserve">, Total). </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AA103C"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c. Total Federal &amp; Non-Federal Funds</w:t>
      </w:r>
      <w:r w:rsidR="00476D71">
        <w:rPr>
          <w:rFonts w:ascii="Times New Roman" w:hAnsi="Times New Roman"/>
          <w:color w:val="000000"/>
          <w:sz w:val="22"/>
          <w:szCs w:val="22"/>
        </w:rPr>
        <w:t xml:space="preserve">:  </w:t>
      </w:r>
    </w:p>
    <w:p w:rsidR="00F57776" w:rsidRPr="00AA103C" w:rsidRDefault="00F57776" w:rsidP="00F57776">
      <w:pPr>
        <w:autoSpaceDE w:val="0"/>
        <w:autoSpaceDN w:val="0"/>
        <w:adjustRightInd w:val="0"/>
        <w:rPr>
          <w:rFonts w:ascii="Times New Roman" w:hAnsi="Times New Roman"/>
          <w:color w:val="000000"/>
          <w:sz w:val="22"/>
          <w:szCs w:val="22"/>
        </w:rPr>
      </w:pPr>
      <w:r w:rsidRPr="00AA103C">
        <w:rPr>
          <w:rFonts w:ascii="Times New Roman" w:hAnsi="Times New Roman"/>
          <w:color w:val="000000"/>
          <w:sz w:val="22"/>
          <w:szCs w:val="22"/>
        </w:rPr>
        <w:t>(i</w:t>
      </w:r>
      <w:r>
        <w:rPr>
          <w:rFonts w:ascii="Times New Roman" w:hAnsi="Times New Roman"/>
          <w:color w:val="000000"/>
          <w:sz w:val="22"/>
          <w:szCs w:val="22"/>
        </w:rPr>
        <w:t>.e., for Single applicant, NIST-</w:t>
      </w:r>
      <w:r w:rsidRPr="00AA103C">
        <w:rPr>
          <w:rFonts w:ascii="Times New Roman" w:hAnsi="Times New Roman"/>
          <w:color w:val="000000"/>
          <w:sz w:val="22"/>
          <w:szCs w:val="22"/>
        </w:rPr>
        <w:t>1022E, line</w:t>
      </w:r>
      <w:r>
        <w:rPr>
          <w:rFonts w:ascii="Times New Roman" w:hAnsi="Times New Roman"/>
          <w:color w:val="000000"/>
          <w:sz w:val="22"/>
          <w:szCs w:val="22"/>
        </w:rPr>
        <w:t xml:space="preserve"> K</w:t>
      </w:r>
      <w:r w:rsidRPr="00AA103C">
        <w:rPr>
          <w:rFonts w:ascii="Times New Roman" w:hAnsi="Times New Roman"/>
          <w:color w:val="000000"/>
          <w:sz w:val="22"/>
          <w:szCs w:val="22"/>
        </w:rPr>
        <w:t>, Total; for Jo</w:t>
      </w:r>
      <w:r>
        <w:rPr>
          <w:rFonts w:ascii="Times New Roman" w:hAnsi="Times New Roman"/>
          <w:color w:val="000000"/>
          <w:sz w:val="22"/>
          <w:szCs w:val="22"/>
        </w:rPr>
        <w:t>int Venture, NIST-</w:t>
      </w:r>
      <w:r w:rsidRPr="00AA103C">
        <w:rPr>
          <w:rFonts w:ascii="Times New Roman" w:hAnsi="Times New Roman"/>
          <w:color w:val="000000"/>
          <w:sz w:val="22"/>
          <w:szCs w:val="22"/>
        </w:rPr>
        <w:t>1022F, line</w:t>
      </w:r>
      <w:r>
        <w:rPr>
          <w:rFonts w:ascii="Times New Roman" w:hAnsi="Times New Roman"/>
          <w:color w:val="000000"/>
          <w:sz w:val="22"/>
          <w:szCs w:val="22"/>
        </w:rPr>
        <w:t xml:space="preserve"> K</w:t>
      </w:r>
      <w:r w:rsidRPr="00AA103C">
        <w:rPr>
          <w:rFonts w:ascii="Times New Roman" w:hAnsi="Times New Roman"/>
          <w:color w:val="000000"/>
          <w:sz w:val="22"/>
          <w:szCs w:val="22"/>
        </w:rPr>
        <w:t xml:space="preserve">, Total). </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d. Estimated Program Income</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Enter 0</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16. Is Application Subject to Review by State Under Executive Order 12372 Process? Select “NO. Program is not covered by E.O. 12372”</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17. Self explanatory.</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18. SFLLL or other Explanatory Documentation. Not applicable; leave blank.</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19. Authorized Representative (Required)</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Self explanatory.</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20. Pre-Application</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Not applicable; leave blank</w:t>
      </w:r>
      <w:r>
        <w:rPr>
          <w:rFonts w:ascii="Times New Roman" w:hAnsi="Times New Roman"/>
          <w:color w:val="000000"/>
          <w:sz w:val="22"/>
          <w:szCs w:val="22"/>
        </w:rPr>
        <w:t>.</w:t>
      </w:r>
    </w:p>
    <w:p w:rsidR="00F57776" w:rsidRDefault="00F57776" w:rsidP="00F57776">
      <w:pPr>
        <w:autoSpaceDE w:val="0"/>
        <w:autoSpaceDN w:val="0"/>
        <w:adjustRightInd w:val="0"/>
        <w:rPr>
          <w:rFonts w:ascii="Times New Roman" w:hAnsi="Times New Roman"/>
          <w:color w:val="000000"/>
          <w:sz w:val="22"/>
          <w:szCs w:val="22"/>
        </w:rPr>
      </w:pPr>
    </w:p>
    <w:p w:rsidR="00F57776" w:rsidRDefault="00F57776" w:rsidP="00F57776">
      <w:pPr>
        <w:rPr>
          <w:rFonts w:ascii="Times New Roman" w:hAnsi="Times New Roman"/>
          <w:color w:val="000000"/>
          <w:sz w:val="22"/>
          <w:szCs w:val="22"/>
        </w:rPr>
      </w:pPr>
      <w:r>
        <w:rPr>
          <w:rFonts w:ascii="Times New Roman" w:hAnsi="Times New Roman"/>
          <w:color w:val="000000"/>
          <w:sz w:val="22"/>
          <w:szCs w:val="22"/>
        </w:rPr>
        <w:br w:type="page"/>
      </w:r>
    </w:p>
    <w:p w:rsidR="00F57776" w:rsidRPr="000374AE" w:rsidRDefault="00F57776" w:rsidP="00F57776">
      <w:pPr>
        <w:autoSpaceDE w:val="0"/>
        <w:autoSpaceDN w:val="0"/>
        <w:adjustRightInd w:val="0"/>
        <w:rPr>
          <w:rFonts w:ascii="Times New Roman" w:hAnsi="Times New Roman"/>
          <w:color w:val="000000"/>
          <w:sz w:val="22"/>
          <w:szCs w:val="22"/>
        </w:rPr>
      </w:pPr>
      <w:r>
        <w:rPr>
          <w:rFonts w:ascii="Times New Roman" w:hAnsi="Times New Roman"/>
          <w:noProof/>
          <w:szCs w:val="24"/>
        </w:rPr>
        <w:drawing>
          <wp:inline distT="0" distB="0" distL="0" distR="0">
            <wp:extent cx="5935980" cy="7684770"/>
            <wp:effectExtent l="19050" t="0" r="7620" b="0"/>
            <wp:docPr id="31" name="Picture 4" descr="C:\Documents and Settings\walshm\Desktop\424\sf-424_rr_form_instr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alshm\Desktop\424\sf-424_rr_form_instr_Page_1.jpg"/>
                    <pic:cNvPicPr>
                      <a:picLocks noChangeAspect="1" noChangeArrowheads="1"/>
                    </pic:cNvPicPr>
                  </pic:nvPicPr>
                  <pic:blipFill>
                    <a:blip r:embed="rId23" cstate="print"/>
                    <a:srcRect/>
                    <a:stretch>
                      <a:fillRect/>
                    </a:stretch>
                  </pic:blipFill>
                  <pic:spPr bwMode="auto">
                    <a:xfrm>
                      <a:off x="0" y="0"/>
                      <a:ext cx="5935980" cy="7684770"/>
                    </a:xfrm>
                    <a:prstGeom prst="rect">
                      <a:avLst/>
                    </a:prstGeom>
                    <a:noFill/>
                    <a:ln w="9525">
                      <a:noFill/>
                      <a:miter lim="800000"/>
                      <a:headEnd/>
                      <a:tailEnd/>
                    </a:ln>
                  </pic:spPr>
                </pic:pic>
              </a:graphicData>
            </a:graphic>
          </wp:inline>
        </w:drawing>
      </w:r>
    </w:p>
    <w:p w:rsidR="00F57776" w:rsidRDefault="00F57776" w:rsidP="00F57776">
      <w:pPr>
        <w:rPr>
          <w:rFonts w:ascii="Times New Roman" w:hAnsi="Times New Roman"/>
          <w:color w:val="000000"/>
          <w:sz w:val="22"/>
          <w:szCs w:val="22"/>
        </w:rPr>
      </w:pPr>
      <w:r>
        <w:rPr>
          <w:rFonts w:ascii="Times New Roman" w:hAnsi="Times New Roman"/>
          <w:noProof/>
          <w:color w:val="000000"/>
          <w:sz w:val="22"/>
          <w:szCs w:val="22"/>
        </w:rPr>
        <w:drawing>
          <wp:inline distT="0" distB="0" distL="0" distR="0">
            <wp:extent cx="5934710" cy="7686040"/>
            <wp:effectExtent l="19050" t="0" r="8890" b="0"/>
            <wp:docPr id="7" name="Picture 1" descr="sf-424_rr_form_instr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424_rr_form_instr_Page_2"/>
                    <pic:cNvPicPr>
                      <a:picLocks noChangeAspect="1" noChangeArrowheads="1"/>
                    </pic:cNvPicPr>
                  </pic:nvPicPr>
                  <pic:blipFill>
                    <a:blip r:embed="rId24" cstate="print"/>
                    <a:srcRect/>
                    <a:stretch>
                      <a:fillRect/>
                    </a:stretch>
                  </pic:blipFill>
                  <pic:spPr bwMode="auto">
                    <a:xfrm>
                      <a:off x="0" y="0"/>
                      <a:ext cx="5934710" cy="7686040"/>
                    </a:xfrm>
                    <a:prstGeom prst="rect">
                      <a:avLst/>
                    </a:prstGeom>
                    <a:noFill/>
                    <a:ln w="9525">
                      <a:noFill/>
                      <a:miter lim="800000"/>
                      <a:headEnd/>
                      <a:tailEnd/>
                    </a:ln>
                  </pic:spPr>
                </pic:pic>
              </a:graphicData>
            </a:graphic>
          </wp:inline>
        </w:drawing>
      </w:r>
      <w:r>
        <w:rPr>
          <w:rFonts w:ascii="Times New Roman" w:hAnsi="Times New Roman"/>
          <w:color w:val="000000"/>
          <w:sz w:val="22"/>
          <w:szCs w:val="22"/>
        </w:rPr>
        <w:br w:type="page"/>
      </w:r>
    </w:p>
    <w:p w:rsidR="00F57776" w:rsidRDefault="00F57776" w:rsidP="00F57776">
      <w:pPr>
        <w:jc w:val="center"/>
        <w:rPr>
          <w:rFonts w:ascii="Times New Roman" w:hAnsi="Times New Roman"/>
          <w:b/>
          <w:bCs/>
          <w:color w:val="000000"/>
          <w:sz w:val="22"/>
          <w:szCs w:val="22"/>
        </w:rPr>
      </w:pPr>
      <w:r w:rsidRPr="0008639D">
        <w:rPr>
          <w:rFonts w:ascii="Times New Roman" w:hAnsi="Times New Roman"/>
          <w:b/>
          <w:color w:val="000000"/>
          <w:sz w:val="22"/>
          <w:szCs w:val="22"/>
        </w:rPr>
        <w:t>Instructions for Filling Out the</w:t>
      </w:r>
      <w:r>
        <w:rPr>
          <w:rFonts w:ascii="Times New Roman" w:hAnsi="Times New Roman"/>
          <w:color w:val="000000"/>
          <w:sz w:val="22"/>
          <w:szCs w:val="22"/>
        </w:rPr>
        <w:t xml:space="preserve"> </w:t>
      </w:r>
      <w:r>
        <w:rPr>
          <w:rFonts w:ascii="Times New Roman" w:hAnsi="Times New Roman"/>
          <w:b/>
          <w:bCs/>
          <w:color w:val="000000"/>
          <w:sz w:val="22"/>
          <w:szCs w:val="22"/>
        </w:rPr>
        <w:t xml:space="preserve">Research &amp; Related </w:t>
      </w:r>
    </w:p>
    <w:p w:rsidR="00F57776" w:rsidRDefault="00F57776" w:rsidP="00F57776">
      <w:pPr>
        <w:jc w:val="center"/>
        <w:rPr>
          <w:rFonts w:ascii="Times New Roman" w:hAnsi="Times New Roman"/>
          <w:b/>
          <w:bCs/>
          <w:color w:val="000000"/>
          <w:sz w:val="22"/>
          <w:szCs w:val="22"/>
        </w:rPr>
      </w:pPr>
      <w:r>
        <w:rPr>
          <w:rFonts w:ascii="Times New Roman" w:hAnsi="Times New Roman"/>
          <w:b/>
          <w:bCs/>
          <w:color w:val="000000"/>
          <w:sz w:val="22"/>
          <w:szCs w:val="22"/>
        </w:rPr>
        <w:t>Other Project Information Form</w:t>
      </w:r>
    </w:p>
    <w:p w:rsidR="00F57776" w:rsidRPr="000374AE" w:rsidRDefault="00F57776" w:rsidP="00F57776">
      <w:pPr>
        <w:autoSpaceDE w:val="0"/>
        <w:autoSpaceDN w:val="0"/>
        <w:adjustRightInd w:val="0"/>
        <w:jc w:val="center"/>
        <w:rPr>
          <w:rFonts w:ascii="Times New Roman" w:hAnsi="Times New Roman"/>
          <w:b/>
          <w:bCs/>
          <w:color w:val="000000"/>
          <w:sz w:val="22"/>
          <w:szCs w:val="22"/>
        </w:rPr>
      </w:pPr>
    </w:p>
    <w:p w:rsidR="00F57776" w:rsidRPr="000374AE" w:rsidRDefault="00F57776" w:rsidP="00F57776">
      <w:pPr>
        <w:autoSpaceDE w:val="0"/>
        <w:autoSpaceDN w:val="0"/>
        <w:adjustRightInd w:val="0"/>
        <w:rPr>
          <w:rFonts w:ascii="Times New Roman" w:hAnsi="Times New Roman"/>
          <w:i/>
          <w:iCs/>
          <w:color w:val="000000"/>
          <w:sz w:val="22"/>
          <w:szCs w:val="22"/>
        </w:rPr>
      </w:pPr>
      <w:r w:rsidRPr="000374AE">
        <w:rPr>
          <w:rFonts w:ascii="Times New Roman" w:hAnsi="Times New Roman"/>
          <w:i/>
          <w:iCs/>
          <w:color w:val="000000"/>
          <w:sz w:val="22"/>
          <w:szCs w:val="22"/>
        </w:rPr>
        <w:t xml:space="preserve">The </w:t>
      </w:r>
      <w:r w:rsidRPr="000374AE">
        <w:rPr>
          <w:rFonts w:ascii="Times New Roman" w:hAnsi="Times New Roman"/>
          <w:b/>
          <w:bCs/>
          <w:i/>
          <w:iCs/>
          <w:color w:val="000000"/>
          <w:sz w:val="22"/>
          <w:szCs w:val="22"/>
        </w:rPr>
        <w:t xml:space="preserve">Research &amp; Related Other Project Information </w:t>
      </w:r>
      <w:r w:rsidRPr="000374AE">
        <w:rPr>
          <w:rFonts w:ascii="Times New Roman" w:hAnsi="Times New Roman"/>
          <w:i/>
          <w:iCs/>
          <w:color w:val="000000"/>
          <w:sz w:val="22"/>
          <w:szCs w:val="22"/>
        </w:rPr>
        <w:t>form has been adapted for use by the Technology Innovation Program (TIP) for proposals submitted to TIP</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 xml:space="preserve">For electronic submissions of proposals, this is a mandatory, predefined form that you will use to </w:t>
      </w:r>
      <w:r w:rsidRPr="000374AE">
        <w:rPr>
          <w:rFonts w:ascii="Times New Roman" w:hAnsi="Times New Roman"/>
          <w:b/>
          <w:bCs/>
          <w:i/>
          <w:iCs/>
          <w:color w:val="000000"/>
          <w:sz w:val="22"/>
          <w:szCs w:val="22"/>
        </w:rPr>
        <w:t xml:space="preserve">attach </w:t>
      </w:r>
      <w:r w:rsidRPr="000374AE">
        <w:rPr>
          <w:rFonts w:ascii="Times New Roman" w:hAnsi="Times New Roman"/>
          <w:i/>
          <w:iCs/>
          <w:color w:val="000000"/>
          <w:sz w:val="22"/>
          <w:szCs w:val="22"/>
        </w:rPr>
        <w:t>the various documents that make up your proposal</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For hardcopy submissions of proposals, this is also a required form</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Some of the items are required and some are optional</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Required items are identified with an asterisk on the form and are specified in the instructions below.</w:t>
      </w:r>
    </w:p>
    <w:p w:rsidR="00F57776" w:rsidRPr="000374AE" w:rsidRDefault="00F57776" w:rsidP="00F57776">
      <w:pPr>
        <w:autoSpaceDE w:val="0"/>
        <w:autoSpaceDN w:val="0"/>
        <w:adjustRightInd w:val="0"/>
        <w:rPr>
          <w:rFonts w:ascii="Times New Roman" w:hAnsi="Times New Roman"/>
          <w:i/>
          <w:iCs/>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1-5a </w:t>
      </w:r>
      <w:r w:rsidR="00386E9A">
        <w:rPr>
          <w:rFonts w:ascii="Times New Roman" w:hAnsi="Times New Roman"/>
          <w:color w:val="000000"/>
          <w:sz w:val="22"/>
          <w:szCs w:val="22"/>
        </w:rPr>
        <w:t xml:space="preserve"> </w:t>
      </w:r>
      <w:r w:rsidRPr="000374AE">
        <w:rPr>
          <w:rFonts w:ascii="Times New Roman" w:hAnsi="Times New Roman"/>
          <w:color w:val="000000"/>
          <w:sz w:val="22"/>
          <w:szCs w:val="22"/>
        </w:rPr>
        <w:t>For hardcopy and electronic submissions these items are self explanatory.</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6-12 </w:t>
      </w:r>
      <w:r w:rsidR="00386E9A">
        <w:rPr>
          <w:rFonts w:ascii="Times New Roman" w:hAnsi="Times New Roman"/>
          <w:color w:val="000000"/>
          <w:sz w:val="22"/>
          <w:szCs w:val="22"/>
        </w:rPr>
        <w:t xml:space="preserve"> </w:t>
      </w:r>
      <w:r w:rsidRPr="000374AE">
        <w:rPr>
          <w:rFonts w:ascii="Times New Roman" w:hAnsi="Times New Roman"/>
          <w:color w:val="000000"/>
          <w:sz w:val="22"/>
          <w:szCs w:val="22"/>
        </w:rPr>
        <w:t xml:space="preserve">For hardcopy submissions, no further entries required; leave blank. </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For electronic submissions these entries are used to include the required </w:t>
      </w:r>
      <w:r>
        <w:rPr>
          <w:rFonts w:ascii="Times New Roman" w:hAnsi="Times New Roman"/>
          <w:color w:val="000000"/>
          <w:sz w:val="22"/>
          <w:szCs w:val="22"/>
        </w:rPr>
        <w:t>a</w:t>
      </w:r>
      <w:r w:rsidRPr="000374AE">
        <w:rPr>
          <w:rFonts w:ascii="Times New Roman" w:hAnsi="Times New Roman"/>
          <w:color w:val="000000"/>
          <w:sz w:val="22"/>
          <w:szCs w:val="22"/>
        </w:rPr>
        <w:t>ttachments that make up your proposal</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Instructions for each item are as follows:</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7. Project Summary/Abstract</w:t>
      </w:r>
      <w:r w:rsidR="00476D71">
        <w:rPr>
          <w:rFonts w:ascii="Times New Roman" w:hAnsi="Times New Roman"/>
          <w:color w:val="000000"/>
          <w:sz w:val="22"/>
          <w:szCs w:val="22"/>
        </w:rPr>
        <w:t xml:space="preserve">:  </w:t>
      </w:r>
      <w:r>
        <w:rPr>
          <w:rFonts w:ascii="Times New Roman" w:hAnsi="Times New Roman"/>
          <w:color w:val="000000"/>
          <w:sz w:val="22"/>
          <w:szCs w:val="22"/>
        </w:rPr>
        <w:t>Use this field to attach and submit your NIST-1022 form (pdf file)</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Click on </w:t>
      </w:r>
      <w:r w:rsidRPr="0008639D">
        <w:rPr>
          <w:rFonts w:ascii="Times New Roman" w:hAnsi="Times New Roman"/>
          <w:i/>
          <w:color w:val="000000"/>
          <w:sz w:val="22"/>
          <w:szCs w:val="22"/>
        </w:rPr>
        <w:t>Add Attachment</w:t>
      </w:r>
      <w:r w:rsidRPr="000374AE">
        <w:rPr>
          <w:rFonts w:ascii="Times New Roman" w:hAnsi="Times New Roman"/>
          <w:color w:val="000000"/>
          <w:sz w:val="22"/>
          <w:szCs w:val="22"/>
        </w:rPr>
        <w:t xml:space="preserve"> that opens the </w:t>
      </w:r>
      <w:r w:rsidR="00386E9A">
        <w:rPr>
          <w:rFonts w:ascii="Times New Roman" w:hAnsi="Times New Roman"/>
          <w:color w:val="000000"/>
          <w:sz w:val="22"/>
          <w:szCs w:val="22"/>
        </w:rPr>
        <w:t>“</w:t>
      </w:r>
      <w:r w:rsidRPr="000374AE">
        <w:rPr>
          <w:rFonts w:ascii="Times New Roman" w:hAnsi="Times New Roman"/>
          <w:color w:val="000000"/>
          <w:sz w:val="22"/>
          <w:szCs w:val="22"/>
        </w:rPr>
        <w:t>Attach File</w:t>
      </w:r>
      <w:r w:rsidR="00386E9A">
        <w:rPr>
          <w:rFonts w:ascii="Times New Roman" w:hAnsi="Times New Roman"/>
          <w:color w:val="000000"/>
          <w:sz w:val="22"/>
          <w:szCs w:val="22"/>
        </w:rPr>
        <w:t>”</w:t>
      </w:r>
      <w:r w:rsidRPr="000374AE">
        <w:rPr>
          <w:rFonts w:ascii="Times New Roman" w:hAnsi="Times New Roman"/>
          <w:color w:val="000000"/>
          <w:sz w:val="22"/>
          <w:szCs w:val="22"/>
        </w:rPr>
        <w:t xml:space="preserve"> window</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Locate and highlight your completed NIST-1022</w:t>
      </w:r>
      <w:r>
        <w:rPr>
          <w:rFonts w:ascii="Times New Roman" w:hAnsi="Times New Roman"/>
          <w:color w:val="000000"/>
          <w:sz w:val="22"/>
          <w:szCs w:val="22"/>
        </w:rPr>
        <w:t xml:space="preserve"> form (pdf file) </w:t>
      </w:r>
      <w:r w:rsidRPr="000374AE">
        <w:rPr>
          <w:rFonts w:ascii="Times New Roman" w:hAnsi="Times New Roman"/>
          <w:color w:val="000000"/>
          <w:sz w:val="22"/>
          <w:szCs w:val="22"/>
        </w:rPr>
        <w:t xml:space="preserve">that is on your computer and click on the </w:t>
      </w:r>
      <w:r w:rsidRPr="0008639D">
        <w:rPr>
          <w:rFonts w:ascii="Times New Roman" w:hAnsi="Times New Roman"/>
          <w:i/>
          <w:color w:val="000000"/>
          <w:sz w:val="22"/>
          <w:szCs w:val="22"/>
        </w:rPr>
        <w:t>Open</w:t>
      </w:r>
      <w:r w:rsidRPr="000374AE">
        <w:rPr>
          <w:rFonts w:ascii="Times New Roman" w:hAnsi="Times New Roman"/>
          <w:color w:val="000000"/>
          <w:sz w:val="22"/>
          <w:szCs w:val="22"/>
        </w:rPr>
        <w:t xml:space="preserve"> button to attach this file. </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b/>
          <w:bCs/>
          <w:color w:val="000000"/>
          <w:sz w:val="22"/>
          <w:szCs w:val="22"/>
        </w:rPr>
      </w:pPr>
      <w:r w:rsidRPr="000374AE">
        <w:rPr>
          <w:rFonts w:ascii="Times New Roman" w:hAnsi="Times New Roman"/>
          <w:b/>
          <w:bCs/>
          <w:color w:val="000000"/>
          <w:sz w:val="22"/>
          <w:szCs w:val="22"/>
        </w:rPr>
        <w:t>NOTE</w:t>
      </w:r>
      <w:r w:rsidR="00476D71">
        <w:rPr>
          <w:rFonts w:ascii="Times New Roman" w:hAnsi="Times New Roman"/>
          <w:b/>
          <w:bCs/>
          <w:color w:val="000000"/>
          <w:sz w:val="22"/>
          <w:szCs w:val="22"/>
        </w:rPr>
        <w:t xml:space="preserve">:  </w:t>
      </w:r>
      <w:r w:rsidRPr="000374AE">
        <w:rPr>
          <w:rFonts w:ascii="Times New Roman" w:hAnsi="Times New Roman"/>
          <w:b/>
          <w:bCs/>
          <w:color w:val="000000"/>
          <w:sz w:val="22"/>
          <w:szCs w:val="22"/>
        </w:rPr>
        <w:t>It is important that you view the file once you have attached it and verify that the information that you have entered appears and that it is not a blank document.</w:t>
      </w:r>
    </w:p>
    <w:p w:rsidR="00F57776" w:rsidRPr="000374AE" w:rsidRDefault="00F57776" w:rsidP="00F57776">
      <w:pPr>
        <w:autoSpaceDE w:val="0"/>
        <w:autoSpaceDN w:val="0"/>
        <w:adjustRightInd w:val="0"/>
        <w:rPr>
          <w:rFonts w:ascii="Times New Roman" w:hAnsi="Times New Roman"/>
          <w:b/>
          <w:bCs/>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8. Project Narrative</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 xml:space="preserve">Click on </w:t>
      </w:r>
      <w:r w:rsidRPr="0008639D">
        <w:rPr>
          <w:rFonts w:ascii="Times New Roman" w:hAnsi="Times New Roman"/>
          <w:i/>
          <w:color w:val="000000"/>
          <w:sz w:val="22"/>
          <w:szCs w:val="22"/>
        </w:rPr>
        <w:t>Add Attachment</w:t>
      </w:r>
      <w:r w:rsidRPr="000374AE">
        <w:rPr>
          <w:rFonts w:ascii="Times New Roman" w:hAnsi="Times New Roman"/>
          <w:color w:val="000000"/>
          <w:sz w:val="22"/>
          <w:szCs w:val="22"/>
        </w:rPr>
        <w:t xml:space="preserve"> that opens the </w:t>
      </w:r>
      <w:r w:rsidR="00386E9A">
        <w:rPr>
          <w:rFonts w:ascii="Times New Roman" w:hAnsi="Times New Roman"/>
          <w:color w:val="000000"/>
          <w:sz w:val="22"/>
          <w:szCs w:val="22"/>
        </w:rPr>
        <w:t>“</w:t>
      </w:r>
      <w:r w:rsidRPr="000374AE">
        <w:rPr>
          <w:rFonts w:ascii="Times New Roman" w:hAnsi="Times New Roman"/>
          <w:color w:val="000000"/>
          <w:sz w:val="22"/>
          <w:szCs w:val="22"/>
        </w:rPr>
        <w:t>Attach File</w:t>
      </w:r>
      <w:r w:rsidR="00386E9A">
        <w:rPr>
          <w:rFonts w:ascii="Times New Roman" w:hAnsi="Times New Roman"/>
          <w:color w:val="000000"/>
          <w:sz w:val="22"/>
          <w:szCs w:val="22"/>
        </w:rPr>
        <w:t>”</w:t>
      </w:r>
      <w:r w:rsidRPr="000374AE">
        <w:rPr>
          <w:rFonts w:ascii="Times New Roman" w:hAnsi="Times New Roman"/>
          <w:color w:val="000000"/>
          <w:sz w:val="22"/>
          <w:szCs w:val="22"/>
        </w:rPr>
        <w:t xml:space="preserve"> window</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Locate and highlight your completed Project Narrative (</w:t>
      </w:r>
      <w:r>
        <w:rPr>
          <w:rFonts w:ascii="Times New Roman" w:hAnsi="Times New Roman"/>
          <w:color w:val="000000"/>
          <w:sz w:val="22"/>
          <w:szCs w:val="22"/>
        </w:rPr>
        <w:t xml:space="preserve">a </w:t>
      </w:r>
      <w:r w:rsidRPr="000374AE">
        <w:rPr>
          <w:rFonts w:ascii="Times New Roman" w:hAnsi="Times New Roman"/>
          <w:color w:val="000000"/>
          <w:sz w:val="22"/>
          <w:szCs w:val="22"/>
        </w:rPr>
        <w:t>single file addressing Scientific and Technological</w:t>
      </w: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Merit, including bibliographic references and letters of commitment) file that is on your computer and click on the </w:t>
      </w:r>
      <w:r w:rsidRPr="0008639D">
        <w:rPr>
          <w:rFonts w:ascii="Times New Roman" w:hAnsi="Times New Roman"/>
          <w:i/>
          <w:color w:val="000000"/>
          <w:sz w:val="22"/>
          <w:szCs w:val="22"/>
        </w:rPr>
        <w:t>Open</w:t>
      </w:r>
      <w:r w:rsidRPr="000374AE">
        <w:rPr>
          <w:rFonts w:ascii="Times New Roman" w:hAnsi="Times New Roman"/>
          <w:color w:val="000000"/>
          <w:sz w:val="22"/>
          <w:szCs w:val="22"/>
        </w:rPr>
        <w:t xml:space="preserve"> button to attach this file.</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b/>
          <w:bCs/>
          <w:color w:val="000000"/>
          <w:sz w:val="22"/>
          <w:szCs w:val="22"/>
        </w:rPr>
      </w:pPr>
      <w:r w:rsidRPr="000374AE">
        <w:rPr>
          <w:rFonts w:ascii="Times New Roman" w:hAnsi="Times New Roman"/>
          <w:b/>
          <w:bCs/>
          <w:color w:val="000000"/>
          <w:sz w:val="22"/>
          <w:szCs w:val="22"/>
        </w:rPr>
        <w:t>NOTE</w:t>
      </w:r>
      <w:r w:rsidR="00476D71">
        <w:rPr>
          <w:rFonts w:ascii="Times New Roman" w:hAnsi="Times New Roman"/>
          <w:b/>
          <w:bCs/>
          <w:color w:val="000000"/>
          <w:sz w:val="22"/>
          <w:szCs w:val="22"/>
        </w:rPr>
        <w:t xml:space="preserve">:  </w:t>
      </w:r>
      <w:r w:rsidRPr="000374AE">
        <w:rPr>
          <w:rFonts w:ascii="Times New Roman" w:hAnsi="Times New Roman"/>
          <w:b/>
          <w:bCs/>
          <w:color w:val="000000"/>
          <w:sz w:val="22"/>
          <w:szCs w:val="22"/>
        </w:rPr>
        <w:t>It is important that you view the file once you have attached it and verify that the information that you have entered appears and that it is not a blank</w:t>
      </w:r>
      <w:r>
        <w:rPr>
          <w:rFonts w:ascii="Times New Roman" w:hAnsi="Times New Roman"/>
          <w:b/>
          <w:bCs/>
          <w:color w:val="000000"/>
          <w:sz w:val="22"/>
          <w:szCs w:val="22"/>
        </w:rPr>
        <w:t xml:space="preserve"> </w:t>
      </w:r>
      <w:r w:rsidRPr="000374AE">
        <w:rPr>
          <w:rFonts w:ascii="Times New Roman" w:hAnsi="Times New Roman"/>
          <w:b/>
          <w:bCs/>
          <w:color w:val="000000"/>
          <w:sz w:val="22"/>
          <w:szCs w:val="22"/>
        </w:rPr>
        <w:t>document.</w:t>
      </w:r>
    </w:p>
    <w:p w:rsidR="00F57776" w:rsidRPr="000374AE" w:rsidRDefault="00F57776" w:rsidP="00F57776">
      <w:pPr>
        <w:autoSpaceDE w:val="0"/>
        <w:autoSpaceDN w:val="0"/>
        <w:adjustRightInd w:val="0"/>
        <w:rPr>
          <w:rFonts w:ascii="Times New Roman" w:hAnsi="Times New Roman"/>
          <w:b/>
          <w:bCs/>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9-12 Leave blank.</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Default="00F57776" w:rsidP="00F57776">
      <w:pPr>
        <w:autoSpaceDE w:val="0"/>
        <w:autoSpaceDN w:val="0"/>
        <w:adjustRightInd w:val="0"/>
        <w:rPr>
          <w:rFonts w:ascii="Times New Roman" w:hAnsi="Times New Roman"/>
          <w:color w:val="000000"/>
          <w:sz w:val="22"/>
          <w:szCs w:val="22"/>
        </w:rPr>
      </w:pPr>
      <w:r>
        <w:rPr>
          <w:rFonts w:ascii="Times New Roman" w:hAnsi="Times New Roman"/>
          <w:color w:val="000000"/>
          <w:sz w:val="22"/>
          <w:szCs w:val="22"/>
        </w:rPr>
        <w:t>Submitting to Grants.Gov</w:t>
      </w: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When you have completed attaching all of your forms, click on the </w:t>
      </w:r>
      <w:r w:rsidRPr="0008639D">
        <w:rPr>
          <w:rFonts w:ascii="Times New Roman" w:hAnsi="Times New Roman"/>
          <w:i/>
          <w:color w:val="000000"/>
          <w:sz w:val="22"/>
          <w:szCs w:val="22"/>
        </w:rPr>
        <w:t>Close Form</w:t>
      </w:r>
      <w:r w:rsidRPr="000374AE">
        <w:rPr>
          <w:rFonts w:ascii="Times New Roman" w:hAnsi="Times New Roman"/>
          <w:color w:val="000000"/>
          <w:sz w:val="22"/>
          <w:szCs w:val="22"/>
        </w:rPr>
        <w:t xml:space="preserve"> button and return to Grant Application Package.</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Click on the </w:t>
      </w:r>
      <w:r w:rsidRPr="0008639D">
        <w:rPr>
          <w:rFonts w:ascii="Times New Roman" w:hAnsi="Times New Roman"/>
          <w:i/>
          <w:color w:val="000000"/>
          <w:sz w:val="22"/>
          <w:szCs w:val="22"/>
        </w:rPr>
        <w:t>Check for Errors</w:t>
      </w:r>
      <w:r w:rsidRPr="000374AE">
        <w:rPr>
          <w:rFonts w:ascii="Times New Roman" w:hAnsi="Times New Roman"/>
          <w:color w:val="000000"/>
          <w:sz w:val="22"/>
          <w:szCs w:val="22"/>
        </w:rPr>
        <w:t xml:space="preserve"> button at the top of the screen and correct any errors if indicated.</w:t>
      </w: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After your application package is complete, click on the </w:t>
      </w:r>
      <w:r w:rsidRPr="0008639D">
        <w:rPr>
          <w:rFonts w:ascii="Times New Roman" w:hAnsi="Times New Roman"/>
          <w:i/>
          <w:color w:val="000000"/>
          <w:sz w:val="22"/>
          <w:szCs w:val="22"/>
        </w:rPr>
        <w:t>Save</w:t>
      </w:r>
      <w:r w:rsidRPr="000374AE">
        <w:rPr>
          <w:rFonts w:ascii="Times New Roman" w:hAnsi="Times New Roman"/>
          <w:color w:val="000000"/>
          <w:sz w:val="22"/>
          <w:szCs w:val="22"/>
        </w:rPr>
        <w:t xml:space="preserve"> button at the top of the screen</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This will save your application (in PDF format) on your computer</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NOTE</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if you do not save you</w:t>
      </w:r>
      <w:r>
        <w:rPr>
          <w:rFonts w:ascii="Times New Roman" w:hAnsi="Times New Roman"/>
          <w:color w:val="000000"/>
          <w:sz w:val="22"/>
          <w:szCs w:val="22"/>
        </w:rPr>
        <w:t>r</w:t>
      </w:r>
      <w:r w:rsidRPr="000374AE">
        <w:rPr>
          <w:rFonts w:ascii="Times New Roman" w:hAnsi="Times New Roman"/>
          <w:color w:val="000000"/>
          <w:sz w:val="22"/>
          <w:szCs w:val="22"/>
        </w:rPr>
        <w:t xml:space="preserve"> application at this stage you may have to reenter your data and reattach your files. </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When you are ready to submit your proposal application, click on the </w:t>
      </w:r>
      <w:r w:rsidRPr="0008639D">
        <w:rPr>
          <w:rFonts w:ascii="Times New Roman" w:hAnsi="Times New Roman"/>
          <w:i/>
          <w:color w:val="000000"/>
          <w:sz w:val="22"/>
          <w:szCs w:val="22"/>
        </w:rPr>
        <w:t>Submit</w:t>
      </w:r>
      <w:r w:rsidRPr="000374AE">
        <w:rPr>
          <w:rFonts w:ascii="Times New Roman" w:hAnsi="Times New Roman"/>
          <w:color w:val="000000"/>
          <w:sz w:val="22"/>
          <w:szCs w:val="22"/>
        </w:rPr>
        <w:t xml:space="preserve"> button at the top of the screen. If the </w:t>
      </w:r>
      <w:r w:rsidRPr="00386E9A">
        <w:rPr>
          <w:rFonts w:ascii="Times New Roman" w:hAnsi="Times New Roman"/>
          <w:i/>
          <w:color w:val="000000"/>
          <w:sz w:val="22"/>
          <w:szCs w:val="22"/>
        </w:rPr>
        <w:t>Submit</w:t>
      </w:r>
      <w:r w:rsidRPr="000374AE">
        <w:rPr>
          <w:rFonts w:ascii="Times New Roman" w:hAnsi="Times New Roman"/>
          <w:color w:val="000000"/>
          <w:sz w:val="22"/>
          <w:szCs w:val="22"/>
        </w:rPr>
        <w:t xml:space="preserve"> button is grayed out you need to click on the </w:t>
      </w:r>
      <w:r w:rsidRPr="0008639D">
        <w:rPr>
          <w:rFonts w:ascii="Times New Roman" w:hAnsi="Times New Roman"/>
          <w:i/>
          <w:color w:val="000000"/>
          <w:sz w:val="22"/>
          <w:szCs w:val="22"/>
        </w:rPr>
        <w:t>Check for Errors</w:t>
      </w:r>
      <w:r w:rsidRPr="000374AE">
        <w:rPr>
          <w:rFonts w:ascii="Times New Roman" w:hAnsi="Times New Roman"/>
          <w:color w:val="000000"/>
          <w:sz w:val="22"/>
          <w:szCs w:val="22"/>
        </w:rPr>
        <w:t xml:space="preserve"> button and the </w:t>
      </w:r>
      <w:r w:rsidRPr="0008639D">
        <w:rPr>
          <w:rFonts w:ascii="Times New Roman" w:hAnsi="Times New Roman"/>
          <w:i/>
          <w:color w:val="000000"/>
          <w:sz w:val="22"/>
          <w:szCs w:val="22"/>
        </w:rPr>
        <w:t>Save</w:t>
      </w:r>
      <w:r w:rsidRPr="000374AE">
        <w:rPr>
          <w:rFonts w:ascii="Times New Roman" w:hAnsi="Times New Roman"/>
          <w:color w:val="000000"/>
          <w:sz w:val="22"/>
          <w:szCs w:val="22"/>
        </w:rPr>
        <w:t xml:space="preserve"> button</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Note</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 xml:space="preserve">if your browser has a “pop-up” blocker installed, you may have to hold the Ctrl key down while clicking on the </w:t>
      </w:r>
      <w:r w:rsidRPr="00386E9A">
        <w:rPr>
          <w:rFonts w:ascii="Times New Roman" w:hAnsi="Times New Roman"/>
          <w:i/>
          <w:color w:val="000000"/>
          <w:sz w:val="22"/>
          <w:szCs w:val="22"/>
        </w:rPr>
        <w:t>Submit</w:t>
      </w:r>
      <w:r w:rsidRPr="000374AE">
        <w:rPr>
          <w:rFonts w:ascii="Times New Roman" w:hAnsi="Times New Roman"/>
          <w:color w:val="000000"/>
          <w:sz w:val="22"/>
          <w:szCs w:val="22"/>
        </w:rPr>
        <w:t xml:space="preserve"> button.</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The next screen that appears asks you to enter your Username and password</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When you enter this the next screen will ask “Do you wish to sign and submit this application?” When you are ready to do so</w:t>
      </w:r>
      <w:r>
        <w:rPr>
          <w:rFonts w:ascii="Times New Roman" w:hAnsi="Times New Roman"/>
          <w:color w:val="000000"/>
          <w:sz w:val="22"/>
          <w:szCs w:val="22"/>
        </w:rPr>
        <w:t>,</w:t>
      </w:r>
      <w:r w:rsidRPr="000374AE">
        <w:rPr>
          <w:rFonts w:ascii="Times New Roman" w:hAnsi="Times New Roman"/>
          <w:color w:val="000000"/>
          <w:sz w:val="22"/>
          <w:szCs w:val="22"/>
        </w:rPr>
        <w:t xml:space="preserve"> click on the </w:t>
      </w:r>
      <w:r w:rsidRPr="0008639D">
        <w:rPr>
          <w:rFonts w:ascii="Times New Roman" w:hAnsi="Times New Roman"/>
          <w:i/>
          <w:color w:val="000000"/>
          <w:sz w:val="22"/>
          <w:szCs w:val="22"/>
        </w:rPr>
        <w:t>Sign and Submit Application</w:t>
      </w:r>
      <w:r w:rsidRPr="000374AE">
        <w:rPr>
          <w:rFonts w:ascii="Times New Roman" w:hAnsi="Times New Roman"/>
          <w:color w:val="000000"/>
          <w:sz w:val="22"/>
          <w:szCs w:val="22"/>
        </w:rPr>
        <w:t xml:space="preserve"> button.</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The next screen that appears is the confirmation page</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This is evidence of your electronic submission to TIP through Grants.gov</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Print this page and keep it in a safe location</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Click on </w:t>
      </w:r>
      <w:r w:rsidRPr="0008639D">
        <w:rPr>
          <w:rFonts w:ascii="Times New Roman" w:hAnsi="Times New Roman"/>
          <w:i/>
          <w:color w:val="000000"/>
          <w:sz w:val="22"/>
          <w:szCs w:val="22"/>
        </w:rPr>
        <w:t>Close</w:t>
      </w:r>
      <w:r w:rsidRPr="000374AE">
        <w:rPr>
          <w:rFonts w:ascii="Times New Roman" w:hAnsi="Times New Roman"/>
          <w:color w:val="000000"/>
          <w:sz w:val="22"/>
          <w:szCs w:val="22"/>
        </w:rPr>
        <w:t xml:space="preserve"> to exit Grants.gov.</w:t>
      </w:r>
    </w:p>
    <w:p w:rsidR="00F57776" w:rsidRPr="000374AE" w:rsidRDefault="00F57776" w:rsidP="00F57776">
      <w:pPr>
        <w:autoSpaceDE w:val="0"/>
        <w:autoSpaceDN w:val="0"/>
        <w:adjustRightInd w:val="0"/>
        <w:rPr>
          <w:rFonts w:ascii="Times New Roman" w:hAnsi="Times New Roman"/>
          <w:b/>
          <w:bCs/>
          <w:color w:val="000000"/>
          <w:sz w:val="22"/>
          <w:szCs w:val="22"/>
        </w:rPr>
      </w:pPr>
    </w:p>
    <w:p w:rsidR="00F57776" w:rsidRDefault="00F57776" w:rsidP="00F57776">
      <w:pPr>
        <w:rPr>
          <w:rFonts w:ascii="Times New Roman" w:hAnsi="Times New Roman"/>
          <w:b/>
          <w:bCs/>
          <w:color w:val="000000"/>
          <w:sz w:val="22"/>
          <w:szCs w:val="22"/>
        </w:rPr>
      </w:pPr>
      <w:r>
        <w:rPr>
          <w:rFonts w:ascii="Times New Roman" w:hAnsi="Times New Roman"/>
          <w:b/>
          <w:bCs/>
          <w:color w:val="000000"/>
          <w:sz w:val="22"/>
          <w:szCs w:val="22"/>
        </w:rPr>
        <w:br w:type="page"/>
      </w:r>
    </w:p>
    <w:p w:rsidR="00F57776" w:rsidRDefault="00F57776" w:rsidP="00F57776">
      <w:pPr>
        <w:rPr>
          <w:rFonts w:ascii="Times New Roman" w:hAnsi="Times New Roman"/>
          <w:b/>
          <w:bCs/>
          <w:color w:val="000000"/>
          <w:sz w:val="22"/>
          <w:szCs w:val="22"/>
        </w:rPr>
      </w:pPr>
      <w:r>
        <w:rPr>
          <w:rFonts w:ascii="Times New Roman" w:hAnsi="Times New Roman"/>
          <w:b/>
          <w:bCs/>
          <w:noProof/>
          <w:color w:val="000000"/>
          <w:sz w:val="22"/>
          <w:szCs w:val="22"/>
        </w:rPr>
        <w:drawing>
          <wp:inline distT="0" distB="0" distL="0" distR="0">
            <wp:extent cx="5934710" cy="7686040"/>
            <wp:effectExtent l="19050" t="0" r="8890" b="0"/>
            <wp:docPr id="6" name="Picture 2" descr="rr_other_project_info_form_instr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_other_project_info_form_instr_Page_1"/>
                    <pic:cNvPicPr>
                      <a:picLocks noChangeAspect="1" noChangeArrowheads="1"/>
                    </pic:cNvPicPr>
                  </pic:nvPicPr>
                  <pic:blipFill>
                    <a:blip r:embed="rId25" cstate="print"/>
                    <a:srcRect/>
                    <a:stretch>
                      <a:fillRect/>
                    </a:stretch>
                  </pic:blipFill>
                  <pic:spPr bwMode="auto">
                    <a:xfrm>
                      <a:off x="0" y="0"/>
                      <a:ext cx="5934710" cy="7686040"/>
                    </a:xfrm>
                    <a:prstGeom prst="rect">
                      <a:avLst/>
                    </a:prstGeom>
                    <a:noFill/>
                    <a:ln w="9525">
                      <a:noFill/>
                      <a:miter lim="800000"/>
                      <a:headEnd/>
                      <a:tailEnd/>
                    </a:ln>
                  </pic:spPr>
                </pic:pic>
              </a:graphicData>
            </a:graphic>
          </wp:inline>
        </w:drawing>
      </w:r>
    </w:p>
    <w:p w:rsidR="00F57776" w:rsidRDefault="00F57776" w:rsidP="00F57776">
      <w:pPr>
        <w:rPr>
          <w:rFonts w:ascii="Times New Roman" w:hAnsi="Times New Roman"/>
          <w:b/>
          <w:bCs/>
          <w:color w:val="000000"/>
          <w:sz w:val="22"/>
          <w:szCs w:val="22"/>
        </w:rPr>
      </w:pPr>
      <w:r>
        <w:rPr>
          <w:rFonts w:ascii="Times New Roman" w:hAnsi="Times New Roman"/>
          <w:b/>
          <w:bCs/>
          <w:color w:val="000000"/>
          <w:sz w:val="22"/>
          <w:szCs w:val="22"/>
        </w:rPr>
        <w:br w:type="page"/>
      </w:r>
    </w:p>
    <w:p w:rsidR="00F57776" w:rsidRDefault="00F57776" w:rsidP="00F57776">
      <w:pPr>
        <w:autoSpaceDE w:val="0"/>
        <w:autoSpaceDN w:val="0"/>
        <w:adjustRightInd w:val="0"/>
        <w:jc w:val="center"/>
        <w:rPr>
          <w:rFonts w:ascii="Times New Roman" w:hAnsi="Times New Roman"/>
          <w:b/>
          <w:bCs/>
          <w:color w:val="000000"/>
          <w:sz w:val="22"/>
          <w:szCs w:val="22"/>
        </w:rPr>
      </w:pPr>
      <w:r w:rsidRPr="000374AE">
        <w:rPr>
          <w:rFonts w:ascii="Times New Roman" w:hAnsi="Times New Roman"/>
          <w:b/>
          <w:bCs/>
          <w:color w:val="000000"/>
          <w:sz w:val="22"/>
          <w:szCs w:val="22"/>
        </w:rPr>
        <w:t xml:space="preserve">Instructions for </w:t>
      </w:r>
      <w:r>
        <w:rPr>
          <w:rFonts w:ascii="Times New Roman" w:hAnsi="Times New Roman"/>
          <w:b/>
          <w:bCs/>
          <w:color w:val="000000"/>
          <w:sz w:val="22"/>
          <w:szCs w:val="22"/>
        </w:rPr>
        <w:t xml:space="preserve">Filling Out the </w:t>
      </w:r>
      <w:r w:rsidRPr="000374AE">
        <w:rPr>
          <w:rFonts w:ascii="Times New Roman" w:hAnsi="Times New Roman"/>
          <w:b/>
          <w:bCs/>
          <w:color w:val="000000"/>
          <w:sz w:val="22"/>
          <w:szCs w:val="22"/>
        </w:rPr>
        <w:t>NIST-1022</w:t>
      </w:r>
      <w:r>
        <w:rPr>
          <w:rFonts w:ascii="Times New Roman" w:hAnsi="Times New Roman"/>
          <w:b/>
          <w:bCs/>
          <w:color w:val="000000"/>
          <w:sz w:val="22"/>
          <w:szCs w:val="22"/>
        </w:rPr>
        <w:t xml:space="preserve"> Form </w:t>
      </w:r>
    </w:p>
    <w:p w:rsidR="00F57776" w:rsidRPr="000374AE" w:rsidRDefault="00F57776" w:rsidP="00F57776">
      <w:pPr>
        <w:autoSpaceDE w:val="0"/>
        <w:autoSpaceDN w:val="0"/>
        <w:adjustRightInd w:val="0"/>
        <w:jc w:val="center"/>
        <w:rPr>
          <w:rFonts w:ascii="Times New Roman" w:hAnsi="Times New Roman"/>
          <w:b/>
          <w:bCs/>
          <w:color w:val="000000"/>
          <w:sz w:val="22"/>
          <w:szCs w:val="22"/>
        </w:rPr>
      </w:pPr>
      <w:r>
        <w:rPr>
          <w:rFonts w:ascii="Times New Roman" w:hAnsi="Times New Roman"/>
          <w:b/>
          <w:bCs/>
          <w:color w:val="000000"/>
          <w:sz w:val="22"/>
          <w:szCs w:val="22"/>
        </w:rPr>
        <w:t>“Proposal Information Sheet”</w:t>
      </w:r>
    </w:p>
    <w:p w:rsidR="00F57776" w:rsidRPr="000374AE" w:rsidRDefault="00F57776" w:rsidP="00F57776">
      <w:pPr>
        <w:autoSpaceDE w:val="0"/>
        <w:autoSpaceDN w:val="0"/>
        <w:adjustRightInd w:val="0"/>
        <w:jc w:val="center"/>
        <w:rPr>
          <w:rFonts w:ascii="Times New Roman" w:hAnsi="Times New Roman"/>
          <w:b/>
          <w:bCs/>
          <w:color w:val="000000"/>
          <w:sz w:val="22"/>
          <w:szCs w:val="22"/>
        </w:rPr>
      </w:pPr>
    </w:p>
    <w:p w:rsidR="00F57776" w:rsidRPr="000374AE" w:rsidRDefault="00F57776" w:rsidP="00F57776">
      <w:pPr>
        <w:autoSpaceDE w:val="0"/>
        <w:autoSpaceDN w:val="0"/>
        <w:adjustRightInd w:val="0"/>
        <w:rPr>
          <w:rFonts w:ascii="Times New Roman" w:hAnsi="Times New Roman"/>
          <w:i/>
          <w:iCs/>
          <w:color w:val="000000"/>
          <w:sz w:val="22"/>
          <w:szCs w:val="22"/>
        </w:rPr>
      </w:pPr>
      <w:r w:rsidRPr="000374AE">
        <w:rPr>
          <w:rFonts w:ascii="Times New Roman" w:hAnsi="Times New Roman"/>
          <w:i/>
          <w:iCs/>
          <w:color w:val="000000"/>
          <w:sz w:val="22"/>
          <w:szCs w:val="22"/>
        </w:rPr>
        <w:t>Notwithstanding any other provision of the law, no person is required to respond to, nor shall any person be subject to, a penalty for failure to comply with a collection of information subject to the requirements of the Paperwork Reduction Act, unless that collection of information displays a currently valid OMB Control Number</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The reason for collecting this information is for NIST to be able to perform the appropriate technical and impact reviews of a TIP proposal</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The</w:t>
      </w:r>
      <w:r>
        <w:rPr>
          <w:rFonts w:ascii="Times New Roman" w:hAnsi="Times New Roman"/>
          <w:i/>
          <w:iCs/>
          <w:color w:val="000000"/>
          <w:sz w:val="22"/>
          <w:szCs w:val="22"/>
        </w:rPr>
        <w:t xml:space="preserve"> </w:t>
      </w:r>
      <w:r w:rsidRPr="000374AE">
        <w:rPr>
          <w:rFonts w:ascii="Times New Roman" w:hAnsi="Times New Roman"/>
          <w:i/>
          <w:iCs/>
          <w:color w:val="000000"/>
          <w:sz w:val="22"/>
          <w:szCs w:val="22"/>
        </w:rPr>
        <w:t>information obtained will assist in determining eligibility for federal financial assistance</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Responses to the collection of information are required to be considered for a TIP award.</w:t>
      </w:r>
      <w:r>
        <w:rPr>
          <w:rFonts w:ascii="Times New Roman" w:hAnsi="Times New Roman"/>
          <w:i/>
          <w:iCs/>
          <w:color w:val="000000"/>
          <w:sz w:val="22"/>
          <w:szCs w:val="22"/>
        </w:rPr>
        <w:t xml:space="preserve"> </w:t>
      </w:r>
    </w:p>
    <w:p w:rsidR="00F57776" w:rsidRPr="000374AE" w:rsidRDefault="00F57776" w:rsidP="00F57776">
      <w:pPr>
        <w:autoSpaceDE w:val="0"/>
        <w:autoSpaceDN w:val="0"/>
        <w:adjustRightInd w:val="0"/>
        <w:rPr>
          <w:rFonts w:ascii="Times New Roman" w:hAnsi="Times New Roman"/>
          <w:i/>
          <w:iCs/>
          <w:color w:val="000000"/>
          <w:sz w:val="22"/>
          <w:szCs w:val="22"/>
        </w:rPr>
      </w:pPr>
    </w:p>
    <w:p w:rsidR="00F57776" w:rsidRPr="000374AE" w:rsidRDefault="00F57776" w:rsidP="00F57776">
      <w:pPr>
        <w:autoSpaceDE w:val="0"/>
        <w:autoSpaceDN w:val="0"/>
        <w:adjustRightInd w:val="0"/>
        <w:rPr>
          <w:rFonts w:ascii="Times New Roman" w:hAnsi="Times New Roman"/>
          <w:i/>
          <w:iCs/>
          <w:color w:val="000000"/>
          <w:sz w:val="22"/>
          <w:szCs w:val="22"/>
        </w:rPr>
      </w:pPr>
      <w:r w:rsidRPr="000374AE">
        <w:rPr>
          <w:rFonts w:ascii="Times New Roman" w:hAnsi="Times New Roman"/>
          <w:i/>
          <w:iCs/>
          <w:color w:val="000000"/>
          <w:sz w:val="22"/>
          <w:szCs w:val="22"/>
        </w:rPr>
        <w:t xml:space="preserve">The NIST-1022 </w:t>
      </w:r>
      <w:r>
        <w:rPr>
          <w:rFonts w:ascii="Times New Roman" w:hAnsi="Times New Roman"/>
          <w:i/>
          <w:iCs/>
          <w:color w:val="000000"/>
          <w:sz w:val="22"/>
          <w:szCs w:val="22"/>
        </w:rPr>
        <w:t>“F</w:t>
      </w:r>
      <w:r w:rsidRPr="000374AE">
        <w:rPr>
          <w:rFonts w:ascii="Times New Roman" w:hAnsi="Times New Roman"/>
          <w:i/>
          <w:iCs/>
          <w:color w:val="000000"/>
          <w:sz w:val="22"/>
          <w:szCs w:val="22"/>
        </w:rPr>
        <w:t xml:space="preserve">amily of </w:t>
      </w:r>
      <w:r>
        <w:rPr>
          <w:rFonts w:ascii="Times New Roman" w:hAnsi="Times New Roman"/>
          <w:i/>
          <w:iCs/>
          <w:color w:val="000000"/>
          <w:sz w:val="22"/>
          <w:szCs w:val="22"/>
        </w:rPr>
        <w:t>F</w:t>
      </w:r>
      <w:r w:rsidRPr="000374AE">
        <w:rPr>
          <w:rFonts w:ascii="Times New Roman" w:hAnsi="Times New Roman"/>
          <w:i/>
          <w:iCs/>
          <w:color w:val="000000"/>
          <w:sz w:val="22"/>
          <w:szCs w:val="22"/>
        </w:rPr>
        <w:t>orms</w:t>
      </w:r>
      <w:r>
        <w:rPr>
          <w:rFonts w:ascii="Times New Roman" w:hAnsi="Times New Roman"/>
          <w:i/>
          <w:iCs/>
          <w:color w:val="000000"/>
          <w:sz w:val="22"/>
          <w:szCs w:val="22"/>
        </w:rPr>
        <w:t>”</w:t>
      </w:r>
      <w:r w:rsidRPr="000374AE">
        <w:rPr>
          <w:rFonts w:ascii="Times New Roman" w:hAnsi="Times New Roman"/>
          <w:i/>
          <w:iCs/>
          <w:color w:val="000000"/>
          <w:sz w:val="22"/>
          <w:szCs w:val="22"/>
        </w:rPr>
        <w:t xml:space="preserve"> consists of the NIST-1022</w:t>
      </w:r>
      <w:r>
        <w:rPr>
          <w:rFonts w:ascii="Times New Roman" w:hAnsi="Times New Roman"/>
          <w:i/>
          <w:iCs/>
          <w:color w:val="000000"/>
          <w:sz w:val="22"/>
          <w:szCs w:val="22"/>
        </w:rPr>
        <w:t xml:space="preserve"> form </w:t>
      </w:r>
      <w:r w:rsidRPr="000374AE">
        <w:rPr>
          <w:rFonts w:ascii="Times New Roman" w:hAnsi="Times New Roman"/>
          <w:i/>
          <w:iCs/>
          <w:color w:val="000000"/>
          <w:sz w:val="22"/>
          <w:szCs w:val="22"/>
        </w:rPr>
        <w:t>“TIP Proposal Information</w:t>
      </w:r>
      <w:r>
        <w:rPr>
          <w:rFonts w:ascii="Times New Roman" w:hAnsi="Times New Roman"/>
          <w:i/>
          <w:iCs/>
          <w:color w:val="000000"/>
          <w:sz w:val="22"/>
          <w:szCs w:val="22"/>
        </w:rPr>
        <w:t xml:space="preserve"> </w:t>
      </w:r>
      <w:r w:rsidRPr="000374AE">
        <w:rPr>
          <w:rFonts w:ascii="Times New Roman" w:hAnsi="Times New Roman"/>
          <w:i/>
          <w:iCs/>
          <w:color w:val="000000"/>
          <w:sz w:val="22"/>
          <w:szCs w:val="22"/>
        </w:rPr>
        <w:t>Sheet</w:t>
      </w:r>
      <w:r>
        <w:rPr>
          <w:rFonts w:ascii="Times New Roman" w:hAnsi="Times New Roman"/>
          <w:i/>
          <w:iCs/>
          <w:color w:val="000000"/>
          <w:sz w:val="22"/>
          <w:szCs w:val="22"/>
        </w:rPr>
        <w:t>,”</w:t>
      </w:r>
      <w:r w:rsidRPr="000374AE">
        <w:rPr>
          <w:rFonts w:ascii="Times New Roman" w:hAnsi="Times New Roman"/>
          <w:i/>
          <w:iCs/>
          <w:color w:val="000000"/>
          <w:sz w:val="22"/>
          <w:szCs w:val="22"/>
        </w:rPr>
        <w:t xml:space="preserve"> which is considered the first page, and </w:t>
      </w:r>
      <w:r>
        <w:rPr>
          <w:rFonts w:ascii="Times New Roman" w:hAnsi="Times New Roman"/>
          <w:i/>
          <w:iCs/>
          <w:color w:val="000000"/>
          <w:sz w:val="22"/>
          <w:szCs w:val="22"/>
        </w:rPr>
        <w:t xml:space="preserve">the </w:t>
      </w:r>
      <w:r w:rsidRPr="000374AE">
        <w:rPr>
          <w:rFonts w:ascii="Times New Roman" w:hAnsi="Times New Roman"/>
          <w:i/>
          <w:iCs/>
          <w:color w:val="000000"/>
          <w:sz w:val="22"/>
          <w:szCs w:val="22"/>
        </w:rPr>
        <w:t>NIST-1022A</w:t>
      </w:r>
      <w:r w:rsidR="00386E9A">
        <w:rPr>
          <w:rFonts w:ascii="Times New Roman" w:hAnsi="Times New Roman"/>
          <w:i/>
          <w:iCs/>
          <w:color w:val="000000"/>
          <w:sz w:val="22"/>
          <w:szCs w:val="22"/>
        </w:rPr>
        <w:t>-</w:t>
      </w:r>
      <w:r w:rsidRPr="000374AE">
        <w:rPr>
          <w:rFonts w:ascii="Times New Roman" w:hAnsi="Times New Roman"/>
          <w:i/>
          <w:iCs/>
          <w:color w:val="000000"/>
          <w:sz w:val="22"/>
          <w:szCs w:val="22"/>
        </w:rPr>
        <w:t>H</w:t>
      </w:r>
      <w:r>
        <w:rPr>
          <w:rFonts w:ascii="Times New Roman" w:hAnsi="Times New Roman"/>
          <w:i/>
          <w:iCs/>
          <w:color w:val="000000"/>
          <w:sz w:val="22"/>
          <w:szCs w:val="22"/>
        </w:rPr>
        <w:t xml:space="preserve"> forms</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The</w:t>
      </w:r>
      <w:r>
        <w:rPr>
          <w:rFonts w:ascii="Times New Roman" w:hAnsi="Times New Roman"/>
          <w:i/>
          <w:iCs/>
          <w:color w:val="000000"/>
          <w:sz w:val="22"/>
          <w:szCs w:val="22"/>
        </w:rPr>
        <w:t xml:space="preserve"> </w:t>
      </w:r>
      <w:r w:rsidRPr="000374AE">
        <w:rPr>
          <w:rFonts w:ascii="Times New Roman" w:hAnsi="Times New Roman"/>
          <w:i/>
          <w:iCs/>
          <w:color w:val="000000"/>
          <w:sz w:val="22"/>
          <w:szCs w:val="22"/>
        </w:rPr>
        <w:t xml:space="preserve">NIST-1022 </w:t>
      </w:r>
      <w:r>
        <w:rPr>
          <w:rFonts w:ascii="Times New Roman" w:hAnsi="Times New Roman"/>
          <w:i/>
          <w:iCs/>
          <w:color w:val="000000"/>
          <w:sz w:val="22"/>
          <w:szCs w:val="22"/>
        </w:rPr>
        <w:t>“F</w:t>
      </w:r>
      <w:r w:rsidRPr="000374AE">
        <w:rPr>
          <w:rFonts w:ascii="Times New Roman" w:hAnsi="Times New Roman"/>
          <w:i/>
          <w:iCs/>
          <w:color w:val="000000"/>
          <w:sz w:val="22"/>
          <w:szCs w:val="22"/>
        </w:rPr>
        <w:t xml:space="preserve">amily of </w:t>
      </w:r>
      <w:r>
        <w:rPr>
          <w:rFonts w:ascii="Times New Roman" w:hAnsi="Times New Roman"/>
          <w:i/>
          <w:iCs/>
          <w:color w:val="000000"/>
          <w:sz w:val="22"/>
          <w:szCs w:val="22"/>
        </w:rPr>
        <w:t>F</w:t>
      </w:r>
      <w:r w:rsidRPr="000374AE">
        <w:rPr>
          <w:rFonts w:ascii="Times New Roman" w:hAnsi="Times New Roman"/>
          <w:i/>
          <w:iCs/>
          <w:color w:val="000000"/>
          <w:sz w:val="22"/>
          <w:szCs w:val="22"/>
        </w:rPr>
        <w:t>orms</w:t>
      </w:r>
      <w:r>
        <w:rPr>
          <w:rFonts w:ascii="Times New Roman" w:hAnsi="Times New Roman"/>
          <w:i/>
          <w:iCs/>
          <w:color w:val="000000"/>
          <w:sz w:val="22"/>
          <w:szCs w:val="22"/>
        </w:rPr>
        <w:t>”</w:t>
      </w:r>
      <w:r w:rsidRPr="000374AE">
        <w:rPr>
          <w:rFonts w:ascii="Times New Roman" w:hAnsi="Times New Roman"/>
          <w:i/>
          <w:iCs/>
          <w:color w:val="000000"/>
          <w:sz w:val="22"/>
          <w:szCs w:val="22"/>
        </w:rPr>
        <w:t xml:space="preserve"> is available as a dynamic, interactive set of Adobe PDF forms</w:t>
      </w:r>
      <w:r>
        <w:rPr>
          <w:rFonts w:ascii="Times New Roman" w:hAnsi="Times New Roman"/>
          <w:i/>
          <w:iCs/>
          <w:color w:val="000000"/>
          <w:sz w:val="22"/>
          <w:szCs w:val="22"/>
        </w:rPr>
        <w:t xml:space="preserve"> </w:t>
      </w:r>
      <w:r w:rsidRPr="000374AE">
        <w:rPr>
          <w:rFonts w:ascii="Times New Roman" w:hAnsi="Times New Roman"/>
          <w:i/>
          <w:iCs/>
          <w:color w:val="000000"/>
          <w:sz w:val="22"/>
          <w:szCs w:val="22"/>
        </w:rPr>
        <w:t xml:space="preserve">where answers supplied on the </w:t>
      </w:r>
      <w:r>
        <w:rPr>
          <w:rFonts w:ascii="Times New Roman" w:hAnsi="Times New Roman"/>
          <w:i/>
          <w:iCs/>
          <w:color w:val="000000"/>
          <w:sz w:val="22"/>
          <w:szCs w:val="22"/>
        </w:rPr>
        <w:t xml:space="preserve">first page of the </w:t>
      </w:r>
      <w:r w:rsidRPr="000374AE">
        <w:rPr>
          <w:rFonts w:ascii="Times New Roman" w:hAnsi="Times New Roman"/>
          <w:i/>
          <w:iCs/>
          <w:color w:val="000000"/>
          <w:sz w:val="22"/>
          <w:szCs w:val="22"/>
        </w:rPr>
        <w:t xml:space="preserve">NIST-1022 </w:t>
      </w:r>
      <w:r>
        <w:rPr>
          <w:rFonts w:ascii="Times New Roman" w:hAnsi="Times New Roman"/>
          <w:i/>
          <w:iCs/>
          <w:color w:val="000000"/>
          <w:sz w:val="22"/>
          <w:szCs w:val="22"/>
        </w:rPr>
        <w:t>form</w:t>
      </w:r>
      <w:r w:rsidRPr="000374AE">
        <w:rPr>
          <w:rFonts w:ascii="Times New Roman" w:hAnsi="Times New Roman"/>
          <w:i/>
          <w:iCs/>
          <w:color w:val="000000"/>
          <w:sz w:val="22"/>
          <w:szCs w:val="22"/>
        </w:rPr>
        <w:t xml:space="preserve"> are used to </w:t>
      </w:r>
      <w:r>
        <w:rPr>
          <w:rFonts w:ascii="Times New Roman" w:hAnsi="Times New Roman"/>
          <w:i/>
          <w:iCs/>
          <w:color w:val="000000"/>
          <w:sz w:val="22"/>
          <w:szCs w:val="22"/>
        </w:rPr>
        <w:t>generate</w:t>
      </w:r>
      <w:r w:rsidRPr="000374AE">
        <w:rPr>
          <w:rFonts w:ascii="Times New Roman" w:hAnsi="Times New Roman"/>
          <w:i/>
          <w:iCs/>
          <w:color w:val="000000"/>
          <w:sz w:val="22"/>
          <w:szCs w:val="22"/>
        </w:rPr>
        <w:t xml:space="preserve"> the specific</w:t>
      </w:r>
      <w:r>
        <w:rPr>
          <w:rFonts w:ascii="Times New Roman" w:hAnsi="Times New Roman"/>
          <w:i/>
          <w:iCs/>
          <w:color w:val="000000"/>
          <w:sz w:val="22"/>
          <w:szCs w:val="22"/>
        </w:rPr>
        <w:t xml:space="preserve"> set of additional </w:t>
      </w:r>
      <w:r w:rsidRPr="000374AE">
        <w:rPr>
          <w:rFonts w:ascii="Times New Roman" w:hAnsi="Times New Roman"/>
          <w:i/>
          <w:iCs/>
          <w:color w:val="000000"/>
          <w:sz w:val="22"/>
          <w:szCs w:val="22"/>
        </w:rPr>
        <w:t>forms needed to meet proposal submission needs</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 xml:space="preserve">Data entered in the </w:t>
      </w:r>
      <w:r>
        <w:rPr>
          <w:rFonts w:ascii="Times New Roman" w:hAnsi="Times New Roman"/>
          <w:i/>
          <w:iCs/>
          <w:color w:val="000000"/>
          <w:sz w:val="22"/>
          <w:szCs w:val="22"/>
        </w:rPr>
        <w:t>“F</w:t>
      </w:r>
      <w:r w:rsidRPr="000374AE">
        <w:rPr>
          <w:rFonts w:ascii="Times New Roman" w:hAnsi="Times New Roman"/>
          <w:i/>
          <w:iCs/>
          <w:color w:val="000000"/>
          <w:sz w:val="22"/>
          <w:szCs w:val="22"/>
        </w:rPr>
        <w:t xml:space="preserve">amily of </w:t>
      </w:r>
      <w:r>
        <w:rPr>
          <w:rFonts w:ascii="Times New Roman" w:hAnsi="Times New Roman"/>
          <w:i/>
          <w:iCs/>
          <w:color w:val="000000"/>
          <w:sz w:val="22"/>
          <w:szCs w:val="22"/>
        </w:rPr>
        <w:t>F</w:t>
      </w:r>
      <w:r w:rsidRPr="000374AE">
        <w:rPr>
          <w:rFonts w:ascii="Times New Roman" w:hAnsi="Times New Roman"/>
          <w:i/>
          <w:iCs/>
          <w:color w:val="000000"/>
          <w:sz w:val="22"/>
          <w:szCs w:val="22"/>
        </w:rPr>
        <w:t>orms</w:t>
      </w:r>
      <w:r w:rsidR="00386E9A">
        <w:rPr>
          <w:rFonts w:ascii="Times New Roman" w:hAnsi="Times New Roman"/>
          <w:i/>
          <w:iCs/>
          <w:color w:val="000000"/>
          <w:sz w:val="22"/>
          <w:szCs w:val="22"/>
        </w:rPr>
        <w:t>” p</w:t>
      </w:r>
      <w:r w:rsidRPr="000374AE">
        <w:rPr>
          <w:rFonts w:ascii="Times New Roman" w:hAnsi="Times New Roman"/>
          <w:i/>
          <w:iCs/>
          <w:color w:val="000000"/>
          <w:sz w:val="22"/>
          <w:szCs w:val="22"/>
        </w:rPr>
        <w:t>ropagates through the entire set of forms to minimize duplicative data entry</w:t>
      </w:r>
      <w:r w:rsidR="005F038A">
        <w:rPr>
          <w:rFonts w:ascii="Times New Roman" w:hAnsi="Times New Roman"/>
          <w:i/>
          <w:iCs/>
          <w:color w:val="000000"/>
          <w:sz w:val="22"/>
          <w:szCs w:val="22"/>
        </w:rPr>
        <w:t xml:space="preserve">.  </w:t>
      </w:r>
      <w:r w:rsidRPr="000374AE">
        <w:rPr>
          <w:rFonts w:ascii="Times New Roman" w:hAnsi="Times New Roman"/>
          <w:b/>
          <w:bCs/>
          <w:i/>
          <w:iCs/>
          <w:color w:val="000000"/>
          <w:sz w:val="22"/>
          <w:szCs w:val="22"/>
        </w:rPr>
        <w:t>Due to the</w:t>
      </w:r>
      <w:r>
        <w:rPr>
          <w:rFonts w:ascii="Times New Roman" w:hAnsi="Times New Roman"/>
          <w:b/>
          <w:bCs/>
          <w:i/>
          <w:iCs/>
          <w:color w:val="000000"/>
          <w:sz w:val="22"/>
          <w:szCs w:val="22"/>
        </w:rPr>
        <w:t xml:space="preserve"> </w:t>
      </w:r>
      <w:r w:rsidRPr="000374AE">
        <w:rPr>
          <w:rFonts w:ascii="Times New Roman" w:hAnsi="Times New Roman"/>
          <w:b/>
          <w:bCs/>
          <w:i/>
          <w:iCs/>
          <w:color w:val="000000"/>
          <w:sz w:val="22"/>
          <w:szCs w:val="22"/>
        </w:rPr>
        <w:t>dynamic nature of these forms</w:t>
      </w:r>
      <w:r>
        <w:rPr>
          <w:rFonts w:ascii="Times New Roman" w:hAnsi="Times New Roman"/>
          <w:b/>
          <w:bCs/>
          <w:i/>
          <w:iCs/>
          <w:color w:val="000000"/>
          <w:sz w:val="22"/>
          <w:szCs w:val="22"/>
        </w:rPr>
        <w:t>,</w:t>
      </w:r>
      <w:r w:rsidRPr="000374AE">
        <w:rPr>
          <w:rFonts w:ascii="Times New Roman" w:hAnsi="Times New Roman"/>
          <w:b/>
          <w:bCs/>
          <w:i/>
          <w:iCs/>
          <w:color w:val="000000"/>
          <w:sz w:val="22"/>
          <w:szCs w:val="22"/>
        </w:rPr>
        <w:t xml:space="preserve"> changes in key data elements (explained below) will</w:t>
      </w:r>
      <w:r>
        <w:rPr>
          <w:rFonts w:ascii="Times New Roman" w:hAnsi="Times New Roman"/>
          <w:b/>
          <w:bCs/>
          <w:i/>
          <w:iCs/>
          <w:color w:val="000000"/>
          <w:sz w:val="22"/>
          <w:szCs w:val="22"/>
        </w:rPr>
        <w:t xml:space="preserve"> </w:t>
      </w:r>
      <w:r w:rsidRPr="000374AE">
        <w:rPr>
          <w:rFonts w:ascii="Times New Roman" w:hAnsi="Times New Roman"/>
          <w:b/>
          <w:bCs/>
          <w:i/>
          <w:iCs/>
          <w:color w:val="000000"/>
          <w:sz w:val="22"/>
          <w:szCs w:val="22"/>
        </w:rPr>
        <w:t>cause form regeneration and may result in the loss of previously entered data if the</w:t>
      </w:r>
      <w:r>
        <w:rPr>
          <w:rFonts w:ascii="Times New Roman" w:hAnsi="Times New Roman"/>
          <w:b/>
          <w:bCs/>
          <w:i/>
          <w:iCs/>
          <w:color w:val="000000"/>
          <w:sz w:val="22"/>
          <w:szCs w:val="22"/>
        </w:rPr>
        <w:t xml:space="preserve"> </w:t>
      </w:r>
      <w:r w:rsidRPr="000374AE">
        <w:rPr>
          <w:rFonts w:ascii="Times New Roman" w:hAnsi="Times New Roman"/>
          <w:b/>
          <w:bCs/>
          <w:i/>
          <w:iCs/>
          <w:color w:val="000000"/>
          <w:sz w:val="22"/>
          <w:szCs w:val="22"/>
        </w:rPr>
        <w:t>data has been entered in an ad hoc manner</w:t>
      </w:r>
      <w:r w:rsidR="005F038A">
        <w:rPr>
          <w:rFonts w:ascii="Times New Roman" w:hAnsi="Times New Roman"/>
          <w:b/>
          <w:bCs/>
          <w:i/>
          <w:iCs/>
          <w:color w:val="000000"/>
          <w:sz w:val="22"/>
          <w:szCs w:val="22"/>
        </w:rPr>
        <w:t xml:space="preserve">.  </w:t>
      </w:r>
      <w:r w:rsidRPr="000374AE">
        <w:rPr>
          <w:rFonts w:ascii="Times New Roman" w:hAnsi="Times New Roman"/>
          <w:i/>
          <w:iCs/>
          <w:color w:val="000000"/>
          <w:sz w:val="22"/>
          <w:szCs w:val="22"/>
        </w:rPr>
        <w:t>We strongly encourage you</w:t>
      </w:r>
      <w:r w:rsidR="00386E9A">
        <w:rPr>
          <w:rFonts w:ascii="Times New Roman" w:hAnsi="Times New Roman"/>
          <w:i/>
          <w:iCs/>
          <w:color w:val="000000"/>
          <w:sz w:val="22"/>
          <w:szCs w:val="22"/>
        </w:rPr>
        <w:t xml:space="preserve"> to</w:t>
      </w:r>
      <w:r w:rsidRPr="000374AE">
        <w:rPr>
          <w:rFonts w:ascii="Times New Roman" w:hAnsi="Times New Roman"/>
          <w:i/>
          <w:iCs/>
          <w:color w:val="000000"/>
          <w:sz w:val="22"/>
          <w:szCs w:val="22"/>
        </w:rPr>
        <w:t xml:space="preserve"> finalize all project information before data entry to avoid potential loss of data.</w:t>
      </w:r>
    </w:p>
    <w:p w:rsidR="00F57776" w:rsidRPr="000374AE" w:rsidRDefault="00F57776" w:rsidP="00F57776">
      <w:pPr>
        <w:autoSpaceDE w:val="0"/>
        <w:autoSpaceDN w:val="0"/>
        <w:adjustRightInd w:val="0"/>
        <w:rPr>
          <w:rFonts w:ascii="Times New Roman" w:hAnsi="Times New Roman"/>
          <w:i/>
          <w:iCs/>
          <w:color w:val="000000"/>
          <w:sz w:val="22"/>
          <w:szCs w:val="22"/>
        </w:rPr>
      </w:pPr>
    </w:p>
    <w:p w:rsidR="00F57776" w:rsidRPr="000374AE" w:rsidRDefault="00F57776" w:rsidP="00F57776">
      <w:pPr>
        <w:autoSpaceDE w:val="0"/>
        <w:autoSpaceDN w:val="0"/>
        <w:adjustRightInd w:val="0"/>
        <w:rPr>
          <w:rFonts w:ascii="Times New Roman" w:hAnsi="Times New Roman"/>
          <w:i/>
          <w:iCs/>
          <w:color w:val="000000"/>
          <w:sz w:val="22"/>
          <w:szCs w:val="22"/>
        </w:rPr>
      </w:pPr>
      <w:r w:rsidRPr="000374AE">
        <w:rPr>
          <w:rFonts w:ascii="Times New Roman" w:hAnsi="Times New Roman"/>
          <w:i/>
          <w:iCs/>
          <w:color w:val="000000"/>
          <w:sz w:val="22"/>
          <w:szCs w:val="22"/>
        </w:rPr>
        <w:t>This form is designed to make data submission easier and more accurate</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However, there are several caveats that should be clearly understood before beginning data entry.</w:t>
      </w:r>
    </w:p>
    <w:p w:rsidR="00F57776" w:rsidRPr="000374AE" w:rsidRDefault="00F57776" w:rsidP="00F57776">
      <w:pPr>
        <w:autoSpaceDE w:val="0"/>
        <w:autoSpaceDN w:val="0"/>
        <w:adjustRightInd w:val="0"/>
        <w:rPr>
          <w:rFonts w:ascii="Times New Roman" w:hAnsi="Times New Roman"/>
          <w:i/>
          <w:iCs/>
          <w:color w:val="000000"/>
          <w:sz w:val="22"/>
          <w:szCs w:val="22"/>
        </w:rPr>
      </w:pPr>
    </w:p>
    <w:p w:rsidR="00F57776" w:rsidRPr="000374AE" w:rsidRDefault="00F57776" w:rsidP="00F57776">
      <w:pPr>
        <w:autoSpaceDE w:val="0"/>
        <w:autoSpaceDN w:val="0"/>
        <w:adjustRightInd w:val="0"/>
        <w:rPr>
          <w:rFonts w:ascii="Times New Roman" w:hAnsi="Times New Roman"/>
          <w:i/>
          <w:iCs/>
          <w:color w:val="000000"/>
          <w:sz w:val="22"/>
          <w:szCs w:val="22"/>
        </w:rPr>
      </w:pPr>
      <w:r w:rsidRPr="000374AE">
        <w:rPr>
          <w:rFonts w:ascii="Times New Roman" w:hAnsi="Times New Roman"/>
          <w:i/>
          <w:iCs/>
          <w:color w:val="000000"/>
          <w:sz w:val="22"/>
          <w:szCs w:val="22"/>
        </w:rPr>
        <w:t xml:space="preserve">a. After data is entered on the NIST-1022 </w:t>
      </w:r>
      <w:r>
        <w:rPr>
          <w:rFonts w:ascii="Times New Roman" w:hAnsi="Times New Roman"/>
          <w:i/>
          <w:iCs/>
          <w:color w:val="000000"/>
          <w:sz w:val="22"/>
          <w:szCs w:val="22"/>
        </w:rPr>
        <w:t>form</w:t>
      </w:r>
      <w:r w:rsidRPr="000374AE">
        <w:rPr>
          <w:rFonts w:ascii="Times New Roman" w:hAnsi="Times New Roman"/>
          <w:i/>
          <w:iCs/>
          <w:color w:val="000000"/>
          <w:sz w:val="22"/>
          <w:szCs w:val="22"/>
        </w:rPr>
        <w:t>, clicking the “Show Next Forms” button at the bottom of the page locks items 3 and 5 on this form and generates the forms needed to complete your proposal</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 xml:space="preserve">If there is a change in the proposal type (item 3) or the project duration (item 5), </w:t>
      </w:r>
      <w:r w:rsidR="00386E9A" w:rsidRPr="00386E9A">
        <w:rPr>
          <w:rFonts w:ascii="Times New Roman" w:hAnsi="Times New Roman"/>
          <w:b/>
          <w:i/>
          <w:iCs/>
          <w:color w:val="000000"/>
          <w:sz w:val="22"/>
          <w:szCs w:val="22"/>
        </w:rPr>
        <w:t>ALL</w:t>
      </w:r>
      <w:r w:rsidR="00386E9A">
        <w:rPr>
          <w:rFonts w:ascii="Times New Roman" w:hAnsi="Times New Roman"/>
          <w:i/>
          <w:iCs/>
          <w:color w:val="000000"/>
          <w:sz w:val="22"/>
          <w:szCs w:val="22"/>
        </w:rPr>
        <w:t xml:space="preserve"> </w:t>
      </w:r>
      <w:r w:rsidR="00386E9A">
        <w:rPr>
          <w:rFonts w:ascii="Times New Roman" w:hAnsi="Times New Roman"/>
          <w:b/>
          <w:i/>
          <w:iCs/>
          <w:color w:val="000000"/>
          <w:sz w:val="22"/>
          <w:szCs w:val="22"/>
        </w:rPr>
        <w:t xml:space="preserve">information/data </w:t>
      </w:r>
      <w:r w:rsidRPr="00386E9A">
        <w:rPr>
          <w:rFonts w:ascii="Times New Roman" w:hAnsi="Times New Roman"/>
          <w:b/>
          <w:i/>
          <w:iCs/>
          <w:color w:val="000000"/>
          <w:sz w:val="22"/>
          <w:szCs w:val="22"/>
        </w:rPr>
        <w:t>previously entered on the NIST-1022A</w:t>
      </w:r>
      <w:r w:rsidR="00386E9A" w:rsidRPr="00386E9A">
        <w:rPr>
          <w:rFonts w:ascii="Times New Roman" w:hAnsi="Times New Roman"/>
          <w:b/>
          <w:i/>
          <w:iCs/>
          <w:color w:val="000000"/>
          <w:sz w:val="22"/>
          <w:szCs w:val="22"/>
        </w:rPr>
        <w:t>-</w:t>
      </w:r>
      <w:r w:rsidRPr="00386E9A">
        <w:rPr>
          <w:rFonts w:ascii="Times New Roman" w:hAnsi="Times New Roman"/>
          <w:b/>
          <w:i/>
          <w:iCs/>
          <w:color w:val="000000"/>
          <w:sz w:val="22"/>
          <w:szCs w:val="22"/>
        </w:rPr>
        <w:t>H forms</w:t>
      </w:r>
      <w:r w:rsidRPr="000374AE">
        <w:rPr>
          <w:rFonts w:ascii="Times New Roman" w:hAnsi="Times New Roman"/>
          <w:i/>
          <w:iCs/>
          <w:color w:val="000000"/>
          <w:sz w:val="22"/>
          <w:szCs w:val="22"/>
        </w:rPr>
        <w:t xml:space="preserve"> </w:t>
      </w:r>
      <w:r w:rsidRPr="000374AE">
        <w:rPr>
          <w:rFonts w:ascii="Times New Roman" w:hAnsi="Times New Roman"/>
          <w:b/>
          <w:bCs/>
          <w:i/>
          <w:iCs/>
          <w:color w:val="000000"/>
          <w:sz w:val="22"/>
          <w:szCs w:val="22"/>
        </w:rPr>
        <w:t xml:space="preserve">WILL BE LOST </w:t>
      </w:r>
      <w:r w:rsidRPr="000374AE">
        <w:rPr>
          <w:rFonts w:ascii="Times New Roman" w:hAnsi="Times New Roman"/>
          <w:i/>
          <w:iCs/>
          <w:color w:val="000000"/>
          <w:sz w:val="22"/>
          <w:szCs w:val="22"/>
        </w:rPr>
        <w:t>since new responses to these questions will generate new forms.</w:t>
      </w:r>
    </w:p>
    <w:p w:rsidR="00F57776" w:rsidRPr="000374AE" w:rsidRDefault="00F57776" w:rsidP="00F57776">
      <w:pPr>
        <w:autoSpaceDE w:val="0"/>
        <w:autoSpaceDN w:val="0"/>
        <w:adjustRightInd w:val="0"/>
        <w:rPr>
          <w:rFonts w:ascii="Times New Roman" w:hAnsi="Times New Roman"/>
          <w:i/>
          <w:iCs/>
          <w:color w:val="000000"/>
          <w:sz w:val="22"/>
          <w:szCs w:val="22"/>
        </w:rPr>
      </w:pPr>
    </w:p>
    <w:p w:rsidR="00F57776" w:rsidRPr="000374AE" w:rsidRDefault="00F57776" w:rsidP="00F57776">
      <w:pPr>
        <w:autoSpaceDE w:val="0"/>
        <w:autoSpaceDN w:val="0"/>
        <w:adjustRightInd w:val="0"/>
        <w:rPr>
          <w:rFonts w:ascii="Times New Roman" w:hAnsi="Times New Roman"/>
          <w:i/>
          <w:iCs/>
          <w:color w:val="000000"/>
          <w:sz w:val="22"/>
          <w:szCs w:val="22"/>
        </w:rPr>
      </w:pPr>
      <w:r w:rsidRPr="000374AE">
        <w:rPr>
          <w:rFonts w:ascii="Times New Roman" w:hAnsi="Times New Roman"/>
          <w:i/>
          <w:iCs/>
          <w:color w:val="000000"/>
          <w:sz w:val="22"/>
          <w:szCs w:val="22"/>
        </w:rPr>
        <w:t>b. Deleting or adding a joint venture member after the NIST-1022C</w:t>
      </w:r>
      <w:r>
        <w:rPr>
          <w:rFonts w:ascii="Times New Roman" w:hAnsi="Times New Roman"/>
          <w:i/>
          <w:iCs/>
          <w:color w:val="000000"/>
          <w:sz w:val="22"/>
          <w:szCs w:val="22"/>
        </w:rPr>
        <w:t xml:space="preserve"> form “</w:t>
      </w:r>
      <w:r w:rsidRPr="000374AE">
        <w:rPr>
          <w:rFonts w:ascii="Times New Roman" w:hAnsi="Times New Roman"/>
          <w:i/>
          <w:iCs/>
          <w:color w:val="000000"/>
          <w:sz w:val="22"/>
          <w:szCs w:val="22"/>
        </w:rPr>
        <w:t>Budget Narrative</w:t>
      </w:r>
      <w:r>
        <w:rPr>
          <w:rFonts w:ascii="Times New Roman" w:hAnsi="Times New Roman"/>
          <w:i/>
          <w:iCs/>
          <w:color w:val="000000"/>
          <w:sz w:val="22"/>
          <w:szCs w:val="22"/>
        </w:rPr>
        <w:t>”</w:t>
      </w:r>
      <w:r w:rsidRPr="000374AE">
        <w:rPr>
          <w:rFonts w:ascii="Times New Roman" w:hAnsi="Times New Roman"/>
          <w:i/>
          <w:iCs/>
          <w:color w:val="000000"/>
          <w:sz w:val="22"/>
          <w:szCs w:val="22"/>
        </w:rPr>
        <w:t xml:space="preserve"> is generated will invalidate the information and the form will need to be started again.</w:t>
      </w:r>
    </w:p>
    <w:p w:rsidR="00F57776" w:rsidRPr="000374AE" w:rsidRDefault="00F57776" w:rsidP="00F57776">
      <w:pPr>
        <w:autoSpaceDE w:val="0"/>
        <w:autoSpaceDN w:val="0"/>
        <w:adjustRightInd w:val="0"/>
        <w:rPr>
          <w:rFonts w:ascii="Times New Roman" w:hAnsi="Times New Roman"/>
          <w:i/>
          <w:iCs/>
          <w:color w:val="000000"/>
          <w:sz w:val="22"/>
          <w:szCs w:val="22"/>
        </w:rPr>
      </w:pPr>
    </w:p>
    <w:p w:rsidR="00F57776" w:rsidRPr="000374AE" w:rsidRDefault="00F57776" w:rsidP="00F57776">
      <w:pPr>
        <w:autoSpaceDE w:val="0"/>
        <w:autoSpaceDN w:val="0"/>
        <w:adjustRightInd w:val="0"/>
        <w:rPr>
          <w:rFonts w:ascii="Times New Roman" w:hAnsi="Times New Roman"/>
          <w:i/>
          <w:iCs/>
          <w:color w:val="000000"/>
          <w:sz w:val="22"/>
          <w:szCs w:val="22"/>
        </w:rPr>
      </w:pPr>
      <w:r w:rsidRPr="000374AE">
        <w:rPr>
          <w:rFonts w:ascii="Times New Roman" w:hAnsi="Times New Roman"/>
          <w:i/>
          <w:iCs/>
          <w:color w:val="000000"/>
          <w:sz w:val="22"/>
          <w:szCs w:val="22"/>
        </w:rPr>
        <w:t xml:space="preserve">c. Once the NIST-1022C </w:t>
      </w:r>
      <w:r>
        <w:rPr>
          <w:rFonts w:ascii="Times New Roman" w:hAnsi="Times New Roman"/>
          <w:i/>
          <w:iCs/>
          <w:color w:val="000000"/>
          <w:sz w:val="22"/>
          <w:szCs w:val="22"/>
        </w:rPr>
        <w:t>form “</w:t>
      </w:r>
      <w:r w:rsidRPr="000374AE">
        <w:rPr>
          <w:rFonts w:ascii="Times New Roman" w:hAnsi="Times New Roman"/>
          <w:i/>
          <w:iCs/>
          <w:color w:val="000000"/>
          <w:sz w:val="22"/>
          <w:szCs w:val="22"/>
        </w:rPr>
        <w:t>Budget Narrative</w:t>
      </w:r>
      <w:r>
        <w:rPr>
          <w:rFonts w:ascii="Times New Roman" w:hAnsi="Times New Roman"/>
          <w:i/>
          <w:iCs/>
          <w:color w:val="000000"/>
          <w:sz w:val="22"/>
          <w:szCs w:val="22"/>
        </w:rPr>
        <w:t>”</w:t>
      </w:r>
      <w:r w:rsidRPr="000374AE">
        <w:rPr>
          <w:rFonts w:ascii="Times New Roman" w:hAnsi="Times New Roman"/>
          <w:i/>
          <w:iCs/>
          <w:color w:val="000000"/>
          <w:sz w:val="22"/>
          <w:szCs w:val="22"/>
        </w:rPr>
        <w:t xml:space="preserve"> is generated for a joint venture proposal, the number of joint venture members cannot be changed without the regeneration of the entire NIST-1022C </w:t>
      </w:r>
      <w:r>
        <w:rPr>
          <w:rFonts w:ascii="Times New Roman" w:hAnsi="Times New Roman"/>
          <w:i/>
          <w:iCs/>
          <w:color w:val="000000"/>
          <w:sz w:val="22"/>
          <w:szCs w:val="22"/>
        </w:rPr>
        <w:t>form</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 xml:space="preserve"> In order to change the number of joint venture members from the number initially specified, click on the "Unlock Items 3 and 5" button on the </w:t>
      </w:r>
      <w:r>
        <w:rPr>
          <w:rFonts w:ascii="Times New Roman" w:hAnsi="Times New Roman"/>
          <w:i/>
          <w:iCs/>
          <w:color w:val="000000"/>
          <w:sz w:val="22"/>
          <w:szCs w:val="22"/>
        </w:rPr>
        <w:t xml:space="preserve">first page of the </w:t>
      </w:r>
      <w:r w:rsidRPr="000374AE">
        <w:rPr>
          <w:rFonts w:ascii="Times New Roman" w:hAnsi="Times New Roman"/>
          <w:i/>
          <w:iCs/>
          <w:color w:val="000000"/>
          <w:sz w:val="22"/>
          <w:szCs w:val="22"/>
        </w:rPr>
        <w:t>NIST-1022</w:t>
      </w:r>
      <w:r w:rsidRPr="00BF2558">
        <w:rPr>
          <w:rFonts w:ascii="Times New Roman" w:hAnsi="Times New Roman"/>
          <w:i/>
          <w:iCs/>
          <w:color w:val="000000"/>
          <w:sz w:val="22"/>
          <w:szCs w:val="22"/>
        </w:rPr>
        <w:t xml:space="preserve"> </w:t>
      </w:r>
      <w:r w:rsidRPr="000374AE">
        <w:rPr>
          <w:rFonts w:ascii="Times New Roman" w:hAnsi="Times New Roman"/>
          <w:i/>
          <w:iCs/>
          <w:color w:val="000000"/>
          <w:sz w:val="22"/>
          <w:szCs w:val="22"/>
        </w:rPr>
        <w:t>form</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 xml:space="preserve">This will reset the forms and </w:t>
      </w:r>
      <w:r w:rsidRPr="000374AE">
        <w:rPr>
          <w:rFonts w:ascii="Times New Roman" w:hAnsi="Times New Roman"/>
          <w:b/>
          <w:bCs/>
          <w:i/>
          <w:iCs/>
          <w:color w:val="000000"/>
          <w:sz w:val="22"/>
          <w:szCs w:val="22"/>
        </w:rPr>
        <w:t>ALL information/data previously entered on the NIST-1022A</w:t>
      </w:r>
      <w:r w:rsidR="00386E9A">
        <w:rPr>
          <w:rFonts w:ascii="Times New Roman" w:hAnsi="Times New Roman"/>
          <w:b/>
          <w:bCs/>
          <w:i/>
          <w:iCs/>
          <w:color w:val="000000"/>
          <w:sz w:val="22"/>
          <w:szCs w:val="22"/>
        </w:rPr>
        <w:t>-</w:t>
      </w:r>
      <w:r w:rsidRPr="000374AE">
        <w:rPr>
          <w:rFonts w:ascii="Times New Roman" w:hAnsi="Times New Roman"/>
          <w:b/>
          <w:bCs/>
          <w:i/>
          <w:iCs/>
          <w:color w:val="000000"/>
          <w:sz w:val="22"/>
          <w:szCs w:val="22"/>
        </w:rPr>
        <w:t xml:space="preserve"> H </w:t>
      </w:r>
      <w:r>
        <w:rPr>
          <w:rFonts w:ascii="Times New Roman" w:hAnsi="Times New Roman"/>
          <w:b/>
          <w:bCs/>
          <w:i/>
          <w:iCs/>
          <w:color w:val="000000"/>
          <w:sz w:val="22"/>
          <w:szCs w:val="22"/>
        </w:rPr>
        <w:t xml:space="preserve">forms </w:t>
      </w:r>
      <w:r w:rsidRPr="000374AE">
        <w:rPr>
          <w:rFonts w:ascii="Times New Roman" w:hAnsi="Times New Roman"/>
          <w:b/>
          <w:bCs/>
          <w:i/>
          <w:iCs/>
          <w:color w:val="000000"/>
          <w:sz w:val="22"/>
          <w:szCs w:val="22"/>
        </w:rPr>
        <w:t xml:space="preserve">WILL BE LOST </w:t>
      </w:r>
      <w:r w:rsidRPr="000374AE">
        <w:rPr>
          <w:rFonts w:ascii="Times New Roman" w:hAnsi="Times New Roman"/>
          <w:i/>
          <w:iCs/>
          <w:color w:val="000000"/>
          <w:sz w:val="22"/>
          <w:szCs w:val="22"/>
        </w:rPr>
        <w:t>and will have to be reentered</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 xml:space="preserve">Therefore, if there is any doubt about the number of joint venture members, delay generating and completing the NIST-1022C </w:t>
      </w:r>
      <w:r>
        <w:rPr>
          <w:rFonts w:ascii="Times New Roman" w:hAnsi="Times New Roman"/>
          <w:i/>
          <w:iCs/>
          <w:color w:val="000000"/>
          <w:sz w:val="22"/>
          <w:szCs w:val="22"/>
        </w:rPr>
        <w:t xml:space="preserve">form </w:t>
      </w:r>
      <w:r w:rsidRPr="000374AE">
        <w:rPr>
          <w:rFonts w:ascii="Times New Roman" w:hAnsi="Times New Roman"/>
          <w:i/>
          <w:iCs/>
          <w:color w:val="000000"/>
          <w:sz w:val="22"/>
          <w:szCs w:val="22"/>
        </w:rPr>
        <w:t>until this matter is resolved to avoid starting over.</w:t>
      </w:r>
    </w:p>
    <w:p w:rsidR="00F57776" w:rsidRPr="000374AE" w:rsidRDefault="00F57776" w:rsidP="00F57776">
      <w:pPr>
        <w:autoSpaceDE w:val="0"/>
        <w:autoSpaceDN w:val="0"/>
        <w:adjustRightInd w:val="0"/>
        <w:rPr>
          <w:rFonts w:ascii="Times New Roman" w:hAnsi="Times New Roman"/>
          <w:i/>
          <w:iCs/>
          <w:color w:val="000000"/>
          <w:sz w:val="22"/>
          <w:szCs w:val="22"/>
        </w:rPr>
      </w:pPr>
    </w:p>
    <w:p w:rsidR="00F57776" w:rsidRPr="000374AE" w:rsidRDefault="00F57776" w:rsidP="00F57776">
      <w:pPr>
        <w:autoSpaceDE w:val="0"/>
        <w:autoSpaceDN w:val="0"/>
        <w:adjustRightInd w:val="0"/>
        <w:rPr>
          <w:rFonts w:ascii="Times New Roman" w:hAnsi="Times New Roman"/>
          <w:i/>
          <w:iCs/>
          <w:color w:val="000000"/>
          <w:sz w:val="22"/>
          <w:szCs w:val="22"/>
        </w:rPr>
      </w:pPr>
      <w:r w:rsidRPr="000374AE">
        <w:rPr>
          <w:rFonts w:ascii="Times New Roman" w:hAnsi="Times New Roman"/>
          <w:i/>
          <w:iCs/>
          <w:color w:val="000000"/>
          <w:sz w:val="22"/>
          <w:szCs w:val="22"/>
        </w:rPr>
        <w:t>d. Review all the forms and plan data entry to minimize change so time and data are not lost</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It is recommended that you turn off the auto complete feature in your browser if you are using it to complete Adobe forms.</w:t>
      </w:r>
    </w:p>
    <w:p w:rsidR="00F57776" w:rsidRPr="000374AE" w:rsidRDefault="00F57776" w:rsidP="00F57776">
      <w:pPr>
        <w:autoSpaceDE w:val="0"/>
        <w:autoSpaceDN w:val="0"/>
        <w:adjustRightInd w:val="0"/>
        <w:rPr>
          <w:rFonts w:ascii="Times New Roman" w:hAnsi="Times New Roman"/>
          <w:i/>
          <w:iCs/>
          <w:color w:val="000000"/>
          <w:sz w:val="22"/>
          <w:szCs w:val="22"/>
        </w:rPr>
      </w:pPr>
    </w:p>
    <w:p w:rsidR="00F57776" w:rsidRPr="000374AE" w:rsidRDefault="00F57776" w:rsidP="00F57776">
      <w:pPr>
        <w:autoSpaceDE w:val="0"/>
        <w:autoSpaceDN w:val="0"/>
        <w:adjustRightInd w:val="0"/>
        <w:rPr>
          <w:rFonts w:ascii="Times New Roman" w:hAnsi="Times New Roman"/>
          <w:i/>
          <w:iCs/>
          <w:color w:val="000000"/>
          <w:sz w:val="22"/>
          <w:szCs w:val="22"/>
        </w:rPr>
      </w:pPr>
      <w:r w:rsidRPr="000374AE">
        <w:rPr>
          <w:rFonts w:ascii="Times New Roman" w:hAnsi="Times New Roman"/>
          <w:i/>
          <w:iCs/>
          <w:color w:val="000000"/>
          <w:sz w:val="22"/>
          <w:szCs w:val="22"/>
        </w:rPr>
        <w:t>e. The single PDF file containing these forms must remain intact and the PDF format</w:t>
      </w:r>
      <w:r>
        <w:rPr>
          <w:rFonts w:ascii="Times New Roman" w:hAnsi="Times New Roman"/>
          <w:i/>
          <w:iCs/>
          <w:color w:val="000000"/>
          <w:sz w:val="22"/>
          <w:szCs w:val="22"/>
        </w:rPr>
        <w:t xml:space="preserve"> </w:t>
      </w:r>
      <w:r w:rsidRPr="000374AE">
        <w:rPr>
          <w:rFonts w:ascii="Times New Roman" w:hAnsi="Times New Roman"/>
          <w:i/>
          <w:iCs/>
          <w:color w:val="000000"/>
          <w:sz w:val="22"/>
          <w:szCs w:val="22"/>
        </w:rPr>
        <w:t>must remain unaltered</w:t>
      </w:r>
      <w:r w:rsidR="005F038A">
        <w:rPr>
          <w:rFonts w:ascii="Times New Roman" w:hAnsi="Times New Roman"/>
          <w:i/>
          <w:iCs/>
          <w:color w:val="000000"/>
          <w:sz w:val="22"/>
          <w:szCs w:val="22"/>
        </w:rPr>
        <w:t xml:space="preserve">.  </w:t>
      </w:r>
      <w:r w:rsidRPr="0008639D">
        <w:rPr>
          <w:rFonts w:ascii="Times New Roman" w:hAnsi="Times New Roman"/>
          <w:b/>
          <w:i/>
          <w:iCs/>
          <w:color w:val="000000"/>
          <w:sz w:val="22"/>
          <w:szCs w:val="22"/>
        </w:rPr>
        <w:t>Altering the PDF form may invalidate your proposal.</w:t>
      </w:r>
    </w:p>
    <w:p w:rsidR="00F57776" w:rsidRPr="000374AE" w:rsidRDefault="00F57776" w:rsidP="00F57776">
      <w:pPr>
        <w:autoSpaceDE w:val="0"/>
        <w:autoSpaceDN w:val="0"/>
        <w:adjustRightInd w:val="0"/>
        <w:rPr>
          <w:rFonts w:ascii="Times New Roman" w:hAnsi="Times New Roman"/>
          <w:i/>
          <w:iCs/>
          <w:color w:val="000000"/>
          <w:sz w:val="22"/>
          <w:szCs w:val="22"/>
        </w:rPr>
      </w:pPr>
    </w:p>
    <w:p w:rsidR="00F57776" w:rsidRPr="000374AE" w:rsidRDefault="00F57776" w:rsidP="00F57776">
      <w:pPr>
        <w:autoSpaceDE w:val="0"/>
        <w:autoSpaceDN w:val="0"/>
        <w:adjustRightInd w:val="0"/>
        <w:rPr>
          <w:rFonts w:ascii="Times New Roman" w:hAnsi="Times New Roman"/>
          <w:b/>
          <w:bCs/>
          <w:i/>
          <w:iCs/>
          <w:color w:val="000000"/>
          <w:sz w:val="22"/>
          <w:szCs w:val="22"/>
        </w:rPr>
      </w:pPr>
      <w:r w:rsidRPr="000374AE">
        <w:rPr>
          <w:rFonts w:ascii="Times New Roman" w:hAnsi="Times New Roman"/>
          <w:i/>
          <w:iCs/>
          <w:color w:val="000000"/>
          <w:sz w:val="22"/>
          <w:szCs w:val="22"/>
        </w:rPr>
        <w:t xml:space="preserve">Once complete, the PDF file containing the NIST-1022 </w:t>
      </w:r>
      <w:r>
        <w:rPr>
          <w:rFonts w:ascii="Times New Roman" w:hAnsi="Times New Roman"/>
          <w:i/>
          <w:iCs/>
          <w:color w:val="000000"/>
          <w:sz w:val="22"/>
          <w:szCs w:val="22"/>
        </w:rPr>
        <w:t>“F</w:t>
      </w:r>
      <w:r w:rsidRPr="000374AE">
        <w:rPr>
          <w:rFonts w:ascii="Times New Roman" w:hAnsi="Times New Roman"/>
          <w:i/>
          <w:iCs/>
          <w:color w:val="000000"/>
          <w:sz w:val="22"/>
          <w:szCs w:val="22"/>
        </w:rPr>
        <w:t xml:space="preserve">amily of </w:t>
      </w:r>
      <w:r>
        <w:rPr>
          <w:rFonts w:ascii="Times New Roman" w:hAnsi="Times New Roman"/>
          <w:i/>
          <w:iCs/>
          <w:color w:val="000000"/>
          <w:sz w:val="22"/>
          <w:szCs w:val="22"/>
        </w:rPr>
        <w:t>F</w:t>
      </w:r>
      <w:r w:rsidRPr="000374AE">
        <w:rPr>
          <w:rFonts w:ascii="Times New Roman" w:hAnsi="Times New Roman"/>
          <w:i/>
          <w:iCs/>
          <w:color w:val="000000"/>
          <w:sz w:val="22"/>
          <w:szCs w:val="22"/>
        </w:rPr>
        <w:t>orms</w:t>
      </w:r>
      <w:r>
        <w:rPr>
          <w:rFonts w:ascii="Times New Roman" w:hAnsi="Times New Roman"/>
          <w:i/>
          <w:iCs/>
          <w:color w:val="000000"/>
          <w:sz w:val="22"/>
          <w:szCs w:val="22"/>
        </w:rPr>
        <w:t>”</w:t>
      </w:r>
      <w:r w:rsidRPr="000374AE">
        <w:rPr>
          <w:rFonts w:ascii="Times New Roman" w:hAnsi="Times New Roman"/>
          <w:i/>
          <w:iCs/>
          <w:color w:val="000000"/>
          <w:sz w:val="22"/>
          <w:szCs w:val="22"/>
        </w:rPr>
        <w:t xml:space="preserve"> must be submitted electronically by attaching its link to item </w:t>
      </w:r>
      <w:r>
        <w:rPr>
          <w:rFonts w:ascii="Times New Roman" w:hAnsi="Times New Roman"/>
          <w:i/>
          <w:iCs/>
          <w:color w:val="000000"/>
          <w:sz w:val="22"/>
          <w:szCs w:val="22"/>
        </w:rPr>
        <w:t>7</w:t>
      </w:r>
      <w:r w:rsidRPr="000374AE">
        <w:rPr>
          <w:rFonts w:ascii="Times New Roman" w:hAnsi="Times New Roman"/>
          <w:i/>
          <w:iCs/>
          <w:color w:val="000000"/>
          <w:sz w:val="22"/>
          <w:szCs w:val="22"/>
        </w:rPr>
        <w:t xml:space="preserve"> of the SF-424 </w:t>
      </w:r>
      <w:r>
        <w:rPr>
          <w:rFonts w:ascii="Times New Roman" w:hAnsi="Times New Roman"/>
          <w:i/>
          <w:iCs/>
          <w:color w:val="000000"/>
          <w:sz w:val="22"/>
          <w:szCs w:val="22"/>
        </w:rPr>
        <w:t>“</w:t>
      </w:r>
      <w:r w:rsidRPr="000374AE">
        <w:rPr>
          <w:rFonts w:ascii="Times New Roman" w:hAnsi="Times New Roman"/>
          <w:i/>
          <w:iCs/>
          <w:color w:val="000000"/>
          <w:sz w:val="22"/>
          <w:szCs w:val="22"/>
        </w:rPr>
        <w:t>Research &amp; Related Other Project Information</w:t>
      </w:r>
      <w:r>
        <w:rPr>
          <w:rFonts w:ascii="Times New Roman" w:hAnsi="Times New Roman"/>
          <w:i/>
          <w:iCs/>
          <w:color w:val="000000"/>
          <w:sz w:val="22"/>
          <w:szCs w:val="22"/>
        </w:rPr>
        <w:t xml:space="preserve">” </w:t>
      </w:r>
      <w:r w:rsidR="005F038A">
        <w:rPr>
          <w:rFonts w:ascii="Times New Roman" w:hAnsi="Times New Roman"/>
          <w:i/>
          <w:iCs/>
          <w:color w:val="000000"/>
          <w:sz w:val="22"/>
          <w:szCs w:val="22"/>
        </w:rPr>
        <w:t>form</w:t>
      </w:r>
      <w:r w:rsidR="00345AF1">
        <w:rPr>
          <w:rFonts w:ascii="Times New Roman" w:hAnsi="Times New Roman"/>
          <w:i/>
          <w:iCs/>
          <w:color w:val="000000"/>
          <w:sz w:val="22"/>
          <w:szCs w:val="22"/>
        </w:rPr>
        <w:t xml:space="preserve">.  </w:t>
      </w:r>
      <w:r w:rsidRPr="000374AE">
        <w:rPr>
          <w:rFonts w:ascii="Times New Roman" w:hAnsi="Times New Roman"/>
          <w:i/>
          <w:iCs/>
          <w:color w:val="000000"/>
          <w:sz w:val="22"/>
          <w:szCs w:val="22"/>
        </w:rPr>
        <w:t xml:space="preserve">If paper copies are submitted, the entire NIST-1022 </w:t>
      </w:r>
      <w:r>
        <w:rPr>
          <w:rFonts w:ascii="Times New Roman" w:hAnsi="Times New Roman"/>
          <w:i/>
          <w:iCs/>
          <w:color w:val="000000"/>
          <w:sz w:val="22"/>
          <w:szCs w:val="22"/>
        </w:rPr>
        <w:t>“F</w:t>
      </w:r>
      <w:r w:rsidRPr="000374AE">
        <w:rPr>
          <w:rFonts w:ascii="Times New Roman" w:hAnsi="Times New Roman"/>
          <w:i/>
          <w:iCs/>
          <w:color w:val="000000"/>
          <w:sz w:val="22"/>
          <w:szCs w:val="22"/>
        </w:rPr>
        <w:t xml:space="preserve">amily of </w:t>
      </w:r>
      <w:r>
        <w:rPr>
          <w:rFonts w:ascii="Times New Roman" w:hAnsi="Times New Roman"/>
          <w:i/>
          <w:iCs/>
          <w:color w:val="000000"/>
          <w:sz w:val="22"/>
          <w:szCs w:val="22"/>
        </w:rPr>
        <w:t>F</w:t>
      </w:r>
      <w:r w:rsidRPr="000374AE">
        <w:rPr>
          <w:rFonts w:ascii="Times New Roman" w:hAnsi="Times New Roman"/>
          <w:i/>
          <w:iCs/>
          <w:color w:val="000000"/>
          <w:sz w:val="22"/>
          <w:szCs w:val="22"/>
        </w:rPr>
        <w:t>orm</w:t>
      </w:r>
      <w:r>
        <w:rPr>
          <w:rFonts w:ascii="Times New Roman" w:hAnsi="Times New Roman"/>
          <w:i/>
          <w:iCs/>
          <w:color w:val="000000"/>
          <w:sz w:val="22"/>
          <w:szCs w:val="22"/>
        </w:rPr>
        <w:t xml:space="preserve">s” </w:t>
      </w:r>
      <w:r w:rsidRPr="000374AE">
        <w:rPr>
          <w:rFonts w:ascii="Times New Roman" w:hAnsi="Times New Roman"/>
          <w:i/>
          <w:iCs/>
          <w:color w:val="000000"/>
          <w:sz w:val="22"/>
          <w:szCs w:val="22"/>
        </w:rPr>
        <w:t>that are generated electronically by your answers on the NIST-1022</w:t>
      </w:r>
      <w:r>
        <w:rPr>
          <w:rFonts w:ascii="Times New Roman" w:hAnsi="Times New Roman"/>
          <w:i/>
          <w:iCs/>
          <w:color w:val="000000"/>
          <w:sz w:val="22"/>
          <w:szCs w:val="22"/>
        </w:rPr>
        <w:t xml:space="preserve"> form</w:t>
      </w:r>
      <w:r w:rsidRPr="000374AE">
        <w:rPr>
          <w:rFonts w:ascii="Times New Roman" w:hAnsi="Times New Roman"/>
          <w:i/>
          <w:iCs/>
          <w:color w:val="000000"/>
          <w:sz w:val="22"/>
          <w:szCs w:val="22"/>
        </w:rPr>
        <w:t xml:space="preserve"> are to be submitted</w:t>
      </w:r>
      <w:r w:rsidR="005F038A">
        <w:rPr>
          <w:rFonts w:ascii="Times New Roman" w:hAnsi="Times New Roman"/>
          <w:i/>
          <w:iCs/>
          <w:color w:val="000000"/>
          <w:sz w:val="22"/>
          <w:szCs w:val="22"/>
        </w:rPr>
        <w:t xml:space="preserve">.  </w:t>
      </w:r>
      <w:r w:rsidRPr="000374AE">
        <w:rPr>
          <w:rFonts w:ascii="Times New Roman" w:hAnsi="Times New Roman"/>
          <w:b/>
          <w:bCs/>
          <w:i/>
          <w:iCs/>
          <w:color w:val="000000"/>
          <w:sz w:val="22"/>
          <w:szCs w:val="22"/>
        </w:rPr>
        <w:t xml:space="preserve">Failure to submit a complete and accurate set of forms may result in disqualification. </w:t>
      </w:r>
    </w:p>
    <w:p w:rsidR="00F57776" w:rsidRPr="000374AE" w:rsidRDefault="00F57776" w:rsidP="00F57776">
      <w:pPr>
        <w:autoSpaceDE w:val="0"/>
        <w:autoSpaceDN w:val="0"/>
        <w:adjustRightInd w:val="0"/>
        <w:rPr>
          <w:rFonts w:ascii="Times New Roman" w:hAnsi="Times New Roman"/>
          <w:b/>
          <w:bCs/>
          <w:i/>
          <w:iCs/>
          <w:color w:val="000000"/>
          <w:sz w:val="22"/>
          <w:szCs w:val="22"/>
        </w:rPr>
      </w:pPr>
    </w:p>
    <w:p w:rsidR="00F57776" w:rsidRDefault="00F57776" w:rsidP="00F57776">
      <w:pPr>
        <w:autoSpaceDE w:val="0"/>
        <w:autoSpaceDN w:val="0"/>
        <w:adjustRightInd w:val="0"/>
        <w:rPr>
          <w:rFonts w:ascii="Times New Roman" w:hAnsi="Times New Roman"/>
          <w:b/>
          <w:bCs/>
          <w:i/>
          <w:iCs/>
          <w:color w:val="000000"/>
          <w:sz w:val="22"/>
          <w:szCs w:val="22"/>
        </w:rPr>
      </w:pPr>
      <w:r w:rsidRPr="000374AE">
        <w:rPr>
          <w:rFonts w:ascii="Times New Roman" w:hAnsi="Times New Roman"/>
          <w:b/>
          <w:bCs/>
          <w:i/>
          <w:iCs/>
          <w:color w:val="000000"/>
          <w:sz w:val="22"/>
          <w:szCs w:val="22"/>
        </w:rPr>
        <w:t>Instructions for each item on the NIST-1022</w:t>
      </w:r>
      <w:r>
        <w:rPr>
          <w:rFonts w:ascii="Times New Roman" w:hAnsi="Times New Roman"/>
          <w:b/>
          <w:bCs/>
          <w:i/>
          <w:iCs/>
          <w:color w:val="000000"/>
          <w:sz w:val="22"/>
          <w:szCs w:val="22"/>
        </w:rPr>
        <w:t xml:space="preserve"> form</w:t>
      </w:r>
      <w:r w:rsidRPr="000374AE">
        <w:rPr>
          <w:rFonts w:ascii="Times New Roman" w:hAnsi="Times New Roman"/>
          <w:b/>
          <w:bCs/>
          <w:i/>
          <w:iCs/>
          <w:color w:val="000000"/>
          <w:sz w:val="22"/>
          <w:szCs w:val="22"/>
        </w:rPr>
        <w:t xml:space="preserve"> follow:</w:t>
      </w:r>
    </w:p>
    <w:p w:rsidR="00F57776" w:rsidRPr="000374AE" w:rsidRDefault="00F57776" w:rsidP="00F57776">
      <w:pPr>
        <w:autoSpaceDE w:val="0"/>
        <w:autoSpaceDN w:val="0"/>
        <w:adjustRightInd w:val="0"/>
        <w:rPr>
          <w:rFonts w:ascii="Times New Roman" w:hAnsi="Times New Roman"/>
          <w:b/>
          <w:bCs/>
          <w:i/>
          <w:iCs/>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1. Enter the TIP competition number provided in the Federal Funding Opportunity notice that corresponds to the competition for which you are applying. </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2. Enter the legal name of the organization submitting the proposal</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You cannot get past</w:t>
      </w:r>
      <w:r>
        <w:rPr>
          <w:rFonts w:ascii="Times New Roman" w:hAnsi="Times New Roman"/>
          <w:color w:val="000000"/>
          <w:sz w:val="22"/>
          <w:szCs w:val="22"/>
        </w:rPr>
        <w:t xml:space="preserve"> </w:t>
      </w:r>
      <w:r w:rsidRPr="000374AE">
        <w:rPr>
          <w:rFonts w:ascii="Times New Roman" w:hAnsi="Times New Roman"/>
          <w:color w:val="000000"/>
          <w:sz w:val="22"/>
          <w:szCs w:val="22"/>
        </w:rPr>
        <w:t xml:space="preserve">the NIST-1022 </w:t>
      </w:r>
      <w:r>
        <w:rPr>
          <w:rFonts w:ascii="Times New Roman" w:hAnsi="Times New Roman"/>
          <w:color w:val="000000"/>
          <w:sz w:val="22"/>
          <w:szCs w:val="22"/>
        </w:rPr>
        <w:t xml:space="preserve">form </w:t>
      </w:r>
      <w:r w:rsidRPr="000374AE">
        <w:rPr>
          <w:rFonts w:ascii="Times New Roman" w:hAnsi="Times New Roman"/>
          <w:color w:val="000000"/>
          <w:sz w:val="22"/>
          <w:szCs w:val="22"/>
        </w:rPr>
        <w:t xml:space="preserve">to see the other NIST-1022 </w:t>
      </w:r>
      <w:r w:rsidRPr="0008639D">
        <w:rPr>
          <w:rFonts w:ascii="Times New Roman" w:hAnsi="Times New Roman"/>
          <w:color w:val="000000"/>
          <w:sz w:val="22"/>
          <w:szCs w:val="22"/>
        </w:rPr>
        <w:t xml:space="preserve">“Family of Forms” </w:t>
      </w:r>
      <w:r w:rsidRPr="000374AE">
        <w:rPr>
          <w:rFonts w:ascii="Times New Roman" w:hAnsi="Times New Roman"/>
          <w:color w:val="000000"/>
          <w:sz w:val="22"/>
          <w:szCs w:val="22"/>
        </w:rPr>
        <w:t>without entering a legal name in item 2</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The legal name entered in this item must be the same as the legal name shown on item 5 of the SF-424 (R&amp;R)</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If this is a joint venture proposal the lead company name must appear in item 2 of the NIST-1022</w:t>
      </w:r>
      <w:r>
        <w:rPr>
          <w:rFonts w:ascii="Times New Roman" w:hAnsi="Times New Roman"/>
          <w:color w:val="000000"/>
          <w:sz w:val="22"/>
          <w:szCs w:val="22"/>
        </w:rPr>
        <w:t xml:space="preserve"> form</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The joint venture members </w:t>
      </w:r>
      <w:r>
        <w:rPr>
          <w:rFonts w:ascii="Times New Roman" w:hAnsi="Times New Roman"/>
          <w:color w:val="000000"/>
          <w:sz w:val="22"/>
          <w:szCs w:val="22"/>
        </w:rPr>
        <w:t>should</w:t>
      </w:r>
      <w:r w:rsidRPr="000374AE">
        <w:rPr>
          <w:rFonts w:ascii="Times New Roman" w:hAnsi="Times New Roman"/>
          <w:color w:val="000000"/>
          <w:sz w:val="22"/>
          <w:szCs w:val="22"/>
        </w:rPr>
        <w:t xml:space="preserve"> be identified on the NIST-1022A </w:t>
      </w:r>
      <w:r>
        <w:rPr>
          <w:rFonts w:ascii="Times New Roman" w:hAnsi="Times New Roman"/>
          <w:color w:val="000000"/>
          <w:sz w:val="22"/>
          <w:szCs w:val="22"/>
        </w:rPr>
        <w:t>form “</w:t>
      </w:r>
      <w:r w:rsidRPr="000374AE">
        <w:rPr>
          <w:rFonts w:ascii="Times New Roman" w:hAnsi="Times New Roman"/>
          <w:color w:val="000000"/>
          <w:sz w:val="22"/>
          <w:szCs w:val="22"/>
        </w:rPr>
        <w:t>Other Joint Venture Members.</w:t>
      </w:r>
      <w:r>
        <w:rPr>
          <w:rFonts w:ascii="Times New Roman" w:hAnsi="Times New Roman"/>
          <w:color w:val="000000"/>
          <w:sz w:val="22"/>
          <w:szCs w:val="22"/>
        </w:rPr>
        <w:t>”</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3. Select Proposal type by clicking the box next to </w:t>
      </w:r>
      <w:r w:rsidRPr="0008639D">
        <w:rPr>
          <w:rFonts w:ascii="Times New Roman" w:hAnsi="Times New Roman"/>
          <w:i/>
          <w:color w:val="000000"/>
          <w:sz w:val="22"/>
          <w:szCs w:val="22"/>
        </w:rPr>
        <w:t>Single Company</w:t>
      </w:r>
      <w:r w:rsidRPr="000374AE">
        <w:rPr>
          <w:rFonts w:ascii="Times New Roman" w:hAnsi="Times New Roman"/>
          <w:color w:val="000000"/>
          <w:sz w:val="22"/>
          <w:szCs w:val="22"/>
        </w:rPr>
        <w:t xml:space="preserve"> or </w:t>
      </w:r>
      <w:r w:rsidRPr="0008639D">
        <w:rPr>
          <w:rFonts w:ascii="Times New Roman" w:hAnsi="Times New Roman"/>
          <w:i/>
          <w:color w:val="000000"/>
          <w:sz w:val="22"/>
          <w:szCs w:val="22"/>
        </w:rPr>
        <w:t>Joint Venture</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Once the </w:t>
      </w:r>
      <w:r>
        <w:rPr>
          <w:rFonts w:ascii="Times New Roman" w:hAnsi="Times New Roman"/>
          <w:color w:val="000000"/>
          <w:sz w:val="22"/>
          <w:szCs w:val="22"/>
        </w:rPr>
        <w:t>a</w:t>
      </w:r>
      <w:r w:rsidRPr="000374AE">
        <w:rPr>
          <w:rFonts w:ascii="Times New Roman" w:hAnsi="Times New Roman"/>
          <w:color w:val="000000"/>
          <w:sz w:val="22"/>
          <w:szCs w:val="22"/>
        </w:rPr>
        <w:t>ppropriate proposal type is clicked, the applicable Budget Narrative and Multi-Year Budget forms will be generated corresponding to the answer given, as well as the NIST-1022A</w:t>
      </w:r>
      <w:r>
        <w:rPr>
          <w:rFonts w:ascii="Times New Roman" w:hAnsi="Times New Roman"/>
          <w:color w:val="000000"/>
          <w:sz w:val="22"/>
          <w:szCs w:val="22"/>
        </w:rPr>
        <w:t xml:space="preserve"> form</w:t>
      </w:r>
      <w:r w:rsidRPr="000374AE">
        <w:rPr>
          <w:rFonts w:ascii="Times New Roman" w:hAnsi="Times New Roman"/>
          <w:color w:val="000000"/>
          <w:sz w:val="22"/>
          <w:szCs w:val="22"/>
        </w:rPr>
        <w:t>, which must be completed if Joint Venture is clicked.</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4. Select </w:t>
      </w:r>
      <w:r>
        <w:rPr>
          <w:rFonts w:ascii="Times New Roman" w:hAnsi="Times New Roman"/>
          <w:color w:val="000000"/>
          <w:sz w:val="22"/>
          <w:szCs w:val="22"/>
        </w:rPr>
        <w:t xml:space="preserve">lead </w:t>
      </w:r>
      <w:r w:rsidRPr="000374AE">
        <w:rPr>
          <w:rFonts w:ascii="Times New Roman" w:hAnsi="Times New Roman"/>
          <w:color w:val="000000"/>
          <w:sz w:val="22"/>
          <w:szCs w:val="22"/>
        </w:rPr>
        <w:t>organization type from the drop down box.</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5. Enter the number of years and months for the duration of this project</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The answer to</w:t>
      </w:r>
      <w:r>
        <w:rPr>
          <w:rFonts w:ascii="Times New Roman" w:hAnsi="Times New Roman"/>
          <w:color w:val="000000"/>
          <w:sz w:val="22"/>
          <w:szCs w:val="22"/>
        </w:rPr>
        <w:t xml:space="preserve"> </w:t>
      </w:r>
      <w:r w:rsidRPr="000374AE">
        <w:rPr>
          <w:rFonts w:ascii="Times New Roman" w:hAnsi="Times New Roman"/>
          <w:color w:val="000000"/>
          <w:sz w:val="22"/>
          <w:szCs w:val="22"/>
        </w:rPr>
        <w:t>this question will impact the Budget Narrative and Multi-Year Budget forms generated.</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6. Select </w:t>
      </w:r>
      <w:r w:rsidR="008651A2">
        <w:rPr>
          <w:rFonts w:ascii="Times New Roman" w:hAnsi="Times New Roman"/>
          <w:i/>
          <w:color w:val="000000"/>
          <w:sz w:val="22"/>
          <w:szCs w:val="22"/>
        </w:rPr>
        <w:t>“Yes”</w:t>
      </w:r>
      <w:r w:rsidRPr="000374AE">
        <w:rPr>
          <w:rFonts w:ascii="Times New Roman" w:hAnsi="Times New Roman"/>
          <w:color w:val="000000"/>
          <w:sz w:val="22"/>
          <w:szCs w:val="22"/>
        </w:rPr>
        <w:t xml:space="preserve"> or </w:t>
      </w:r>
      <w:r w:rsidR="008651A2">
        <w:rPr>
          <w:rFonts w:ascii="Times New Roman" w:hAnsi="Times New Roman"/>
          <w:i/>
          <w:color w:val="000000"/>
          <w:sz w:val="22"/>
          <w:szCs w:val="22"/>
        </w:rPr>
        <w:t>“No”</w:t>
      </w:r>
      <w:r w:rsidRPr="000374AE">
        <w:rPr>
          <w:rFonts w:ascii="Times New Roman" w:hAnsi="Times New Roman"/>
          <w:color w:val="000000"/>
          <w:sz w:val="22"/>
          <w:szCs w:val="22"/>
        </w:rPr>
        <w:t xml:space="preserve"> from the drop down box as appropriate</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Selecting </w:t>
      </w:r>
      <w:r w:rsidR="008651A2">
        <w:rPr>
          <w:rFonts w:ascii="Times New Roman" w:hAnsi="Times New Roman"/>
          <w:color w:val="000000"/>
          <w:sz w:val="22"/>
          <w:szCs w:val="22"/>
        </w:rPr>
        <w:t>“Yes”</w:t>
      </w:r>
      <w:r w:rsidRPr="000374AE">
        <w:rPr>
          <w:rFonts w:ascii="Times New Roman" w:hAnsi="Times New Roman"/>
          <w:color w:val="000000"/>
          <w:sz w:val="22"/>
          <w:szCs w:val="22"/>
        </w:rPr>
        <w:t xml:space="preserve"> will generate</w:t>
      </w:r>
      <w:r>
        <w:rPr>
          <w:rFonts w:ascii="Times New Roman" w:hAnsi="Times New Roman"/>
          <w:color w:val="000000"/>
          <w:sz w:val="22"/>
          <w:szCs w:val="22"/>
        </w:rPr>
        <w:t xml:space="preserve"> </w:t>
      </w:r>
      <w:r w:rsidRPr="000374AE">
        <w:rPr>
          <w:rFonts w:ascii="Times New Roman" w:hAnsi="Times New Roman"/>
          <w:color w:val="000000"/>
          <w:sz w:val="22"/>
          <w:szCs w:val="22"/>
        </w:rPr>
        <w:t>the NIST-1022B</w:t>
      </w:r>
      <w:r>
        <w:rPr>
          <w:rFonts w:ascii="Times New Roman" w:hAnsi="Times New Roman"/>
          <w:color w:val="000000"/>
          <w:sz w:val="22"/>
          <w:szCs w:val="22"/>
        </w:rPr>
        <w:t xml:space="preserve"> form,</w:t>
      </w:r>
      <w:r w:rsidRPr="000374AE">
        <w:rPr>
          <w:rFonts w:ascii="Times New Roman" w:hAnsi="Times New Roman"/>
          <w:color w:val="000000"/>
          <w:sz w:val="22"/>
          <w:szCs w:val="22"/>
        </w:rPr>
        <w:t xml:space="preserve"> which must be completed</w:t>
      </w:r>
      <w:r>
        <w:rPr>
          <w:rFonts w:ascii="Times New Roman" w:hAnsi="Times New Roman"/>
          <w:color w:val="000000"/>
          <w:sz w:val="22"/>
          <w:szCs w:val="22"/>
        </w:rPr>
        <w:t xml:space="preserve"> if contractors and/or subrecipients are used on the project</w:t>
      </w:r>
      <w:r w:rsidRPr="000374AE">
        <w:rPr>
          <w:rFonts w:ascii="Times New Roman" w:hAnsi="Times New Roman"/>
          <w:color w:val="000000"/>
          <w:sz w:val="22"/>
          <w:szCs w:val="22"/>
        </w:rPr>
        <w:t>.</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7. Select </w:t>
      </w:r>
      <w:r w:rsidR="008651A2">
        <w:rPr>
          <w:rFonts w:ascii="Times New Roman" w:hAnsi="Times New Roman"/>
          <w:i/>
          <w:color w:val="000000"/>
          <w:sz w:val="22"/>
          <w:szCs w:val="22"/>
        </w:rPr>
        <w:t>“Yes”</w:t>
      </w:r>
      <w:r w:rsidRPr="000374AE">
        <w:rPr>
          <w:rFonts w:ascii="Times New Roman" w:hAnsi="Times New Roman"/>
          <w:color w:val="000000"/>
          <w:sz w:val="22"/>
          <w:szCs w:val="22"/>
        </w:rPr>
        <w:t xml:space="preserve"> or </w:t>
      </w:r>
      <w:r w:rsidR="008651A2">
        <w:rPr>
          <w:rFonts w:ascii="Times New Roman" w:hAnsi="Times New Roman"/>
          <w:i/>
          <w:color w:val="000000"/>
          <w:sz w:val="22"/>
          <w:szCs w:val="22"/>
        </w:rPr>
        <w:t>“No”</w:t>
      </w:r>
      <w:r w:rsidRPr="000374AE">
        <w:rPr>
          <w:rFonts w:ascii="Times New Roman" w:hAnsi="Times New Roman"/>
          <w:color w:val="000000"/>
          <w:sz w:val="22"/>
          <w:szCs w:val="22"/>
        </w:rPr>
        <w:t xml:space="preserve"> from the drop down box as appropriate</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Selecting </w:t>
      </w:r>
      <w:r w:rsidR="008651A2">
        <w:rPr>
          <w:rFonts w:ascii="Times New Roman" w:hAnsi="Times New Roman"/>
          <w:color w:val="000000"/>
          <w:sz w:val="22"/>
          <w:szCs w:val="22"/>
        </w:rPr>
        <w:t>“Yes”</w:t>
      </w:r>
      <w:r w:rsidRPr="000374AE">
        <w:rPr>
          <w:rFonts w:ascii="Times New Roman" w:hAnsi="Times New Roman"/>
          <w:color w:val="000000"/>
          <w:sz w:val="22"/>
          <w:szCs w:val="22"/>
        </w:rPr>
        <w:t xml:space="preserve"> will generate</w:t>
      </w:r>
      <w:r>
        <w:rPr>
          <w:rFonts w:ascii="Times New Roman" w:hAnsi="Times New Roman"/>
          <w:color w:val="000000"/>
          <w:sz w:val="22"/>
          <w:szCs w:val="22"/>
        </w:rPr>
        <w:t xml:space="preserve"> </w:t>
      </w:r>
      <w:r w:rsidRPr="000374AE">
        <w:rPr>
          <w:rFonts w:ascii="Times New Roman" w:hAnsi="Times New Roman"/>
          <w:color w:val="000000"/>
          <w:sz w:val="22"/>
          <w:szCs w:val="22"/>
        </w:rPr>
        <w:t>the NIST-1022G</w:t>
      </w:r>
      <w:r>
        <w:rPr>
          <w:rFonts w:ascii="Times New Roman" w:hAnsi="Times New Roman"/>
          <w:color w:val="000000"/>
          <w:sz w:val="22"/>
          <w:szCs w:val="22"/>
        </w:rPr>
        <w:t xml:space="preserve"> form</w:t>
      </w:r>
      <w:r w:rsidRPr="000374AE">
        <w:rPr>
          <w:rFonts w:ascii="Times New Roman" w:hAnsi="Times New Roman"/>
          <w:color w:val="000000"/>
          <w:sz w:val="22"/>
          <w:szCs w:val="22"/>
        </w:rPr>
        <w:t>, which must be completed.</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8. Select </w:t>
      </w:r>
      <w:r w:rsidR="008651A2">
        <w:rPr>
          <w:rFonts w:ascii="Times New Roman" w:hAnsi="Times New Roman"/>
          <w:i/>
          <w:color w:val="000000"/>
          <w:sz w:val="22"/>
          <w:szCs w:val="22"/>
        </w:rPr>
        <w:t>“Yes”</w:t>
      </w:r>
      <w:r w:rsidRPr="000374AE">
        <w:rPr>
          <w:rFonts w:ascii="Times New Roman" w:hAnsi="Times New Roman"/>
          <w:color w:val="000000"/>
          <w:sz w:val="22"/>
          <w:szCs w:val="22"/>
        </w:rPr>
        <w:t xml:space="preserve"> or </w:t>
      </w:r>
      <w:r w:rsidR="008651A2">
        <w:rPr>
          <w:rFonts w:ascii="Times New Roman" w:hAnsi="Times New Roman"/>
          <w:i/>
          <w:color w:val="000000"/>
          <w:sz w:val="22"/>
          <w:szCs w:val="22"/>
        </w:rPr>
        <w:t>“No”</w:t>
      </w:r>
      <w:r w:rsidRPr="000374AE">
        <w:rPr>
          <w:rFonts w:ascii="Times New Roman" w:hAnsi="Times New Roman"/>
          <w:color w:val="000000"/>
          <w:sz w:val="22"/>
          <w:szCs w:val="22"/>
        </w:rPr>
        <w:t xml:space="preserve"> as appropriate</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Selecting </w:t>
      </w:r>
      <w:r w:rsidR="008651A2">
        <w:rPr>
          <w:rFonts w:ascii="Times New Roman" w:hAnsi="Times New Roman"/>
          <w:color w:val="000000"/>
          <w:sz w:val="22"/>
          <w:szCs w:val="22"/>
        </w:rPr>
        <w:t>“Yes”</w:t>
      </w:r>
      <w:r w:rsidRPr="000374AE">
        <w:rPr>
          <w:rFonts w:ascii="Times New Roman" w:hAnsi="Times New Roman"/>
          <w:color w:val="000000"/>
          <w:sz w:val="22"/>
          <w:szCs w:val="22"/>
        </w:rPr>
        <w:t xml:space="preserve"> requires </w:t>
      </w:r>
      <w:r>
        <w:rPr>
          <w:rFonts w:ascii="Times New Roman" w:hAnsi="Times New Roman"/>
          <w:color w:val="000000"/>
          <w:sz w:val="22"/>
          <w:szCs w:val="22"/>
        </w:rPr>
        <w:t xml:space="preserve">an </w:t>
      </w:r>
      <w:r w:rsidRPr="000374AE">
        <w:rPr>
          <w:rFonts w:ascii="Times New Roman" w:hAnsi="Times New Roman"/>
          <w:color w:val="000000"/>
          <w:sz w:val="22"/>
          <w:szCs w:val="22"/>
        </w:rPr>
        <w:t>explanation in the text</w:t>
      </w:r>
      <w:r>
        <w:rPr>
          <w:rFonts w:ascii="Times New Roman" w:hAnsi="Times New Roman"/>
          <w:color w:val="000000"/>
          <w:sz w:val="22"/>
          <w:szCs w:val="22"/>
        </w:rPr>
        <w:t xml:space="preserve"> </w:t>
      </w:r>
      <w:r w:rsidRPr="000374AE">
        <w:rPr>
          <w:rFonts w:ascii="Times New Roman" w:hAnsi="Times New Roman"/>
          <w:color w:val="000000"/>
          <w:sz w:val="22"/>
          <w:szCs w:val="22"/>
        </w:rPr>
        <w:t xml:space="preserve">box that will pop up. </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9. Select </w:t>
      </w:r>
      <w:r w:rsidR="008651A2">
        <w:rPr>
          <w:rFonts w:ascii="Times New Roman" w:hAnsi="Times New Roman"/>
          <w:i/>
          <w:color w:val="000000"/>
          <w:sz w:val="22"/>
          <w:szCs w:val="22"/>
        </w:rPr>
        <w:t>“Yes”</w:t>
      </w:r>
      <w:r w:rsidRPr="000374AE">
        <w:rPr>
          <w:rFonts w:ascii="Times New Roman" w:hAnsi="Times New Roman"/>
          <w:color w:val="000000"/>
          <w:sz w:val="22"/>
          <w:szCs w:val="22"/>
        </w:rPr>
        <w:t xml:space="preserve"> or </w:t>
      </w:r>
      <w:r w:rsidR="008651A2">
        <w:rPr>
          <w:rFonts w:ascii="Times New Roman" w:hAnsi="Times New Roman"/>
          <w:i/>
          <w:color w:val="000000"/>
          <w:sz w:val="22"/>
          <w:szCs w:val="22"/>
        </w:rPr>
        <w:t>“No”</w:t>
      </w:r>
      <w:r w:rsidRPr="000374AE">
        <w:rPr>
          <w:rFonts w:ascii="Times New Roman" w:hAnsi="Times New Roman"/>
          <w:color w:val="000000"/>
          <w:sz w:val="22"/>
          <w:szCs w:val="22"/>
        </w:rPr>
        <w:t xml:space="preserve"> as appropriate</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Selecting </w:t>
      </w:r>
      <w:r w:rsidR="008651A2">
        <w:rPr>
          <w:rFonts w:ascii="Times New Roman" w:hAnsi="Times New Roman"/>
          <w:color w:val="000000"/>
          <w:sz w:val="22"/>
          <w:szCs w:val="22"/>
        </w:rPr>
        <w:t>“Yes”</w:t>
      </w:r>
      <w:r w:rsidRPr="000374AE">
        <w:rPr>
          <w:rFonts w:ascii="Times New Roman" w:hAnsi="Times New Roman"/>
          <w:color w:val="000000"/>
          <w:sz w:val="22"/>
          <w:szCs w:val="22"/>
        </w:rPr>
        <w:t xml:space="preserve"> requires </w:t>
      </w:r>
      <w:r>
        <w:rPr>
          <w:rFonts w:ascii="Times New Roman" w:hAnsi="Times New Roman"/>
          <w:color w:val="000000"/>
          <w:sz w:val="22"/>
          <w:szCs w:val="22"/>
        </w:rPr>
        <w:t xml:space="preserve">an </w:t>
      </w:r>
      <w:r w:rsidRPr="000374AE">
        <w:rPr>
          <w:rFonts w:ascii="Times New Roman" w:hAnsi="Times New Roman"/>
          <w:color w:val="000000"/>
          <w:sz w:val="22"/>
          <w:szCs w:val="22"/>
        </w:rPr>
        <w:t>explanation in the text</w:t>
      </w:r>
      <w:r>
        <w:rPr>
          <w:rFonts w:ascii="Times New Roman" w:hAnsi="Times New Roman"/>
          <w:color w:val="000000"/>
          <w:sz w:val="22"/>
          <w:szCs w:val="22"/>
        </w:rPr>
        <w:t xml:space="preserve"> </w:t>
      </w:r>
      <w:r w:rsidRPr="000374AE">
        <w:rPr>
          <w:rFonts w:ascii="Times New Roman" w:hAnsi="Times New Roman"/>
          <w:color w:val="000000"/>
          <w:sz w:val="22"/>
          <w:szCs w:val="22"/>
        </w:rPr>
        <w:t>box that will pop up.</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10. Select </w:t>
      </w:r>
      <w:r w:rsidR="008651A2">
        <w:rPr>
          <w:rFonts w:ascii="Times New Roman" w:hAnsi="Times New Roman"/>
          <w:i/>
          <w:color w:val="000000"/>
          <w:sz w:val="22"/>
          <w:szCs w:val="22"/>
        </w:rPr>
        <w:t>“Yes”</w:t>
      </w:r>
      <w:r w:rsidRPr="000374AE">
        <w:rPr>
          <w:rFonts w:ascii="Times New Roman" w:hAnsi="Times New Roman"/>
          <w:color w:val="000000"/>
          <w:sz w:val="22"/>
          <w:szCs w:val="22"/>
        </w:rPr>
        <w:t xml:space="preserve"> or </w:t>
      </w:r>
      <w:r w:rsidR="008651A2">
        <w:rPr>
          <w:rFonts w:ascii="Times New Roman" w:hAnsi="Times New Roman"/>
          <w:i/>
          <w:color w:val="000000"/>
          <w:sz w:val="22"/>
          <w:szCs w:val="22"/>
        </w:rPr>
        <w:t>“No”</w:t>
      </w:r>
      <w:r w:rsidRPr="000374AE">
        <w:rPr>
          <w:rFonts w:ascii="Times New Roman" w:hAnsi="Times New Roman"/>
          <w:color w:val="000000"/>
          <w:sz w:val="22"/>
          <w:szCs w:val="22"/>
        </w:rPr>
        <w:t xml:space="preserve"> from the drop down box as appropriate</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Selecting </w:t>
      </w:r>
      <w:r w:rsidR="008651A2">
        <w:rPr>
          <w:rFonts w:ascii="Times New Roman" w:hAnsi="Times New Roman"/>
          <w:color w:val="000000"/>
          <w:sz w:val="22"/>
          <w:szCs w:val="22"/>
        </w:rPr>
        <w:t>“Yes”</w:t>
      </w:r>
      <w:r w:rsidRPr="000374AE">
        <w:rPr>
          <w:rFonts w:ascii="Times New Roman" w:hAnsi="Times New Roman"/>
          <w:color w:val="000000"/>
          <w:sz w:val="22"/>
          <w:szCs w:val="22"/>
        </w:rPr>
        <w:t xml:space="preserve"> will generate</w:t>
      </w:r>
      <w:r>
        <w:rPr>
          <w:rFonts w:ascii="Times New Roman" w:hAnsi="Times New Roman"/>
          <w:color w:val="000000"/>
          <w:sz w:val="22"/>
          <w:szCs w:val="22"/>
        </w:rPr>
        <w:t xml:space="preserve"> </w:t>
      </w:r>
      <w:r w:rsidRPr="000374AE">
        <w:rPr>
          <w:rFonts w:ascii="Times New Roman" w:hAnsi="Times New Roman"/>
          <w:color w:val="000000"/>
          <w:sz w:val="22"/>
          <w:szCs w:val="22"/>
        </w:rPr>
        <w:t>the NIST-1022H</w:t>
      </w:r>
      <w:r>
        <w:rPr>
          <w:rFonts w:ascii="Times New Roman" w:hAnsi="Times New Roman"/>
          <w:color w:val="000000"/>
          <w:sz w:val="22"/>
          <w:szCs w:val="22"/>
        </w:rPr>
        <w:t xml:space="preserve"> form</w:t>
      </w:r>
      <w:r w:rsidRPr="000374AE">
        <w:rPr>
          <w:rFonts w:ascii="Times New Roman" w:hAnsi="Times New Roman"/>
          <w:color w:val="000000"/>
          <w:sz w:val="22"/>
          <w:szCs w:val="22"/>
        </w:rPr>
        <w:t>, which must be completed.</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11. Select </w:t>
      </w:r>
      <w:r w:rsidR="008651A2">
        <w:rPr>
          <w:rFonts w:ascii="Times New Roman" w:hAnsi="Times New Roman"/>
          <w:i/>
          <w:color w:val="000000"/>
          <w:sz w:val="22"/>
          <w:szCs w:val="22"/>
        </w:rPr>
        <w:t>“Yes”</w:t>
      </w:r>
      <w:r w:rsidRPr="000374AE">
        <w:rPr>
          <w:rFonts w:ascii="Times New Roman" w:hAnsi="Times New Roman"/>
          <w:color w:val="000000"/>
          <w:sz w:val="22"/>
          <w:szCs w:val="22"/>
        </w:rPr>
        <w:t xml:space="preserve"> or </w:t>
      </w:r>
      <w:r w:rsidR="008651A2">
        <w:rPr>
          <w:rFonts w:ascii="Times New Roman" w:hAnsi="Times New Roman"/>
          <w:i/>
          <w:color w:val="000000"/>
          <w:sz w:val="22"/>
          <w:szCs w:val="22"/>
        </w:rPr>
        <w:t>“No”</w:t>
      </w:r>
      <w:r w:rsidRPr="000374AE">
        <w:rPr>
          <w:rFonts w:ascii="Times New Roman" w:hAnsi="Times New Roman"/>
          <w:color w:val="000000"/>
          <w:sz w:val="22"/>
          <w:szCs w:val="22"/>
        </w:rPr>
        <w:t xml:space="preserve"> as appropriate</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Selecting </w:t>
      </w:r>
      <w:r w:rsidR="008651A2">
        <w:rPr>
          <w:rFonts w:ascii="Times New Roman" w:hAnsi="Times New Roman"/>
          <w:color w:val="000000"/>
          <w:sz w:val="22"/>
          <w:szCs w:val="22"/>
        </w:rPr>
        <w:t>“Yes”</w:t>
      </w:r>
      <w:r w:rsidRPr="000374AE">
        <w:rPr>
          <w:rFonts w:ascii="Times New Roman" w:hAnsi="Times New Roman"/>
          <w:color w:val="000000"/>
          <w:sz w:val="22"/>
          <w:szCs w:val="22"/>
        </w:rPr>
        <w:t xml:space="preserve"> requires </w:t>
      </w:r>
      <w:r>
        <w:rPr>
          <w:rFonts w:ascii="Times New Roman" w:hAnsi="Times New Roman"/>
          <w:color w:val="000000"/>
          <w:sz w:val="22"/>
          <w:szCs w:val="22"/>
        </w:rPr>
        <w:t xml:space="preserve">an </w:t>
      </w:r>
      <w:r w:rsidRPr="000374AE">
        <w:rPr>
          <w:rFonts w:ascii="Times New Roman" w:hAnsi="Times New Roman"/>
          <w:color w:val="000000"/>
          <w:sz w:val="22"/>
          <w:szCs w:val="22"/>
        </w:rPr>
        <w:t>explanation in the text</w:t>
      </w:r>
      <w:r>
        <w:rPr>
          <w:rFonts w:ascii="Times New Roman" w:hAnsi="Times New Roman"/>
          <w:color w:val="000000"/>
          <w:sz w:val="22"/>
          <w:szCs w:val="22"/>
        </w:rPr>
        <w:t xml:space="preserve"> </w:t>
      </w:r>
      <w:r w:rsidRPr="000374AE">
        <w:rPr>
          <w:rFonts w:ascii="Times New Roman" w:hAnsi="Times New Roman"/>
          <w:color w:val="000000"/>
          <w:sz w:val="22"/>
          <w:szCs w:val="22"/>
        </w:rPr>
        <w:t>box</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If the company is delinquent on any federal debt, including the Internal Revenue</w:t>
      </w:r>
      <w:r>
        <w:rPr>
          <w:rFonts w:ascii="Times New Roman" w:hAnsi="Times New Roman"/>
          <w:color w:val="000000"/>
          <w:sz w:val="22"/>
          <w:szCs w:val="22"/>
        </w:rPr>
        <w:t xml:space="preserve"> </w:t>
      </w:r>
      <w:r w:rsidRPr="000374AE">
        <w:rPr>
          <w:rFonts w:ascii="Times New Roman" w:hAnsi="Times New Roman"/>
          <w:color w:val="000000"/>
          <w:sz w:val="22"/>
          <w:szCs w:val="22"/>
        </w:rPr>
        <w:t>Service (IRS), provide the amount of the debt, the name of the federal agency to which the</w:t>
      </w:r>
      <w:r>
        <w:rPr>
          <w:rFonts w:ascii="Times New Roman" w:hAnsi="Times New Roman"/>
          <w:color w:val="000000"/>
          <w:sz w:val="22"/>
          <w:szCs w:val="22"/>
        </w:rPr>
        <w:t xml:space="preserve"> </w:t>
      </w:r>
      <w:r w:rsidRPr="000374AE">
        <w:rPr>
          <w:rFonts w:ascii="Times New Roman" w:hAnsi="Times New Roman"/>
          <w:color w:val="000000"/>
          <w:sz w:val="22"/>
          <w:szCs w:val="22"/>
        </w:rPr>
        <w:t>debt is owed, how old the debt is, the circumstances surrounding the establishment</w:t>
      </w:r>
      <w:r>
        <w:rPr>
          <w:rFonts w:ascii="Times New Roman" w:hAnsi="Times New Roman"/>
          <w:color w:val="000000"/>
          <w:sz w:val="22"/>
          <w:szCs w:val="22"/>
        </w:rPr>
        <w:t xml:space="preserve"> </w:t>
      </w:r>
      <w:r w:rsidRPr="000374AE">
        <w:rPr>
          <w:rFonts w:ascii="Times New Roman" w:hAnsi="Times New Roman"/>
          <w:color w:val="000000"/>
          <w:sz w:val="22"/>
          <w:szCs w:val="22"/>
        </w:rPr>
        <w:t>of the debt, and why the debt has not been paid.</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 xml:space="preserve">12. Select </w:t>
      </w:r>
      <w:r w:rsidR="008651A2">
        <w:rPr>
          <w:rFonts w:ascii="Times New Roman" w:hAnsi="Times New Roman"/>
          <w:i/>
          <w:color w:val="000000"/>
          <w:sz w:val="22"/>
          <w:szCs w:val="22"/>
        </w:rPr>
        <w:t>“Yes”</w:t>
      </w:r>
      <w:r w:rsidRPr="000374AE">
        <w:rPr>
          <w:rFonts w:ascii="Times New Roman" w:hAnsi="Times New Roman"/>
          <w:color w:val="000000"/>
          <w:sz w:val="22"/>
          <w:szCs w:val="22"/>
        </w:rPr>
        <w:t xml:space="preserve"> or </w:t>
      </w:r>
      <w:r w:rsidR="008651A2">
        <w:rPr>
          <w:rFonts w:ascii="Times New Roman" w:hAnsi="Times New Roman"/>
          <w:i/>
          <w:color w:val="000000"/>
          <w:sz w:val="22"/>
          <w:szCs w:val="22"/>
        </w:rPr>
        <w:t>“No”</w:t>
      </w:r>
      <w:r w:rsidRPr="000374AE">
        <w:rPr>
          <w:rFonts w:ascii="Times New Roman" w:hAnsi="Times New Roman"/>
          <w:color w:val="000000"/>
          <w:sz w:val="22"/>
          <w:szCs w:val="22"/>
        </w:rPr>
        <w:t xml:space="preserve"> as appropriate</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Note that in-kind contributions can only come from third parties</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Selecting </w:t>
      </w:r>
      <w:r w:rsidR="008651A2">
        <w:rPr>
          <w:rFonts w:ascii="Times New Roman" w:hAnsi="Times New Roman"/>
          <w:color w:val="000000"/>
          <w:sz w:val="22"/>
          <w:szCs w:val="22"/>
        </w:rPr>
        <w:t>“Yes”</w:t>
      </w:r>
      <w:r w:rsidRPr="000374AE">
        <w:rPr>
          <w:rFonts w:ascii="Times New Roman" w:hAnsi="Times New Roman"/>
          <w:color w:val="000000"/>
          <w:sz w:val="22"/>
          <w:szCs w:val="22"/>
        </w:rPr>
        <w:t xml:space="preserve"> requires </w:t>
      </w:r>
      <w:r>
        <w:rPr>
          <w:rFonts w:ascii="Times New Roman" w:hAnsi="Times New Roman"/>
          <w:color w:val="000000"/>
          <w:sz w:val="22"/>
          <w:szCs w:val="22"/>
        </w:rPr>
        <w:t xml:space="preserve">an </w:t>
      </w:r>
      <w:r w:rsidRPr="000374AE">
        <w:rPr>
          <w:rFonts w:ascii="Times New Roman" w:hAnsi="Times New Roman"/>
          <w:color w:val="000000"/>
          <w:sz w:val="22"/>
          <w:szCs w:val="22"/>
        </w:rPr>
        <w:t>explanation in the text box</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Selecting </w:t>
      </w:r>
      <w:r w:rsidR="008651A2">
        <w:rPr>
          <w:rFonts w:ascii="Times New Roman" w:hAnsi="Times New Roman"/>
          <w:color w:val="000000"/>
          <w:sz w:val="22"/>
          <w:szCs w:val="22"/>
        </w:rPr>
        <w:t>“Yes”</w:t>
      </w:r>
      <w:r w:rsidRPr="000374AE">
        <w:rPr>
          <w:rFonts w:ascii="Times New Roman" w:hAnsi="Times New Roman"/>
          <w:color w:val="000000"/>
          <w:sz w:val="22"/>
          <w:szCs w:val="22"/>
        </w:rPr>
        <w:t xml:space="preserve"> will generate the NIST-1022D</w:t>
      </w:r>
      <w:r>
        <w:rPr>
          <w:rFonts w:ascii="Times New Roman" w:hAnsi="Times New Roman"/>
          <w:color w:val="000000"/>
          <w:sz w:val="22"/>
          <w:szCs w:val="22"/>
        </w:rPr>
        <w:t xml:space="preserve"> form</w:t>
      </w:r>
      <w:r w:rsidRPr="000374AE">
        <w:rPr>
          <w:rFonts w:ascii="Times New Roman" w:hAnsi="Times New Roman"/>
          <w:color w:val="000000"/>
          <w:sz w:val="22"/>
          <w:szCs w:val="22"/>
        </w:rPr>
        <w:t>, which must be completed.</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13. Enter a nonproprietary proposal abstract of the proposed work in the text box provided</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As part of the abstract, include a statement of the technical problem addressed in the</w:t>
      </w:r>
      <w:r>
        <w:rPr>
          <w:rFonts w:ascii="Times New Roman" w:hAnsi="Times New Roman"/>
          <w:color w:val="000000"/>
          <w:sz w:val="22"/>
          <w:szCs w:val="22"/>
        </w:rPr>
        <w:t xml:space="preserve"> </w:t>
      </w:r>
      <w:r w:rsidRPr="000374AE">
        <w:rPr>
          <w:rFonts w:ascii="Times New Roman" w:hAnsi="Times New Roman"/>
          <w:color w:val="000000"/>
          <w:sz w:val="22"/>
          <w:szCs w:val="22"/>
        </w:rPr>
        <w:t>proposal</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The text box is limited to the visible space in the box.</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14. The authorized company representative who certifies the form must have delegated fiduciary authority</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By checking this box the company representative agrees to the certification on item 1</w:t>
      </w:r>
      <w:r>
        <w:rPr>
          <w:rFonts w:ascii="Times New Roman" w:hAnsi="Times New Roman"/>
          <w:color w:val="000000"/>
          <w:sz w:val="22"/>
          <w:szCs w:val="22"/>
        </w:rPr>
        <w:t>7</w:t>
      </w:r>
      <w:r w:rsidRPr="000374AE">
        <w:rPr>
          <w:rFonts w:ascii="Times New Roman" w:hAnsi="Times New Roman"/>
          <w:color w:val="000000"/>
          <w:sz w:val="22"/>
          <w:szCs w:val="22"/>
        </w:rPr>
        <w:t xml:space="preserve"> of the SF-424 (R&amp;R)</w:t>
      </w:r>
      <w:r>
        <w:rPr>
          <w:rFonts w:ascii="Times New Roman" w:hAnsi="Times New Roman"/>
          <w:color w:val="000000"/>
          <w:sz w:val="22"/>
          <w:szCs w:val="22"/>
        </w:rPr>
        <w:t xml:space="preserve"> form</w:t>
      </w:r>
      <w:r w:rsidRPr="000374AE">
        <w:rPr>
          <w:rFonts w:ascii="Times New Roman" w:hAnsi="Times New Roman"/>
          <w:color w:val="000000"/>
          <w:sz w:val="22"/>
          <w:szCs w:val="22"/>
        </w:rPr>
        <w:t>, certifies the commitment of cost sharing, and attests to the accuracy of the proposal</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The certification also signifies that the company representative has coordinated with top management within their own company and if a joint venture, with all</w:t>
      </w:r>
      <w:r>
        <w:rPr>
          <w:rFonts w:ascii="Times New Roman" w:hAnsi="Times New Roman"/>
          <w:color w:val="000000"/>
          <w:sz w:val="22"/>
          <w:szCs w:val="22"/>
        </w:rPr>
        <w:t xml:space="preserve"> </w:t>
      </w:r>
      <w:r w:rsidRPr="000374AE">
        <w:rPr>
          <w:rFonts w:ascii="Times New Roman" w:hAnsi="Times New Roman"/>
          <w:color w:val="000000"/>
          <w:sz w:val="22"/>
          <w:szCs w:val="22"/>
        </w:rPr>
        <w:t>companies/organizations identified as joint venture members about their commitment and</w:t>
      </w:r>
      <w:r>
        <w:rPr>
          <w:rFonts w:ascii="Times New Roman" w:hAnsi="Times New Roman"/>
          <w:color w:val="000000"/>
          <w:sz w:val="22"/>
          <w:szCs w:val="22"/>
        </w:rPr>
        <w:t xml:space="preserve"> </w:t>
      </w:r>
      <w:r w:rsidRPr="000374AE">
        <w:rPr>
          <w:rFonts w:ascii="Times New Roman" w:hAnsi="Times New Roman"/>
          <w:color w:val="000000"/>
          <w:sz w:val="22"/>
          <w:szCs w:val="22"/>
        </w:rPr>
        <w:t>cost sharing to the proposed project.</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b/>
          <w:bCs/>
          <w:color w:val="000000"/>
          <w:sz w:val="22"/>
          <w:szCs w:val="22"/>
        </w:rPr>
        <w:t>IMPORTANT REMINDER</w:t>
      </w:r>
      <w:r w:rsidR="00476D71">
        <w:rPr>
          <w:rFonts w:ascii="Times New Roman" w:hAnsi="Times New Roman"/>
          <w:color w:val="000000"/>
          <w:sz w:val="22"/>
          <w:szCs w:val="22"/>
        </w:rPr>
        <w:t xml:space="preserve">:  </w:t>
      </w:r>
      <w:r w:rsidRPr="000374AE">
        <w:rPr>
          <w:rFonts w:ascii="Times New Roman" w:hAnsi="Times New Roman"/>
          <w:color w:val="000000"/>
          <w:sz w:val="22"/>
          <w:szCs w:val="22"/>
        </w:rPr>
        <w:t xml:space="preserve">When the </w:t>
      </w:r>
      <w:r w:rsidRPr="0008639D">
        <w:rPr>
          <w:rFonts w:ascii="Times New Roman" w:hAnsi="Times New Roman"/>
          <w:i/>
          <w:color w:val="000000"/>
          <w:sz w:val="22"/>
          <w:szCs w:val="22"/>
        </w:rPr>
        <w:t>Show Next Forms</w:t>
      </w:r>
      <w:r w:rsidRPr="000374AE">
        <w:rPr>
          <w:rFonts w:ascii="Times New Roman" w:hAnsi="Times New Roman"/>
          <w:color w:val="000000"/>
          <w:sz w:val="22"/>
          <w:szCs w:val="22"/>
        </w:rPr>
        <w:t xml:space="preserve"> button at the bottom of this form</w:t>
      </w:r>
      <w:r>
        <w:rPr>
          <w:rFonts w:ascii="Times New Roman" w:hAnsi="Times New Roman"/>
          <w:color w:val="000000"/>
          <w:sz w:val="22"/>
          <w:szCs w:val="22"/>
        </w:rPr>
        <w:t xml:space="preserve"> </w:t>
      </w:r>
      <w:r w:rsidRPr="000374AE">
        <w:rPr>
          <w:rFonts w:ascii="Times New Roman" w:hAnsi="Times New Roman"/>
          <w:color w:val="000000"/>
          <w:sz w:val="22"/>
          <w:szCs w:val="22"/>
        </w:rPr>
        <w:t>is clicked, items 3 and 5 are “locked” and the required applicable forms are generated for</w:t>
      </w:r>
      <w:r>
        <w:rPr>
          <w:rFonts w:ascii="Times New Roman" w:hAnsi="Times New Roman"/>
          <w:color w:val="000000"/>
          <w:sz w:val="22"/>
          <w:szCs w:val="22"/>
        </w:rPr>
        <w:t xml:space="preserve"> </w:t>
      </w:r>
      <w:r w:rsidRPr="000374AE">
        <w:rPr>
          <w:rFonts w:ascii="Times New Roman" w:hAnsi="Times New Roman"/>
          <w:color w:val="000000"/>
          <w:sz w:val="22"/>
          <w:szCs w:val="22"/>
        </w:rPr>
        <w:t>completion</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They can be unlocked but this will cause </w:t>
      </w:r>
      <w:r>
        <w:rPr>
          <w:rFonts w:ascii="Times New Roman" w:hAnsi="Times New Roman"/>
          <w:color w:val="000000"/>
          <w:sz w:val="22"/>
          <w:szCs w:val="22"/>
        </w:rPr>
        <w:t xml:space="preserve">the </w:t>
      </w:r>
      <w:r w:rsidRPr="000374AE">
        <w:rPr>
          <w:rFonts w:ascii="Times New Roman" w:hAnsi="Times New Roman"/>
          <w:color w:val="000000"/>
          <w:sz w:val="22"/>
          <w:szCs w:val="22"/>
        </w:rPr>
        <w:t>loss of forms previously generated</w:t>
      </w:r>
      <w:r>
        <w:rPr>
          <w:rFonts w:ascii="Times New Roman" w:hAnsi="Times New Roman"/>
          <w:color w:val="000000"/>
          <w:sz w:val="22"/>
          <w:szCs w:val="22"/>
        </w:rPr>
        <w:t xml:space="preserve"> </w:t>
      </w:r>
      <w:r w:rsidRPr="000374AE">
        <w:rPr>
          <w:rFonts w:ascii="Times New Roman" w:hAnsi="Times New Roman"/>
          <w:color w:val="000000"/>
          <w:sz w:val="22"/>
          <w:szCs w:val="22"/>
        </w:rPr>
        <w:t>and data entered</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For example, when item 3 Proposal Type is clicked as a </w:t>
      </w:r>
      <w:r w:rsidR="00210CDE">
        <w:rPr>
          <w:rFonts w:ascii="Times New Roman" w:hAnsi="Times New Roman"/>
          <w:color w:val="000000"/>
          <w:sz w:val="22"/>
          <w:szCs w:val="22"/>
        </w:rPr>
        <w:t>“</w:t>
      </w:r>
      <w:r w:rsidRPr="00210CDE">
        <w:rPr>
          <w:rFonts w:ascii="Times New Roman" w:hAnsi="Times New Roman"/>
          <w:color w:val="000000"/>
          <w:sz w:val="22"/>
          <w:szCs w:val="22"/>
        </w:rPr>
        <w:t>Single Company</w:t>
      </w:r>
      <w:r w:rsidR="00210CDE">
        <w:rPr>
          <w:rFonts w:ascii="Times New Roman" w:hAnsi="Times New Roman"/>
          <w:color w:val="000000"/>
          <w:sz w:val="22"/>
          <w:szCs w:val="22"/>
        </w:rPr>
        <w:t>,”</w:t>
      </w:r>
      <w:r w:rsidRPr="000374AE">
        <w:rPr>
          <w:rFonts w:ascii="Times New Roman" w:hAnsi="Times New Roman"/>
          <w:color w:val="000000"/>
          <w:sz w:val="22"/>
          <w:szCs w:val="22"/>
        </w:rPr>
        <w:t xml:space="preserve"> the applicable NIST-1022C </w:t>
      </w:r>
      <w:r>
        <w:rPr>
          <w:rFonts w:ascii="Times New Roman" w:hAnsi="Times New Roman"/>
          <w:color w:val="000000"/>
          <w:sz w:val="22"/>
          <w:szCs w:val="22"/>
        </w:rPr>
        <w:t>form</w:t>
      </w:r>
      <w:r w:rsidRPr="000374AE">
        <w:rPr>
          <w:rFonts w:ascii="Times New Roman" w:hAnsi="Times New Roman"/>
          <w:color w:val="000000"/>
          <w:sz w:val="22"/>
          <w:szCs w:val="22"/>
        </w:rPr>
        <w:t xml:space="preserve"> and NIST-1022E</w:t>
      </w:r>
      <w:r>
        <w:rPr>
          <w:rFonts w:ascii="Times New Roman" w:hAnsi="Times New Roman"/>
          <w:color w:val="000000"/>
          <w:sz w:val="22"/>
          <w:szCs w:val="22"/>
        </w:rPr>
        <w:t xml:space="preserve"> form</w:t>
      </w:r>
      <w:r w:rsidRPr="000374AE">
        <w:rPr>
          <w:rFonts w:ascii="Times New Roman" w:hAnsi="Times New Roman"/>
          <w:color w:val="000000"/>
          <w:sz w:val="22"/>
          <w:szCs w:val="22"/>
        </w:rPr>
        <w:t xml:space="preserve"> are automatically generated</w:t>
      </w:r>
      <w:r w:rsidR="005F038A">
        <w:rPr>
          <w:rFonts w:ascii="Times New Roman" w:hAnsi="Times New Roman"/>
          <w:color w:val="000000"/>
          <w:sz w:val="22"/>
          <w:szCs w:val="22"/>
        </w:rPr>
        <w:t xml:space="preserve">.  </w:t>
      </w:r>
      <w:r w:rsidRPr="000374AE">
        <w:rPr>
          <w:rFonts w:ascii="Times New Roman" w:hAnsi="Times New Roman"/>
          <w:color w:val="000000"/>
          <w:sz w:val="22"/>
          <w:szCs w:val="22"/>
        </w:rPr>
        <w:t xml:space="preserve">If </w:t>
      </w:r>
      <w:r w:rsidR="00210CDE">
        <w:rPr>
          <w:rFonts w:ascii="Times New Roman" w:hAnsi="Times New Roman"/>
          <w:color w:val="000000"/>
          <w:sz w:val="22"/>
          <w:szCs w:val="22"/>
        </w:rPr>
        <w:t>“</w:t>
      </w:r>
      <w:r w:rsidRPr="00210CDE">
        <w:rPr>
          <w:rFonts w:ascii="Times New Roman" w:hAnsi="Times New Roman"/>
          <w:color w:val="000000"/>
          <w:sz w:val="22"/>
          <w:szCs w:val="22"/>
        </w:rPr>
        <w:t>Joint Venture</w:t>
      </w:r>
      <w:r w:rsidR="00210CDE">
        <w:rPr>
          <w:rFonts w:ascii="Times New Roman" w:hAnsi="Times New Roman"/>
          <w:color w:val="000000"/>
          <w:sz w:val="22"/>
          <w:szCs w:val="22"/>
        </w:rPr>
        <w:t>”</w:t>
      </w:r>
      <w:r w:rsidRPr="000374AE">
        <w:rPr>
          <w:rFonts w:ascii="Times New Roman" w:hAnsi="Times New Roman"/>
          <w:color w:val="000000"/>
          <w:sz w:val="22"/>
          <w:szCs w:val="22"/>
        </w:rPr>
        <w:t xml:space="preserve"> is clicked, the NIST-1022A</w:t>
      </w:r>
      <w:r>
        <w:rPr>
          <w:rFonts w:ascii="Times New Roman" w:hAnsi="Times New Roman"/>
          <w:color w:val="000000"/>
          <w:sz w:val="22"/>
          <w:szCs w:val="22"/>
        </w:rPr>
        <w:t xml:space="preserve"> form,</w:t>
      </w:r>
      <w:r w:rsidRPr="000374AE">
        <w:rPr>
          <w:rFonts w:ascii="Times New Roman" w:hAnsi="Times New Roman"/>
          <w:color w:val="000000"/>
          <w:sz w:val="22"/>
          <w:szCs w:val="22"/>
        </w:rPr>
        <w:t xml:space="preserve"> </w:t>
      </w:r>
      <w:r>
        <w:rPr>
          <w:rFonts w:ascii="Times New Roman" w:hAnsi="Times New Roman"/>
          <w:color w:val="000000"/>
          <w:sz w:val="22"/>
          <w:szCs w:val="22"/>
        </w:rPr>
        <w:t xml:space="preserve">the </w:t>
      </w:r>
      <w:r w:rsidRPr="000374AE">
        <w:rPr>
          <w:rFonts w:ascii="Times New Roman" w:hAnsi="Times New Roman"/>
          <w:color w:val="000000"/>
          <w:sz w:val="22"/>
          <w:szCs w:val="22"/>
        </w:rPr>
        <w:t xml:space="preserve">applicable NIST-1022C </w:t>
      </w:r>
      <w:r>
        <w:rPr>
          <w:rFonts w:ascii="Times New Roman" w:hAnsi="Times New Roman"/>
          <w:color w:val="000000"/>
          <w:sz w:val="22"/>
          <w:szCs w:val="22"/>
        </w:rPr>
        <w:t>form</w:t>
      </w:r>
      <w:r w:rsidRPr="000374AE">
        <w:rPr>
          <w:rFonts w:ascii="Times New Roman" w:hAnsi="Times New Roman"/>
          <w:color w:val="000000"/>
          <w:sz w:val="22"/>
          <w:szCs w:val="22"/>
        </w:rPr>
        <w:t xml:space="preserve">, and </w:t>
      </w:r>
      <w:r>
        <w:rPr>
          <w:rFonts w:ascii="Times New Roman" w:hAnsi="Times New Roman"/>
          <w:color w:val="000000"/>
          <w:sz w:val="22"/>
          <w:szCs w:val="22"/>
        </w:rPr>
        <w:t xml:space="preserve">the </w:t>
      </w:r>
      <w:r w:rsidRPr="000374AE">
        <w:rPr>
          <w:rFonts w:ascii="Times New Roman" w:hAnsi="Times New Roman"/>
          <w:color w:val="000000"/>
          <w:sz w:val="22"/>
          <w:szCs w:val="22"/>
        </w:rPr>
        <w:t>NIST-1022F</w:t>
      </w:r>
      <w:r>
        <w:rPr>
          <w:rFonts w:ascii="Times New Roman" w:hAnsi="Times New Roman"/>
          <w:color w:val="000000"/>
          <w:sz w:val="22"/>
          <w:szCs w:val="22"/>
        </w:rPr>
        <w:t xml:space="preserve"> form</w:t>
      </w:r>
      <w:r w:rsidRPr="000374AE">
        <w:rPr>
          <w:rFonts w:ascii="Times New Roman" w:hAnsi="Times New Roman"/>
          <w:color w:val="000000"/>
          <w:sz w:val="22"/>
          <w:szCs w:val="22"/>
        </w:rPr>
        <w:t xml:space="preserve"> are automatically generated.</w:t>
      </w:r>
    </w:p>
    <w:p w:rsidR="00F57776" w:rsidRDefault="00F57776" w:rsidP="00F57776">
      <w:pPr>
        <w:rPr>
          <w:rFonts w:ascii="Times New Roman" w:hAnsi="Times New Roman"/>
          <w:b/>
          <w:bCs/>
          <w:color w:val="000000"/>
          <w:sz w:val="22"/>
          <w:szCs w:val="22"/>
        </w:rPr>
      </w:pPr>
      <w:r>
        <w:rPr>
          <w:rFonts w:ascii="Times New Roman" w:hAnsi="Times New Roman"/>
          <w:b/>
          <w:bCs/>
          <w:color w:val="000000"/>
          <w:sz w:val="22"/>
          <w:szCs w:val="22"/>
        </w:rPr>
        <w:br w:type="page"/>
      </w:r>
      <w:r>
        <w:rPr>
          <w:rFonts w:ascii="Times New Roman" w:hAnsi="Times New Roman"/>
          <w:b/>
          <w:bCs/>
          <w:noProof/>
          <w:color w:val="000000"/>
          <w:sz w:val="22"/>
          <w:szCs w:val="22"/>
        </w:rPr>
        <w:drawing>
          <wp:inline distT="0" distB="0" distL="0" distR="0">
            <wp:extent cx="5934710" cy="7686040"/>
            <wp:effectExtent l="19050" t="0" r="8890" b="0"/>
            <wp:docPr id="4" name="Picture 3" descr="TIPForm 200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Form 2009 2"/>
                    <pic:cNvPicPr>
                      <a:picLocks noChangeAspect="1" noChangeArrowheads="1"/>
                    </pic:cNvPicPr>
                  </pic:nvPicPr>
                  <pic:blipFill>
                    <a:blip r:embed="rId26" cstate="print"/>
                    <a:srcRect/>
                    <a:stretch>
                      <a:fillRect/>
                    </a:stretch>
                  </pic:blipFill>
                  <pic:spPr bwMode="auto">
                    <a:xfrm>
                      <a:off x="0" y="0"/>
                      <a:ext cx="5934710" cy="7686040"/>
                    </a:xfrm>
                    <a:prstGeom prst="rect">
                      <a:avLst/>
                    </a:prstGeom>
                    <a:noFill/>
                    <a:ln w="9525">
                      <a:noFill/>
                      <a:miter lim="800000"/>
                      <a:headEnd/>
                      <a:tailEnd/>
                    </a:ln>
                  </pic:spPr>
                </pic:pic>
              </a:graphicData>
            </a:graphic>
          </wp:inline>
        </w:drawing>
      </w:r>
    </w:p>
    <w:p w:rsidR="00F57776" w:rsidRPr="000374AE" w:rsidRDefault="00F57776" w:rsidP="00F57776">
      <w:pPr>
        <w:rPr>
          <w:rFonts w:ascii="Times New Roman" w:hAnsi="Times New Roman"/>
          <w:color w:val="000000"/>
          <w:sz w:val="22"/>
          <w:szCs w:val="22"/>
        </w:rPr>
      </w:pPr>
    </w:p>
    <w:p w:rsidR="00F57776" w:rsidRDefault="00F57776" w:rsidP="00F57776">
      <w:pPr>
        <w:rPr>
          <w:rFonts w:ascii="Times New Roman" w:hAnsi="Times New Roman"/>
          <w:b/>
          <w:bCs/>
          <w:color w:val="000000"/>
          <w:sz w:val="22"/>
          <w:szCs w:val="22"/>
        </w:rPr>
      </w:pPr>
    </w:p>
    <w:p w:rsidR="00F57776" w:rsidRDefault="00F57776" w:rsidP="00F57776">
      <w:pPr>
        <w:rPr>
          <w:rFonts w:ascii="Times New Roman" w:hAnsi="Times New Roman"/>
          <w:b/>
          <w:bCs/>
          <w:color w:val="000000"/>
          <w:sz w:val="22"/>
          <w:szCs w:val="22"/>
        </w:rPr>
      </w:pPr>
      <w:r>
        <w:rPr>
          <w:rFonts w:ascii="Times New Roman" w:hAnsi="Times New Roman"/>
          <w:b/>
          <w:bCs/>
          <w:color w:val="000000"/>
          <w:sz w:val="22"/>
          <w:szCs w:val="22"/>
        </w:rPr>
        <w:br w:type="page"/>
      </w:r>
    </w:p>
    <w:p w:rsidR="00F57776" w:rsidRDefault="00F57776" w:rsidP="00F57776">
      <w:pPr>
        <w:autoSpaceDE w:val="0"/>
        <w:autoSpaceDN w:val="0"/>
        <w:adjustRightInd w:val="0"/>
        <w:jc w:val="center"/>
        <w:rPr>
          <w:rFonts w:ascii="Times New Roman" w:hAnsi="Times New Roman"/>
          <w:b/>
          <w:bCs/>
          <w:color w:val="000000"/>
          <w:sz w:val="22"/>
          <w:szCs w:val="22"/>
        </w:rPr>
      </w:pPr>
      <w:r w:rsidRPr="000374AE">
        <w:rPr>
          <w:rFonts w:ascii="Times New Roman" w:hAnsi="Times New Roman"/>
          <w:b/>
          <w:bCs/>
          <w:color w:val="000000"/>
          <w:sz w:val="22"/>
          <w:szCs w:val="22"/>
        </w:rPr>
        <w:t xml:space="preserve">Instructions for </w:t>
      </w:r>
      <w:r>
        <w:rPr>
          <w:rFonts w:ascii="Times New Roman" w:hAnsi="Times New Roman"/>
          <w:b/>
          <w:bCs/>
          <w:color w:val="000000"/>
          <w:sz w:val="22"/>
          <w:szCs w:val="22"/>
        </w:rPr>
        <w:t xml:space="preserve">Filling Out the </w:t>
      </w:r>
      <w:r w:rsidRPr="000374AE">
        <w:rPr>
          <w:rFonts w:ascii="Times New Roman" w:hAnsi="Times New Roman"/>
          <w:b/>
          <w:bCs/>
          <w:color w:val="000000"/>
          <w:sz w:val="22"/>
          <w:szCs w:val="22"/>
        </w:rPr>
        <w:t>NIST-1022A</w:t>
      </w:r>
      <w:r>
        <w:rPr>
          <w:rFonts w:ascii="Times New Roman" w:hAnsi="Times New Roman"/>
          <w:b/>
          <w:bCs/>
          <w:color w:val="000000"/>
          <w:sz w:val="22"/>
          <w:szCs w:val="22"/>
        </w:rPr>
        <w:t xml:space="preserve"> Form </w:t>
      </w:r>
    </w:p>
    <w:p w:rsidR="00F57776" w:rsidRPr="000374AE" w:rsidRDefault="00F57776" w:rsidP="00F57776">
      <w:pPr>
        <w:autoSpaceDE w:val="0"/>
        <w:autoSpaceDN w:val="0"/>
        <w:adjustRightInd w:val="0"/>
        <w:jc w:val="center"/>
        <w:rPr>
          <w:rFonts w:ascii="Times New Roman" w:hAnsi="Times New Roman"/>
          <w:b/>
          <w:bCs/>
          <w:color w:val="000000"/>
          <w:sz w:val="22"/>
          <w:szCs w:val="22"/>
        </w:rPr>
      </w:pPr>
      <w:r>
        <w:rPr>
          <w:rFonts w:ascii="Times New Roman" w:hAnsi="Times New Roman"/>
          <w:b/>
          <w:bCs/>
          <w:color w:val="000000"/>
          <w:sz w:val="22"/>
          <w:szCs w:val="22"/>
        </w:rPr>
        <w:t>“Other Joint Venture Members”</w:t>
      </w:r>
    </w:p>
    <w:p w:rsidR="00F57776" w:rsidRPr="000374AE" w:rsidRDefault="00F57776" w:rsidP="00F57776">
      <w:pPr>
        <w:autoSpaceDE w:val="0"/>
        <w:autoSpaceDN w:val="0"/>
        <w:adjustRightInd w:val="0"/>
        <w:jc w:val="center"/>
        <w:rPr>
          <w:rFonts w:ascii="Times New Roman" w:hAnsi="Times New Roman"/>
          <w:b/>
          <w:bCs/>
          <w:color w:val="000000"/>
          <w:sz w:val="22"/>
          <w:szCs w:val="22"/>
        </w:rPr>
      </w:pPr>
    </w:p>
    <w:p w:rsidR="00F57776" w:rsidRPr="000374AE" w:rsidRDefault="00F57776" w:rsidP="00F57776">
      <w:pPr>
        <w:autoSpaceDE w:val="0"/>
        <w:autoSpaceDN w:val="0"/>
        <w:adjustRightInd w:val="0"/>
        <w:rPr>
          <w:rFonts w:ascii="Times New Roman" w:hAnsi="Times New Roman"/>
          <w:i/>
          <w:iCs/>
          <w:color w:val="000000"/>
          <w:sz w:val="22"/>
          <w:szCs w:val="22"/>
        </w:rPr>
      </w:pPr>
      <w:r w:rsidRPr="000374AE">
        <w:rPr>
          <w:rFonts w:ascii="Times New Roman" w:hAnsi="Times New Roman"/>
          <w:i/>
          <w:iCs/>
          <w:color w:val="000000"/>
          <w:sz w:val="22"/>
          <w:szCs w:val="22"/>
        </w:rPr>
        <w:t>This form must be submitted with each joint venture proposal to identify specific information on each joint venture member (excluding the organization submitting the proposal since that information is provided on</w:t>
      </w:r>
      <w:r>
        <w:rPr>
          <w:rFonts w:ascii="Times New Roman" w:hAnsi="Times New Roman"/>
          <w:i/>
          <w:iCs/>
          <w:color w:val="000000"/>
          <w:sz w:val="22"/>
          <w:szCs w:val="22"/>
        </w:rPr>
        <w:t xml:space="preserve"> the</w:t>
      </w:r>
      <w:r w:rsidRPr="000374AE">
        <w:rPr>
          <w:rFonts w:ascii="Times New Roman" w:hAnsi="Times New Roman"/>
          <w:i/>
          <w:iCs/>
          <w:color w:val="000000"/>
          <w:sz w:val="22"/>
          <w:szCs w:val="22"/>
        </w:rPr>
        <w:t xml:space="preserve"> NIST-1022</w:t>
      </w:r>
      <w:r>
        <w:rPr>
          <w:rFonts w:ascii="Times New Roman" w:hAnsi="Times New Roman"/>
          <w:i/>
          <w:iCs/>
          <w:color w:val="000000"/>
          <w:sz w:val="22"/>
          <w:szCs w:val="22"/>
        </w:rPr>
        <w:t xml:space="preserve"> form “</w:t>
      </w:r>
      <w:r w:rsidRPr="000374AE">
        <w:rPr>
          <w:rFonts w:ascii="Times New Roman" w:hAnsi="Times New Roman"/>
          <w:i/>
          <w:iCs/>
          <w:color w:val="000000"/>
          <w:sz w:val="22"/>
          <w:szCs w:val="22"/>
        </w:rPr>
        <w:t>TIP Proposal Information Sheet.</w:t>
      </w:r>
      <w:r>
        <w:rPr>
          <w:rFonts w:ascii="Times New Roman" w:hAnsi="Times New Roman"/>
          <w:i/>
          <w:iCs/>
          <w:color w:val="000000"/>
          <w:sz w:val="22"/>
          <w:szCs w:val="22"/>
        </w:rPr>
        <w:t>”)</w:t>
      </w:r>
      <w:r w:rsidRPr="000374AE">
        <w:rPr>
          <w:rFonts w:ascii="Times New Roman" w:hAnsi="Times New Roman"/>
          <w:i/>
          <w:iCs/>
          <w:color w:val="000000"/>
          <w:sz w:val="22"/>
          <w:szCs w:val="22"/>
        </w:rPr>
        <w:t xml:space="preserve"> </w:t>
      </w:r>
    </w:p>
    <w:p w:rsidR="00F57776" w:rsidRPr="000374AE" w:rsidRDefault="00F57776" w:rsidP="00F57776">
      <w:pPr>
        <w:autoSpaceDE w:val="0"/>
        <w:autoSpaceDN w:val="0"/>
        <w:adjustRightInd w:val="0"/>
        <w:rPr>
          <w:rFonts w:ascii="Times New Roman" w:hAnsi="Times New Roman"/>
          <w:i/>
          <w:iCs/>
          <w:color w:val="000000"/>
          <w:sz w:val="22"/>
          <w:szCs w:val="22"/>
        </w:rPr>
      </w:pPr>
    </w:p>
    <w:p w:rsidR="00F57776" w:rsidRPr="000374AE" w:rsidRDefault="00F57776" w:rsidP="00F57776">
      <w:pPr>
        <w:autoSpaceDE w:val="0"/>
        <w:autoSpaceDN w:val="0"/>
        <w:adjustRightInd w:val="0"/>
        <w:rPr>
          <w:rFonts w:ascii="Times New Roman" w:hAnsi="Times New Roman"/>
          <w:i/>
          <w:iCs/>
          <w:color w:val="000000"/>
          <w:sz w:val="22"/>
          <w:szCs w:val="22"/>
        </w:rPr>
      </w:pPr>
      <w:r w:rsidRPr="000374AE">
        <w:rPr>
          <w:rFonts w:ascii="Times New Roman" w:hAnsi="Times New Roman"/>
          <w:i/>
          <w:iCs/>
          <w:color w:val="000000"/>
          <w:sz w:val="22"/>
          <w:szCs w:val="22"/>
        </w:rPr>
        <w:t>Once item 3, Proposal Type, of the NIST-1022</w:t>
      </w:r>
      <w:r>
        <w:rPr>
          <w:rFonts w:ascii="Times New Roman" w:hAnsi="Times New Roman"/>
          <w:i/>
          <w:iCs/>
          <w:color w:val="000000"/>
          <w:sz w:val="22"/>
          <w:szCs w:val="22"/>
        </w:rPr>
        <w:t xml:space="preserve"> form</w:t>
      </w:r>
      <w:r w:rsidRPr="000374AE">
        <w:rPr>
          <w:rFonts w:ascii="Times New Roman" w:hAnsi="Times New Roman"/>
          <w:i/>
          <w:iCs/>
          <w:color w:val="000000"/>
          <w:sz w:val="22"/>
          <w:szCs w:val="22"/>
        </w:rPr>
        <w:t>, is</w:t>
      </w:r>
      <w:r>
        <w:rPr>
          <w:rFonts w:ascii="Times New Roman" w:hAnsi="Times New Roman"/>
          <w:i/>
          <w:iCs/>
          <w:color w:val="000000"/>
          <w:sz w:val="22"/>
          <w:szCs w:val="22"/>
        </w:rPr>
        <w:t xml:space="preserve"> </w:t>
      </w:r>
      <w:r w:rsidRPr="000374AE">
        <w:rPr>
          <w:rFonts w:ascii="Times New Roman" w:hAnsi="Times New Roman"/>
          <w:i/>
          <w:iCs/>
          <w:color w:val="000000"/>
          <w:sz w:val="22"/>
          <w:szCs w:val="22"/>
        </w:rPr>
        <w:t>clicked as a Joint Venture, the NIST-1022A</w:t>
      </w:r>
      <w:r>
        <w:rPr>
          <w:rFonts w:ascii="Times New Roman" w:hAnsi="Times New Roman"/>
          <w:i/>
          <w:iCs/>
          <w:color w:val="000000"/>
          <w:sz w:val="22"/>
          <w:szCs w:val="22"/>
        </w:rPr>
        <w:t xml:space="preserve"> form “</w:t>
      </w:r>
      <w:r w:rsidRPr="000374AE">
        <w:rPr>
          <w:rFonts w:ascii="Times New Roman" w:hAnsi="Times New Roman"/>
          <w:i/>
          <w:iCs/>
          <w:color w:val="000000"/>
          <w:sz w:val="22"/>
          <w:szCs w:val="22"/>
        </w:rPr>
        <w:t>TIP Joint Venture Members</w:t>
      </w:r>
      <w:r>
        <w:rPr>
          <w:rFonts w:ascii="Times New Roman" w:hAnsi="Times New Roman"/>
          <w:i/>
          <w:iCs/>
          <w:color w:val="000000"/>
          <w:sz w:val="22"/>
          <w:szCs w:val="22"/>
        </w:rPr>
        <w:t>”</w:t>
      </w:r>
      <w:r w:rsidRPr="000374AE">
        <w:rPr>
          <w:rFonts w:ascii="Times New Roman" w:hAnsi="Times New Roman"/>
          <w:i/>
          <w:iCs/>
          <w:color w:val="000000"/>
          <w:sz w:val="22"/>
          <w:szCs w:val="22"/>
        </w:rPr>
        <w:t xml:space="preserve"> is automatically generated</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You must then enter data for each joint venture member</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To generate additional pages of the NIST-1022A</w:t>
      </w:r>
      <w:r>
        <w:rPr>
          <w:rFonts w:ascii="Times New Roman" w:hAnsi="Times New Roman"/>
          <w:i/>
          <w:iCs/>
          <w:color w:val="000000"/>
          <w:sz w:val="22"/>
          <w:szCs w:val="22"/>
        </w:rPr>
        <w:t xml:space="preserve"> form</w:t>
      </w:r>
      <w:r w:rsidRPr="000374AE">
        <w:rPr>
          <w:rFonts w:ascii="Times New Roman" w:hAnsi="Times New Roman"/>
          <w:i/>
          <w:iCs/>
          <w:color w:val="000000"/>
          <w:sz w:val="22"/>
          <w:szCs w:val="22"/>
        </w:rPr>
        <w:t>, click the "Add Joint Venture Member" button after data is entered for a joint venture member.</w:t>
      </w:r>
    </w:p>
    <w:p w:rsidR="00F57776" w:rsidRPr="000374AE" w:rsidRDefault="00F57776" w:rsidP="00F57776">
      <w:pPr>
        <w:autoSpaceDE w:val="0"/>
        <w:autoSpaceDN w:val="0"/>
        <w:adjustRightInd w:val="0"/>
        <w:rPr>
          <w:rFonts w:ascii="Times New Roman" w:hAnsi="Times New Roman"/>
          <w:i/>
          <w:iCs/>
          <w:color w:val="000000"/>
          <w:sz w:val="22"/>
          <w:szCs w:val="22"/>
        </w:rPr>
      </w:pPr>
    </w:p>
    <w:p w:rsidR="00F57776" w:rsidRPr="000374AE" w:rsidRDefault="00F57776" w:rsidP="00F57776">
      <w:pPr>
        <w:autoSpaceDE w:val="0"/>
        <w:autoSpaceDN w:val="0"/>
        <w:adjustRightInd w:val="0"/>
        <w:rPr>
          <w:rFonts w:ascii="Times New Roman" w:hAnsi="Times New Roman"/>
          <w:i/>
          <w:iCs/>
          <w:color w:val="000000"/>
          <w:sz w:val="22"/>
          <w:szCs w:val="22"/>
        </w:rPr>
      </w:pPr>
      <w:r w:rsidRPr="000374AE">
        <w:rPr>
          <w:rFonts w:ascii="Times New Roman" w:hAnsi="Times New Roman"/>
          <w:b/>
          <w:bCs/>
          <w:i/>
          <w:iCs/>
          <w:color w:val="000000"/>
          <w:sz w:val="22"/>
          <w:szCs w:val="22"/>
        </w:rPr>
        <w:t>IMPORTANT</w:t>
      </w:r>
      <w:r w:rsidR="00476D71">
        <w:rPr>
          <w:rFonts w:ascii="Times New Roman" w:hAnsi="Times New Roman"/>
          <w:b/>
          <w:bCs/>
          <w:i/>
          <w:iCs/>
          <w:color w:val="000000"/>
          <w:sz w:val="22"/>
          <w:szCs w:val="22"/>
        </w:rPr>
        <w:t xml:space="preserve">:  </w:t>
      </w:r>
      <w:r w:rsidRPr="000374AE">
        <w:rPr>
          <w:rFonts w:ascii="Times New Roman" w:hAnsi="Times New Roman"/>
          <w:i/>
          <w:iCs/>
          <w:color w:val="000000"/>
          <w:sz w:val="22"/>
          <w:szCs w:val="22"/>
        </w:rPr>
        <w:t xml:space="preserve">After completing data for all joint venture members, you </w:t>
      </w:r>
      <w:r w:rsidRPr="000374AE">
        <w:rPr>
          <w:rFonts w:ascii="Times New Roman" w:hAnsi="Times New Roman"/>
          <w:b/>
          <w:bCs/>
          <w:i/>
          <w:iCs/>
          <w:color w:val="000000"/>
          <w:sz w:val="22"/>
          <w:szCs w:val="22"/>
        </w:rPr>
        <w:t xml:space="preserve">MUST </w:t>
      </w:r>
      <w:r w:rsidRPr="000374AE">
        <w:rPr>
          <w:rFonts w:ascii="Times New Roman" w:hAnsi="Times New Roman"/>
          <w:i/>
          <w:iCs/>
          <w:color w:val="000000"/>
          <w:sz w:val="22"/>
          <w:szCs w:val="22"/>
        </w:rPr>
        <w:t>then click</w:t>
      </w:r>
      <w:r>
        <w:rPr>
          <w:rFonts w:ascii="Times New Roman" w:hAnsi="Times New Roman"/>
          <w:i/>
          <w:iCs/>
          <w:color w:val="000000"/>
          <w:sz w:val="22"/>
          <w:szCs w:val="22"/>
        </w:rPr>
        <w:t xml:space="preserve"> </w:t>
      </w:r>
      <w:r w:rsidRPr="000374AE">
        <w:rPr>
          <w:rFonts w:ascii="Times New Roman" w:hAnsi="Times New Roman"/>
          <w:i/>
          <w:iCs/>
          <w:color w:val="000000"/>
          <w:sz w:val="22"/>
          <w:szCs w:val="22"/>
        </w:rPr>
        <w:t xml:space="preserve">the “Show Budget Narrative” button in order to generate </w:t>
      </w:r>
      <w:r>
        <w:rPr>
          <w:rFonts w:ascii="Times New Roman" w:hAnsi="Times New Roman"/>
          <w:i/>
          <w:iCs/>
          <w:color w:val="000000"/>
          <w:sz w:val="22"/>
          <w:szCs w:val="22"/>
        </w:rPr>
        <w:t xml:space="preserve">NIST-1022C </w:t>
      </w:r>
      <w:r w:rsidRPr="000374AE">
        <w:rPr>
          <w:rFonts w:ascii="Times New Roman" w:hAnsi="Times New Roman"/>
          <w:i/>
          <w:iCs/>
          <w:color w:val="000000"/>
          <w:sz w:val="22"/>
          <w:szCs w:val="22"/>
        </w:rPr>
        <w:t xml:space="preserve">form(s). </w:t>
      </w:r>
    </w:p>
    <w:p w:rsidR="00F57776" w:rsidRPr="000374AE" w:rsidRDefault="00F57776" w:rsidP="00F57776">
      <w:pPr>
        <w:autoSpaceDE w:val="0"/>
        <w:autoSpaceDN w:val="0"/>
        <w:adjustRightInd w:val="0"/>
        <w:rPr>
          <w:rFonts w:ascii="Times New Roman" w:hAnsi="Times New Roman"/>
          <w:i/>
          <w:iCs/>
          <w:color w:val="000000"/>
          <w:sz w:val="22"/>
          <w:szCs w:val="22"/>
        </w:rPr>
      </w:pPr>
    </w:p>
    <w:p w:rsidR="00F57776" w:rsidRPr="000374AE" w:rsidRDefault="00F57776" w:rsidP="00F57776">
      <w:pPr>
        <w:autoSpaceDE w:val="0"/>
        <w:autoSpaceDN w:val="0"/>
        <w:adjustRightInd w:val="0"/>
        <w:rPr>
          <w:rFonts w:ascii="Times New Roman" w:hAnsi="Times New Roman"/>
          <w:i/>
          <w:iCs/>
          <w:color w:val="000000"/>
          <w:sz w:val="22"/>
          <w:szCs w:val="22"/>
        </w:rPr>
      </w:pPr>
      <w:r w:rsidRPr="000374AE">
        <w:rPr>
          <w:rFonts w:ascii="Times New Roman" w:hAnsi="Times New Roman"/>
          <w:b/>
          <w:bCs/>
          <w:i/>
          <w:iCs/>
          <w:color w:val="000000"/>
          <w:sz w:val="22"/>
          <w:szCs w:val="22"/>
        </w:rPr>
        <w:t>Reminder</w:t>
      </w:r>
      <w:r w:rsidR="00476D71">
        <w:rPr>
          <w:rFonts w:ascii="Times New Roman" w:hAnsi="Times New Roman"/>
          <w:i/>
          <w:iCs/>
          <w:color w:val="000000"/>
          <w:sz w:val="22"/>
          <w:szCs w:val="22"/>
        </w:rPr>
        <w:t xml:space="preserve">:  </w:t>
      </w:r>
      <w:r w:rsidRPr="000374AE">
        <w:rPr>
          <w:rFonts w:ascii="Times New Roman" w:hAnsi="Times New Roman"/>
          <w:i/>
          <w:iCs/>
          <w:color w:val="000000"/>
          <w:sz w:val="22"/>
          <w:szCs w:val="22"/>
        </w:rPr>
        <w:t xml:space="preserve">Once you click on the </w:t>
      </w:r>
      <w:r w:rsidR="00210CDE">
        <w:rPr>
          <w:rFonts w:ascii="Times New Roman" w:hAnsi="Times New Roman"/>
          <w:i/>
          <w:iCs/>
          <w:color w:val="000000"/>
          <w:sz w:val="22"/>
          <w:szCs w:val="22"/>
        </w:rPr>
        <w:t>“</w:t>
      </w:r>
      <w:r w:rsidRPr="000374AE">
        <w:rPr>
          <w:rFonts w:ascii="Times New Roman" w:hAnsi="Times New Roman"/>
          <w:i/>
          <w:iCs/>
          <w:color w:val="000000"/>
          <w:sz w:val="22"/>
          <w:szCs w:val="22"/>
        </w:rPr>
        <w:t>Show Budget Narrative" button, you cannot add or</w:t>
      </w:r>
      <w:r>
        <w:rPr>
          <w:rFonts w:ascii="Times New Roman" w:hAnsi="Times New Roman"/>
          <w:i/>
          <w:iCs/>
          <w:color w:val="000000"/>
          <w:sz w:val="22"/>
          <w:szCs w:val="22"/>
        </w:rPr>
        <w:t xml:space="preserve"> </w:t>
      </w:r>
      <w:r w:rsidRPr="000374AE">
        <w:rPr>
          <w:rFonts w:ascii="Times New Roman" w:hAnsi="Times New Roman"/>
          <w:i/>
          <w:iCs/>
          <w:color w:val="000000"/>
          <w:sz w:val="22"/>
          <w:szCs w:val="22"/>
        </w:rPr>
        <w:t>delete Joint Venture members until you purge all data by clicking on the "Unlock Items 3 and</w:t>
      </w:r>
      <w:r>
        <w:rPr>
          <w:rFonts w:ascii="Times New Roman" w:hAnsi="Times New Roman"/>
          <w:i/>
          <w:iCs/>
          <w:color w:val="000000"/>
          <w:sz w:val="22"/>
          <w:szCs w:val="22"/>
        </w:rPr>
        <w:t xml:space="preserve"> </w:t>
      </w:r>
      <w:r w:rsidRPr="000374AE">
        <w:rPr>
          <w:rFonts w:ascii="Times New Roman" w:hAnsi="Times New Roman"/>
          <w:i/>
          <w:iCs/>
          <w:color w:val="000000"/>
          <w:sz w:val="22"/>
          <w:szCs w:val="22"/>
        </w:rPr>
        <w:t xml:space="preserve">5" button found on </w:t>
      </w:r>
      <w:r>
        <w:rPr>
          <w:rFonts w:ascii="Times New Roman" w:hAnsi="Times New Roman"/>
          <w:i/>
          <w:iCs/>
          <w:color w:val="000000"/>
          <w:sz w:val="22"/>
          <w:szCs w:val="22"/>
        </w:rPr>
        <w:t>the</w:t>
      </w:r>
      <w:r w:rsidRPr="000374AE">
        <w:rPr>
          <w:rFonts w:ascii="Times New Roman" w:hAnsi="Times New Roman"/>
          <w:i/>
          <w:iCs/>
          <w:color w:val="000000"/>
          <w:sz w:val="22"/>
          <w:szCs w:val="22"/>
        </w:rPr>
        <w:t xml:space="preserve"> NIST-1022</w:t>
      </w:r>
      <w:r>
        <w:rPr>
          <w:rFonts w:ascii="Times New Roman" w:hAnsi="Times New Roman"/>
          <w:i/>
          <w:iCs/>
          <w:color w:val="000000"/>
          <w:sz w:val="22"/>
          <w:szCs w:val="22"/>
        </w:rPr>
        <w:t xml:space="preserve"> form</w:t>
      </w:r>
      <w:r w:rsidR="005F038A">
        <w:rPr>
          <w:rFonts w:ascii="Times New Roman" w:hAnsi="Times New Roman"/>
          <w:i/>
          <w:iCs/>
          <w:color w:val="000000"/>
          <w:sz w:val="22"/>
          <w:szCs w:val="22"/>
        </w:rPr>
        <w:t xml:space="preserve">.  </w:t>
      </w:r>
      <w:r w:rsidRPr="000374AE">
        <w:rPr>
          <w:rFonts w:ascii="Times New Roman" w:hAnsi="Times New Roman"/>
          <w:i/>
          <w:iCs/>
          <w:color w:val="000000"/>
          <w:sz w:val="22"/>
          <w:szCs w:val="22"/>
        </w:rPr>
        <w:t>This will reset</w:t>
      </w:r>
      <w:r>
        <w:rPr>
          <w:rFonts w:ascii="Times New Roman" w:hAnsi="Times New Roman"/>
          <w:i/>
          <w:iCs/>
          <w:color w:val="000000"/>
          <w:sz w:val="22"/>
          <w:szCs w:val="22"/>
        </w:rPr>
        <w:t xml:space="preserve"> </w:t>
      </w:r>
      <w:r w:rsidRPr="000374AE">
        <w:rPr>
          <w:rFonts w:ascii="Times New Roman" w:hAnsi="Times New Roman"/>
          <w:i/>
          <w:iCs/>
          <w:color w:val="000000"/>
          <w:sz w:val="22"/>
          <w:szCs w:val="22"/>
        </w:rPr>
        <w:t xml:space="preserve">the forms and </w:t>
      </w:r>
      <w:r w:rsidRPr="000374AE">
        <w:rPr>
          <w:rFonts w:ascii="Times New Roman" w:hAnsi="Times New Roman"/>
          <w:b/>
          <w:bCs/>
          <w:i/>
          <w:iCs/>
          <w:color w:val="000000"/>
          <w:sz w:val="22"/>
          <w:szCs w:val="22"/>
        </w:rPr>
        <w:t xml:space="preserve">ALL information/data previously entered on the NIST-1022A through NIST-1022H </w:t>
      </w:r>
      <w:r>
        <w:rPr>
          <w:rFonts w:ascii="Times New Roman" w:hAnsi="Times New Roman"/>
          <w:b/>
          <w:bCs/>
          <w:i/>
          <w:iCs/>
          <w:color w:val="000000"/>
          <w:sz w:val="22"/>
          <w:szCs w:val="22"/>
        </w:rPr>
        <w:t xml:space="preserve">forms </w:t>
      </w:r>
      <w:r w:rsidRPr="000374AE">
        <w:rPr>
          <w:rFonts w:ascii="Times New Roman" w:hAnsi="Times New Roman"/>
          <w:b/>
          <w:bCs/>
          <w:i/>
          <w:iCs/>
          <w:color w:val="000000"/>
          <w:sz w:val="22"/>
          <w:szCs w:val="22"/>
        </w:rPr>
        <w:t xml:space="preserve">WILL BE LOST </w:t>
      </w:r>
      <w:r w:rsidRPr="000374AE">
        <w:rPr>
          <w:rFonts w:ascii="Times New Roman" w:hAnsi="Times New Roman"/>
          <w:i/>
          <w:iCs/>
          <w:color w:val="000000"/>
          <w:sz w:val="22"/>
          <w:szCs w:val="22"/>
        </w:rPr>
        <w:t>and will have to be reentered</w:t>
      </w:r>
      <w:r w:rsidR="00AD020E">
        <w:rPr>
          <w:rFonts w:ascii="Times New Roman" w:hAnsi="Times New Roman"/>
          <w:i/>
          <w:iCs/>
          <w:color w:val="000000"/>
          <w:sz w:val="22"/>
          <w:szCs w:val="22"/>
        </w:rPr>
        <w:t xml:space="preserve">.  </w:t>
      </w:r>
      <w:r w:rsidRPr="000374AE">
        <w:rPr>
          <w:rFonts w:ascii="Times New Roman" w:hAnsi="Times New Roman"/>
          <w:i/>
          <w:iCs/>
          <w:color w:val="000000"/>
          <w:sz w:val="22"/>
          <w:szCs w:val="22"/>
        </w:rPr>
        <w:t xml:space="preserve">Therefore, if there is any doubt about the number of joint venture members, delay generating and completing the NIST-1022C </w:t>
      </w:r>
      <w:r>
        <w:rPr>
          <w:rFonts w:ascii="Times New Roman" w:hAnsi="Times New Roman"/>
          <w:i/>
          <w:iCs/>
          <w:color w:val="000000"/>
          <w:sz w:val="22"/>
          <w:szCs w:val="22"/>
        </w:rPr>
        <w:t>form “</w:t>
      </w:r>
      <w:r w:rsidRPr="000374AE">
        <w:rPr>
          <w:rFonts w:ascii="Times New Roman" w:hAnsi="Times New Roman"/>
          <w:i/>
          <w:iCs/>
          <w:color w:val="000000"/>
          <w:sz w:val="22"/>
          <w:szCs w:val="22"/>
        </w:rPr>
        <w:t>Budget Narrative</w:t>
      </w:r>
      <w:r>
        <w:rPr>
          <w:rFonts w:ascii="Times New Roman" w:hAnsi="Times New Roman"/>
          <w:i/>
          <w:iCs/>
          <w:color w:val="000000"/>
          <w:sz w:val="22"/>
          <w:szCs w:val="22"/>
        </w:rPr>
        <w:t>”</w:t>
      </w:r>
      <w:r w:rsidRPr="000374AE">
        <w:rPr>
          <w:rFonts w:ascii="Times New Roman" w:hAnsi="Times New Roman"/>
          <w:i/>
          <w:iCs/>
          <w:color w:val="000000"/>
          <w:sz w:val="22"/>
          <w:szCs w:val="22"/>
        </w:rPr>
        <w:t xml:space="preserve"> until this matter is resolved to avoid starting over.</w:t>
      </w:r>
    </w:p>
    <w:p w:rsidR="00F57776" w:rsidRPr="000374AE" w:rsidRDefault="00F57776" w:rsidP="00F57776">
      <w:pPr>
        <w:autoSpaceDE w:val="0"/>
        <w:autoSpaceDN w:val="0"/>
        <w:adjustRightInd w:val="0"/>
        <w:rPr>
          <w:rFonts w:ascii="Times New Roman" w:hAnsi="Times New Roman"/>
          <w:i/>
          <w:iCs/>
          <w:color w:val="000000"/>
          <w:sz w:val="22"/>
          <w:szCs w:val="22"/>
        </w:rPr>
      </w:pPr>
    </w:p>
    <w:p w:rsidR="00F57776" w:rsidRDefault="00F57776" w:rsidP="00F57776">
      <w:pPr>
        <w:autoSpaceDE w:val="0"/>
        <w:autoSpaceDN w:val="0"/>
        <w:adjustRightInd w:val="0"/>
        <w:rPr>
          <w:rFonts w:ascii="Times New Roman" w:hAnsi="Times New Roman"/>
          <w:i/>
          <w:iCs/>
          <w:color w:val="000000"/>
          <w:sz w:val="22"/>
          <w:szCs w:val="22"/>
        </w:rPr>
      </w:pPr>
      <w:r w:rsidRPr="000374AE">
        <w:rPr>
          <w:rFonts w:ascii="Times New Roman" w:hAnsi="Times New Roman"/>
          <w:i/>
          <w:iCs/>
          <w:color w:val="000000"/>
          <w:sz w:val="22"/>
          <w:szCs w:val="22"/>
        </w:rPr>
        <w:t>Review all the forms and plan data entry to minimize change so time and data are not lost</w:t>
      </w:r>
      <w:r w:rsidR="00AD020E">
        <w:rPr>
          <w:rFonts w:ascii="Times New Roman" w:hAnsi="Times New Roman"/>
          <w:i/>
          <w:iCs/>
          <w:color w:val="000000"/>
          <w:sz w:val="22"/>
          <w:szCs w:val="22"/>
        </w:rPr>
        <w:t xml:space="preserve">.  </w:t>
      </w:r>
      <w:r w:rsidRPr="000374AE">
        <w:rPr>
          <w:rFonts w:ascii="Times New Roman" w:hAnsi="Times New Roman"/>
          <w:i/>
          <w:iCs/>
          <w:color w:val="000000"/>
          <w:sz w:val="22"/>
          <w:szCs w:val="22"/>
        </w:rPr>
        <w:t xml:space="preserve">It is recommended that you turn off the auto complete feature in your browser if you are using it to complete Adobe forms. </w:t>
      </w:r>
    </w:p>
    <w:p w:rsidR="00F57776" w:rsidRDefault="00F57776" w:rsidP="00F57776">
      <w:pPr>
        <w:autoSpaceDE w:val="0"/>
        <w:autoSpaceDN w:val="0"/>
        <w:adjustRightInd w:val="0"/>
        <w:rPr>
          <w:rFonts w:ascii="Times New Roman" w:hAnsi="Times New Roman"/>
          <w:i/>
          <w:iCs/>
          <w:color w:val="000000"/>
          <w:sz w:val="22"/>
          <w:szCs w:val="22"/>
        </w:rPr>
      </w:pPr>
    </w:p>
    <w:p w:rsidR="00F57776" w:rsidRPr="000374AE" w:rsidRDefault="00F57776" w:rsidP="00F57776">
      <w:pPr>
        <w:autoSpaceDE w:val="0"/>
        <w:autoSpaceDN w:val="0"/>
        <w:adjustRightInd w:val="0"/>
        <w:rPr>
          <w:rFonts w:ascii="Times New Roman" w:hAnsi="Times New Roman"/>
          <w:i/>
          <w:iCs/>
          <w:color w:val="000000"/>
          <w:sz w:val="22"/>
          <w:szCs w:val="22"/>
        </w:rPr>
      </w:pPr>
      <w:r w:rsidRPr="000374AE">
        <w:rPr>
          <w:rFonts w:ascii="Times New Roman" w:hAnsi="Times New Roman"/>
          <w:i/>
          <w:iCs/>
          <w:color w:val="000000"/>
          <w:sz w:val="22"/>
          <w:szCs w:val="22"/>
        </w:rPr>
        <w:t>Categories of joint venture members are not adequate identification</w:t>
      </w:r>
      <w:r w:rsidR="00AD020E">
        <w:rPr>
          <w:rFonts w:ascii="Times New Roman" w:hAnsi="Times New Roman"/>
          <w:i/>
          <w:iCs/>
          <w:color w:val="000000"/>
          <w:sz w:val="22"/>
          <w:szCs w:val="22"/>
        </w:rPr>
        <w:t xml:space="preserve">.  </w:t>
      </w:r>
      <w:r w:rsidRPr="000374AE">
        <w:rPr>
          <w:rFonts w:ascii="Times New Roman" w:hAnsi="Times New Roman"/>
          <w:i/>
          <w:iCs/>
          <w:color w:val="000000"/>
          <w:sz w:val="22"/>
          <w:szCs w:val="22"/>
        </w:rPr>
        <w:t>For example, do not list a “manufacturing company,” a “university,” or a “hospital.” You must provide the legal name and contact information of each joint venture member</w:t>
      </w:r>
      <w:r w:rsidR="00AD020E">
        <w:rPr>
          <w:rFonts w:ascii="Times New Roman" w:hAnsi="Times New Roman"/>
          <w:i/>
          <w:iCs/>
          <w:color w:val="000000"/>
          <w:sz w:val="22"/>
          <w:szCs w:val="22"/>
        </w:rPr>
        <w:t xml:space="preserve">.  </w:t>
      </w:r>
      <w:r w:rsidRPr="000374AE">
        <w:rPr>
          <w:rFonts w:ascii="Times New Roman" w:hAnsi="Times New Roman"/>
          <w:i/>
          <w:iCs/>
          <w:color w:val="000000"/>
          <w:sz w:val="22"/>
          <w:szCs w:val="22"/>
        </w:rPr>
        <w:t>Include only those</w:t>
      </w:r>
      <w:r>
        <w:rPr>
          <w:rFonts w:ascii="Times New Roman" w:hAnsi="Times New Roman"/>
          <w:i/>
          <w:iCs/>
          <w:color w:val="000000"/>
          <w:sz w:val="22"/>
          <w:szCs w:val="22"/>
        </w:rPr>
        <w:t xml:space="preserve"> </w:t>
      </w:r>
      <w:r w:rsidRPr="000374AE">
        <w:rPr>
          <w:rFonts w:ascii="Times New Roman" w:hAnsi="Times New Roman"/>
          <w:i/>
          <w:iCs/>
          <w:color w:val="000000"/>
          <w:sz w:val="22"/>
          <w:szCs w:val="22"/>
        </w:rPr>
        <w:t>organizations to be bound by the Joint Venture Agreement</w:t>
      </w:r>
      <w:r w:rsidR="00AD020E">
        <w:rPr>
          <w:rFonts w:ascii="Times New Roman" w:hAnsi="Times New Roman"/>
          <w:i/>
          <w:iCs/>
          <w:color w:val="000000"/>
          <w:sz w:val="22"/>
          <w:szCs w:val="22"/>
        </w:rPr>
        <w:t xml:space="preserve">.  </w:t>
      </w:r>
      <w:r w:rsidRPr="000374AE">
        <w:rPr>
          <w:rFonts w:ascii="Times New Roman" w:hAnsi="Times New Roman"/>
          <w:i/>
          <w:iCs/>
          <w:color w:val="000000"/>
          <w:sz w:val="22"/>
          <w:szCs w:val="22"/>
        </w:rPr>
        <w:t>Do not list contractors on this form, as information about proposed contractors should be provided on the NIST-1022B</w:t>
      </w:r>
      <w:r>
        <w:rPr>
          <w:rFonts w:ascii="Times New Roman" w:hAnsi="Times New Roman"/>
          <w:i/>
          <w:iCs/>
          <w:color w:val="000000"/>
          <w:sz w:val="22"/>
          <w:szCs w:val="22"/>
        </w:rPr>
        <w:t xml:space="preserve"> form</w:t>
      </w:r>
      <w:r w:rsidR="00AD020E">
        <w:rPr>
          <w:rFonts w:ascii="Times New Roman" w:hAnsi="Times New Roman"/>
          <w:i/>
          <w:iCs/>
          <w:color w:val="000000"/>
          <w:sz w:val="22"/>
          <w:szCs w:val="22"/>
        </w:rPr>
        <w:t xml:space="preserve">.  </w:t>
      </w:r>
      <w:r w:rsidRPr="000374AE">
        <w:rPr>
          <w:rFonts w:ascii="Times New Roman" w:hAnsi="Times New Roman"/>
          <w:i/>
          <w:iCs/>
          <w:color w:val="000000"/>
          <w:sz w:val="22"/>
          <w:szCs w:val="22"/>
        </w:rPr>
        <w:t>Additionally, do not list informal collaborators.</w:t>
      </w:r>
    </w:p>
    <w:p w:rsidR="00F57776" w:rsidRPr="000374AE" w:rsidRDefault="00F57776" w:rsidP="00F57776">
      <w:pPr>
        <w:autoSpaceDE w:val="0"/>
        <w:autoSpaceDN w:val="0"/>
        <w:adjustRightInd w:val="0"/>
        <w:rPr>
          <w:rFonts w:ascii="Times New Roman" w:hAnsi="Times New Roman"/>
          <w:i/>
          <w:iCs/>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1. Enter the organization's legal name, address, contact information (individual in the organization to be contacted regarding technical portion of the proposal), and Congressional District (home office)</w:t>
      </w:r>
      <w:r w:rsidR="00AD020E">
        <w:rPr>
          <w:rFonts w:ascii="Times New Roman" w:hAnsi="Times New Roman"/>
          <w:color w:val="000000"/>
          <w:sz w:val="22"/>
          <w:szCs w:val="22"/>
        </w:rPr>
        <w:t xml:space="preserve">.  </w:t>
      </w:r>
      <w:r w:rsidRPr="000374AE">
        <w:rPr>
          <w:rFonts w:ascii="Times New Roman" w:hAnsi="Times New Roman"/>
          <w:color w:val="000000"/>
          <w:sz w:val="22"/>
          <w:szCs w:val="22"/>
        </w:rPr>
        <w:t>DO NOT USE A POST OFFICE BOX.</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2. Self-explanatory.</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3. Enter the joint venture member’s employer identification number (EIN)</w:t>
      </w:r>
      <w:r w:rsidR="00AD020E">
        <w:rPr>
          <w:rFonts w:ascii="Times New Roman" w:hAnsi="Times New Roman"/>
          <w:color w:val="000000"/>
          <w:sz w:val="22"/>
          <w:szCs w:val="22"/>
        </w:rPr>
        <w:t xml:space="preserve">.  </w:t>
      </w:r>
      <w:r w:rsidRPr="000374AE">
        <w:rPr>
          <w:rFonts w:ascii="Times New Roman" w:hAnsi="Times New Roman"/>
          <w:color w:val="000000"/>
          <w:sz w:val="22"/>
          <w:szCs w:val="22"/>
        </w:rPr>
        <w:t>For instructions</w:t>
      </w:r>
      <w:r>
        <w:rPr>
          <w:rFonts w:ascii="Times New Roman" w:hAnsi="Times New Roman"/>
          <w:color w:val="000000"/>
          <w:sz w:val="22"/>
          <w:szCs w:val="22"/>
        </w:rPr>
        <w:t xml:space="preserve"> </w:t>
      </w:r>
      <w:r w:rsidRPr="000374AE">
        <w:rPr>
          <w:rFonts w:ascii="Times New Roman" w:hAnsi="Times New Roman"/>
          <w:color w:val="000000"/>
          <w:sz w:val="22"/>
          <w:szCs w:val="22"/>
        </w:rPr>
        <w:t xml:space="preserve">on how to obtain an EIN, see </w:t>
      </w:r>
      <w:hyperlink r:id="rId27" w:history="1">
        <w:r w:rsidRPr="000374AE">
          <w:rPr>
            <w:rStyle w:val="Hyperlink"/>
            <w:rFonts w:ascii="Times New Roman" w:hAnsi="Times New Roman"/>
            <w:sz w:val="22"/>
            <w:szCs w:val="22"/>
          </w:rPr>
          <w:t>http://www.nist.gov/tip/helpful.html</w:t>
        </w:r>
      </w:hyperlink>
      <w:r w:rsidRPr="000374AE">
        <w:rPr>
          <w:rFonts w:ascii="Times New Roman" w:hAnsi="Times New Roman"/>
          <w:color w:val="000000"/>
          <w:sz w:val="22"/>
          <w:szCs w:val="22"/>
        </w:rPr>
        <w:t xml:space="preserve">. </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color w:val="000000"/>
          <w:sz w:val="22"/>
          <w:szCs w:val="22"/>
        </w:rPr>
        <w:t>4. Enter the joint venture member’s Dun and Bradstreet (D&amp;B) number</w:t>
      </w:r>
      <w:r w:rsidR="00AD020E">
        <w:rPr>
          <w:rFonts w:ascii="Times New Roman" w:hAnsi="Times New Roman"/>
          <w:color w:val="000000"/>
          <w:sz w:val="22"/>
          <w:szCs w:val="22"/>
        </w:rPr>
        <w:t xml:space="preserve">.  </w:t>
      </w:r>
      <w:r w:rsidRPr="000374AE">
        <w:rPr>
          <w:rFonts w:ascii="Times New Roman" w:hAnsi="Times New Roman"/>
          <w:color w:val="000000"/>
          <w:sz w:val="22"/>
          <w:szCs w:val="22"/>
        </w:rPr>
        <w:t>For instructions on</w:t>
      </w:r>
      <w:r>
        <w:rPr>
          <w:rFonts w:ascii="Times New Roman" w:hAnsi="Times New Roman"/>
          <w:color w:val="000000"/>
          <w:sz w:val="22"/>
          <w:szCs w:val="22"/>
        </w:rPr>
        <w:t xml:space="preserve"> </w:t>
      </w:r>
      <w:r w:rsidRPr="000374AE">
        <w:rPr>
          <w:rFonts w:ascii="Times New Roman" w:hAnsi="Times New Roman"/>
          <w:color w:val="000000"/>
          <w:sz w:val="22"/>
          <w:szCs w:val="22"/>
        </w:rPr>
        <w:t xml:space="preserve">how to obtain a D&amp;B number, see </w:t>
      </w:r>
      <w:hyperlink r:id="rId28" w:history="1">
        <w:r w:rsidRPr="000374AE">
          <w:rPr>
            <w:rStyle w:val="Hyperlink"/>
            <w:rFonts w:ascii="Times New Roman" w:hAnsi="Times New Roman"/>
            <w:sz w:val="22"/>
            <w:szCs w:val="22"/>
          </w:rPr>
          <w:t>http://www.nist.gov/tip/helpful.html</w:t>
        </w:r>
      </w:hyperlink>
      <w:r w:rsidRPr="000374AE">
        <w:rPr>
          <w:rFonts w:ascii="Times New Roman" w:hAnsi="Times New Roman"/>
          <w:color w:val="000000"/>
          <w:sz w:val="22"/>
          <w:szCs w:val="22"/>
        </w:rPr>
        <w:t>.</w:t>
      </w:r>
    </w:p>
    <w:p w:rsidR="00F57776" w:rsidRPr="000374AE" w:rsidRDefault="00F57776" w:rsidP="00F57776">
      <w:pPr>
        <w:autoSpaceDE w:val="0"/>
        <w:autoSpaceDN w:val="0"/>
        <w:adjustRightInd w:val="0"/>
        <w:rPr>
          <w:rFonts w:ascii="Times New Roman" w:hAnsi="Times New Roman"/>
          <w:color w:val="000000"/>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p>
    <w:p w:rsidR="00F57776" w:rsidRDefault="00F57776" w:rsidP="00F57776">
      <w:pPr>
        <w:jc w:val="center"/>
        <w:rPr>
          <w:rFonts w:ascii="Times New Roman" w:hAnsi="Times New Roman"/>
          <w:color w:val="000000"/>
          <w:sz w:val="22"/>
          <w:szCs w:val="22"/>
        </w:rPr>
      </w:pPr>
      <w:r w:rsidRPr="000374AE">
        <w:rPr>
          <w:rFonts w:ascii="Times New Roman" w:hAnsi="Times New Roman"/>
          <w:color w:val="000000"/>
          <w:sz w:val="22"/>
          <w:szCs w:val="22"/>
        </w:rPr>
        <w:br w:type="page"/>
      </w:r>
    </w:p>
    <w:p w:rsidR="00F57776" w:rsidRDefault="00F57776" w:rsidP="00F57776">
      <w:pPr>
        <w:rPr>
          <w:rFonts w:ascii="Times New Roman" w:hAnsi="Times New Roman"/>
          <w:b/>
          <w:bCs/>
          <w:color w:val="000000"/>
          <w:sz w:val="22"/>
          <w:szCs w:val="22"/>
        </w:rPr>
      </w:pPr>
      <w:r>
        <w:rPr>
          <w:rFonts w:ascii="Times New Roman" w:hAnsi="Times New Roman"/>
          <w:b/>
          <w:bCs/>
          <w:noProof/>
          <w:color w:val="000000"/>
          <w:sz w:val="22"/>
          <w:szCs w:val="22"/>
        </w:rPr>
        <w:drawing>
          <wp:inline distT="0" distB="0" distL="0" distR="0">
            <wp:extent cx="5943600" cy="7691718"/>
            <wp:effectExtent l="19050" t="0" r="0" b="0"/>
            <wp:docPr id="45" name="Picture 9" descr="C:\Documents and Settings\walshm\Desktop\1022 now\TIPForm 2009 2.2 DRAFT 20100125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walshm\Desktop\1022 now\TIPForm 2009 2.2 DRAFT 20100125_Page_02.jpg"/>
                    <pic:cNvPicPr>
                      <a:picLocks noChangeAspect="1" noChangeArrowheads="1"/>
                    </pic:cNvPicPr>
                  </pic:nvPicPr>
                  <pic:blipFill>
                    <a:blip r:embed="rId29"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F57776" w:rsidRDefault="00F57776" w:rsidP="00F57776">
      <w:pPr>
        <w:rPr>
          <w:rFonts w:ascii="Times New Roman" w:hAnsi="Times New Roman"/>
          <w:b/>
          <w:bCs/>
          <w:color w:val="000000"/>
          <w:sz w:val="22"/>
          <w:szCs w:val="22"/>
        </w:rPr>
      </w:pPr>
      <w:r>
        <w:rPr>
          <w:rFonts w:ascii="Times New Roman" w:hAnsi="Times New Roman"/>
          <w:b/>
          <w:bCs/>
          <w:color w:val="000000"/>
          <w:sz w:val="22"/>
          <w:szCs w:val="22"/>
        </w:rPr>
        <w:br w:type="page"/>
      </w:r>
    </w:p>
    <w:p w:rsidR="00F57776" w:rsidRDefault="00F57776" w:rsidP="00F57776">
      <w:pPr>
        <w:jc w:val="center"/>
        <w:rPr>
          <w:rFonts w:ascii="Times New Roman" w:hAnsi="Times New Roman"/>
          <w:b/>
          <w:bCs/>
          <w:sz w:val="22"/>
          <w:szCs w:val="22"/>
        </w:rPr>
      </w:pPr>
      <w:r>
        <w:rPr>
          <w:rFonts w:ascii="Times New Roman" w:hAnsi="Times New Roman"/>
          <w:b/>
          <w:bCs/>
          <w:sz w:val="22"/>
          <w:szCs w:val="22"/>
        </w:rPr>
        <w:t xml:space="preserve">Instructions for Filling Out the NIST-1022B Form </w:t>
      </w:r>
    </w:p>
    <w:p w:rsidR="00F57776" w:rsidRDefault="00F57776" w:rsidP="00F57776">
      <w:pPr>
        <w:jc w:val="center"/>
        <w:rPr>
          <w:rFonts w:ascii="Times New Roman" w:hAnsi="Times New Roman"/>
          <w:b/>
          <w:bCs/>
          <w:sz w:val="22"/>
          <w:szCs w:val="22"/>
        </w:rPr>
      </w:pPr>
      <w:r>
        <w:rPr>
          <w:rFonts w:ascii="Times New Roman" w:hAnsi="Times New Roman"/>
          <w:b/>
          <w:bCs/>
          <w:sz w:val="22"/>
          <w:szCs w:val="22"/>
        </w:rPr>
        <w:t>“Contractors or Subrecipients”</w:t>
      </w:r>
    </w:p>
    <w:p w:rsidR="00F57776" w:rsidRPr="00365F30" w:rsidRDefault="00F57776" w:rsidP="00F57776">
      <w:pPr>
        <w:autoSpaceDE w:val="0"/>
        <w:autoSpaceDN w:val="0"/>
        <w:adjustRightInd w:val="0"/>
        <w:jc w:val="center"/>
        <w:rPr>
          <w:rFonts w:ascii="Times New Roman" w:hAnsi="Times New Roman"/>
          <w:b/>
          <w:bCs/>
          <w:sz w:val="22"/>
          <w:szCs w:val="22"/>
        </w:rPr>
      </w:pPr>
    </w:p>
    <w:p w:rsidR="00F57776" w:rsidRDefault="00F57776" w:rsidP="00F57776">
      <w:pPr>
        <w:pStyle w:val="ListParagraph"/>
        <w:numPr>
          <w:ilvl w:val="0"/>
          <w:numId w:val="11"/>
        </w:numPr>
        <w:rPr>
          <w:rFonts w:ascii="Times New Roman" w:hAnsi="Times New Roman"/>
          <w:sz w:val="22"/>
          <w:szCs w:val="22"/>
        </w:rPr>
      </w:pPr>
      <w:r w:rsidRPr="009E09A6">
        <w:rPr>
          <w:rFonts w:ascii="Times New Roman" w:hAnsi="Times New Roman"/>
          <w:sz w:val="22"/>
          <w:szCs w:val="22"/>
        </w:rPr>
        <w:t>A NIST-1022B form is needed for each contractor and/or each subrecipient involved in the project</w:t>
      </w:r>
      <w:r w:rsidR="00AD020E">
        <w:rPr>
          <w:rFonts w:ascii="Times New Roman" w:hAnsi="Times New Roman"/>
          <w:sz w:val="22"/>
          <w:szCs w:val="22"/>
        </w:rPr>
        <w:t xml:space="preserve">.  </w:t>
      </w:r>
      <w:r w:rsidRPr="009E09A6">
        <w:rPr>
          <w:rFonts w:ascii="Times New Roman" w:hAnsi="Times New Roman"/>
          <w:sz w:val="22"/>
          <w:szCs w:val="22"/>
        </w:rPr>
        <w:t>Select the type of arrangement involved and fill out the required information</w:t>
      </w:r>
      <w:r w:rsidR="00AD020E">
        <w:rPr>
          <w:rFonts w:ascii="Times New Roman" w:hAnsi="Times New Roman"/>
          <w:sz w:val="22"/>
          <w:szCs w:val="22"/>
        </w:rPr>
        <w:t xml:space="preserve">.  </w:t>
      </w:r>
      <w:r w:rsidRPr="009E09A6">
        <w:rPr>
          <w:rFonts w:ascii="Times New Roman" w:hAnsi="Times New Roman"/>
          <w:sz w:val="22"/>
          <w:szCs w:val="22"/>
        </w:rPr>
        <w:t>To generate another NIST-1022</w:t>
      </w:r>
      <w:r>
        <w:rPr>
          <w:rFonts w:ascii="Times New Roman" w:hAnsi="Times New Roman"/>
          <w:sz w:val="22"/>
          <w:szCs w:val="22"/>
        </w:rPr>
        <w:t>B</w:t>
      </w:r>
      <w:r w:rsidRPr="009E09A6">
        <w:rPr>
          <w:rFonts w:ascii="Times New Roman" w:hAnsi="Times New Roman"/>
          <w:sz w:val="22"/>
          <w:szCs w:val="22"/>
        </w:rPr>
        <w:t xml:space="preserve"> form for another entity, click on the </w:t>
      </w:r>
      <w:r w:rsidRPr="0008639D">
        <w:rPr>
          <w:rFonts w:ascii="Times New Roman" w:hAnsi="Times New Roman"/>
          <w:i/>
          <w:sz w:val="22"/>
          <w:szCs w:val="22"/>
        </w:rPr>
        <w:t>Add Contractor or Subrecipient</w:t>
      </w:r>
      <w:r w:rsidRPr="009E09A6">
        <w:rPr>
          <w:rFonts w:ascii="Times New Roman" w:hAnsi="Times New Roman"/>
          <w:sz w:val="22"/>
          <w:szCs w:val="22"/>
        </w:rPr>
        <w:t xml:space="preserve"> button.</w:t>
      </w:r>
    </w:p>
    <w:p w:rsidR="00F57776" w:rsidRPr="009E09A6" w:rsidRDefault="00F57776" w:rsidP="00F57776">
      <w:pPr>
        <w:rPr>
          <w:rFonts w:ascii="Times New Roman" w:hAnsi="Times New Roman"/>
          <w:sz w:val="22"/>
          <w:szCs w:val="22"/>
        </w:rPr>
      </w:pPr>
    </w:p>
    <w:p w:rsidR="00F57776" w:rsidRDefault="00F57776" w:rsidP="00F57776">
      <w:pPr>
        <w:pStyle w:val="ListParagraph"/>
        <w:numPr>
          <w:ilvl w:val="0"/>
          <w:numId w:val="11"/>
        </w:numPr>
        <w:rPr>
          <w:rFonts w:ascii="Times New Roman" w:hAnsi="Times New Roman"/>
          <w:sz w:val="22"/>
          <w:szCs w:val="22"/>
        </w:rPr>
      </w:pPr>
      <w:r w:rsidRPr="00365F30">
        <w:rPr>
          <w:rFonts w:ascii="Times New Roman" w:hAnsi="Times New Roman"/>
          <w:sz w:val="22"/>
          <w:szCs w:val="22"/>
        </w:rPr>
        <w:t>Self explanatory</w:t>
      </w:r>
      <w:r w:rsidR="00AD020E">
        <w:rPr>
          <w:rFonts w:ascii="Times New Roman" w:hAnsi="Times New Roman"/>
          <w:sz w:val="22"/>
          <w:szCs w:val="22"/>
        </w:rPr>
        <w:t xml:space="preserve">.  </w:t>
      </w:r>
      <w:r w:rsidRPr="00365F30">
        <w:rPr>
          <w:rFonts w:ascii="Times New Roman" w:hAnsi="Times New Roman"/>
          <w:sz w:val="22"/>
          <w:szCs w:val="22"/>
        </w:rPr>
        <w:t>If a contractor’s or subrecipient’s identity is undetermined, enter “Undetermined” in the NAME box</w:t>
      </w:r>
      <w:r w:rsidR="00AD020E">
        <w:rPr>
          <w:rFonts w:ascii="Times New Roman" w:hAnsi="Times New Roman"/>
          <w:sz w:val="22"/>
          <w:szCs w:val="22"/>
        </w:rPr>
        <w:t xml:space="preserve">.  </w:t>
      </w:r>
      <w:r w:rsidRPr="00365F30">
        <w:rPr>
          <w:rFonts w:ascii="Times New Roman" w:hAnsi="Times New Roman"/>
          <w:sz w:val="22"/>
          <w:szCs w:val="22"/>
        </w:rPr>
        <w:t xml:space="preserve">For a contractor, </w:t>
      </w:r>
      <w:r>
        <w:rPr>
          <w:rFonts w:ascii="Times New Roman" w:hAnsi="Times New Roman"/>
          <w:sz w:val="22"/>
          <w:szCs w:val="22"/>
        </w:rPr>
        <w:t xml:space="preserve">enter the </w:t>
      </w:r>
      <w:r w:rsidRPr="00365F30">
        <w:rPr>
          <w:rFonts w:ascii="Times New Roman" w:hAnsi="Times New Roman"/>
          <w:sz w:val="22"/>
          <w:szCs w:val="22"/>
        </w:rPr>
        <w:t xml:space="preserve">name of the </w:t>
      </w:r>
      <w:r>
        <w:rPr>
          <w:rFonts w:ascii="Times New Roman" w:hAnsi="Times New Roman"/>
          <w:sz w:val="22"/>
          <w:szCs w:val="22"/>
        </w:rPr>
        <w:t xml:space="preserve">recipient or JV member </w:t>
      </w:r>
      <w:r w:rsidRPr="00365F30">
        <w:rPr>
          <w:rFonts w:ascii="Times New Roman" w:hAnsi="Times New Roman"/>
          <w:sz w:val="22"/>
          <w:szCs w:val="22"/>
        </w:rPr>
        <w:t>that will engage the contractor</w:t>
      </w:r>
      <w:r w:rsidR="00AD020E">
        <w:rPr>
          <w:rFonts w:ascii="Times New Roman" w:hAnsi="Times New Roman"/>
          <w:sz w:val="22"/>
          <w:szCs w:val="22"/>
        </w:rPr>
        <w:t xml:space="preserve">.  </w:t>
      </w:r>
      <w:r w:rsidRPr="00365F30">
        <w:rPr>
          <w:rFonts w:ascii="Times New Roman" w:hAnsi="Times New Roman"/>
          <w:sz w:val="22"/>
          <w:szCs w:val="22"/>
        </w:rPr>
        <w:t xml:space="preserve">For a </w:t>
      </w:r>
      <w:r>
        <w:rPr>
          <w:rFonts w:ascii="Times New Roman" w:hAnsi="Times New Roman"/>
          <w:sz w:val="22"/>
          <w:szCs w:val="22"/>
        </w:rPr>
        <w:t>subrecipient</w:t>
      </w:r>
      <w:r w:rsidRPr="00365F30">
        <w:rPr>
          <w:rFonts w:ascii="Times New Roman" w:hAnsi="Times New Roman"/>
          <w:sz w:val="22"/>
          <w:szCs w:val="22"/>
        </w:rPr>
        <w:t xml:space="preserve">, </w:t>
      </w:r>
      <w:r>
        <w:rPr>
          <w:rFonts w:ascii="Times New Roman" w:hAnsi="Times New Roman"/>
          <w:sz w:val="22"/>
          <w:szCs w:val="22"/>
        </w:rPr>
        <w:t xml:space="preserve">enter </w:t>
      </w:r>
      <w:r w:rsidRPr="00365F30">
        <w:rPr>
          <w:rFonts w:ascii="Times New Roman" w:hAnsi="Times New Roman"/>
          <w:sz w:val="22"/>
          <w:szCs w:val="22"/>
        </w:rPr>
        <w:t>the name of the</w:t>
      </w:r>
      <w:r>
        <w:rPr>
          <w:rFonts w:ascii="Times New Roman" w:hAnsi="Times New Roman"/>
          <w:sz w:val="22"/>
          <w:szCs w:val="22"/>
        </w:rPr>
        <w:t xml:space="preserve"> recipient or </w:t>
      </w:r>
      <w:r w:rsidRPr="00365F30">
        <w:rPr>
          <w:rFonts w:ascii="Times New Roman" w:hAnsi="Times New Roman"/>
          <w:sz w:val="22"/>
          <w:szCs w:val="22"/>
        </w:rPr>
        <w:t xml:space="preserve"> joint venture member that will </w:t>
      </w:r>
      <w:r>
        <w:rPr>
          <w:rFonts w:ascii="Times New Roman" w:hAnsi="Times New Roman"/>
          <w:sz w:val="22"/>
          <w:szCs w:val="22"/>
        </w:rPr>
        <w:t>issue the subaward to</w:t>
      </w:r>
      <w:r w:rsidRPr="00365F30">
        <w:rPr>
          <w:rFonts w:ascii="Times New Roman" w:hAnsi="Times New Roman"/>
          <w:sz w:val="22"/>
          <w:szCs w:val="22"/>
        </w:rPr>
        <w:t xml:space="preserve"> the “subrecipient.” </w:t>
      </w:r>
      <w:r>
        <w:rPr>
          <w:rFonts w:ascii="Times New Roman" w:hAnsi="Times New Roman"/>
          <w:sz w:val="22"/>
          <w:szCs w:val="22"/>
        </w:rPr>
        <w:t xml:space="preserve">  </w:t>
      </w:r>
    </w:p>
    <w:p w:rsidR="00F57776" w:rsidRPr="009E09A6" w:rsidRDefault="00F57776" w:rsidP="00F57776">
      <w:pPr>
        <w:rPr>
          <w:rFonts w:ascii="Times New Roman" w:hAnsi="Times New Roman"/>
          <w:sz w:val="22"/>
          <w:szCs w:val="22"/>
        </w:rPr>
      </w:pPr>
    </w:p>
    <w:p w:rsidR="00F57776" w:rsidRDefault="00F57776" w:rsidP="00F57776">
      <w:pPr>
        <w:pStyle w:val="ListParagraph"/>
        <w:numPr>
          <w:ilvl w:val="0"/>
          <w:numId w:val="11"/>
        </w:numPr>
        <w:rPr>
          <w:rFonts w:ascii="Times New Roman" w:hAnsi="Times New Roman"/>
          <w:sz w:val="22"/>
          <w:szCs w:val="22"/>
        </w:rPr>
      </w:pPr>
      <w:r w:rsidRPr="00365F30">
        <w:rPr>
          <w:rFonts w:ascii="Times New Roman" w:hAnsi="Times New Roman"/>
          <w:sz w:val="22"/>
          <w:szCs w:val="22"/>
        </w:rPr>
        <w:t>Click the appropriate box to identify the contractor’s</w:t>
      </w:r>
      <w:r>
        <w:rPr>
          <w:rFonts w:ascii="Times New Roman" w:hAnsi="Times New Roman"/>
          <w:sz w:val="22"/>
          <w:szCs w:val="22"/>
        </w:rPr>
        <w:t xml:space="preserve"> or subrecipient’s</w:t>
      </w:r>
      <w:r w:rsidRPr="00365F30">
        <w:rPr>
          <w:rFonts w:ascii="Times New Roman" w:hAnsi="Times New Roman"/>
          <w:sz w:val="22"/>
          <w:szCs w:val="22"/>
        </w:rPr>
        <w:t xml:space="preserve"> type of organization</w:t>
      </w:r>
      <w:r w:rsidR="00AD020E">
        <w:rPr>
          <w:rFonts w:ascii="Times New Roman" w:hAnsi="Times New Roman"/>
          <w:sz w:val="22"/>
          <w:szCs w:val="22"/>
        </w:rPr>
        <w:t xml:space="preserve">.  </w:t>
      </w:r>
      <w:r w:rsidRPr="00365F30">
        <w:rPr>
          <w:rFonts w:ascii="Times New Roman" w:hAnsi="Times New Roman"/>
          <w:sz w:val="22"/>
          <w:szCs w:val="22"/>
        </w:rPr>
        <w:t>Also click the appropriate box if foreign-owned or foreign-located.</w:t>
      </w:r>
    </w:p>
    <w:p w:rsidR="00F57776" w:rsidRPr="009E09A6" w:rsidRDefault="00F57776" w:rsidP="00F57776">
      <w:pPr>
        <w:rPr>
          <w:rFonts w:ascii="Times New Roman" w:hAnsi="Times New Roman"/>
          <w:sz w:val="22"/>
          <w:szCs w:val="22"/>
        </w:rPr>
      </w:pPr>
    </w:p>
    <w:p w:rsidR="00F57776" w:rsidRDefault="00F57776" w:rsidP="00F57776">
      <w:pPr>
        <w:pStyle w:val="ListParagraph"/>
        <w:numPr>
          <w:ilvl w:val="0"/>
          <w:numId w:val="11"/>
        </w:numPr>
        <w:rPr>
          <w:rFonts w:ascii="Times New Roman" w:hAnsi="Times New Roman"/>
          <w:sz w:val="22"/>
          <w:szCs w:val="22"/>
        </w:rPr>
      </w:pPr>
      <w:r>
        <w:rPr>
          <w:rFonts w:ascii="Times New Roman" w:hAnsi="Times New Roman"/>
          <w:sz w:val="22"/>
          <w:szCs w:val="22"/>
        </w:rPr>
        <w:t>Enter the total amount of the contract or subaward</w:t>
      </w:r>
      <w:r w:rsidR="00AD020E">
        <w:rPr>
          <w:rFonts w:ascii="Times New Roman" w:hAnsi="Times New Roman"/>
          <w:sz w:val="22"/>
          <w:szCs w:val="22"/>
        </w:rPr>
        <w:t xml:space="preserve">.  </w:t>
      </w:r>
      <w:r>
        <w:rPr>
          <w:rFonts w:ascii="Times New Roman" w:hAnsi="Times New Roman"/>
          <w:sz w:val="22"/>
          <w:szCs w:val="22"/>
        </w:rPr>
        <w:t>This is the amount of funds that the contractor or subrecipient will receive over the life of the TIP award.</w:t>
      </w:r>
    </w:p>
    <w:p w:rsidR="00F57776" w:rsidRPr="009E09A6" w:rsidRDefault="00F57776" w:rsidP="00F57776">
      <w:pPr>
        <w:rPr>
          <w:rFonts w:ascii="Times New Roman" w:hAnsi="Times New Roman"/>
          <w:sz w:val="22"/>
          <w:szCs w:val="22"/>
        </w:rPr>
      </w:pPr>
      <w:r w:rsidRPr="009E09A6">
        <w:rPr>
          <w:rFonts w:ascii="Times New Roman" w:hAnsi="Times New Roman"/>
          <w:sz w:val="22"/>
          <w:szCs w:val="22"/>
        </w:rPr>
        <w:t xml:space="preserve"> </w:t>
      </w:r>
    </w:p>
    <w:p w:rsidR="00F57776" w:rsidRDefault="00F57776" w:rsidP="00F57776">
      <w:pPr>
        <w:pStyle w:val="ListParagraph"/>
        <w:numPr>
          <w:ilvl w:val="0"/>
          <w:numId w:val="11"/>
        </w:numPr>
        <w:rPr>
          <w:rFonts w:ascii="Times New Roman" w:hAnsi="Times New Roman"/>
          <w:sz w:val="22"/>
          <w:szCs w:val="22"/>
        </w:rPr>
      </w:pPr>
      <w:r>
        <w:rPr>
          <w:rFonts w:ascii="Times New Roman" w:hAnsi="Times New Roman"/>
          <w:sz w:val="22"/>
          <w:szCs w:val="22"/>
        </w:rPr>
        <w:t>If the subrecipient will be providing funds that go towards the recipient’s cost share requirement, enter the total amount of cost share funds to be provided over the life of the TIP award that go towards covering the recipient’s direct and/or indirect costs.</w:t>
      </w:r>
    </w:p>
    <w:p w:rsidR="00F57776" w:rsidRPr="009E09A6" w:rsidRDefault="00F57776" w:rsidP="00F57776">
      <w:pPr>
        <w:rPr>
          <w:rFonts w:ascii="Times New Roman" w:hAnsi="Times New Roman"/>
          <w:sz w:val="22"/>
          <w:szCs w:val="22"/>
        </w:rPr>
      </w:pPr>
      <w:r w:rsidRPr="009E09A6">
        <w:rPr>
          <w:rFonts w:ascii="Times New Roman" w:hAnsi="Times New Roman"/>
          <w:sz w:val="22"/>
          <w:szCs w:val="22"/>
        </w:rPr>
        <w:t xml:space="preserve"> </w:t>
      </w:r>
    </w:p>
    <w:p w:rsidR="00F57776" w:rsidRDefault="00F57776" w:rsidP="00F57776">
      <w:pPr>
        <w:pStyle w:val="ListParagraph"/>
        <w:numPr>
          <w:ilvl w:val="0"/>
          <w:numId w:val="11"/>
        </w:numPr>
        <w:rPr>
          <w:rFonts w:ascii="Times New Roman" w:hAnsi="Times New Roman"/>
          <w:sz w:val="22"/>
          <w:szCs w:val="22"/>
        </w:rPr>
      </w:pPr>
      <w:r w:rsidRPr="00365F30">
        <w:rPr>
          <w:rFonts w:ascii="Times New Roman" w:hAnsi="Times New Roman"/>
          <w:sz w:val="22"/>
          <w:szCs w:val="22"/>
        </w:rPr>
        <w:t>Briefly describe the scope of work and identify which task(s) in the R&amp;D plan will be performed by the contractor</w:t>
      </w:r>
      <w:r>
        <w:rPr>
          <w:rFonts w:ascii="Times New Roman" w:hAnsi="Times New Roman"/>
          <w:sz w:val="22"/>
          <w:szCs w:val="22"/>
        </w:rPr>
        <w:t xml:space="preserve"> or subrecipient.</w:t>
      </w:r>
    </w:p>
    <w:p w:rsidR="00F57776" w:rsidRPr="009E09A6" w:rsidRDefault="00F57776" w:rsidP="00F57776">
      <w:pPr>
        <w:rPr>
          <w:rFonts w:ascii="Times New Roman" w:hAnsi="Times New Roman"/>
          <w:sz w:val="22"/>
          <w:szCs w:val="22"/>
        </w:rPr>
      </w:pPr>
      <w:r w:rsidRPr="009E09A6">
        <w:rPr>
          <w:rFonts w:ascii="Times New Roman" w:hAnsi="Times New Roman"/>
          <w:sz w:val="22"/>
          <w:szCs w:val="22"/>
        </w:rPr>
        <w:t xml:space="preserve"> </w:t>
      </w:r>
    </w:p>
    <w:p w:rsidR="00F57776" w:rsidRPr="00743A13" w:rsidRDefault="00F57776" w:rsidP="00F57776">
      <w:pPr>
        <w:pStyle w:val="ListParagraph"/>
        <w:numPr>
          <w:ilvl w:val="0"/>
          <w:numId w:val="11"/>
        </w:numPr>
        <w:rPr>
          <w:rFonts w:ascii="Times New Roman" w:hAnsi="Times New Roman"/>
          <w:sz w:val="22"/>
          <w:szCs w:val="22"/>
        </w:rPr>
      </w:pPr>
      <w:r w:rsidRPr="00743A13">
        <w:rPr>
          <w:rFonts w:ascii="Times New Roman" w:hAnsi="Times New Roman"/>
          <w:sz w:val="22"/>
          <w:szCs w:val="22"/>
        </w:rPr>
        <w:t xml:space="preserve">Click the appropriate box to identify if the contractor </w:t>
      </w:r>
      <w:r>
        <w:rPr>
          <w:rFonts w:ascii="Times New Roman" w:hAnsi="Times New Roman"/>
          <w:sz w:val="22"/>
          <w:szCs w:val="22"/>
        </w:rPr>
        <w:t>or subrecipient will be selected on a sole source basis</w:t>
      </w:r>
      <w:r w:rsidR="00AD020E">
        <w:rPr>
          <w:rFonts w:ascii="Times New Roman" w:hAnsi="Times New Roman"/>
          <w:sz w:val="22"/>
          <w:szCs w:val="22"/>
        </w:rPr>
        <w:t xml:space="preserve">.  </w:t>
      </w:r>
      <w:r>
        <w:rPr>
          <w:rFonts w:ascii="Times New Roman" w:hAnsi="Times New Roman"/>
          <w:sz w:val="22"/>
          <w:szCs w:val="22"/>
        </w:rPr>
        <w:t>Contractors</w:t>
      </w:r>
      <w:r w:rsidRPr="0008639D">
        <w:rPr>
          <w:rFonts w:ascii="Times New Roman" w:hAnsi="Times New Roman"/>
          <w:sz w:val="22"/>
          <w:szCs w:val="22"/>
        </w:rPr>
        <w:t xml:space="preserve"> or subrecipients</w:t>
      </w:r>
      <w:r w:rsidRPr="00743A13">
        <w:rPr>
          <w:rFonts w:ascii="Times New Roman" w:hAnsi="Times New Roman"/>
          <w:sz w:val="22"/>
          <w:szCs w:val="22"/>
        </w:rPr>
        <w:t xml:space="preserve"> should be selected on a competitive basis pursuant to the Procurement Standards in 15 </w:t>
      </w:r>
      <w:r w:rsidR="008651A2">
        <w:rPr>
          <w:rFonts w:ascii="Times New Roman" w:hAnsi="Times New Roman"/>
          <w:sz w:val="22"/>
          <w:szCs w:val="22"/>
        </w:rPr>
        <w:t>CFR</w:t>
      </w:r>
      <w:r w:rsidRPr="00743A13">
        <w:rPr>
          <w:rFonts w:ascii="Times New Roman" w:hAnsi="Times New Roman"/>
          <w:sz w:val="22"/>
          <w:szCs w:val="22"/>
        </w:rPr>
        <w:t xml:space="preserve"> Part 14.  </w:t>
      </w:r>
    </w:p>
    <w:p w:rsidR="00F57776" w:rsidRPr="00743A13" w:rsidRDefault="00F57776" w:rsidP="00F57776">
      <w:pPr>
        <w:rPr>
          <w:rFonts w:ascii="Times New Roman" w:hAnsi="Times New Roman"/>
          <w:sz w:val="22"/>
          <w:szCs w:val="22"/>
        </w:rPr>
      </w:pPr>
    </w:p>
    <w:p w:rsidR="00F57776" w:rsidRPr="009E09A6" w:rsidRDefault="00F57776" w:rsidP="00F57776">
      <w:pPr>
        <w:ind w:left="720"/>
        <w:rPr>
          <w:rFonts w:ascii="Times New Roman" w:hAnsi="Times New Roman"/>
          <w:sz w:val="22"/>
          <w:szCs w:val="22"/>
        </w:rPr>
      </w:pPr>
      <w:r>
        <w:rPr>
          <w:rFonts w:ascii="Times New Roman" w:hAnsi="Times New Roman"/>
          <w:sz w:val="22"/>
          <w:szCs w:val="22"/>
        </w:rPr>
        <w:t>If the contractor or subrecipient is to be selected on a sole source basis, provide a brief justification for selection on a noncompetitive basis</w:t>
      </w:r>
      <w:r w:rsidR="00AD020E">
        <w:rPr>
          <w:rFonts w:ascii="Times New Roman" w:hAnsi="Times New Roman"/>
          <w:sz w:val="22"/>
          <w:szCs w:val="22"/>
        </w:rPr>
        <w:t xml:space="preserve">.  </w:t>
      </w:r>
      <w:r>
        <w:rPr>
          <w:rFonts w:ascii="Times New Roman" w:hAnsi="Times New Roman"/>
          <w:sz w:val="22"/>
          <w:szCs w:val="22"/>
        </w:rPr>
        <w:t xml:space="preserve">In writing a sole source justification, be sure to refer to the Procurement Standards in 15 </w:t>
      </w:r>
      <w:r w:rsidR="008651A2">
        <w:rPr>
          <w:rFonts w:ascii="Times New Roman" w:hAnsi="Times New Roman"/>
          <w:sz w:val="22"/>
          <w:szCs w:val="22"/>
        </w:rPr>
        <w:t>CFR</w:t>
      </w:r>
      <w:r>
        <w:rPr>
          <w:rFonts w:ascii="Times New Roman" w:hAnsi="Times New Roman"/>
          <w:sz w:val="22"/>
          <w:szCs w:val="22"/>
        </w:rPr>
        <w:t xml:space="preserve"> Part 14 and address basis for selecting noncompetitively.</w:t>
      </w:r>
    </w:p>
    <w:p w:rsidR="00F57776" w:rsidRDefault="00F57776" w:rsidP="00F57776">
      <w:pPr>
        <w:ind w:left="720"/>
        <w:rPr>
          <w:rFonts w:ascii="Times New Roman" w:hAnsi="Times New Roman"/>
          <w:sz w:val="22"/>
          <w:szCs w:val="22"/>
        </w:rPr>
      </w:pPr>
    </w:p>
    <w:p w:rsidR="00F57776" w:rsidRDefault="00F57776" w:rsidP="00F57776">
      <w:pPr>
        <w:pStyle w:val="ListParagraph"/>
        <w:numPr>
          <w:ilvl w:val="0"/>
          <w:numId w:val="11"/>
        </w:numPr>
        <w:rPr>
          <w:rFonts w:ascii="Times New Roman" w:hAnsi="Times New Roman"/>
          <w:sz w:val="22"/>
          <w:szCs w:val="22"/>
        </w:rPr>
      </w:pPr>
      <w:r w:rsidRPr="00F35260">
        <w:rPr>
          <w:rFonts w:ascii="Times New Roman" w:hAnsi="Times New Roman"/>
          <w:sz w:val="22"/>
          <w:szCs w:val="22"/>
        </w:rPr>
        <w:t>If the contractor</w:t>
      </w:r>
      <w:r>
        <w:rPr>
          <w:rFonts w:ascii="Times New Roman" w:hAnsi="Times New Roman"/>
          <w:sz w:val="22"/>
          <w:szCs w:val="22"/>
        </w:rPr>
        <w:t xml:space="preserve"> or subrecipient</w:t>
      </w:r>
      <w:r w:rsidRPr="00F35260">
        <w:rPr>
          <w:rFonts w:ascii="Times New Roman" w:hAnsi="Times New Roman"/>
          <w:sz w:val="22"/>
          <w:szCs w:val="22"/>
        </w:rPr>
        <w:t xml:space="preserve"> has any financial or other interest in the submitting organization or if a joint venture, in any joint venture member, briefly explain what type and how much.</w:t>
      </w:r>
    </w:p>
    <w:p w:rsidR="00F57776" w:rsidRPr="009E09A6" w:rsidRDefault="00F57776" w:rsidP="00F57776">
      <w:pPr>
        <w:rPr>
          <w:rFonts w:ascii="Times New Roman" w:hAnsi="Times New Roman"/>
          <w:sz w:val="22"/>
          <w:szCs w:val="22"/>
        </w:rPr>
      </w:pPr>
      <w:r w:rsidRPr="009E09A6">
        <w:rPr>
          <w:rFonts w:ascii="Times New Roman" w:hAnsi="Times New Roman"/>
          <w:sz w:val="22"/>
          <w:szCs w:val="22"/>
        </w:rPr>
        <w:t xml:space="preserve"> </w:t>
      </w:r>
    </w:p>
    <w:p w:rsidR="00F57776" w:rsidRPr="00F35260" w:rsidRDefault="00F57776" w:rsidP="00F57776">
      <w:pPr>
        <w:pStyle w:val="ListParagraph"/>
        <w:numPr>
          <w:ilvl w:val="0"/>
          <w:numId w:val="11"/>
        </w:numPr>
        <w:rPr>
          <w:rFonts w:ascii="Times New Roman" w:hAnsi="Times New Roman"/>
          <w:sz w:val="22"/>
          <w:szCs w:val="22"/>
        </w:rPr>
      </w:pPr>
      <w:r w:rsidRPr="00365F30">
        <w:rPr>
          <w:rFonts w:ascii="Times New Roman" w:hAnsi="Times New Roman"/>
          <w:sz w:val="22"/>
          <w:szCs w:val="22"/>
        </w:rPr>
        <w:t>If the submitting organization or if a joint venture, any joint venture member, has any financial or other interest in the contractor</w:t>
      </w:r>
      <w:r>
        <w:rPr>
          <w:rFonts w:ascii="Times New Roman" w:hAnsi="Times New Roman"/>
          <w:sz w:val="22"/>
          <w:szCs w:val="22"/>
        </w:rPr>
        <w:t xml:space="preserve"> or subrecipient</w:t>
      </w:r>
      <w:r w:rsidRPr="00365F30">
        <w:rPr>
          <w:rFonts w:ascii="Times New Roman" w:hAnsi="Times New Roman"/>
          <w:sz w:val="22"/>
          <w:szCs w:val="22"/>
        </w:rPr>
        <w:t>, briefly explain what type and how much.</w:t>
      </w:r>
    </w:p>
    <w:p w:rsidR="00F57776" w:rsidRDefault="00F57776" w:rsidP="00F57776">
      <w:pPr>
        <w:rPr>
          <w:rFonts w:ascii="Times New Roman" w:hAnsi="Times New Roman"/>
          <w:sz w:val="22"/>
          <w:szCs w:val="22"/>
        </w:rPr>
      </w:pPr>
    </w:p>
    <w:p w:rsidR="00F57776" w:rsidRPr="009E09A6" w:rsidRDefault="00F57776" w:rsidP="00F57776">
      <w:pPr>
        <w:rPr>
          <w:rFonts w:ascii="Times New Roman" w:hAnsi="Times New Roman"/>
          <w:sz w:val="22"/>
          <w:szCs w:val="22"/>
        </w:rPr>
      </w:pPr>
    </w:p>
    <w:p w:rsidR="00F57776" w:rsidRDefault="00F57776" w:rsidP="00F57776">
      <w:pPr>
        <w:rPr>
          <w:rFonts w:ascii="Times New Roman" w:hAnsi="Times New Roman"/>
          <w:b/>
          <w:bCs/>
          <w:color w:val="000000"/>
          <w:sz w:val="22"/>
          <w:szCs w:val="22"/>
        </w:rPr>
      </w:pPr>
      <w:r>
        <w:rPr>
          <w:rFonts w:ascii="Times New Roman" w:hAnsi="Times New Roman"/>
          <w:sz w:val="22"/>
          <w:szCs w:val="22"/>
        </w:rPr>
        <w:br w:type="page"/>
      </w:r>
      <w:r w:rsidR="00286EC1" w:rsidRPr="00286EC1">
        <w:rPr>
          <w:noProof/>
          <w:szCs w:val="22"/>
        </w:rPr>
        <w:drawing>
          <wp:inline distT="0" distB="0" distL="0" distR="0">
            <wp:extent cx="5943600" cy="769089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943600" cy="7690895"/>
                    </a:xfrm>
                    <a:prstGeom prst="rect">
                      <a:avLst/>
                    </a:prstGeom>
                    <a:noFill/>
                    <a:ln w="9525">
                      <a:noFill/>
                      <a:miter lim="800000"/>
                      <a:headEnd/>
                      <a:tailEnd/>
                    </a:ln>
                  </pic:spPr>
                </pic:pic>
              </a:graphicData>
            </a:graphic>
          </wp:inline>
        </w:drawing>
      </w:r>
    </w:p>
    <w:p w:rsidR="00F57776" w:rsidRDefault="00F57776" w:rsidP="00F57776">
      <w:pPr>
        <w:jc w:val="both"/>
        <w:rPr>
          <w:rFonts w:ascii="Times New Roman" w:hAnsi="Times New Roman"/>
          <w:b/>
          <w:bCs/>
          <w:color w:val="000000"/>
          <w:sz w:val="22"/>
          <w:szCs w:val="22"/>
        </w:rPr>
      </w:pPr>
    </w:p>
    <w:p w:rsidR="00F57776" w:rsidRDefault="00F57776" w:rsidP="00F57776">
      <w:pPr>
        <w:jc w:val="center"/>
        <w:rPr>
          <w:rFonts w:ascii="Times New Roman" w:hAnsi="Times New Roman"/>
          <w:sz w:val="22"/>
          <w:szCs w:val="22"/>
        </w:rPr>
      </w:pPr>
    </w:p>
    <w:p w:rsidR="00F57776" w:rsidRDefault="00F57776" w:rsidP="00F57776">
      <w:pPr>
        <w:jc w:val="center"/>
        <w:rPr>
          <w:rFonts w:ascii="Times New Roman" w:hAnsi="Times New Roman"/>
          <w:sz w:val="22"/>
          <w:szCs w:val="22"/>
        </w:rPr>
      </w:pPr>
    </w:p>
    <w:p w:rsidR="00F57776" w:rsidRDefault="00F57776" w:rsidP="00F57776">
      <w:pPr>
        <w:jc w:val="center"/>
        <w:rPr>
          <w:rFonts w:ascii="Times New Roman" w:hAnsi="Times New Roman"/>
          <w:sz w:val="22"/>
          <w:szCs w:val="22"/>
        </w:rPr>
      </w:pPr>
    </w:p>
    <w:p w:rsidR="00F57776" w:rsidRDefault="00F57776" w:rsidP="00F57776">
      <w:pPr>
        <w:jc w:val="center"/>
        <w:rPr>
          <w:rFonts w:ascii="Times New Roman" w:hAnsi="Times New Roman"/>
          <w:b/>
          <w:bCs/>
          <w:sz w:val="22"/>
          <w:szCs w:val="22"/>
        </w:rPr>
      </w:pPr>
      <w:r w:rsidRPr="000374AE">
        <w:rPr>
          <w:rFonts w:ascii="Times New Roman" w:hAnsi="Times New Roman"/>
          <w:b/>
          <w:bCs/>
          <w:sz w:val="22"/>
          <w:szCs w:val="22"/>
        </w:rPr>
        <w:t>Instructions for</w:t>
      </w:r>
      <w:r>
        <w:rPr>
          <w:rFonts w:ascii="Times New Roman" w:hAnsi="Times New Roman"/>
          <w:b/>
          <w:bCs/>
          <w:sz w:val="22"/>
          <w:szCs w:val="22"/>
        </w:rPr>
        <w:t xml:space="preserve"> Filling Out the </w:t>
      </w:r>
      <w:r w:rsidRPr="000374AE">
        <w:rPr>
          <w:rFonts w:ascii="Times New Roman" w:hAnsi="Times New Roman"/>
          <w:b/>
          <w:bCs/>
          <w:sz w:val="22"/>
          <w:szCs w:val="22"/>
        </w:rPr>
        <w:t>NIST-1022C</w:t>
      </w:r>
      <w:r>
        <w:rPr>
          <w:rFonts w:ascii="Times New Roman" w:hAnsi="Times New Roman"/>
          <w:b/>
          <w:bCs/>
          <w:sz w:val="22"/>
          <w:szCs w:val="22"/>
        </w:rPr>
        <w:t xml:space="preserve"> Form </w:t>
      </w:r>
    </w:p>
    <w:p w:rsidR="00F57776" w:rsidRDefault="00F57776" w:rsidP="00F57776">
      <w:pPr>
        <w:jc w:val="center"/>
        <w:rPr>
          <w:rFonts w:ascii="Times New Roman" w:hAnsi="Times New Roman"/>
          <w:b/>
          <w:bCs/>
          <w:sz w:val="22"/>
          <w:szCs w:val="22"/>
        </w:rPr>
      </w:pPr>
      <w:r>
        <w:rPr>
          <w:rFonts w:ascii="Times New Roman" w:hAnsi="Times New Roman"/>
          <w:b/>
          <w:bCs/>
          <w:sz w:val="22"/>
          <w:szCs w:val="22"/>
        </w:rPr>
        <w:t>“Budget Narrative”</w:t>
      </w:r>
    </w:p>
    <w:p w:rsidR="00F57776" w:rsidRPr="000374AE" w:rsidRDefault="00F57776" w:rsidP="00F57776">
      <w:pPr>
        <w:autoSpaceDE w:val="0"/>
        <w:autoSpaceDN w:val="0"/>
        <w:adjustRightInd w:val="0"/>
        <w:jc w:val="center"/>
        <w:rPr>
          <w:rFonts w:ascii="Times New Roman" w:hAnsi="Times New Roman"/>
          <w:b/>
          <w:bCs/>
          <w:sz w:val="22"/>
          <w:szCs w:val="22"/>
        </w:rPr>
      </w:pPr>
    </w:p>
    <w:p w:rsidR="00F57776" w:rsidRPr="000374AE" w:rsidRDefault="00F57776" w:rsidP="00F57776">
      <w:pPr>
        <w:autoSpaceDE w:val="0"/>
        <w:autoSpaceDN w:val="0"/>
        <w:adjustRightInd w:val="0"/>
        <w:rPr>
          <w:rFonts w:ascii="Times New Roman" w:hAnsi="Times New Roman"/>
          <w:i/>
          <w:iCs/>
          <w:sz w:val="22"/>
          <w:szCs w:val="22"/>
        </w:rPr>
      </w:pPr>
      <w:r w:rsidRPr="000374AE">
        <w:rPr>
          <w:rFonts w:ascii="Times New Roman" w:hAnsi="Times New Roman"/>
          <w:i/>
          <w:iCs/>
          <w:sz w:val="22"/>
          <w:szCs w:val="22"/>
        </w:rPr>
        <w:t>The Budget Narrative is used to determine reasonableness and allowability of costs in a TIP</w:t>
      </w:r>
      <w:r>
        <w:rPr>
          <w:rFonts w:ascii="Times New Roman" w:hAnsi="Times New Roman"/>
          <w:i/>
          <w:iCs/>
          <w:sz w:val="22"/>
          <w:szCs w:val="22"/>
        </w:rPr>
        <w:t xml:space="preserve"> </w:t>
      </w:r>
      <w:r w:rsidRPr="000374AE">
        <w:rPr>
          <w:rFonts w:ascii="Times New Roman" w:hAnsi="Times New Roman"/>
          <w:i/>
          <w:iCs/>
          <w:sz w:val="22"/>
          <w:szCs w:val="22"/>
        </w:rPr>
        <w:t>proposal</w:t>
      </w:r>
      <w:r w:rsidR="00AD020E">
        <w:rPr>
          <w:rFonts w:ascii="Times New Roman" w:hAnsi="Times New Roman"/>
          <w:i/>
          <w:iCs/>
          <w:sz w:val="22"/>
          <w:szCs w:val="22"/>
        </w:rPr>
        <w:t xml:space="preserve">.  </w:t>
      </w:r>
      <w:r w:rsidRPr="000374AE">
        <w:rPr>
          <w:rFonts w:ascii="Times New Roman" w:hAnsi="Times New Roman"/>
          <w:i/>
          <w:iCs/>
          <w:sz w:val="22"/>
          <w:szCs w:val="22"/>
        </w:rPr>
        <w:t>Proposed costs must be reasonable, allocable, and allowable in accordance with</w:t>
      </w:r>
      <w:r>
        <w:rPr>
          <w:rFonts w:ascii="Times New Roman" w:hAnsi="Times New Roman"/>
          <w:i/>
          <w:iCs/>
          <w:sz w:val="22"/>
          <w:szCs w:val="22"/>
        </w:rPr>
        <w:t xml:space="preserve"> </w:t>
      </w:r>
      <w:r w:rsidRPr="000374AE">
        <w:rPr>
          <w:rFonts w:ascii="Times New Roman" w:hAnsi="Times New Roman"/>
          <w:i/>
          <w:iCs/>
          <w:sz w:val="22"/>
          <w:szCs w:val="22"/>
        </w:rPr>
        <w:t>applicable federal cost principles and TIP guidelines</w:t>
      </w:r>
      <w:r w:rsidR="00AD020E">
        <w:rPr>
          <w:rFonts w:ascii="Times New Roman" w:hAnsi="Times New Roman"/>
          <w:i/>
          <w:iCs/>
          <w:sz w:val="22"/>
          <w:szCs w:val="22"/>
        </w:rPr>
        <w:t xml:space="preserve">.  </w:t>
      </w:r>
      <w:r w:rsidRPr="000374AE">
        <w:rPr>
          <w:rFonts w:ascii="Times New Roman" w:hAnsi="Times New Roman"/>
          <w:i/>
          <w:iCs/>
          <w:sz w:val="22"/>
          <w:szCs w:val="22"/>
        </w:rPr>
        <w:t>All figures must be rounded to the</w:t>
      </w:r>
      <w:r>
        <w:rPr>
          <w:rFonts w:ascii="Times New Roman" w:hAnsi="Times New Roman"/>
          <w:i/>
          <w:iCs/>
          <w:sz w:val="22"/>
          <w:szCs w:val="22"/>
        </w:rPr>
        <w:t xml:space="preserve"> </w:t>
      </w:r>
      <w:r w:rsidRPr="000374AE">
        <w:rPr>
          <w:rFonts w:ascii="Times New Roman" w:hAnsi="Times New Roman"/>
          <w:i/>
          <w:iCs/>
          <w:sz w:val="22"/>
          <w:szCs w:val="22"/>
        </w:rPr>
        <w:t>nearest dollar.</w:t>
      </w:r>
    </w:p>
    <w:p w:rsidR="00F57776" w:rsidRPr="000374AE" w:rsidRDefault="00F57776" w:rsidP="00F57776">
      <w:pPr>
        <w:autoSpaceDE w:val="0"/>
        <w:autoSpaceDN w:val="0"/>
        <w:adjustRightInd w:val="0"/>
        <w:rPr>
          <w:rFonts w:ascii="Times New Roman" w:hAnsi="Times New Roman"/>
          <w:i/>
          <w:iCs/>
          <w:sz w:val="22"/>
          <w:szCs w:val="22"/>
        </w:rPr>
      </w:pPr>
      <w:r w:rsidRPr="000374AE">
        <w:rPr>
          <w:rFonts w:ascii="Times New Roman" w:hAnsi="Times New Roman"/>
          <w:i/>
          <w:iCs/>
          <w:sz w:val="22"/>
          <w:szCs w:val="22"/>
        </w:rPr>
        <w:t xml:space="preserve"> </w:t>
      </w:r>
    </w:p>
    <w:p w:rsidR="00F57776" w:rsidRPr="000374AE" w:rsidRDefault="00F57776" w:rsidP="00F57776">
      <w:pPr>
        <w:autoSpaceDE w:val="0"/>
        <w:autoSpaceDN w:val="0"/>
        <w:adjustRightInd w:val="0"/>
        <w:rPr>
          <w:rFonts w:ascii="Times New Roman" w:hAnsi="Times New Roman"/>
          <w:i/>
          <w:iCs/>
          <w:sz w:val="22"/>
          <w:szCs w:val="22"/>
        </w:rPr>
      </w:pPr>
      <w:r w:rsidRPr="000374AE">
        <w:rPr>
          <w:rFonts w:ascii="Times New Roman" w:hAnsi="Times New Roman"/>
          <w:i/>
          <w:iCs/>
          <w:sz w:val="22"/>
          <w:szCs w:val="22"/>
        </w:rPr>
        <w:t>A Budget Narrative is required for each year of the project and for each joint venture participant, if a joint venture</w:t>
      </w:r>
      <w:r w:rsidR="00AD020E">
        <w:rPr>
          <w:rFonts w:ascii="Times New Roman" w:hAnsi="Times New Roman"/>
          <w:i/>
          <w:iCs/>
          <w:sz w:val="22"/>
          <w:szCs w:val="22"/>
        </w:rPr>
        <w:t xml:space="preserve">.  </w:t>
      </w:r>
      <w:r w:rsidRPr="000374AE">
        <w:rPr>
          <w:rFonts w:ascii="Times New Roman" w:hAnsi="Times New Roman"/>
          <w:i/>
          <w:iCs/>
          <w:sz w:val="22"/>
          <w:szCs w:val="22"/>
        </w:rPr>
        <w:t xml:space="preserve">Note that the data entered in the NIST-1022C </w:t>
      </w:r>
      <w:r>
        <w:rPr>
          <w:rFonts w:ascii="Times New Roman" w:hAnsi="Times New Roman"/>
          <w:i/>
          <w:iCs/>
          <w:sz w:val="22"/>
          <w:szCs w:val="22"/>
        </w:rPr>
        <w:t xml:space="preserve">form </w:t>
      </w:r>
      <w:r w:rsidRPr="000374AE">
        <w:rPr>
          <w:rFonts w:ascii="Times New Roman" w:hAnsi="Times New Roman"/>
          <w:i/>
          <w:iCs/>
          <w:sz w:val="22"/>
          <w:szCs w:val="22"/>
        </w:rPr>
        <w:t xml:space="preserve">is populated automatically into the </w:t>
      </w:r>
      <w:r w:rsidR="00B71745">
        <w:rPr>
          <w:rFonts w:ascii="Times New Roman" w:hAnsi="Times New Roman"/>
          <w:i/>
          <w:iCs/>
          <w:sz w:val="22"/>
          <w:szCs w:val="22"/>
        </w:rPr>
        <w:t>S</w:t>
      </w:r>
      <w:r w:rsidRPr="000374AE">
        <w:rPr>
          <w:rFonts w:ascii="Times New Roman" w:hAnsi="Times New Roman"/>
          <w:i/>
          <w:iCs/>
          <w:sz w:val="22"/>
          <w:szCs w:val="22"/>
        </w:rPr>
        <w:t xml:space="preserve">ection 1 of the NIST-1022E </w:t>
      </w:r>
      <w:r>
        <w:rPr>
          <w:rFonts w:ascii="Times New Roman" w:hAnsi="Times New Roman"/>
          <w:i/>
          <w:iCs/>
          <w:sz w:val="22"/>
          <w:szCs w:val="22"/>
        </w:rPr>
        <w:t>form “</w:t>
      </w:r>
      <w:r w:rsidRPr="000374AE">
        <w:rPr>
          <w:rFonts w:ascii="Times New Roman" w:hAnsi="Times New Roman"/>
          <w:i/>
          <w:iCs/>
          <w:sz w:val="22"/>
          <w:szCs w:val="22"/>
        </w:rPr>
        <w:t>Estimated Multi-Year Budget – Single Company</w:t>
      </w:r>
      <w:r>
        <w:rPr>
          <w:rFonts w:ascii="Times New Roman" w:hAnsi="Times New Roman"/>
          <w:i/>
          <w:iCs/>
          <w:sz w:val="22"/>
          <w:szCs w:val="22"/>
        </w:rPr>
        <w:t>”</w:t>
      </w:r>
      <w:r w:rsidRPr="000374AE">
        <w:rPr>
          <w:rFonts w:ascii="Times New Roman" w:hAnsi="Times New Roman"/>
          <w:i/>
          <w:iCs/>
          <w:sz w:val="22"/>
          <w:szCs w:val="22"/>
        </w:rPr>
        <w:t xml:space="preserve"> or</w:t>
      </w:r>
      <w:r>
        <w:rPr>
          <w:rFonts w:ascii="Times New Roman" w:hAnsi="Times New Roman"/>
          <w:i/>
          <w:iCs/>
          <w:sz w:val="22"/>
          <w:szCs w:val="22"/>
        </w:rPr>
        <w:t xml:space="preserve"> the </w:t>
      </w:r>
      <w:r w:rsidRPr="000374AE">
        <w:rPr>
          <w:rFonts w:ascii="Times New Roman" w:hAnsi="Times New Roman"/>
          <w:i/>
          <w:iCs/>
          <w:sz w:val="22"/>
          <w:szCs w:val="22"/>
        </w:rPr>
        <w:t xml:space="preserve">NIST-1022F </w:t>
      </w:r>
      <w:r>
        <w:rPr>
          <w:rFonts w:ascii="Times New Roman" w:hAnsi="Times New Roman"/>
          <w:i/>
          <w:iCs/>
          <w:sz w:val="22"/>
          <w:szCs w:val="22"/>
        </w:rPr>
        <w:t>form “</w:t>
      </w:r>
      <w:r w:rsidRPr="000374AE">
        <w:rPr>
          <w:rFonts w:ascii="Times New Roman" w:hAnsi="Times New Roman"/>
          <w:i/>
          <w:iCs/>
          <w:sz w:val="22"/>
          <w:szCs w:val="22"/>
        </w:rPr>
        <w:t>Estimated</w:t>
      </w:r>
      <w:r>
        <w:rPr>
          <w:rFonts w:ascii="Times New Roman" w:hAnsi="Times New Roman"/>
          <w:i/>
          <w:iCs/>
          <w:sz w:val="22"/>
          <w:szCs w:val="22"/>
        </w:rPr>
        <w:t xml:space="preserve"> </w:t>
      </w:r>
      <w:r w:rsidRPr="000374AE">
        <w:rPr>
          <w:rFonts w:ascii="Times New Roman" w:hAnsi="Times New Roman"/>
          <w:i/>
          <w:iCs/>
          <w:sz w:val="22"/>
          <w:szCs w:val="22"/>
        </w:rPr>
        <w:t>Multi-Year Budget – Joint Venture.</w:t>
      </w:r>
      <w:r>
        <w:rPr>
          <w:rFonts w:ascii="Times New Roman" w:hAnsi="Times New Roman"/>
          <w:i/>
          <w:iCs/>
          <w:sz w:val="22"/>
          <w:szCs w:val="22"/>
        </w:rPr>
        <w:t>”</w:t>
      </w:r>
    </w:p>
    <w:p w:rsidR="00F57776" w:rsidRDefault="00F57776" w:rsidP="00F57776">
      <w:pPr>
        <w:autoSpaceDE w:val="0"/>
        <w:autoSpaceDN w:val="0"/>
        <w:adjustRightInd w:val="0"/>
        <w:rPr>
          <w:rFonts w:ascii="Times New Roman" w:hAnsi="Times New Roman"/>
          <w:i/>
          <w:iCs/>
          <w:sz w:val="22"/>
          <w:szCs w:val="22"/>
        </w:rPr>
      </w:pPr>
    </w:p>
    <w:p w:rsidR="00F57776" w:rsidRDefault="00F57776" w:rsidP="00F57776">
      <w:pPr>
        <w:autoSpaceDE w:val="0"/>
        <w:autoSpaceDN w:val="0"/>
        <w:adjustRightInd w:val="0"/>
        <w:rPr>
          <w:rFonts w:ascii="Times New Roman" w:hAnsi="Times New Roman"/>
          <w:iCs/>
          <w:sz w:val="22"/>
          <w:szCs w:val="22"/>
        </w:rPr>
      </w:pPr>
      <w:r>
        <w:rPr>
          <w:rFonts w:ascii="Times New Roman" w:hAnsi="Times New Roman"/>
          <w:iCs/>
          <w:sz w:val="22"/>
          <w:szCs w:val="22"/>
        </w:rPr>
        <w:t>As previously mentioned, the program automatically generates the appropriate number of NIST-1022C forms for each organization and each year of the project specified</w:t>
      </w:r>
      <w:r w:rsidR="00AD020E">
        <w:rPr>
          <w:rFonts w:ascii="Times New Roman" w:hAnsi="Times New Roman"/>
          <w:iCs/>
          <w:sz w:val="22"/>
          <w:szCs w:val="22"/>
        </w:rPr>
        <w:t xml:space="preserve">.  </w:t>
      </w:r>
      <w:r>
        <w:rPr>
          <w:rFonts w:ascii="Times New Roman" w:hAnsi="Times New Roman"/>
          <w:iCs/>
          <w:sz w:val="22"/>
          <w:szCs w:val="22"/>
        </w:rPr>
        <w:t xml:space="preserve">For each NIST-1022C form generated, enter the following budget and source of funds data for the organization and year indicated at the top of the form.  </w:t>
      </w:r>
    </w:p>
    <w:p w:rsidR="00F57776" w:rsidRPr="000374AE" w:rsidRDefault="00F57776" w:rsidP="00F57776">
      <w:pPr>
        <w:autoSpaceDE w:val="0"/>
        <w:autoSpaceDN w:val="0"/>
        <w:adjustRightInd w:val="0"/>
        <w:rPr>
          <w:rFonts w:ascii="Times New Roman" w:hAnsi="Times New Roman"/>
          <w:i/>
          <w:iCs/>
          <w:sz w:val="22"/>
          <w:szCs w:val="22"/>
        </w:rPr>
      </w:pPr>
    </w:p>
    <w:p w:rsidR="00F57776" w:rsidRPr="000374AE" w:rsidRDefault="00F57776" w:rsidP="00F57776">
      <w:pPr>
        <w:autoSpaceDE w:val="0"/>
        <w:autoSpaceDN w:val="0"/>
        <w:adjustRightInd w:val="0"/>
        <w:rPr>
          <w:rFonts w:ascii="Times New Roman" w:hAnsi="Times New Roman"/>
          <w:sz w:val="22"/>
          <w:szCs w:val="22"/>
        </w:rPr>
      </w:pPr>
      <w:r w:rsidRPr="000374AE">
        <w:rPr>
          <w:rFonts w:ascii="Times New Roman" w:hAnsi="Times New Roman"/>
          <w:b/>
          <w:bCs/>
          <w:sz w:val="22"/>
          <w:szCs w:val="22"/>
        </w:rPr>
        <w:t>A. Personnel</w:t>
      </w:r>
      <w:r w:rsidR="00AD020E">
        <w:rPr>
          <w:rFonts w:ascii="Times New Roman" w:hAnsi="Times New Roman"/>
          <w:sz w:val="22"/>
          <w:szCs w:val="22"/>
        </w:rPr>
        <w:t xml:space="preserve">.  </w:t>
      </w:r>
      <w:r w:rsidRPr="000374AE">
        <w:rPr>
          <w:rFonts w:ascii="Times New Roman" w:hAnsi="Times New Roman"/>
          <w:sz w:val="22"/>
          <w:szCs w:val="22"/>
        </w:rPr>
        <w:t>List each employee’s name, if available, position title, annual salary, and</w:t>
      </w:r>
      <w:r>
        <w:rPr>
          <w:rFonts w:ascii="Times New Roman" w:hAnsi="Times New Roman"/>
          <w:sz w:val="22"/>
          <w:szCs w:val="22"/>
        </w:rPr>
        <w:t xml:space="preserve"> </w:t>
      </w:r>
      <w:r w:rsidRPr="000374AE">
        <w:rPr>
          <w:rFonts w:ascii="Times New Roman" w:hAnsi="Times New Roman"/>
          <w:sz w:val="22"/>
          <w:szCs w:val="22"/>
        </w:rPr>
        <w:t>percentage of</w:t>
      </w:r>
      <w:r>
        <w:rPr>
          <w:rFonts w:ascii="Times New Roman" w:hAnsi="Times New Roman"/>
          <w:sz w:val="22"/>
          <w:szCs w:val="22"/>
        </w:rPr>
        <w:t xml:space="preserve"> </w:t>
      </w:r>
      <w:r w:rsidRPr="000374AE">
        <w:rPr>
          <w:rFonts w:ascii="Times New Roman" w:hAnsi="Times New Roman"/>
          <w:sz w:val="22"/>
          <w:szCs w:val="22"/>
        </w:rPr>
        <w:t xml:space="preserve">time (up to </w:t>
      </w:r>
      <w:r>
        <w:rPr>
          <w:rFonts w:ascii="Times New Roman" w:hAnsi="Times New Roman"/>
          <w:sz w:val="22"/>
          <w:szCs w:val="22"/>
        </w:rPr>
        <w:t xml:space="preserve">a </w:t>
      </w:r>
      <w:r w:rsidRPr="000374AE">
        <w:rPr>
          <w:rFonts w:ascii="Times New Roman" w:hAnsi="Times New Roman"/>
          <w:sz w:val="22"/>
          <w:szCs w:val="22"/>
        </w:rPr>
        <w:t>3 digit whole number, e.g., “100” for 100%, “75” for 75%, or “5” for 5%) to be devoted to the project</w:t>
      </w:r>
      <w:r w:rsidR="00AD020E">
        <w:rPr>
          <w:rFonts w:ascii="Times New Roman" w:hAnsi="Times New Roman"/>
          <w:sz w:val="22"/>
          <w:szCs w:val="22"/>
        </w:rPr>
        <w:t xml:space="preserve">.  </w:t>
      </w:r>
      <w:r w:rsidRPr="000374AE">
        <w:rPr>
          <w:rFonts w:ascii="Times New Roman" w:hAnsi="Times New Roman"/>
          <w:sz w:val="22"/>
          <w:szCs w:val="22"/>
        </w:rPr>
        <w:t>The total personnel cost will be calculated automatically</w:t>
      </w:r>
      <w:r w:rsidR="00AD020E">
        <w:rPr>
          <w:rFonts w:ascii="Times New Roman" w:hAnsi="Times New Roman"/>
          <w:sz w:val="22"/>
          <w:szCs w:val="22"/>
        </w:rPr>
        <w:t xml:space="preserve">.  </w:t>
      </w:r>
      <w:r w:rsidRPr="000374AE">
        <w:rPr>
          <w:rFonts w:ascii="Times New Roman" w:hAnsi="Times New Roman"/>
          <w:sz w:val="22"/>
          <w:szCs w:val="22"/>
        </w:rPr>
        <w:t>Compensation paid for employees must be consistent with that paid for similar work within</w:t>
      </w:r>
      <w:r>
        <w:rPr>
          <w:rFonts w:ascii="Times New Roman" w:hAnsi="Times New Roman"/>
          <w:sz w:val="22"/>
          <w:szCs w:val="22"/>
        </w:rPr>
        <w:t xml:space="preserve"> </w:t>
      </w:r>
      <w:r w:rsidRPr="000374AE">
        <w:rPr>
          <w:rFonts w:ascii="Times New Roman" w:hAnsi="Times New Roman"/>
          <w:sz w:val="22"/>
          <w:szCs w:val="22"/>
        </w:rPr>
        <w:t xml:space="preserve">the proposer’s organization and similar positions in </w:t>
      </w:r>
      <w:r>
        <w:rPr>
          <w:rFonts w:ascii="Times New Roman" w:hAnsi="Times New Roman"/>
          <w:sz w:val="22"/>
          <w:szCs w:val="22"/>
        </w:rPr>
        <w:t>related markets</w:t>
      </w:r>
      <w:r w:rsidR="00AD020E">
        <w:rPr>
          <w:rFonts w:ascii="Times New Roman" w:hAnsi="Times New Roman"/>
          <w:sz w:val="22"/>
          <w:szCs w:val="22"/>
        </w:rPr>
        <w:t xml:space="preserve">.  </w:t>
      </w:r>
      <w:r w:rsidRPr="000374AE">
        <w:rPr>
          <w:rFonts w:ascii="Times New Roman" w:hAnsi="Times New Roman"/>
          <w:sz w:val="22"/>
          <w:szCs w:val="22"/>
        </w:rPr>
        <w:t>Escalation rates for the out-years should be reasonable.</w:t>
      </w:r>
    </w:p>
    <w:p w:rsidR="00F57776" w:rsidRPr="000374AE" w:rsidRDefault="00F57776" w:rsidP="00F57776">
      <w:pPr>
        <w:autoSpaceDE w:val="0"/>
        <w:autoSpaceDN w:val="0"/>
        <w:adjustRightInd w:val="0"/>
        <w:rPr>
          <w:rFonts w:ascii="Times New Roman" w:hAnsi="Times New Roman"/>
          <w:sz w:val="22"/>
          <w:szCs w:val="22"/>
        </w:rPr>
      </w:pPr>
    </w:p>
    <w:p w:rsidR="00F57776" w:rsidRPr="000374AE" w:rsidRDefault="00F57776" w:rsidP="00F57776">
      <w:pPr>
        <w:autoSpaceDE w:val="0"/>
        <w:autoSpaceDN w:val="0"/>
        <w:adjustRightInd w:val="0"/>
        <w:rPr>
          <w:rFonts w:ascii="Times New Roman" w:hAnsi="Times New Roman"/>
          <w:sz w:val="22"/>
          <w:szCs w:val="22"/>
        </w:rPr>
      </w:pPr>
      <w:r w:rsidRPr="000374AE">
        <w:rPr>
          <w:rFonts w:ascii="Times New Roman" w:hAnsi="Times New Roman"/>
          <w:sz w:val="22"/>
          <w:szCs w:val="22"/>
        </w:rPr>
        <w:t>If unable to identify all of the personnel to be assigned to the project, state “To be determined”</w:t>
      </w:r>
      <w:r>
        <w:rPr>
          <w:rFonts w:ascii="Times New Roman" w:hAnsi="Times New Roman"/>
          <w:sz w:val="22"/>
          <w:szCs w:val="22"/>
        </w:rPr>
        <w:t xml:space="preserve"> </w:t>
      </w:r>
      <w:r w:rsidRPr="000374AE">
        <w:rPr>
          <w:rFonts w:ascii="Times New Roman" w:hAnsi="Times New Roman"/>
          <w:sz w:val="22"/>
          <w:szCs w:val="22"/>
        </w:rPr>
        <w:t>or “TBD” for each such employee under “Employee Name.” Use generic position titles</w:t>
      </w:r>
      <w:r>
        <w:rPr>
          <w:rFonts w:ascii="Times New Roman" w:hAnsi="Times New Roman"/>
          <w:sz w:val="22"/>
          <w:szCs w:val="22"/>
        </w:rPr>
        <w:t xml:space="preserve"> </w:t>
      </w:r>
      <w:r w:rsidRPr="000374AE">
        <w:rPr>
          <w:rFonts w:ascii="Times New Roman" w:hAnsi="Times New Roman"/>
          <w:sz w:val="22"/>
          <w:szCs w:val="22"/>
        </w:rPr>
        <w:t>such as “senior chemical engineer.” Nonemployees of the organization such as consultants and temps should NOT be included in this category; they should be included in Section E</w:t>
      </w:r>
      <w:r>
        <w:rPr>
          <w:rFonts w:ascii="Times New Roman" w:hAnsi="Times New Roman"/>
          <w:sz w:val="22"/>
          <w:szCs w:val="22"/>
        </w:rPr>
        <w:t xml:space="preserve"> “</w:t>
      </w:r>
      <w:r w:rsidRPr="000374AE">
        <w:rPr>
          <w:rFonts w:ascii="Times New Roman" w:hAnsi="Times New Roman"/>
          <w:sz w:val="22"/>
          <w:szCs w:val="22"/>
        </w:rPr>
        <w:t>Contractors.</w:t>
      </w:r>
      <w:r>
        <w:rPr>
          <w:rFonts w:ascii="Times New Roman" w:hAnsi="Times New Roman"/>
          <w:sz w:val="22"/>
          <w:szCs w:val="22"/>
        </w:rPr>
        <w:t>”</w:t>
      </w:r>
      <w:r w:rsidRPr="000374AE">
        <w:rPr>
          <w:rFonts w:ascii="Times New Roman" w:hAnsi="Times New Roman"/>
          <w:sz w:val="22"/>
          <w:szCs w:val="22"/>
        </w:rPr>
        <w:t xml:space="preserve"> Employees who are considered indirect labor should not be included as direct personnel costs.</w:t>
      </w:r>
    </w:p>
    <w:p w:rsidR="00F57776" w:rsidRPr="000374AE" w:rsidRDefault="00F57776" w:rsidP="00F57776">
      <w:pPr>
        <w:autoSpaceDE w:val="0"/>
        <w:autoSpaceDN w:val="0"/>
        <w:adjustRightInd w:val="0"/>
        <w:rPr>
          <w:rFonts w:ascii="Times New Roman" w:hAnsi="Times New Roman"/>
          <w:sz w:val="22"/>
          <w:szCs w:val="22"/>
        </w:rPr>
      </w:pPr>
    </w:p>
    <w:p w:rsidR="00F57776" w:rsidRDefault="00F57776" w:rsidP="00F57776">
      <w:pPr>
        <w:autoSpaceDE w:val="0"/>
        <w:autoSpaceDN w:val="0"/>
        <w:adjustRightInd w:val="0"/>
        <w:rPr>
          <w:rFonts w:ascii="Times New Roman" w:hAnsi="Times New Roman"/>
          <w:sz w:val="22"/>
          <w:szCs w:val="22"/>
        </w:rPr>
      </w:pPr>
      <w:r w:rsidRPr="000374AE">
        <w:rPr>
          <w:rFonts w:ascii="Times New Roman" w:hAnsi="Times New Roman"/>
          <w:b/>
          <w:bCs/>
          <w:sz w:val="22"/>
          <w:szCs w:val="22"/>
        </w:rPr>
        <w:t>B. Travel</w:t>
      </w:r>
      <w:r w:rsidR="00AD020E">
        <w:rPr>
          <w:rFonts w:ascii="Times New Roman" w:hAnsi="Times New Roman"/>
          <w:sz w:val="22"/>
          <w:szCs w:val="22"/>
        </w:rPr>
        <w:t xml:space="preserve">.  </w:t>
      </w:r>
      <w:r w:rsidRPr="000374AE">
        <w:rPr>
          <w:rFonts w:ascii="Times New Roman" w:hAnsi="Times New Roman"/>
          <w:sz w:val="22"/>
          <w:szCs w:val="22"/>
        </w:rPr>
        <w:t>Provide best estimate</w:t>
      </w:r>
      <w:r>
        <w:rPr>
          <w:rFonts w:ascii="Times New Roman" w:hAnsi="Times New Roman"/>
          <w:sz w:val="22"/>
          <w:szCs w:val="22"/>
        </w:rPr>
        <w:t>s</w:t>
      </w:r>
      <w:r w:rsidRPr="000374AE">
        <w:rPr>
          <w:rFonts w:ascii="Times New Roman" w:hAnsi="Times New Roman"/>
          <w:sz w:val="22"/>
          <w:szCs w:val="22"/>
        </w:rPr>
        <w:t xml:space="preserve"> of essential travel under project</w:t>
      </w:r>
      <w:r w:rsidR="00AD020E">
        <w:rPr>
          <w:rFonts w:ascii="Times New Roman" w:hAnsi="Times New Roman"/>
          <w:sz w:val="22"/>
          <w:szCs w:val="22"/>
        </w:rPr>
        <w:t xml:space="preserve">.  </w:t>
      </w:r>
      <w:r w:rsidRPr="000374AE">
        <w:rPr>
          <w:rFonts w:ascii="Times New Roman" w:hAnsi="Times New Roman"/>
          <w:sz w:val="22"/>
          <w:szCs w:val="22"/>
        </w:rPr>
        <w:t>For each trip, provide</w:t>
      </w:r>
      <w:r>
        <w:rPr>
          <w:rFonts w:ascii="Times New Roman" w:hAnsi="Times New Roman"/>
          <w:sz w:val="22"/>
          <w:szCs w:val="22"/>
        </w:rPr>
        <w:t xml:space="preserve"> </w:t>
      </w:r>
      <w:r w:rsidRPr="000374AE">
        <w:rPr>
          <w:rFonts w:ascii="Times New Roman" w:hAnsi="Times New Roman"/>
          <w:sz w:val="22"/>
          <w:szCs w:val="22"/>
        </w:rPr>
        <w:t>purpose of travel, destination, computation</w:t>
      </w:r>
      <w:r>
        <w:rPr>
          <w:rFonts w:ascii="Times New Roman" w:hAnsi="Times New Roman"/>
          <w:sz w:val="22"/>
          <w:szCs w:val="22"/>
        </w:rPr>
        <w:t xml:space="preserve"> and cost</w:t>
      </w:r>
      <w:r w:rsidR="00AD020E">
        <w:rPr>
          <w:rFonts w:ascii="Times New Roman" w:hAnsi="Times New Roman"/>
          <w:sz w:val="22"/>
          <w:szCs w:val="22"/>
        </w:rPr>
        <w:t xml:space="preserve">.  </w:t>
      </w:r>
      <w:r w:rsidRPr="000374AE">
        <w:rPr>
          <w:rFonts w:ascii="Times New Roman" w:hAnsi="Times New Roman"/>
          <w:sz w:val="22"/>
          <w:szCs w:val="22"/>
        </w:rPr>
        <w:t>Computation must include airfare, lodging,</w:t>
      </w:r>
      <w:r>
        <w:rPr>
          <w:rFonts w:ascii="Times New Roman" w:hAnsi="Times New Roman"/>
          <w:sz w:val="22"/>
          <w:szCs w:val="22"/>
        </w:rPr>
        <w:t xml:space="preserve"> </w:t>
      </w:r>
      <w:r w:rsidRPr="000374AE">
        <w:rPr>
          <w:rFonts w:ascii="Times New Roman" w:hAnsi="Times New Roman"/>
          <w:sz w:val="22"/>
          <w:szCs w:val="22"/>
        </w:rPr>
        <w:t>M&amp;IE, and number of people per trip</w:t>
      </w:r>
      <w:r w:rsidR="00AD020E">
        <w:rPr>
          <w:rFonts w:ascii="Times New Roman" w:hAnsi="Times New Roman"/>
          <w:sz w:val="22"/>
          <w:szCs w:val="22"/>
        </w:rPr>
        <w:t xml:space="preserve">.  </w:t>
      </w:r>
      <w:r w:rsidRPr="000374AE">
        <w:rPr>
          <w:rFonts w:ascii="Times New Roman" w:hAnsi="Times New Roman"/>
          <w:sz w:val="22"/>
          <w:szCs w:val="22"/>
        </w:rPr>
        <w:t>For example your computation might look like this:</w:t>
      </w:r>
    </w:p>
    <w:p w:rsidR="00F57776" w:rsidRPr="000374AE" w:rsidRDefault="00F57776" w:rsidP="00F57776">
      <w:pPr>
        <w:autoSpaceDE w:val="0"/>
        <w:autoSpaceDN w:val="0"/>
        <w:adjustRightInd w:val="0"/>
        <w:rPr>
          <w:rFonts w:ascii="Times New Roman" w:hAnsi="Times New Roman"/>
          <w:sz w:val="22"/>
          <w:szCs w:val="22"/>
        </w:rPr>
      </w:pPr>
    </w:p>
    <w:p w:rsidR="00F57776" w:rsidRDefault="00F57776" w:rsidP="00F57776">
      <w:pPr>
        <w:autoSpaceDE w:val="0"/>
        <w:autoSpaceDN w:val="0"/>
        <w:adjustRightInd w:val="0"/>
        <w:jc w:val="center"/>
        <w:rPr>
          <w:rFonts w:ascii="Times New Roman" w:hAnsi="Times New Roman"/>
          <w:sz w:val="22"/>
          <w:szCs w:val="22"/>
        </w:rPr>
      </w:pPr>
      <w:r w:rsidRPr="000374AE">
        <w:rPr>
          <w:rFonts w:ascii="Times New Roman" w:hAnsi="Times New Roman"/>
          <w:sz w:val="22"/>
          <w:szCs w:val="22"/>
        </w:rPr>
        <w:t>[air$1000 + (hotel$175 + M&amp;IE$64) x 2 days] x 2 people + car$150.</w:t>
      </w:r>
    </w:p>
    <w:p w:rsidR="00F57776" w:rsidRDefault="00F57776" w:rsidP="00F57776">
      <w:pPr>
        <w:autoSpaceDE w:val="0"/>
        <w:autoSpaceDN w:val="0"/>
        <w:adjustRightInd w:val="0"/>
        <w:rPr>
          <w:rFonts w:ascii="Times New Roman" w:hAnsi="Times New Roman"/>
          <w:sz w:val="22"/>
          <w:szCs w:val="22"/>
        </w:rPr>
      </w:pPr>
    </w:p>
    <w:p w:rsidR="00F57776" w:rsidRDefault="00F57776" w:rsidP="00F57776">
      <w:pPr>
        <w:autoSpaceDE w:val="0"/>
        <w:autoSpaceDN w:val="0"/>
        <w:adjustRightInd w:val="0"/>
        <w:rPr>
          <w:rFonts w:ascii="Times New Roman" w:hAnsi="Times New Roman"/>
          <w:sz w:val="22"/>
          <w:szCs w:val="22"/>
        </w:rPr>
      </w:pPr>
      <w:r w:rsidRPr="000374AE">
        <w:rPr>
          <w:rFonts w:ascii="Times New Roman" w:hAnsi="Times New Roman"/>
          <w:b/>
          <w:bCs/>
          <w:sz w:val="22"/>
          <w:szCs w:val="22"/>
        </w:rPr>
        <w:t>C. Equipment</w:t>
      </w:r>
      <w:r w:rsidR="00AD020E">
        <w:rPr>
          <w:rFonts w:ascii="Times New Roman" w:hAnsi="Times New Roman"/>
          <w:sz w:val="22"/>
          <w:szCs w:val="22"/>
        </w:rPr>
        <w:t xml:space="preserve">.  </w:t>
      </w:r>
      <w:r w:rsidRPr="000374AE">
        <w:rPr>
          <w:rFonts w:ascii="Times New Roman" w:hAnsi="Times New Roman"/>
          <w:sz w:val="22"/>
          <w:szCs w:val="22"/>
        </w:rPr>
        <w:t>Identify each item of equipment, computation (i.e., cost per item</w:t>
      </w:r>
      <w:r>
        <w:rPr>
          <w:rFonts w:ascii="Times New Roman" w:hAnsi="Times New Roman"/>
          <w:sz w:val="22"/>
          <w:szCs w:val="22"/>
        </w:rPr>
        <w:t xml:space="preserve"> </w:t>
      </w:r>
      <w:r w:rsidRPr="000374AE">
        <w:rPr>
          <w:rFonts w:ascii="Times New Roman" w:hAnsi="Times New Roman"/>
          <w:sz w:val="22"/>
          <w:szCs w:val="22"/>
        </w:rPr>
        <w:t>multiplied by number of items), and cost</w:t>
      </w:r>
      <w:r w:rsidR="00AD020E">
        <w:rPr>
          <w:rFonts w:ascii="Times New Roman" w:hAnsi="Times New Roman"/>
          <w:sz w:val="22"/>
          <w:szCs w:val="22"/>
        </w:rPr>
        <w:t xml:space="preserve">.  </w:t>
      </w:r>
      <w:r w:rsidRPr="000374AE">
        <w:rPr>
          <w:rFonts w:ascii="Times New Roman" w:hAnsi="Times New Roman"/>
          <w:sz w:val="22"/>
          <w:szCs w:val="22"/>
        </w:rPr>
        <w:t>In addition, be sure the need for the equipment is</w:t>
      </w:r>
      <w:r>
        <w:rPr>
          <w:rFonts w:ascii="Times New Roman" w:hAnsi="Times New Roman"/>
          <w:sz w:val="22"/>
          <w:szCs w:val="22"/>
        </w:rPr>
        <w:t xml:space="preserve"> </w:t>
      </w:r>
      <w:r w:rsidRPr="000374AE">
        <w:rPr>
          <w:rFonts w:ascii="Times New Roman" w:hAnsi="Times New Roman"/>
          <w:sz w:val="22"/>
          <w:szCs w:val="22"/>
        </w:rPr>
        <w:t>clearly stated in the technical plan</w:t>
      </w:r>
      <w:r w:rsidR="00AD020E">
        <w:rPr>
          <w:rFonts w:ascii="Times New Roman" w:hAnsi="Times New Roman"/>
          <w:sz w:val="22"/>
          <w:szCs w:val="22"/>
        </w:rPr>
        <w:t xml:space="preserve">.  </w:t>
      </w:r>
      <w:r w:rsidRPr="000374AE">
        <w:rPr>
          <w:rFonts w:ascii="Times New Roman" w:hAnsi="Times New Roman"/>
          <w:sz w:val="22"/>
          <w:szCs w:val="22"/>
        </w:rPr>
        <w:t>Any equipment item exceeding $100,000</w:t>
      </w:r>
      <w:r>
        <w:rPr>
          <w:rFonts w:ascii="Times New Roman" w:hAnsi="Times New Roman"/>
          <w:sz w:val="22"/>
          <w:szCs w:val="22"/>
        </w:rPr>
        <w:t>,</w:t>
      </w:r>
      <w:r w:rsidRPr="000374AE">
        <w:rPr>
          <w:rFonts w:ascii="Times New Roman" w:hAnsi="Times New Roman"/>
          <w:sz w:val="22"/>
          <w:szCs w:val="22"/>
        </w:rPr>
        <w:t xml:space="preserve"> purchase</w:t>
      </w:r>
      <w:r>
        <w:rPr>
          <w:rFonts w:ascii="Times New Roman" w:hAnsi="Times New Roman"/>
          <w:sz w:val="22"/>
          <w:szCs w:val="22"/>
        </w:rPr>
        <w:t>s</w:t>
      </w:r>
      <w:r w:rsidRPr="000374AE">
        <w:rPr>
          <w:rFonts w:ascii="Times New Roman" w:hAnsi="Times New Roman"/>
          <w:sz w:val="22"/>
          <w:szCs w:val="22"/>
        </w:rPr>
        <w:t xml:space="preserve"> outside the </w:t>
      </w:r>
      <w:r>
        <w:rPr>
          <w:rFonts w:ascii="Times New Roman" w:hAnsi="Times New Roman"/>
          <w:sz w:val="22"/>
          <w:szCs w:val="22"/>
        </w:rPr>
        <w:t>U.S.,</w:t>
      </w:r>
      <w:r w:rsidRPr="000374AE">
        <w:rPr>
          <w:rFonts w:ascii="Times New Roman" w:hAnsi="Times New Roman"/>
          <w:sz w:val="22"/>
          <w:szCs w:val="22"/>
        </w:rPr>
        <w:t xml:space="preserve"> and/or any construction costs must be clearly identified and require</w:t>
      </w:r>
      <w:r>
        <w:rPr>
          <w:rFonts w:ascii="Times New Roman" w:hAnsi="Times New Roman"/>
          <w:sz w:val="22"/>
          <w:szCs w:val="22"/>
        </w:rPr>
        <w:t>s a</w:t>
      </w:r>
      <w:r w:rsidRPr="000374AE">
        <w:rPr>
          <w:rFonts w:ascii="Times New Roman" w:hAnsi="Times New Roman"/>
          <w:sz w:val="22"/>
          <w:szCs w:val="22"/>
        </w:rPr>
        <w:t xml:space="preserve"> strong justification. </w:t>
      </w:r>
    </w:p>
    <w:p w:rsidR="00F57776" w:rsidRDefault="00F57776" w:rsidP="00F57776">
      <w:pPr>
        <w:autoSpaceDE w:val="0"/>
        <w:autoSpaceDN w:val="0"/>
        <w:adjustRightInd w:val="0"/>
        <w:rPr>
          <w:rFonts w:ascii="Times New Roman" w:hAnsi="Times New Roman"/>
          <w:sz w:val="22"/>
          <w:szCs w:val="22"/>
        </w:rPr>
      </w:pPr>
    </w:p>
    <w:p w:rsidR="00F57776" w:rsidRDefault="00F57776" w:rsidP="00F57776">
      <w:pPr>
        <w:autoSpaceDE w:val="0"/>
        <w:autoSpaceDN w:val="0"/>
        <w:adjustRightInd w:val="0"/>
        <w:rPr>
          <w:rFonts w:ascii="Times New Roman" w:hAnsi="Times New Roman"/>
          <w:sz w:val="22"/>
          <w:szCs w:val="22"/>
        </w:rPr>
      </w:pPr>
      <w:r w:rsidRPr="000374AE">
        <w:rPr>
          <w:rFonts w:ascii="Times New Roman" w:hAnsi="Times New Roman"/>
          <w:b/>
          <w:bCs/>
          <w:sz w:val="22"/>
          <w:szCs w:val="22"/>
        </w:rPr>
        <w:t>D. Materials/Supplies</w:t>
      </w:r>
      <w:r w:rsidR="00AD020E">
        <w:rPr>
          <w:rFonts w:ascii="Times New Roman" w:hAnsi="Times New Roman"/>
          <w:sz w:val="22"/>
          <w:szCs w:val="22"/>
        </w:rPr>
        <w:t xml:space="preserve">.  </w:t>
      </w:r>
      <w:r w:rsidRPr="000374AE">
        <w:rPr>
          <w:rFonts w:ascii="Times New Roman" w:hAnsi="Times New Roman"/>
          <w:sz w:val="22"/>
          <w:szCs w:val="22"/>
        </w:rPr>
        <w:t>Provide a breakdown of each item/type of expendable materials/</w:t>
      </w:r>
      <w:r>
        <w:rPr>
          <w:rFonts w:ascii="Times New Roman" w:hAnsi="Times New Roman"/>
          <w:sz w:val="22"/>
          <w:szCs w:val="22"/>
        </w:rPr>
        <w:t xml:space="preserve"> </w:t>
      </w:r>
      <w:r w:rsidRPr="000374AE">
        <w:rPr>
          <w:rFonts w:ascii="Times New Roman" w:hAnsi="Times New Roman"/>
          <w:sz w:val="22"/>
          <w:szCs w:val="22"/>
        </w:rPr>
        <w:t>supplies, computation (i.e., item multiplied by number of items), and cost</w:t>
      </w:r>
      <w:r w:rsidR="00AD020E">
        <w:rPr>
          <w:rFonts w:ascii="Times New Roman" w:hAnsi="Times New Roman"/>
          <w:sz w:val="22"/>
          <w:szCs w:val="22"/>
        </w:rPr>
        <w:t xml:space="preserve">.  </w:t>
      </w:r>
      <w:r w:rsidRPr="000374AE">
        <w:rPr>
          <w:rFonts w:ascii="Times New Roman" w:hAnsi="Times New Roman"/>
          <w:sz w:val="22"/>
          <w:szCs w:val="22"/>
        </w:rPr>
        <w:t>Office supplies,</w:t>
      </w:r>
      <w:r>
        <w:rPr>
          <w:rFonts w:ascii="Times New Roman" w:hAnsi="Times New Roman"/>
          <w:sz w:val="22"/>
          <w:szCs w:val="22"/>
        </w:rPr>
        <w:t xml:space="preserve"> </w:t>
      </w:r>
      <w:r w:rsidRPr="000374AE">
        <w:rPr>
          <w:rFonts w:ascii="Times New Roman" w:hAnsi="Times New Roman"/>
          <w:sz w:val="22"/>
          <w:szCs w:val="22"/>
        </w:rPr>
        <w:t>e.g., paper, pens, toner cartridges, etc., are normally included in indirect costs and should</w:t>
      </w:r>
      <w:r>
        <w:rPr>
          <w:rFonts w:ascii="Times New Roman" w:hAnsi="Times New Roman"/>
          <w:sz w:val="22"/>
          <w:szCs w:val="22"/>
        </w:rPr>
        <w:t xml:space="preserve"> </w:t>
      </w:r>
      <w:r w:rsidRPr="000374AE">
        <w:rPr>
          <w:rFonts w:ascii="Times New Roman" w:hAnsi="Times New Roman"/>
          <w:sz w:val="22"/>
          <w:szCs w:val="22"/>
        </w:rPr>
        <w:t>not be budgeted as direct costs</w:t>
      </w:r>
      <w:r w:rsidR="00AD020E">
        <w:rPr>
          <w:rFonts w:ascii="Times New Roman" w:hAnsi="Times New Roman"/>
          <w:sz w:val="22"/>
          <w:szCs w:val="22"/>
        </w:rPr>
        <w:t xml:space="preserve">.  </w:t>
      </w:r>
      <w:r w:rsidRPr="000374AE">
        <w:rPr>
          <w:rFonts w:ascii="Times New Roman" w:hAnsi="Times New Roman"/>
          <w:sz w:val="22"/>
          <w:szCs w:val="22"/>
        </w:rPr>
        <w:t>If they are not included in indirect costs, they must be used</w:t>
      </w:r>
      <w:r>
        <w:rPr>
          <w:rFonts w:ascii="Times New Roman" w:hAnsi="Times New Roman"/>
          <w:sz w:val="22"/>
          <w:szCs w:val="22"/>
        </w:rPr>
        <w:t xml:space="preserve"> </w:t>
      </w:r>
      <w:r w:rsidRPr="000374AE">
        <w:rPr>
          <w:rFonts w:ascii="Times New Roman" w:hAnsi="Times New Roman"/>
          <w:sz w:val="22"/>
          <w:szCs w:val="22"/>
        </w:rPr>
        <w:t>exclusively for the TIP project, and a justification and explanation must be provided.</w:t>
      </w:r>
      <w:r>
        <w:rPr>
          <w:rFonts w:ascii="Times New Roman" w:hAnsi="Times New Roman"/>
          <w:sz w:val="22"/>
          <w:szCs w:val="22"/>
        </w:rPr>
        <w:t xml:space="preserve"> </w:t>
      </w:r>
    </w:p>
    <w:p w:rsidR="00F57776" w:rsidRDefault="00F57776" w:rsidP="00F57776">
      <w:pPr>
        <w:autoSpaceDE w:val="0"/>
        <w:autoSpaceDN w:val="0"/>
        <w:adjustRightInd w:val="0"/>
        <w:rPr>
          <w:rFonts w:ascii="Times New Roman" w:hAnsi="Times New Roman"/>
          <w:sz w:val="22"/>
          <w:szCs w:val="22"/>
        </w:rPr>
      </w:pPr>
    </w:p>
    <w:p w:rsidR="00F57776" w:rsidRDefault="00F57776" w:rsidP="00F57776">
      <w:pPr>
        <w:autoSpaceDE w:val="0"/>
        <w:autoSpaceDN w:val="0"/>
        <w:adjustRightInd w:val="0"/>
        <w:rPr>
          <w:rFonts w:ascii="Times New Roman" w:hAnsi="Times New Roman"/>
          <w:sz w:val="22"/>
          <w:szCs w:val="22"/>
        </w:rPr>
      </w:pPr>
      <w:r w:rsidRPr="000374AE">
        <w:rPr>
          <w:rFonts w:ascii="Times New Roman" w:hAnsi="Times New Roman"/>
          <w:b/>
          <w:bCs/>
          <w:sz w:val="22"/>
          <w:szCs w:val="22"/>
        </w:rPr>
        <w:t>E. Contractors</w:t>
      </w:r>
      <w:r w:rsidR="00AD020E">
        <w:rPr>
          <w:rFonts w:ascii="Times New Roman" w:hAnsi="Times New Roman"/>
          <w:sz w:val="22"/>
          <w:szCs w:val="22"/>
        </w:rPr>
        <w:t xml:space="preserve">.  </w:t>
      </w:r>
      <w:r w:rsidRPr="000374AE">
        <w:rPr>
          <w:rFonts w:ascii="Times New Roman" w:hAnsi="Times New Roman"/>
          <w:sz w:val="22"/>
          <w:szCs w:val="22"/>
        </w:rPr>
        <w:t xml:space="preserve">For each contractor identified on </w:t>
      </w:r>
      <w:r>
        <w:rPr>
          <w:rFonts w:ascii="Times New Roman" w:hAnsi="Times New Roman"/>
          <w:sz w:val="22"/>
          <w:szCs w:val="22"/>
        </w:rPr>
        <w:t xml:space="preserve">the </w:t>
      </w:r>
      <w:r w:rsidRPr="000374AE">
        <w:rPr>
          <w:rFonts w:ascii="Times New Roman" w:hAnsi="Times New Roman"/>
          <w:sz w:val="22"/>
          <w:szCs w:val="22"/>
        </w:rPr>
        <w:t>NIST-1022B</w:t>
      </w:r>
      <w:r>
        <w:rPr>
          <w:rFonts w:ascii="Times New Roman" w:hAnsi="Times New Roman"/>
          <w:sz w:val="22"/>
          <w:szCs w:val="22"/>
        </w:rPr>
        <w:t xml:space="preserve"> form</w:t>
      </w:r>
      <w:r w:rsidRPr="000374AE">
        <w:rPr>
          <w:rFonts w:ascii="Times New Roman" w:hAnsi="Times New Roman"/>
          <w:sz w:val="22"/>
          <w:szCs w:val="22"/>
        </w:rPr>
        <w:t>, enter the</w:t>
      </w:r>
      <w:r>
        <w:rPr>
          <w:rFonts w:ascii="Times New Roman" w:hAnsi="Times New Roman"/>
          <w:sz w:val="22"/>
          <w:szCs w:val="22"/>
        </w:rPr>
        <w:t xml:space="preserve"> </w:t>
      </w:r>
      <w:r w:rsidRPr="000374AE">
        <w:rPr>
          <w:rFonts w:ascii="Times New Roman" w:hAnsi="Times New Roman"/>
          <w:sz w:val="22"/>
          <w:szCs w:val="22"/>
        </w:rPr>
        <w:t xml:space="preserve">name, if known, service to be provided, </w:t>
      </w:r>
      <w:r>
        <w:rPr>
          <w:rFonts w:ascii="Times New Roman" w:hAnsi="Times New Roman"/>
          <w:sz w:val="22"/>
          <w:szCs w:val="22"/>
        </w:rPr>
        <w:t xml:space="preserve">the fee </w:t>
      </w:r>
      <w:r w:rsidRPr="000374AE">
        <w:rPr>
          <w:rFonts w:ascii="Times New Roman" w:hAnsi="Times New Roman"/>
          <w:sz w:val="22"/>
          <w:szCs w:val="22"/>
        </w:rPr>
        <w:t>computation (i.e., hourly or daily fee [8-hour day]</w:t>
      </w:r>
      <w:r>
        <w:rPr>
          <w:rFonts w:ascii="Times New Roman" w:hAnsi="Times New Roman"/>
          <w:sz w:val="22"/>
          <w:szCs w:val="22"/>
        </w:rPr>
        <w:t xml:space="preserve"> </w:t>
      </w:r>
      <w:r w:rsidRPr="000374AE">
        <w:rPr>
          <w:rFonts w:ascii="Times New Roman" w:hAnsi="Times New Roman"/>
          <w:sz w:val="22"/>
          <w:szCs w:val="22"/>
        </w:rPr>
        <w:t>multiplied by estimated time on the project) and cost</w:t>
      </w:r>
      <w:r w:rsidR="00AD020E">
        <w:rPr>
          <w:rFonts w:ascii="Times New Roman" w:hAnsi="Times New Roman"/>
          <w:sz w:val="22"/>
          <w:szCs w:val="22"/>
        </w:rPr>
        <w:t xml:space="preserve">.  </w:t>
      </w:r>
      <w:r w:rsidRPr="000374AE">
        <w:rPr>
          <w:rFonts w:ascii="Times New Roman" w:hAnsi="Times New Roman"/>
          <w:sz w:val="22"/>
          <w:szCs w:val="22"/>
        </w:rPr>
        <w:t>If contractor fees are in excess of $550</w:t>
      </w:r>
      <w:r>
        <w:rPr>
          <w:rFonts w:ascii="Times New Roman" w:hAnsi="Times New Roman"/>
          <w:sz w:val="22"/>
          <w:szCs w:val="22"/>
        </w:rPr>
        <w:t xml:space="preserve"> </w:t>
      </w:r>
      <w:r w:rsidRPr="000374AE">
        <w:rPr>
          <w:rFonts w:ascii="Times New Roman" w:hAnsi="Times New Roman"/>
          <w:sz w:val="22"/>
          <w:szCs w:val="22"/>
        </w:rPr>
        <w:t>per day, provide a justification</w:t>
      </w:r>
      <w:r w:rsidR="00AD020E">
        <w:rPr>
          <w:rFonts w:ascii="Times New Roman" w:hAnsi="Times New Roman"/>
          <w:sz w:val="22"/>
          <w:szCs w:val="22"/>
        </w:rPr>
        <w:t xml:space="preserve">.  </w:t>
      </w:r>
      <w:r>
        <w:rPr>
          <w:rFonts w:ascii="Times New Roman" w:hAnsi="Times New Roman"/>
          <w:sz w:val="22"/>
          <w:szCs w:val="22"/>
        </w:rPr>
        <w:t xml:space="preserve">Enter any </w:t>
      </w:r>
      <w:r w:rsidRPr="0008639D">
        <w:rPr>
          <w:rFonts w:ascii="Times New Roman" w:hAnsi="Times New Roman"/>
          <w:sz w:val="22"/>
          <w:szCs w:val="22"/>
        </w:rPr>
        <w:t xml:space="preserve">additional </w:t>
      </w:r>
      <w:r>
        <w:rPr>
          <w:rFonts w:ascii="Times New Roman" w:hAnsi="Times New Roman"/>
          <w:sz w:val="22"/>
          <w:szCs w:val="22"/>
        </w:rPr>
        <w:t xml:space="preserve">contractor expenses (e.g., travel, licensing, etc.), computation and cost.  </w:t>
      </w:r>
    </w:p>
    <w:p w:rsidR="00F57776" w:rsidRPr="000374AE" w:rsidRDefault="00F57776" w:rsidP="00F57776">
      <w:pPr>
        <w:autoSpaceDE w:val="0"/>
        <w:autoSpaceDN w:val="0"/>
        <w:adjustRightInd w:val="0"/>
        <w:rPr>
          <w:rFonts w:ascii="Times New Roman" w:hAnsi="Times New Roman"/>
          <w:sz w:val="22"/>
          <w:szCs w:val="22"/>
        </w:rPr>
      </w:pPr>
    </w:p>
    <w:p w:rsidR="00F57776" w:rsidRPr="00877C98" w:rsidRDefault="00F57776" w:rsidP="00F57776">
      <w:pPr>
        <w:autoSpaceDE w:val="0"/>
        <w:autoSpaceDN w:val="0"/>
        <w:adjustRightInd w:val="0"/>
        <w:rPr>
          <w:rFonts w:ascii="Times New Roman" w:hAnsi="Times New Roman"/>
          <w:sz w:val="22"/>
          <w:szCs w:val="22"/>
        </w:rPr>
      </w:pPr>
      <w:r w:rsidRPr="000374AE">
        <w:rPr>
          <w:rFonts w:ascii="Times New Roman" w:hAnsi="Times New Roman"/>
          <w:b/>
          <w:bCs/>
          <w:sz w:val="22"/>
          <w:szCs w:val="22"/>
        </w:rPr>
        <w:t>F. Other</w:t>
      </w:r>
      <w:r w:rsidR="00AD020E">
        <w:rPr>
          <w:rFonts w:ascii="Times New Roman" w:hAnsi="Times New Roman"/>
          <w:sz w:val="22"/>
          <w:szCs w:val="22"/>
        </w:rPr>
        <w:t xml:space="preserve">.  </w:t>
      </w:r>
      <w:r w:rsidRPr="000374AE">
        <w:rPr>
          <w:rFonts w:ascii="Times New Roman" w:hAnsi="Times New Roman"/>
          <w:sz w:val="22"/>
          <w:szCs w:val="22"/>
        </w:rPr>
        <w:t>Describe in detail any other direct costs that do not fall within the direct cost</w:t>
      </w:r>
      <w:r>
        <w:rPr>
          <w:rFonts w:ascii="Times New Roman" w:hAnsi="Times New Roman"/>
          <w:sz w:val="22"/>
          <w:szCs w:val="22"/>
        </w:rPr>
        <w:t xml:space="preserve"> </w:t>
      </w:r>
      <w:r w:rsidRPr="000374AE">
        <w:rPr>
          <w:rFonts w:ascii="Times New Roman" w:hAnsi="Times New Roman"/>
          <w:sz w:val="22"/>
          <w:szCs w:val="22"/>
        </w:rPr>
        <w:t>categories above, computation (i.e., cost per item multiplied by number of items), and cost</w:t>
      </w:r>
      <w:r w:rsidR="00AD020E">
        <w:rPr>
          <w:rFonts w:ascii="Times New Roman" w:hAnsi="Times New Roman"/>
          <w:sz w:val="22"/>
          <w:szCs w:val="22"/>
        </w:rPr>
        <w:t xml:space="preserve">.  </w:t>
      </w:r>
      <w:r>
        <w:rPr>
          <w:rFonts w:ascii="Times New Roman" w:hAnsi="Times New Roman"/>
          <w:sz w:val="22"/>
          <w:szCs w:val="22"/>
        </w:rPr>
        <w:t>P</w:t>
      </w:r>
      <w:r w:rsidRPr="000374AE">
        <w:rPr>
          <w:rFonts w:ascii="Times New Roman" w:hAnsi="Times New Roman"/>
          <w:sz w:val="22"/>
          <w:szCs w:val="22"/>
        </w:rPr>
        <w:t>roject audit</w:t>
      </w:r>
      <w:r>
        <w:rPr>
          <w:rFonts w:ascii="Times New Roman" w:hAnsi="Times New Roman"/>
          <w:sz w:val="22"/>
          <w:szCs w:val="22"/>
        </w:rPr>
        <w:t xml:space="preserve"> costs</w:t>
      </w:r>
      <w:r w:rsidRPr="000374AE">
        <w:rPr>
          <w:rFonts w:ascii="Times New Roman" w:hAnsi="Times New Roman"/>
          <w:sz w:val="22"/>
          <w:szCs w:val="22"/>
        </w:rPr>
        <w:t xml:space="preserve"> should be included in this category unless it is part of the</w:t>
      </w:r>
      <w:r>
        <w:rPr>
          <w:rFonts w:ascii="Times New Roman" w:hAnsi="Times New Roman"/>
          <w:sz w:val="22"/>
          <w:szCs w:val="22"/>
        </w:rPr>
        <w:t xml:space="preserve"> </w:t>
      </w:r>
      <w:r w:rsidRPr="000374AE">
        <w:rPr>
          <w:rFonts w:ascii="Times New Roman" w:hAnsi="Times New Roman"/>
          <w:sz w:val="22"/>
          <w:szCs w:val="22"/>
        </w:rPr>
        <w:t>indirect costs or to be performed by a cognizant federal audit agency, e.g., DCAA</w:t>
      </w:r>
      <w:r w:rsidR="00AD020E">
        <w:rPr>
          <w:rFonts w:ascii="Times New Roman" w:hAnsi="Times New Roman"/>
          <w:sz w:val="22"/>
          <w:szCs w:val="22"/>
        </w:rPr>
        <w:t xml:space="preserve">.  </w:t>
      </w:r>
      <w:r w:rsidRPr="000374AE">
        <w:rPr>
          <w:rFonts w:ascii="Times New Roman" w:hAnsi="Times New Roman"/>
          <w:sz w:val="22"/>
          <w:szCs w:val="22"/>
        </w:rPr>
        <w:t>If it is part of</w:t>
      </w:r>
      <w:r>
        <w:rPr>
          <w:rFonts w:ascii="Times New Roman" w:hAnsi="Times New Roman"/>
          <w:sz w:val="22"/>
          <w:szCs w:val="22"/>
        </w:rPr>
        <w:t xml:space="preserve"> </w:t>
      </w:r>
      <w:r w:rsidRPr="000374AE">
        <w:rPr>
          <w:rFonts w:ascii="Times New Roman" w:hAnsi="Times New Roman"/>
          <w:sz w:val="22"/>
          <w:szCs w:val="22"/>
        </w:rPr>
        <w:t>indirect costs or to be performed by a cognizant federal audit agency, indicate it as such</w:t>
      </w:r>
      <w:r w:rsidR="00AD020E">
        <w:rPr>
          <w:rFonts w:ascii="Times New Roman" w:hAnsi="Times New Roman"/>
          <w:sz w:val="22"/>
          <w:szCs w:val="22"/>
        </w:rPr>
        <w:t xml:space="preserve">.  </w:t>
      </w:r>
      <w:r>
        <w:rPr>
          <w:rFonts w:ascii="Times New Roman" w:hAnsi="Times New Roman"/>
          <w:sz w:val="22"/>
          <w:szCs w:val="22"/>
        </w:rPr>
        <w:t xml:space="preserve">Other costs might include fees, licensing expenses, fringe benefits, third party in-kind contributions and subrecipient direct costs.  </w:t>
      </w:r>
    </w:p>
    <w:p w:rsidR="00F57776" w:rsidRDefault="00F57776" w:rsidP="00F57776">
      <w:pPr>
        <w:tabs>
          <w:tab w:val="left" w:pos="6547"/>
        </w:tabs>
        <w:autoSpaceDE w:val="0"/>
        <w:autoSpaceDN w:val="0"/>
        <w:adjustRightInd w:val="0"/>
        <w:rPr>
          <w:rFonts w:ascii="Times New Roman" w:hAnsi="Times New Roman"/>
          <w:sz w:val="22"/>
          <w:szCs w:val="22"/>
        </w:rPr>
      </w:pPr>
      <w:r w:rsidRPr="0008639D">
        <w:rPr>
          <w:rFonts w:ascii="Times New Roman" w:hAnsi="Times New Roman"/>
          <w:sz w:val="22"/>
          <w:szCs w:val="22"/>
        </w:rPr>
        <w:tab/>
      </w:r>
    </w:p>
    <w:p w:rsidR="00F57776" w:rsidRDefault="00F57776" w:rsidP="00F57776">
      <w:pPr>
        <w:autoSpaceDE w:val="0"/>
        <w:autoSpaceDN w:val="0"/>
        <w:adjustRightInd w:val="0"/>
        <w:rPr>
          <w:rFonts w:ascii="Times New Roman" w:hAnsi="Times New Roman"/>
          <w:sz w:val="22"/>
          <w:szCs w:val="22"/>
        </w:rPr>
      </w:pPr>
      <w:r>
        <w:rPr>
          <w:rFonts w:ascii="Times New Roman" w:hAnsi="Times New Roman"/>
          <w:sz w:val="22"/>
          <w:szCs w:val="22"/>
        </w:rPr>
        <w:t xml:space="preserve">For third party in-kind contributions, list each contribution, the method of valuation (under computation) and cost as it appears in the related NIST-1022D form “Third Party In-Kind Contributions.” </w:t>
      </w:r>
    </w:p>
    <w:p w:rsidR="00F57776" w:rsidRDefault="00F57776" w:rsidP="00F57776">
      <w:pPr>
        <w:autoSpaceDE w:val="0"/>
        <w:autoSpaceDN w:val="0"/>
        <w:adjustRightInd w:val="0"/>
        <w:rPr>
          <w:rFonts w:ascii="Times New Roman" w:hAnsi="Times New Roman"/>
          <w:sz w:val="22"/>
          <w:szCs w:val="22"/>
        </w:rPr>
      </w:pPr>
    </w:p>
    <w:p w:rsidR="00F57776" w:rsidRDefault="00F57776" w:rsidP="00F57776">
      <w:pPr>
        <w:autoSpaceDE w:val="0"/>
        <w:autoSpaceDN w:val="0"/>
        <w:adjustRightInd w:val="0"/>
        <w:rPr>
          <w:rFonts w:ascii="Times New Roman" w:hAnsi="Times New Roman"/>
          <w:sz w:val="22"/>
          <w:szCs w:val="22"/>
        </w:rPr>
      </w:pPr>
      <w:r>
        <w:rPr>
          <w:rFonts w:ascii="Times New Roman" w:hAnsi="Times New Roman"/>
          <w:sz w:val="22"/>
          <w:szCs w:val="22"/>
        </w:rPr>
        <w:t xml:space="preserve">For subrecipient direct costs, enter the name of each subrecipient, the direct cost service </w:t>
      </w:r>
      <w:r w:rsidRPr="000374AE">
        <w:rPr>
          <w:rFonts w:ascii="Times New Roman" w:hAnsi="Times New Roman"/>
          <w:sz w:val="22"/>
          <w:szCs w:val="22"/>
        </w:rPr>
        <w:t>to be provided, computation (</w:t>
      </w:r>
      <w:r>
        <w:rPr>
          <w:rFonts w:ascii="Times New Roman" w:hAnsi="Times New Roman"/>
          <w:sz w:val="22"/>
          <w:szCs w:val="22"/>
        </w:rPr>
        <w:t>e.g.</w:t>
      </w:r>
      <w:r w:rsidRPr="000374AE">
        <w:rPr>
          <w:rFonts w:ascii="Times New Roman" w:hAnsi="Times New Roman"/>
          <w:sz w:val="22"/>
          <w:szCs w:val="22"/>
        </w:rPr>
        <w:t>, hourly or daily fee [8-hour day]</w:t>
      </w:r>
      <w:r>
        <w:rPr>
          <w:rFonts w:ascii="Times New Roman" w:hAnsi="Times New Roman"/>
          <w:sz w:val="22"/>
          <w:szCs w:val="22"/>
        </w:rPr>
        <w:t xml:space="preserve"> </w:t>
      </w:r>
      <w:r w:rsidRPr="000374AE">
        <w:rPr>
          <w:rFonts w:ascii="Times New Roman" w:hAnsi="Times New Roman"/>
          <w:sz w:val="22"/>
          <w:szCs w:val="22"/>
        </w:rPr>
        <w:t>multiplied by estimated time on the project) and</w:t>
      </w:r>
      <w:r>
        <w:rPr>
          <w:rFonts w:ascii="Times New Roman" w:hAnsi="Times New Roman"/>
          <w:sz w:val="22"/>
          <w:szCs w:val="22"/>
        </w:rPr>
        <w:t xml:space="preserve"> the subrecipient’s annual direct</w:t>
      </w:r>
      <w:r w:rsidRPr="000374AE">
        <w:rPr>
          <w:rFonts w:ascii="Times New Roman" w:hAnsi="Times New Roman"/>
          <w:sz w:val="22"/>
          <w:szCs w:val="22"/>
        </w:rPr>
        <w:t xml:space="preserve"> cost</w:t>
      </w:r>
      <w:r>
        <w:rPr>
          <w:rFonts w:ascii="Times New Roman" w:hAnsi="Times New Roman"/>
          <w:sz w:val="22"/>
          <w:szCs w:val="22"/>
        </w:rPr>
        <w:t xml:space="preserve"> charged to the project.</w:t>
      </w:r>
    </w:p>
    <w:p w:rsidR="00F57776" w:rsidRDefault="00F57776" w:rsidP="00F57776">
      <w:pPr>
        <w:autoSpaceDE w:val="0"/>
        <w:autoSpaceDN w:val="0"/>
        <w:adjustRightInd w:val="0"/>
        <w:rPr>
          <w:rFonts w:ascii="Times New Roman" w:hAnsi="Times New Roman"/>
          <w:sz w:val="22"/>
          <w:szCs w:val="22"/>
        </w:rPr>
      </w:pPr>
    </w:p>
    <w:p w:rsidR="00F57776" w:rsidRDefault="00F57776" w:rsidP="00F57776">
      <w:pPr>
        <w:autoSpaceDE w:val="0"/>
        <w:autoSpaceDN w:val="0"/>
        <w:adjustRightInd w:val="0"/>
        <w:rPr>
          <w:rFonts w:ascii="Times New Roman" w:hAnsi="Times New Roman"/>
          <w:sz w:val="22"/>
          <w:szCs w:val="22"/>
        </w:rPr>
      </w:pPr>
      <w:r>
        <w:rPr>
          <w:rFonts w:ascii="Times New Roman" w:hAnsi="Times New Roman"/>
          <w:sz w:val="22"/>
          <w:szCs w:val="22"/>
        </w:rPr>
        <w:t>Once direct costs are entered, the program will automatically calculate the Total Project Direct Cost for this organization and this year.</w:t>
      </w:r>
    </w:p>
    <w:p w:rsidR="00F57776" w:rsidRPr="000374AE" w:rsidRDefault="00F57776" w:rsidP="00F57776">
      <w:pPr>
        <w:autoSpaceDE w:val="0"/>
        <w:autoSpaceDN w:val="0"/>
        <w:adjustRightInd w:val="0"/>
        <w:rPr>
          <w:rFonts w:ascii="Times New Roman" w:hAnsi="Times New Roman"/>
          <w:sz w:val="22"/>
          <w:szCs w:val="22"/>
        </w:rPr>
      </w:pPr>
    </w:p>
    <w:p w:rsidR="00F57776" w:rsidRDefault="00F57776" w:rsidP="00F57776">
      <w:pPr>
        <w:autoSpaceDE w:val="0"/>
        <w:autoSpaceDN w:val="0"/>
        <w:adjustRightInd w:val="0"/>
        <w:rPr>
          <w:rFonts w:ascii="Times New Roman" w:hAnsi="Times New Roman"/>
          <w:sz w:val="22"/>
          <w:szCs w:val="22"/>
        </w:rPr>
      </w:pPr>
      <w:r w:rsidRPr="000374AE">
        <w:rPr>
          <w:rFonts w:ascii="Times New Roman" w:hAnsi="Times New Roman"/>
          <w:b/>
          <w:bCs/>
          <w:sz w:val="22"/>
          <w:szCs w:val="22"/>
        </w:rPr>
        <w:t>G. Indirect Costs</w:t>
      </w:r>
      <w:r w:rsidR="00AD020E">
        <w:rPr>
          <w:rFonts w:ascii="Times New Roman" w:hAnsi="Times New Roman"/>
          <w:sz w:val="22"/>
          <w:szCs w:val="22"/>
        </w:rPr>
        <w:t xml:space="preserve">.  </w:t>
      </w:r>
      <w:r w:rsidRPr="000374AE">
        <w:rPr>
          <w:rFonts w:ascii="Times New Roman" w:hAnsi="Times New Roman"/>
          <w:sz w:val="22"/>
          <w:szCs w:val="22"/>
        </w:rPr>
        <w:t xml:space="preserve">Specify the </w:t>
      </w:r>
      <w:r>
        <w:rPr>
          <w:rFonts w:ascii="Times New Roman" w:hAnsi="Times New Roman"/>
          <w:sz w:val="22"/>
          <w:szCs w:val="22"/>
        </w:rPr>
        <w:t xml:space="preserve">recipient’s </w:t>
      </w:r>
      <w:r w:rsidRPr="000374AE">
        <w:rPr>
          <w:rFonts w:ascii="Times New Roman" w:hAnsi="Times New Roman"/>
          <w:sz w:val="22"/>
          <w:szCs w:val="22"/>
        </w:rPr>
        <w:t xml:space="preserve">current indirect cost rate(s) and </w:t>
      </w:r>
      <w:r>
        <w:rPr>
          <w:rFonts w:ascii="Times New Roman" w:hAnsi="Times New Roman"/>
          <w:sz w:val="22"/>
          <w:szCs w:val="22"/>
        </w:rPr>
        <w:t xml:space="preserve">annual indirect </w:t>
      </w:r>
      <w:r w:rsidRPr="000374AE">
        <w:rPr>
          <w:rFonts w:ascii="Times New Roman" w:hAnsi="Times New Roman"/>
          <w:sz w:val="22"/>
          <w:szCs w:val="22"/>
        </w:rPr>
        <w:t>cost</w:t>
      </w:r>
      <w:r w:rsidR="00AD020E">
        <w:rPr>
          <w:rFonts w:ascii="Times New Roman" w:hAnsi="Times New Roman"/>
          <w:sz w:val="22"/>
          <w:szCs w:val="22"/>
        </w:rPr>
        <w:t xml:space="preserve">.  </w:t>
      </w:r>
      <w:r w:rsidRPr="000374AE">
        <w:rPr>
          <w:rFonts w:ascii="Times New Roman" w:hAnsi="Times New Roman"/>
          <w:sz w:val="22"/>
          <w:szCs w:val="22"/>
        </w:rPr>
        <w:t>Also indicate if a copy of a</w:t>
      </w:r>
      <w:r>
        <w:rPr>
          <w:rFonts w:ascii="Times New Roman" w:hAnsi="Times New Roman"/>
          <w:sz w:val="22"/>
          <w:szCs w:val="22"/>
        </w:rPr>
        <w:t xml:space="preserve"> </w:t>
      </w:r>
      <w:r w:rsidRPr="000374AE">
        <w:rPr>
          <w:rFonts w:ascii="Times New Roman" w:hAnsi="Times New Roman"/>
          <w:sz w:val="22"/>
          <w:szCs w:val="22"/>
        </w:rPr>
        <w:t>negotiated indirect cost rate agreement by a cognizant federal agency is included in your proposal</w:t>
      </w:r>
      <w:r w:rsidR="00AD020E">
        <w:rPr>
          <w:rFonts w:ascii="Times New Roman" w:hAnsi="Times New Roman"/>
          <w:sz w:val="22"/>
          <w:szCs w:val="22"/>
        </w:rPr>
        <w:t xml:space="preserve">.  </w:t>
      </w:r>
      <w:r w:rsidRPr="000374AE">
        <w:rPr>
          <w:rFonts w:ascii="Times New Roman" w:hAnsi="Times New Roman"/>
          <w:sz w:val="22"/>
          <w:szCs w:val="22"/>
        </w:rPr>
        <w:t>If an indirect cost rate has not been established by a cognizant federal agency,</w:t>
      </w:r>
      <w:r>
        <w:rPr>
          <w:rFonts w:ascii="Times New Roman" w:hAnsi="Times New Roman"/>
          <w:sz w:val="22"/>
          <w:szCs w:val="22"/>
        </w:rPr>
        <w:t xml:space="preserve"> </w:t>
      </w:r>
      <w:r w:rsidRPr="000374AE">
        <w:rPr>
          <w:rFonts w:ascii="Times New Roman" w:hAnsi="Times New Roman"/>
          <w:sz w:val="22"/>
          <w:szCs w:val="22"/>
        </w:rPr>
        <w:t>check the appropriate box.</w:t>
      </w:r>
    </w:p>
    <w:p w:rsidR="00F57776" w:rsidRDefault="00F57776" w:rsidP="00F57776">
      <w:pPr>
        <w:autoSpaceDE w:val="0"/>
        <w:autoSpaceDN w:val="0"/>
        <w:adjustRightInd w:val="0"/>
        <w:rPr>
          <w:rFonts w:ascii="Times New Roman" w:hAnsi="Times New Roman"/>
          <w:sz w:val="22"/>
          <w:szCs w:val="22"/>
        </w:rPr>
      </w:pPr>
    </w:p>
    <w:p w:rsidR="00F57776" w:rsidRPr="000374AE" w:rsidRDefault="00F57776" w:rsidP="00F57776">
      <w:pPr>
        <w:autoSpaceDE w:val="0"/>
        <w:autoSpaceDN w:val="0"/>
        <w:adjustRightInd w:val="0"/>
        <w:rPr>
          <w:rFonts w:ascii="Times New Roman" w:hAnsi="Times New Roman"/>
          <w:sz w:val="22"/>
          <w:szCs w:val="22"/>
        </w:rPr>
      </w:pPr>
      <w:r>
        <w:rPr>
          <w:rFonts w:ascii="Times New Roman" w:hAnsi="Times New Roman"/>
          <w:sz w:val="22"/>
          <w:szCs w:val="22"/>
        </w:rPr>
        <w:t>If a subaward is issued, enter the subrecipient’s annual indirect cost charged to the project.</w:t>
      </w:r>
    </w:p>
    <w:p w:rsidR="00F57776" w:rsidRDefault="00F57776" w:rsidP="00F57776">
      <w:pPr>
        <w:autoSpaceDE w:val="0"/>
        <w:autoSpaceDN w:val="0"/>
        <w:adjustRightInd w:val="0"/>
        <w:rPr>
          <w:rFonts w:ascii="Times New Roman" w:hAnsi="Times New Roman"/>
          <w:sz w:val="22"/>
          <w:szCs w:val="22"/>
        </w:rPr>
      </w:pPr>
    </w:p>
    <w:p w:rsidR="00F57776" w:rsidRDefault="00F57776" w:rsidP="00F57776">
      <w:pPr>
        <w:autoSpaceDE w:val="0"/>
        <w:autoSpaceDN w:val="0"/>
        <w:adjustRightInd w:val="0"/>
        <w:rPr>
          <w:rFonts w:ascii="Times New Roman" w:hAnsi="Times New Roman"/>
          <w:sz w:val="22"/>
          <w:szCs w:val="22"/>
        </w:rPr>
      </w:pPr>
      <w:r>
        <w:rPr>
          <w:rFonts w:ascii="Times New Roman" w:hAnsi="Times New Roman"/>
          <w:sz w:val="22"/>
          <w:szCs w:val="22"/>
        </w:rPr>
        <w:t>Once indirect costs are entered, the program will automatically calculate the Total Project Indirect Cost for this organization and this year.</w:t>
      </w:r>
    </w:p>
    <w:p w:rsidR="00F57776" w:rsidRDefault="00F57776" w:rsidP="00F57776">
      <w:pPr>
        <w:autoSpaceDE w:val="0"/>
        <w:autoSpaceDN w:val="0"/>
        <w:adjustRightInd w:val="0"/>
        <w:rPr>
          <w:rFonts w:ascii="Times New Roman" w:hAnsi="Times New Roman"/>
          <w:sz w:val="22"/>
          <w:szCs w:val="22"/>
        </w:rPr>
      </w:pPr>
    </w:p>
    <w:p w:rsidR="00F57776" w:rsidRDefault="00F57776" w:rsidP="00F57776">
      <w:pPr>
        <w:autoSpaceDE w:val="0"/>
        <w:autoSpaceDN w:val="0"/>
        <w:adjustRightInd w:val="0"/>
        <w:rPr>
          <w:rFonts w:ascii="Times New Roman" w:hAnsi="Times New Roman"/>
          <w:sz w:val="22"/>
          <w:szCs w:val="22"/>
        </w:rPr>
      </w:pPr>
      <w:r>
        <w:rPr>
          <w:rFonts w:ascii="Times New Roman" w:hAnsi="Times New Roman"/>
          <w:sz w:val="22"/>
          <w:szCs w:val="22"/>
        </w:rPr>
        <w:t>The program will then automatically calculate the Total Project Cost (Total Project Direct Cost + Total Project Indirect Cost) for this organization and this year.</w:t>
      </w:r>
    </w:p>
    <w:p w:rsidR="00F57776" w:rsidRPr="000374AE" w:rsidRDefault="00F57776" w:rsidP="00F57776">
      <w:pPr>
        <w:autoSpaceDE w:val="0"/>
        <w:autoSpaceDN w:val="0"/>
        <w:adjustRightInd w:val="0"/>
        <w:rPr>
          <w:rFonts w:ascii="Times New Roman" w:hAnsi="Times New Roman"/>
          <w:sz w:val="22"/>
          <w:szCs w:val="22"/>
        </w:rPr>
      </w:pPr>
    </w:p>
    <w:p w:rsidR="00F57776" w:rsidRDefault="00F57776" w:rsidP="00F57776">
      <w:pPr>
        <w:autoSpaceDE w:val="0"/>
        <w:autoSpaceDN w:val="0"/>
        <w:adjustRightInd w:val="0"/>
        <w:rPr>
          <w:rFonts w:ascii="Times New Roman" w:hAnsi="Times New Roman"/>
          <w:sz w:val="22"/>
          <w:szCs w:val="22"/>
        </w:rPr>
      </w:pPr>
      <w:r w:rsidRPr="000374AE">
        <w:rPr>
          <w:rFonts w:ascii="Times New Roman" w:hAnsi="Times New Roman"/>
          <w:b/>
          <w:bCs/>
          <w:sz w:val="22"/>
          <w:szCs w:val="22"/>
        </w:rPr>
        <w:t xml:space="preserve">H. </w:t>
      </w:r>
      <w:r>
        <w:rPr>
          <w:rFonts w:ascii="Times New Roman" w:hAnsi="Times New Roman"/>
          <w:b/>
          <w:bCs/>
          <w:sz w:val="22"/>
          <w:szCs w:val="22"/>
        </w:rPr>
        <w:t>Source of Funds</w:t>
      </w:r>
      <w:r w:rsidR="00AD020E">
        <w:rPr>
          <w:rFonts w:ascii="Times New Roman" w:hAnsi="Times New Roman"/>
          <w:b/>
          <w:bCs/>
          <w:sz w:val="22"/>
          <w:szCs w:val="22"/>
        </w:rPr>
        <w:t xml:space="preserve">.  </w:t>
      </w:r>
      <w:r w:rsidRPr="000374AE">
        <w:rPr>
          <w:rFonts w:ascii="Times New Roman" w:hAnsi="Times New Roman"/>
          <w:sz w:val="22"/>
          <w:szCs w:val="22"/>
        </w:rPr>
        <w:t xml:space="preserve">Identify the </w:t>
      </w:r>
      <w:r>
        <w:rPr>
          <w:rFonts w:ascii="Times New Roman" w:hAnsi="Times New Roman"/>
          <w:sz w:val="22"/>
          <w:szCs w:val="22"/>
        </w:rPr>
        <w:t xml:space="preserve">source of project cost share funds </w:t>
      </w:r>
      <w:r w:rsidRPr="000374AE">
        <w:rPr>
          <w:rFonts w:ascii="Times New Roman" w:hAnsi="Times New Roman"/>
          <w:sz w:val="22"/>
          <w:szCs w:val="22"/>
        </w:rPr>
        <w:t xml:space="preserve">associated </w:t>
      </w:r>
      <w:r>
        <w:rPr>
          <w:rFonts w:ascii="Times New Roman" w:hAnsi="Times New Roman"/>
          <w:sz w:val="22"/>
          <w:szCs w:val="22"/>
        </w:rPr>
        <w:t xml:space="preserve">with this organization and this year. </w:t>
      </w:r>
    </w:p>
    <w:p w:rsidR="00F57776" w:rsidRDefault="00F57776" w:rsidP="00F57776">
      <w:pPr>
        <w:autoSpaceDE w:val="0"/>
        <w:autoSpaceDN w:val="0"/>
        <w:adjustRightInd w:val="0"/>
        <w:rPr>
          <w:rFonts w:ascii="Times New Roman" w:hAnsi="Times New Roman"/>
          <w:sz w:val="22"/>
          <w:szCs w:val="22"/>
        </w:rPr>
      </w:pPr>
    </w:p>
    <w:p w:rsidR="00F57776" w:rsidRDefault="00F57776" w:rsidP="00F57776">
      <w:pPr>
        <w:autoSpaceDE w:val="0"/>
        <w:autoSpaceDN w:val="0"/>
        <w:adjustRightInd w:val="0"/>
        <w:rPr>
          <w:rFonts w:ascii="Times New Roman" w:hAnsi="Times New Roman"/>
          <w:sz w:val="22"/>
          <w:szCs w:val="22"/>
        </w:rPr>
      </w:pPr>
      <w:r w:rsidRPr="000374AE">
        <w:rPr>
          <w:rFonts w:ascii="Times New Roman" w:hAnsi="Times New Roman"/>
          <w:sz w:val="22"/>
          <w:szCs w:val="22"/>
        </w:rPr>
        <w:t>Enter</w:t>
      </w:r>
      <w:r>
        <w:rPr>
          <w:rFonts w:ascii="Times New Roman" w:hAnsi="Times New Roman"/>
          <w:sz w:val="22"/>
          <w:szCs w:val="22"/>
        </w:rPr>
        <w:t xml:space="preserve"> </w:t>
      </w:r>
      <w:r w:rsidRPr="000374AE">
        <w:rPr>
          <w:rFonts w:ascii="Times New Roman" w:hAnsi="Times New Roman"/>
          <w:sz w:val="22"/>
          <w:szCs w:val="22"/>
        </w:rPr>
        <w:t xml:space="preserve">the total annual amount of </w:t>
      </w:r>
      <w:r w:rsidRPr="000374AE">
        <w:rPr>
          <w:rFonts w:ascii="Times New Roman" w:hAnsi="Times New Roman"/>
          <w:b/>
          <w:bCs/>
          <w:sz w:val="22"/>
          <w:szCs w:val="22"/>
        </w:rPr>
        <w:t xml:space="preserve">FEDERAL </w:t>
      </w:r>
      <w:r>
        <w:rPr>
          <w:rFonts w:ascii="Times New Roman" w:hAnsi="Times New Roman"/>
          <w:sz w:val="22"/>
          <w:szCs w:val="22"/>
        </w:rPr>
        <w:t>funds</w:t>
      </w:r>
      <w:r w:rsidRPr="000374AE">
        <w:rPr>
          <w:rFonts w:ascii="Times New Roman" w:hAnsi="Times New Roman"/>
          <w:sz w:val="22"/>
          <w:szCs w:val="22"/>
        </w:rPr>
        <w:t xml:space="preserve"> requested </w:t>
      </w:r>
      <w:r>
        <w:rPr>
          <w:rFonts w:ascii="Times New Roman" w:hAnsi="Times New Roman"/>
          <w:sz w:val="22"/>
          <w:szCs w:val="22"/>
        </w:rPr>
        <w:t xml:space="preserve">from TIP </w:t>
      </w:r>
      <w:r w:rsidRPr="000374AE">
        <w:rPr>
          <w:rFonts w:ascii="Times New Roman" w:hAnsi="Times New Roman"/>
          <w:sz w:val="22"/>
          <w:szCs w:val="22"/>
        </w:rPr>
        <w:t>to cover direct costs only</w:t>
      </w:r>
      <w:r w:rsidR="00AD020E">
        <w:rPr>
          <w:rFonts w:ascii="Times New Roman" w:hAnsi="Times New Roman"/>
          <w:sz w:val="22"/>
          <w:szCs w:val="22"/>
        </w:rPr>
        <w:t xml:space="preserve">.  </w:t>
      </w:r>
      <w:r w:rsidRPr="000374AE">
        <w:rPr>
          <w:rFonts w:ascii="Times New Roman" w:hAnsi="Times New Roman"/>
          <w:sz w:val="22"/>
          <w:szCs w:val="22"/>
        </w:rPr>
        <w:t>Note that</w:t>
      </w:r>
      <w:r>
        <w:rPr>
          <w:rFonts w:ascii="Times New Roman" w:hAnsi="Times New Roman"/>
          <w:sz w:val="22"/>
          <w:szCs w:val="22"/>
        </w:rPr>
        <w:t xml:space="preserve"> </w:t>
      </w:r>
      <w:r w:rsidRPr="000374AE">
        <w:rPr>
          <w:rFonts w:ascii="Times New Roman" w:hAnsi="Times New Roman"/>
          <w:b/>
          <w:bCs/>
          <w:sz w:val="22"/>
          <w:szCs w:val="22"/>
        </w:rPr>
        <w:t xml:space="preserve">FEDERAL </w:t>
      </w:r>
      <w:r w:rsidRPr="000374AE">
        <w:rPr>
          <w:rFonts w:ascii="Times New Roman" w:hAnsi="Times New Roman"/>
          <w:sz w:val="22"/>
          <w:szCs w:val="22"/>
        </w:rPr>
        <w:t xml:space="preserve">funds cannot be used to cover indirect costs. </w:t>
      </w:r>
    </w:p>
    <w:p w:rsidR="00F57776" w:rsidRDefault="00F57776" w:rsidP="00F57776">
      <w:pPr>
        <w:autoSpaceDE w:val="0"/>
        <w:autoSpaceDN w:val="0"/>
        <w:adjustRightInd w:val="0"/>
        <w:rPr>
          <w:rFonts w:ascii="Times New Roman" w:hAnsi="Times New Roman"/>
          <w:sz w:val="22"/>
          <w:szCs w:val="22"/>
        </w:rPr>
      </w:pPr>
    </w:p>
    <w:p w:rsidR="00F57776" w:rsidRDefault="00F57776" w:rsidP="00F57776">
      <w:pPr>
        <w:autoSpaceDE w:val="0"/>
        <w:autoSpaceDN w:val="0"/>
        <w:adjustRightInd w:val="0"/>
        <w:rPr>
          <w:rFonts w:ascii="Times New Roman" w:hAnsi="Times New Roman"/>
          <w:sz w:val="22"/>
          <w:szCs w:val="22"/>
        </w:rPr>
      </w:pPr>
      <w:r w:rsidRPr="000374AE">
        <w:rPr>
          <w:rFonts w:ascii="Times New Roman" w:hAnsi="Times New Roman"/>
          <w:sz w:val="22"/>
          <w:szCs w:val="22"/>
        </w:rPr>
        <w:t>Enter the total annual amount of</w:t>
      </w:r>
      <w:r>
        <w:rPr>
          <w:rFonts w:ascii="Times New Roman" w:hAnsi="Times New Roman"/>
          <w:sz w:val="22"/>
          <w:szCs w:val="22"/>
        </w:rPr>
        <w:t xml:space="preserve"> </w:t>
      </w:r>
      <w:r w:rsidRPr="000374AE">
        <w:rPr>
          <w:rFonts w:ascii="Times New Roman" w:hAnsi="Times New Roman"/>
          <w:b/>
          <w:bCs/>
          <w:sz w:val="22"/>
          <w:szCs w:val="22"/>
        </w:rPr>
        <w:t xml:space="preserve">NONFEDERAL </w:t>
      </w:r>
      <w:r>
        <w:rPr>
          <w:rFonts w:ascii="Times New Roman" w:hAnsi="Times New Roman"/>
          <w:sz w:val="22"/>
          <w:szCs w:val="22"/>
        </w:rPr>
        <w:t>funds</w:t>
      </w:r>
      <w:r w:rsidRPr="000374AE">
        <w:rPr>
          <w:rFonts w:ascii="Times New Roman" w:hAnsi="Times New Roman"/>
          <w:sz w:val="22"/>
          <w:szCs w:val="22"/>
        </w:rPr>
        <w:t xml:space="preserve"> provided by the proposer to cover direct costs</w:t>
      </w:r>
      <w:r w:rsidR="00AD020E">
        <w:rPr>
          <w:rFonts w:ascii="Times New Roman" w:hAnsi="Times New Roman"/>
          <w:sz w:val="22"/>
          <w:szCs w:val="22"/>
        </w:rPr>
        <w:t xml:space="preserve">.  </w:t>
      </w:r>
      <w:r w:rsidRPr="000374AE">
        <w:rPr>
          <w:rFonts w:ascii="Times New Roman" w:hAnsi="Times New Roman"/>
          <w:sz w:val="22"/>
          <w:szCs w:val="22"/>
        </w:rPr>
        <w:t>Note that any</w:t>
      </w:r>
      <w:r>
        <w:rPr>
          <w:rFonts w:ascii="Times New Roman" w:hAnsi="Times New Roman"/>
          <w:sz w:val="22"/>
          <w:szCs w:val="22"/>
        </w:rPr>
        <w:t xml:space="preserve"> </w:t>
      </w:r>
      <w:r w:rsidRPr="000374AE">
        <w:rPr>
          <w:rFonts w:ascii="Times New Roman" w:hAnsi="Times New Roman"/>
          <w:sz w:val="22"/>
          <w:szCs w:val="22"/>
        </w:rPr>
        <w:t xml:space="preserve">third party in-kind contributions should be included as part of </w:t>
      </w:r>
      <w:r w:rsidRPr="000374AE">
        <w:rPr>
          <w:rFonts w:ascii="Times New Roman" w:hAnsi="Times New Roman"/>
          <w:b/>
          <w:bCs/>
          <w:sz w:val="22"/>
          <w:szCs w:val="22"/>
        </w:rPr>
        <w:t xml:space="preserve">NONFEDERAL </w:t>
      </w:r>
      <w:r w:rsidRPr="0008639D">
        <w:rPr>
          <w:rFonts w:ascii="Times New Roman" w:hAnsi="Times New Roman"/>
          <w:bCs/>
          <w:sz w:val="22"/>
          <w:szCs w:val="22"/>
        </w:rPr>
        <w:t>funds</w:t>
      </w:r>
      <w:r>
        <w:rPr>
          <w:rFonts w:ascii="Times New Roman" w:hAnsi="Times New Roman"/>
          <w:b/>
          <w:bCs/>
          <w:sz w:val="22"/>
          <w:szCs w:val="22"/>
        </w:rPr>
        <w:t xml:space="preserve"> </w:t>
      </w:r>
      <w:r w:rsidRPr="000374AE">
        <w:rPr>
          <w:rFonts w:ascii="Times New Roman" w:hAnsi="Times New Roman"/>
          <w:sz w:val="22"/>
          <w:szCs w:val="22"/>
        </w:rPr>
        <w:t>(direct cost</w:t>
      </w:r>
      <w:r>
        <w:rPr>
          <w:rFonts w:ascii="Times New Roman" w:hAnsi="Times New Roman"/>
          <w:sz w:val="22"/>
          <w:szCs w:val="22"/>
        </w:rPr>
        <w:t xml:space="preserve"> </w:t>
      </w:r>
      <w:r w:rsidRPr="000374AE">
        <w:rPr>
          <w:rFonts w:ascii="Times New Roman" w:hAnsi="Times New Roman"/>
          <w:sz w:val="22"/>
          <w:szCs w:val="22"/>
        </w:rPr>
        <w:t xml:space="preserve">only). </w:t>
      </w:r>
    </w:p>
    <w:p w:rsidR="00F57776" w:rsidRDefault="00F57776" w:rsidP="00F57776">
      <w:pPr>
        <w:autoSpaceDE w:val="0"/>
        <w:autoSpaceDN w:val="0"/>
        <w:adjustRightInd w:val="0"/>
        <w:rPr>
          <w:rFonts w:ascii="Times New Roman" w:hAnsi="Times New Roman"/>
          <w:sz w:val="22"/>
          <w:szCs w:val="22"/>
        </w:rPr>
      </w:pPr>
    </w:p>
    <w:p w:rsidR="00F57776" w:rsidRDefault="00F57776" w:rsidP="00F57776">
      <w:pPr>
        <w:autoSpaceDE w:val="0"/>
        <w:autoSpaceDN w:val="0"/>
        <w:adjustRightInd w:val="0"/>
        <w:rPr>
          <w:rFonts w:ascii="Times New Roman" w:hAnsi="Times New Roman"/>
          <w:sz w:val="22"/>
          <w:szCs w:val="22"/>
        </w:rPr>
      </w:pPr>
      <w:r w:rsidRPr="000374AE">
        <w:rPr>
          <w:rFonts w:ascii="Times New Roman" w:hAnsi="Times New Roman"/>
          <w:sz w:val="22"/>
          <w:szCs w:val="22"/>
        </w:rPr>
        <w:t xml:space="preserve">Enter the annual amount of </w:t>
      </w:r>
      <w:r w:rsidRPr="000374AE">
        <w:rPr>
          <w:rFonts w:ascii="Times New Roman" w:hAnsi="Times New Roman"/>
          <w:b/>
          <w:bCs/>
          <w:sz w:val="22"/>
          <w:szCs w:val="22"/>
        </w:rPr>
        <w:t xml:space="preserve">NONFEDERAL </w:t>
      </w:r>
      <w:r>
        <w:rPr>
          <w:rFonts w:ascii="Times New Roman" w:hAnsi="Times New Roman"/>
          <w:sz w:val="22"/>
          <w:szCs w:val="22"/>
        </w:rPr>
        <w:t>funds</w:t>
      </w:r>
      <w:r w:rsidRPr="000374AE">
        <w:rPr>
          <w:rFonts w:ascii="Times New Roman" w:hAnsi="Times New Roman"/>
          <w:sz w:val="22"/>
          <w:szCs w:val="22"/>
        </w:rPr>
        <w:t xml:space="preserve"> provided by the proposer</w:t>
      </w:r>
      <w:r>
        <w:rPr>
          <w:rFonts w:ascii="Times New Roman" w:hAnsi="Times New Roman"/>
          <w:sz w:val="22"/>
          <w:szCs w:val="22"/>
        </w:rPr>
        <w:t xml:space="preserve"> </w:t>
      </w:r>
      <w:r w:rsidRPr="000374AE">
        <w:rPr>
          <w:rFonts w:ascii="Times New Roman" w:hAnsi="Times New Roman"/>
          <w:sz w:val="22"/>
          <w:szCs w:val="22"/>
        </w:rPr>
        <w:t xml:space="preserve">to cover indirect costs. </w:t>
      </w:r>
    </w:p>
    <w:p w:rsidR="00F57776" w:rsidRDefault="00F57776" w:rsidP="00F57776">
      <w:pPr>
        <w:autoSpaceDE w:val="0"/>
        <w:autoSpaceDN w:val="0"/>
        <w:adjustRightInd w:val="0"/>
        <w:rPr>
          <w:rFonts w:ascii="Times New Roman" w:hAnsi="Times New Roman"/>
          <w:sz w:val="22"/>
          <w:szCs w:val="22"/>
        </w:rPr>
      </w:pPr>
    </w:p>
    <w:p w:rsidR="00F57776" w:rsidRDefault="00F57776" w:rsidP="00F57776">
      <w:pPr>
        <w:autoSpaceDE w:val="0"/>
        <w:autoSpaceDN w:val="0"/>
        <w:adjustRightInd w:val="0"/>
        <w:rPr>
          <w:rFonts w:ascii="Times New Roman" w:hAnsi="Times New Roman"/>
          <w:b/>
          <w:bCs/>
          <w:sz w:val="22"/>
          <w:szCs w:val="22"/>
        </w:rPr>
      </w:pPr>
      <w:r w:rsidRPr="000374AE">
        <w:rPr>
          <w:rFonts w:ascii="Times New Roman" w:hAnsi="Times New Roman"/>
          <w:sz w:val="22"/>
          <w:szCs w:val="22"/>
        </w:rPr>
        <w:t xml:space="preserve">The total annual project </w:t>
      </w:r>
      <w:r>
        <w:rPr>
          <w:rFonts w:ascii="Times New Roman" w:hAnsi="Times New Roman"/>
          <w:sz w:val="22"/>
          <w:szCs w:val="22"/>
        </w:rPr>
        <w:t>funds</w:t>
      </w:r>
      <w:r w:rsidRPr="000374AE">
        <w:rPr>
          <w:rFonts w:ascii="Times New Roman" w:hAnsi="Times New Roman"/>
          <w:sz w:val="22"/>
          <w:szCs w:val="22"/>
        </w:rPr>
        <w:t xml:space="preserve"> will then be calculated as the sum of</w:t>
      </w:r>
      <w:r>
        <w:rPr>
          <w:rFonts w:ascii="Times New Roman" w:hAnsi="Times New Roman"/>
          <w:sz w:val="22"/>
          <w:szCs w:val="22"/>
        </w:rPr>
        <w:t xml:space="preserve"> </w:t>
      </w:r>
      <w:r w:rsidRPr="000374AE">
        <w:rPr>
          <w:rFonts w:ascii="Times New Roman" w:hAnsi="Times New Roman"/>
          <w:b/>
          <w:bCs/>
          <w:sz w:val="22"/>
          <w:szCs w:val="22"/>
        </w:rPr>
        <w:t xml:space="preserve">FEDERAL </w:t>
      </w:r>
      <w:r w:rsidRPr="0008639D">
        <w:rPr>
          <w:rFonts w:ascii="Times New Roman" w:hAnsi="Times New Roman"/>
          <w:bCs/>
          <w:sz w:val="22"/>
          <w:szCs w:val="22"/>
        </w:rPr>
        <w:t>funds for</w:t>
      </w:r>
      <w:r>
        <w:rPr>
          <w:rFonts w:ascii="Times New Roman" w:hAnsi="Times New Roman"/>
          <w:b/>
          <w:bCs/>
          <w:sz w:val="22"/>
          <w:szCs w:val="22"/>
        </w:rPr>
        <w:t xml:space="preserve"> </w:t>
      </w:r>
      <w:r w:rsidRPr="000374AE">
        <w:rPr>
          <w:rFonts w:ascii="Times New Roman" w:hAnsi="Times New Roman"/>
          <w:sz w:val="22"/>
          <w:szCs w:val="22"/>
        </w:rPr>
        <w:t>direct costs</w:t>
      </w:r>
      <w:r w:rsidRPr="000374AE">
        <w:rPr>
          <w:rFonts w:ascii="Times New Roman" w:hAnsi="Times New Roman"/>
          <w:b/>
          <w:bCs/>
          <w:sz w:val="22"/>
          <w:szCs w:val="22"/>
        </w:rPr>
        <w:t xml:space="preserve">, </w:t>
      </w:r>
      <w:r>
        <w:rPr>
          <w:rFonts w:ascii="Times New Roman" w:hAnsi="Times New Roman"/>
          <w:b/>
          <w:bCs/>
          <w:sz w:val="22"/>
          <w:szCs w:val="22"/>
        </w:rPr>
        <w:t xml:space="preserve"> N</w:t>
      </w:r>
      <w:r w:rsidRPr="000374AE">
        <w:rPr>
          <w:rFonts w:ascii="Times New Roman" w:hAnsi="Times New Roman"/>
          <w:b/>
          <w:bCs/>
          <w:sz w:val="22"/>
          <w:szCs w:val="22"/>
        </w:rPr>
        <w:t xml:space="preserve">ONFEDERAL </w:t>
      </w:r>
      <w:r w:rsidRPr="0008639D">
        <w:rPr>
          <w:rFonts w:ascii="Times New Roman" w:hAnsi="Times New Roman"/>
          <w:bCs/>
          <w:sz w:val="22"/>
          <w:szCs w:val="22"/>
        </w:rPr>
        <w:t xml:space="preserve">funds for </w:t>
      </w:r>
      <w:r w:rsidRPr="000374AE">
        <w:rPr>
          <w:rFonts w:ascii="Times New Roman" w:hAnsi="Times New Roman"/>
          <w:sz w:val="22"/>
          <w:szCs w:val="22"/>
        </w:rPr>
        <w:t>direct costs (if any)</w:t>
      </w:r>
      <w:r w:rsidRPr="000374AE">
        <w:rPr>
          <w:rFonts w:ascii="Times New Roman" w:hAnsi="Times New Roman"/>
          <w:b/>
          <w:bCs/>
          <w:sz w:val="22"/>
          <w:szCs w:val="22"/>
        </w:rPr>
        <w:t xml:space="preserve">, </w:t>
      </w:r>
      <w:r w:rsidRPr="000374AE">
        <w:rPr>
          <w:rFonts w:ascii="Times New Roman" w:hAnsi="Times New Roman"/>
          <w:sz w:val="22"/>
          <w:szCs w:val="22"/>
        </w:rPr>
        <w:t xml:space="preserve">and </w:t>
      </w:r>
      <w:r w:rsidRPr="000374AE">
        <w:rPr>
          <w:rFonts w:ascii="Times New Roman" w:hAnsi="Times New Roman"/>
          <w:b/>
          <w:bCs/>
          <w:sz w:val="22"/>
          <w:szCs w:val="22"/>
        </w:rPr>
        <w:t xml:space="preserve">NONFEDERAL </w:t>
      </w:r>
      <w:r w:rsidRPr="0008639D">
        <w:rPr>
          <w:rFonts w:ascii="Times New Roman" w:hAnsi="Times New Roman"/>
          <w:bCs/>
          <w:sz w:val="22"/>
          <w:szCs w:val="22"/>
        </w:rPr>
        <w:t xml:space="preserve">funds for </w:t>
      </w:r>
      <w:r w:rsidRPr="000374AE">
        <w:rPr>
          <w:rFonts w:ascii="Times New Roman" w:hAnsi="Times New Roman"/>
          <w:sz w:val="22"/>
          <w:szCs w:val="22"/>
        </w:rPr>
        <w:t>indirect costs</w:t>
      </w:r>
      <w:r w:rsidRPr="000374AE">
        <w:rPr>
          <w:rFonts w:ascii="Times New Roman" w:hAnsi="Times New Roman"/>
          <w:b/>
          <w:bCs/>
          <w:sz w:val="22"/>
          <w:szCs w:val="22"/>
        </w:rPr>
        <w:t>.</w:t>
      </w:r>
    </w:p>
    <w:p w:rsidR="00F57776" w:rsidRPr="000374AE" w:rsidRDefault="00F57776" w:rsidP="00F57776">
      <w:pPr>
        <w:autoSpaceDE w:val="0"/>
        <w:autoSpaceDN w:val="0"/>
        <w:adjustRightInd w:val="0"/>
        <w:rPr>
          <w:rFonts w:ascii="Times New Roman" w:hAnsi="Times New Roman"/>
          <w:b/>
          <w:bCs/>
          <w:sz w:val="22"/>
          <w:szCs w:val="22"/>
        </w:rPr>
      </w:pPr>
    </w:p>
    <w:p w:rsidR="00F57776" w:rsidRDefault="00F57776" w:rsidP="00F57776">
      <w:pPr>
        <w:autoSpaceDE w:val="0"/>
        <w:autoSpaceDN w:val="0"/>
        <w:adjustRightInd w:val="0"/>
        <w:rPr>
          <w:rFonts w:ascii="Times New Roman" w:hAnsi="Times New Roman"/>
          <w:sz w:val="22"/>
          <w:szCs w:val="22"/>
        </w:rPr>
      </w:pPr>
      <w:r>
        <w:rPr>
          <w:rFonts w:ascii="Times New Roman" w:hAnsi="Times New Roman"/>
          <w:sz w:val="22"/>
          <w:szCs w:val="22"/>
        </w:rPr>
        <w:t>Note that p</w:t>
      </w:r>
      <w:r w:rsidRPr="000374AE">
        <w:rPr>
          <w:rFonts w:ascii="Times New Roman" w:hAnsi="Times New Roman"/>
          <w:sz w:val="22"/>
          <w:szCs w:val="22"/>
        </w:rPr>
        <w:t xml:space="preserve">roposals that fail to identify both </w:t>
      </w:r>
      <w:r w:rsidRPr="000374AE">
        <w:rPr>
          <w:rFonts w:ascii="Times New Roman" w:hAnsi="Times New Roman"/>
          <w:b/>
          <w:bCs/>
          <w:sz w:val="22"/>
          <w:szCs w:val="22"/>
        </w:rPr>
        <w:t xml:space="preserve">Federal </w:t>
      </w:r>
      <w:r w:rsidRPr="000374AE">
        <w:rPr>
          <w:rFonts w:ascii="Times New Roman" w:hAnsi="Times New Roman"/>
          <w:sz w:val="22"/>
          <w:szCs w:val="22"/>
        </w:rPr>
        <w:t xml:space="preserve">and </w:t>
      </w:r>
      <w:r w:rsidRPr="000374AE">
        <w:rPr>
          <w:rFonts w:ascii="Times New Roman" w:hAnsi="Times New Roman"/>
          <w:b/>
          <w:bCs/>
          <w:sz w:val="22"/>
          <w:szCs w:val="22"/>
        </w:rPr>
        <w:t xml:space="preserve">Nonfederal </w:t>
      </w:r>
      <w:r>
        <w:rPr>
          <w:rFonts w:ascii="Times New Roman" w:hAnsi="Times New Roman"/>
          <w:sz w:val="22"/>
          <w:szCs w:val="22"/>
        </w:rPr>
        <w:t xml:space="preserve">funds </w:t>
      </w:r>
      <w:r w:rsidRPr="000374AE">
        <w:rPr>
          <w:rFonts w:ascii="Times New Roman" w:hAnsi="Times New Roman"/>
          <w:sz w:val="22"/>
          <w:szCs w:val="22"/>
        </w:rPr>
        <w:t>for each year of the</w:t>
      </w:r>
      <w:r>
        <w:rPr>
          <w:rFonts w:ascii="Times New Roman" w:hAnsi="Times New Roman"/>
          <w:sz w:val="22"/>
          <w:szCs w:val="22"/>
        </w:rPr>
        <w:t xml:space="preserve"> </w:t>
      </w:r>
      <w:r w:rsidRPr="000374AE">
        <w:rPr>
          <w:rFonts w:ascii="Times New Roman" w:hAnsi="Times New Roman"/>
          <w:sz w:val="22"/>
          <w:szCs w:val="22"/>
        </w:rPr>
        <w:t>proposed project will be considered unresponsive and incomplete, and may not be</w:t>
      </w:r>
      <w:r>
        <w:rPr>
          <w:rFonts w:ascii="Times New Roman" w:hAnsi="Times New Roman"/>
          <w:sz w:val="22"/>
          <w:szCs w:val="22"/>
        </w:rPr>
        <w:t xml:space="preserve"> </w:t>
      </w:r>
      <w:r w:rsidRPr="000374AE">
        <w:rPr>
          <w:rFonts w:ascii="Times New Roman" w:hAnsi="Times New Roman"/>
          <w:sz w:val="22"/>
          <w:szCs w:val="22"/>
        </w:rPr>
        <w:t>considered for funding.</w:t>
      </w:r>
    </w:p>
    <w:p w:rsidR="00F57776" w:rsidRDefault="00F57776" w:rsidP="00F57776">
      <w:pPr>
        <w:autoSpaceDE w:val="0"/>
        <w:autoSpaceDN w:val="0"/>
        <w:adjustRightInd w:val="0"/>
        <w:rPr>
          <w:rFonts w:ascii="Times New Roman" w:hAnsi="Times New Roman"/>
          <w:sz w:val="22"/>
          <w:szCs w:val="22"/>
        </w:rPr>
      </w:pPr>
    </w:p>
    <w:p w:rsidR="00F57776" w:rsidRPr="000374AE" w:rsidRDefault="00F57776" w:rsidP="00F57776">
      <w:pPr>
        <w:autoSpaceDE w:val="0"/>
        <w:autoSpaceDN w:val="0"/>
        <w:adjustRightInd w:val="0"/>
        <w:rPr>
          <w:rFonts w:ascii="Times New Roman" w:hAnsi="Times New Roman"/>
          <w:sz w:val="22"/>
          <w:szCs w:val="22"/>
        </w:rPr>
      </w:pPr>
      <w:r>
        <w:rPr>
          <w:rFonts w:ascii="Times New Roman" w:hAnsi="Times New Roman"/>
          <w:sz w:val="22"/>
          <w:szCs w:val="22"/>
        </w:rPr>
        <w:t xml:space="preserve">For complex projects with multiple sources of cost sharing, please refer to the examples provided in the </w:t>
      </w:r>
      <w:r w:rsidR="00D30555">
        <w:rPr>
          <w:rFonts w:ascii="Times New Roman" w:hAnsi="Times New Roman"/>
          <w:sz w:val="22"/>
          <w:szCs w:val="22"/>
        </w:rPr>
        <w:t>Exhibits</w:t>
      </w:r>
      <w:r>
        <w:rPr>
          <w:rFonts w:ascii="Times New Roman" w:hAnsi="Times New Roman"/>
          <w:sz w:val="22"/>
          <w:szCs w:val="22"/>
        </w:rPr>
        <w:t xml:space="preserve"> </w:t>
      </w:r>
      <w:r w:rsidR="00D30555">
        <w:rPr>
          <w:rFonts w:ascii="Times New Roman" w:hAnsi="Times New Roman"/>
          <w:sz w:val="22"/>
          <w:szCs w:val="22"/>
        </w:rPr>
        <w:t>following</w:t>
      </w:r>
      <w:r>
        <w:rPr>
          <w:rFonts w:ascii="Times New Roman" w:hAnsi="Times New Roman"/>
          <w:sz w:val="22"/>
          <w:szCs w:val="22"/>
        </w:rPr>
        <w:t xml:space="preserve"> this chapter.</w:t>
      </w:r>
    </w:p>
    <w:p w:rsidR="00F57776" w:rsidRDefault="00F57776" w:rsidP="00F57776">
      <w:pPr>
        <w:autoSpaceDE w:val="0"/>
        <w:autoSpaceDN w:val="0"/>
        <w:adjustRightInd w:val="0"/>
        <w:rPr>
          <w:rFonts w:ascii="Times New Roman" w:hAnsi="Times New Roman"/>
          <w:sz w:val="22"/>
          <w:szCs w:val="22"/>
        </w:rPr>
      </w:pPr>
    </w:p>
    <w:p w:rsidR="00F57776" w:rsidRDefault="00F57776" w:rsidP="00F57776">
      <w:pPr>
        <w:autoSpaceDE w:val="0"/>
        <w:autoSpaceDN w:val="0"/>
        <w:adjustRightInd w:val="0"/>
        <w:rPr>
          <w:rFonts w:ascii="Times New Roman" w:hAnsi="Times New Roman"/>
          <w:sz w:val="22"/>
          <w:szCs w:val="22"/>
        </w:rPr>
      </w:pPr>
      <w:r>
        <w:rPr>
          <w:rFonts w:ascii="Times New Roman" w:hAnsi="Times New Roman"/>
          <w:sz w:val="22"/>
          <w:szCs w:val="22"/>
        </w:rPr>
        <w:t>Once budgeted costs and sources of funds are entered, the program checks to see if Total Project Cost is equal to Total Project Funds</w:t>
      </w:r>
      <w:r w:rsidRPr="00324240">
        <w:rPr>
          <w:rFonts w:ascii="Times New Roman" w:hAnsi="Times New Roman"/>
          <w:sz w:val="22"/>
          <w:szCs w:val="22"/>
        </w:rPr>
        <w:t xml:space="preserve"> </w:t>
      </w:r>
      <w:r>
        <w:rPr>
          <w:rFonts w:ascii="Times New Roman" w:hAnsi="Times New Roman"/>
          <w:sz w:val="22"/>
          <w:szCs w:val="22"/>
        </w:rPr>
        <w:t>for this organization and this year</w:t>
      </w:r>
      <w:r w:rsidR="00AD020E">
        <w:rPr>
          <w:rFonts w:ascii="Times New Roman" w:hAnsi="Times New Roman"/>
          <w:sz w:val="22"/>
          <w:szCs w:val="22"/>
        </w:rPr>
        <w:t xml:space="preserve">.  </w:t>
      </w:r>
      <w:r>
        <w:rPr>
          <w:rFonts w:ascii="Times New Roman" w:hAnsi="Times New Roman"/>
          <w:sz w:val="22"/>
          <w:szCs w:val="22"/>
        </w:rPr>
        <w:t>If this is not so, a warning flag appears</w:t>
      </w:r>
      <w:r w:rsidR="00AD020E">
        <w:rPr>
          <w:rFonts w:ascii="Times New Roman" w:hAnsi="Times New Roman"/>
          <w:sz w:val="22"/>
          <w:szCs w:val="22"/>
        </w:rPr>
        <w:t xml:space="preserve">.  </w:t>
      </w:r>
      <w:r>
        <w:rPr>
          <w:rFonts w:ascii="Times New Roman" w:hAnsi="Times New Roman"/>
          <w:sz w:val="22"/>
          <w:szCs w:val="22"/>
        </w:rPr>
        <w:t xml:space="preserve">Adjust cost data and/or source of funds data to equate Total Project Cost to Total Project Funds.  </w:t>
      </w:r>
    </w:p>
    <w:p w:rsidR="00F57776" w:rsidRPr="000374AE" w:rsidRDefault="00F57776" w:rsidP="00F57776">
      <w:pPr>
        <w:autoSpaceDE w:val="0"/>
        <w:autoSpaceDN w:val="0"/>
        <w:adjustRightInd w:val="0"/>
        <w:rPr>
          <w:rFonts w:ascii="Times New Roman" w:hAnsi="Times New Roman"/>
          <w:sz w:val="22"/>
          <w:szCs w:val="22"/>
        </w:rPr>
      </w:pPr>
    </w:p>
    <w:p w:rsidR="00F57776" w:rsidRPr="000374AE" w:rsidRDefault="00F57776" w:rsidP="00F57776">
      <w:pPr>
        <w:autoSpaceDE w:val="0"/>
        <w:autoSpaceDN w:val="0"/>
        <w:adjustRightInd w:val="0"/>
        <w:rPr>
          <w:rFonts w:ascii="Times New Roman" w:hAnsi="Times New Roman"/>
          <w:sz w:val="22"/>
          <w:szCs w:val="22"/>
        </w:rPr>
      </w:pPr>
      <w:r w:rsidRPr="000374AE">
        <w:rPr>
          <w:rFonts w:ascii="Times New Roman" w:hAnsi="Times New Roman"/>
          <w:b/>
          <w:bCs/>
          <w:sz w:val="22"/>
          <w:szCs w:val="22"/>
        </w:rPr>
        <w:t>IMPORTANT</w:t>
      </w:r>
      <w:r w:rsidR="00476D71">
        <w:rPr>
          <w:rFonts w:ascii="Times New Roman" w:hAnsi="Times New Roman"/>
          <w:b/>
          <w:bCs/>
          <w:sz w:val="22"/>
          <w:szCs w:val="22"/>
        </w:rPr>
        <w:t xml:space="preserve">:  </w:t>
      </w:r>
      <w:r w:rsidRPr="000374AE">
        <w:rPr>
          <w:rFonts w:ascii="Times New Roman" w:hAnsi="Times New Roman"/>
          <w:sz w:val="22"/>
          <w:szCs w:val="22"/>
        </w:rPr>
        <w:t xml:space="preserve">Once all budget </w:t>
      </w:r>
      <w:r>
        <w:rPr>
          <w:rFonts w:ascii="Times New Roman" w:hAnsi="Times New Roman"/>
          <w:sz w:val="22"/>
          <w:szCs w:val="22"/>
        </w:rPr>
        <w:t>and source of funds</w:t>
      </w:r>
      <w:r w:rsidRPr="000374AE">
        <w:rPr>
          <w:rFonts w:ascii="Times New Roman" w:hAnsi="Times New Roman"/>
          <w:sz w:val="22"/>
          <w:szCs w:val="22"/>
        </w:rPr>
        <w:t xml:space="preserve"> data </w:t>
      </w:r>
      <w:r>
        <w:rPr>
          <w:rFonts w:ascii="Times New Roman" w:hAnsi="Times New Roman"/>
          <w:sz w:val="22"/>
          <w:szCs w:val="22"/>
        </w:rPr>
        <w:t>are</w:t>
      </w:r>
      <w:r w:rsidRPr="000374AE">
        <w:rPr>
          <w:rFonts w:ascii="Times New Roman" w:hAnsi="Times New Roman"/>
          <w:sz w:val="22"/>
          <w:szCs w:val="22"/>
        </w:rPr>
        <w:t xml:space="preserve"> entered click on the “Generate Estimated Multi-Year Budget” button at the bottom of the page in order to generate the multi-year </w:t>
      </w:r>
      <w:r>
        <w:rPr>
          <w:rFonts w:ascii="Times New Roman" w:hAnsi="Times New Roman"/>
          <w:sz w:val="22"/>
          <w:szCs w:val="22"/>
        </w:rPr>
        <w:t>NIST-</w:t>
      </w:r>
      <w:r w:rsidRPr="000374AE">
        <w:rPr>
          <w:rFonts w:ascii="Times New Roman" w:hAnsi="Times New Roman"/>
          <w:sz w:val="22"/>
          <w:szCs w:val="22"/>
        </w:rPr>
        <w:t xml:space="preserve">1022E form for Single Company proposals or the multi-year </w:t>
      </w:r>
      <w:r>
        <w:rPr>
          <w:rFonts w:ascii="Times New Roman" w:hAnsi="Times New Roman"/>
          <w:sz w:val="22"/>
          <w:szCs w:val="22"/>
        </w:rPr>
        <w:t>NIST-</w:t>
      </w:r>
      <w:r w:rsidRPr="000374AE">
        <w:rPr>
          <w:rFonts w:ascii="Times New Roman" w:hAnsi="Times New Roman"/>
          <w:sz w:val="22"/>
          <w:szCs w:val="22"/>
        </w:rPr>
        <w:t xml:space="preserve">1022F </w:t>
      </w:r>
      <w:r>
        <w:rPr>
          <w:rFonts w:ascii="Times New Roman" w:hAnsi="Times New Roman"/>
          <w:sz w:val="22"/>
          <w:szCs w:val="22"/>
        </w:rPr>
        <w:t xml:space="preserve">form </w:t>
      </w:r>
      <w:r w:rsidRPr="000374AE">
        <w:rPr>
          <w:rFonts w:ascii="Times New Roman" w:hAnsi="Times New Roman"/>
          <w:sz w:val="22"/>
          <w:szCs w:val="22"/>
        </w:rPr>
        <w:t>for Joint Venture proposals.</w:t>
      </w:r>
    </w:p>
    <w:p w:rsidR="00F57776" w:rsidRDefault="00F57776" w:rsidP="00F57776">
      <w:pPr>
        <w:rPr>
          <w:rFonts w:ascii="Times New Roman" w:hAnsi="Times New Roman"/>
          <w:sz w:val="22"/>
          <w:szCs w:val="22"/>
        </w:rPr>
      </w:pPr>
      <w:r>
        <w:rPr>
          <w:rFonts w:ascii="Times New Roman" w:hAnsi="Times New Roman"/>
          <w:sz w:val="22"/>
          <w:szCs w:val="22"/>
        </w:rPr>
        <w:br w:type="page"/>
      </w:r>
    </w:p>
    <w:p w:rsidR="00F57776" w:rsidRDefault="00286EC1" w:rsidP="00F57776">
      <w:pPr>
        <w:rPr>
          <w:rFonts w:ascii="Times New Roman" w:hAnsi="Times New Roman"/>
          <w:sz w:val="22"/>
          <w:szCs w:val="22"/>
        </w:rPr>
      </w:pPr>
      <w:r w:rsidRPr="00286EC1">
        <w:rPr>
          <w:noProof/>
          <w:szCs w:val="22"/>
        </w:rPr>
        <w:drawing>
          <wp:inline distT="0" distB="0" distL="0" distR="0">
            <wp:extent cx="5943600" cy="769089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943600" cy="7690895"/>
                    </a:xfrm>
                    <a:prstGeom prst="rect">
                      <a:avLst/>
                    </a:prstGeom>
                    <a:noFill/>
                    <a:ln w="9525">
                      <a:noFill/>
                      <a:miter lim="800000"/>
                      <a:headEnd/>
                      <a:tailEnd/>
                    </a:ln>
                  </pic:spPr>
                </pic:pic>
              </a:graphicData>
            </a:graphic>
          </wp:inline>
        </w:drawing>
      </w:r>
    </w:p>
    <w:p w:rsidR="00F57776" w:rsidRDefault="00F57776" w:rsidP="00F57776">
      <w:pPr>
        <w:rPr>
          <w:rFonts w:ascii="Times New Roman" w:hAnsi="Times New Roman"/>
          <w:sz w:val="22"/>
          <w:szCs w:val="22"/>
        </w:rPr>
      </w:pPr>
    </w:p>
    <w:p w:rsidR="00F57776" w:rsidRDefault="00F57776" w:rsidP="00F57776">
      <w:pPr>
        <w:rPr>
          <w:rFonts w:ascii="Times New Roman" w:hAnsi="Times New Roman"/>
          <w:sz w:val="22"/>
          <w:szCs w:val="22"/>
        </w:rPr>
      </w:pPr>
    </w:p>
    <w:p w:rsidR="00F57776" w:rsidRDefault="00F57776" w:rsidP="00F57776">
      <w:pPr>
        <w:rPr>
          <w:rFonts w:ascii="Times New Roman" w:hAnsi="Times New Roman"/>
          <w:sz w:val="22"/>
          <w:szCs w:val="22"/>
        </w:rPr>
      </w:pPr>
    </w:p>
    <w:p w:rsidR="00F57776" w:rsidRDefault="00286EC1" w:rsidP="00F57776">
      <w:pPr>
        <w:rPr>
          <w:rFonts w:ascii="Times New Roman" w:hAnsi="Times New Roman"/>
          <w:sz w:val="22"/>
          <w:szCs w:val="22"/>
        </w:rPr>
      </w:pPr>
      <w:r w:rsidRPr="00286EC1">
        <w:rPr>
          <w:noProof/>
          <w:szCs w:val="22"/>
        </w:rPr>
        <w:drawing>
          <wp:inline distT="0" distB="0" distL="0" distR="0">
            <wp:extent cx="5943600" cy="769089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943600" cy="7690895"/>
                    </a:xfrm>
                    <a:prstGeom prst="rect">
                      <a:avLst/>
                    </a:prstGeom>
                    <a:noFill/>
                    <a:ln w="9525">
                      <a:noFill/>
                      <a:miter lim="800000"/>
                      <a:headEnd/>
                      <a:tailEnd/>
                    </a:ln>
                  </pic:spPr>
                </pic:pic>
              </a:graphicData>
            </a:graphic>
          </wp:inline>
        </w:drawing>
      </w:r>
    </w:p>
    <w:p w:rsidR="00F57776" w:rsidRDefault="00F57776" w:rsidP="00F57776">
      <w:pPr>
        <w:rPr>
          <w:rFonts w:ascii="Times New Roman" w:hAnsi="Times New Roman"/>
          <w:sz w:val="22"/>
          <w:szCs w:val="22"/>
        </w:rPr>
      </w:pPr>
    </w:p>
    <w:p w:rsidR="00F57776" w:rsidRDefault="00F57776" w:rsidP="00F57776">
      <w:pPr>
        <w:rPr>
          <w:rFonts w:ascii="Times New Roman" w:hAnsi="Times New Roman"/>
          <w:sz w:val="22"/>
          <w:szCs w:val="22"/>
        </w:rPr>
      </w:pPr>
    </w:p>
    <w:p w:rsidR="00F57776" w:rsidRDefault="00F57776" w:rsidP="00F57776">
      <w:pPr>
        <w:rPr>
          <w:rFonts w:ascii="Times New Roman" w:hAnsi="Times New Roman"/>
          <w:sz w:val="22"/>
          <w:szCs w:val="22"/>
        </w:rPr>
      </w:pPr>
    </w:p>
    <w:p w:rsidR="00F57776" w:rsidRPr="000374AE" w:rsidRDefault="00F57776" w:rsidP="00F57776">
      <w:pPr>
        <w:rPr>
          <w:rFonts w:ascii="Times New Roman" w:hAnsi="Times New Roman"/>
          <w:sz w:val="22"/>
          <w:szCs w:val="22"/>
        </w:rPr>
      </w:pPr>
    </w:p>
    <w:p w:rsidR="00F57776" w:rsidRDefault="00F57776" w:rsidP="00F57776">
      <w:pPr>
        <w:rPr>
          <w:rFonts w:ascii="Times New Roman" w:hAnsi="Times New Roman"/>
          <w:b/>
          <w:bCs/>
          <w:sz w:val="22"/>
          <w:szCs w:val="22"/>
        </w:rPr>
      </w:pPr>
    </w:p>
    <w:p w:rsidR="00F57776" w:rsidRDefault="00F57776" w:rsidP="00F57776">
      <w:pPr>
        <w:jc w:val="center"/>
        <w:rPr>
          <w:rFonts w:ascii="Times New Roman" w:hAnsi="Times New Roman"/>
          <w:b/>
          <w:bCs/>
          <w:sz w:val="22"/>
          <w:szCs w:val="22"/>
        </w:rPr>
      </w:pPr>
      <w:r w:rsidRPr="000374AE">
        <w:rPr>
          <w:rFonts w:ascii="Times New Roman" w:hAnsi="Times New Roman"/>
          <w:b/>
          <w:bCs/>
          <w:sz w:val="22"/>
          <w:szCs w:val="22"/>
        </w:rPr>
        <w:t xml:space="preserve">Instructions for </w:t>
      </w:r>
      <w:r>
        <w:rPr>
          <w:rFonts w:ascii="Times New Roman" w:hAnsi="Times New Roman"/>
          <w:b/>
          <w:bCs/>
          <w:sz w:val="22"/>
          <w:szCs w:val="22"/>
        </w:rPr>
        <w:t xml:space="preserve">Filling Out the </w:t>
      </w:r>
      <w:r w:rsidRPr="000374AE">
        <w:rPr>
          <w:rFonts w:ascii="Times New Roman" w:hAnsi="Times New Roman"/>
          <w:b/>
          <w:bCs/>
          <w:sz w:val="22"/>
          <w:szCs w:val="22"/>
        </w:rPr>
        <w:t xml:space="preserve">NIST-1022D </w:t>
      </w:r>
      <w:r>
        <w:rPr>
          <w:rFonts w:ascii="Times New Roman" w:hAnsi="Times New Roman"/>
          <w:b/>
          <w:bCs/>
          <w:sz w:val="22"/>
          <w:szCs w:val="22"/>
        </w:rPr>
        <w:t xml:space="preserve">Form </w:t>
      </w:r>
    </w:p>
    <w:p w:rsidR="00F57776" w:rsidRDefault="00F57776" w:rsidP="00F57776">
      <w:pPr>
        <w:jc w:val="center"/>
        <w:rPr>
          <w:rFonts w:ascii="Times New Roman" w:hAnsi="Times New Roman"/>
          <w:b/>
          <w:bCs/>
          <w:sz w:val="22"/>
          <w:szCs w:val="22"/>
        </w:rPr>
      </w:pPr>
      <w:r>
        <w:rPr>
          <w:rFonts w:ascii="Times New Roman" w:hAnsi="Times New Roman"/>
          <w:b/>
          <w:bCs/>
          <w:sz w:val="22"/>
          <w:szCs w:val="22"/>
        </w:rPr>
        <w:t>“Third Party In-Kind Contributions”</w:t>
      </w:r>
    </w:p>
    <w:p w:rsidR="00F57776" w:rsidRPr="000374AE" w:rsidRDefault="00F57776" w:rsidP="00F57776">
      <w:pPr>
        <w:autoSpaceDE w:val="0"/>
        <w:autoSpaceDN w:val="0"/>
        <w:adjustRightInd w:val="0"/>
        <w:jc w:val="center"/>
        <w:rPr>
          <w:rFonts w:ascii="Times New Roman" w:hAnsi="Times New Roman"/>
          <w:b/>
          <w:bCs/>
          <w:sz w:val="22"/>
          <w:szCs w:val="22"/>
        </w:rPr>
      </w:pPr>
    </w:p>
    <w:p w:rsidR="00F57776" w:rsidRPr="000374AE" w:rsidRDefault="00F57776" w:rsidP="00F57776">
      <w:pPr>
        <w:autoSpaceDE w:val="0"/>
        <w:autoSpaceDN w:val="0"/>
        <w:adjustRightInd w:val="0"/>
        <w:rPr>
          <w:rFonts w:ascii="Times New Roman" w:hAnsi="Times New Roman"/>
          <w:i/>
          <w:iCs/>
          <w:sz w:val="22"/>
          <w:szCs w:val="22"/>
        </w:rPr>
      </w:pPr>
      <w:r w:rsidRPr="000374AE">
        <w:rPr>
          <w:rFonts w:ascii="Times New Roman" w:hAnsi="Times New Roman"/>
          <w:i/>
          <w:iCs/>
          <w:sz w:val="22"/>
          <w:szCs w:val="22"/>
        </w:rPr>
        <w:t>Third party in-kind contributions include but are not limited to equipment, research tools,</w:t>
      </w:r>
      <w:r>
        <w:rPr>
          <w:rFonts w:ascii="Times New Roman" w:hAnsi="Times New Roman"/>
          <w:i/>
          <w:iCs/>
          <w:sz w:val="22"/>
          <w:szCs w:val="22"/>
        </w:rPr>
        <w:t xml:space="preserve"> </w:t>
      </w:r>
      <w:r w:rsidRPr="000374AE">
        <w:rPr>
          <w:rFonts w:ascii="Times New Roman" w:hAnsi="Times New Roman"/>
          <w:i/>
          <w:iCs/>
          <w:sz w:val="22"/>
          <w:szCs w:val="22"/>
        </w:rPr>
        <w:t>software, supplies, and/or services</w:t>
      </w:r>
      <w:r w:rsidR="00345AF1">
        <w:rPr>
          <w:rFonts w:ascii="Times New Roman" w:hAnsi="Times New Roman"/>
          <w:i/>
          <w:iCs/>
          <w:sz w:val="22"/>
          <w:szCs w:val="22"/>
        </w:rPr>
        <w:t xml:space="preserve">.  </w:t>
      </w:r>
      <w:r w:rsidRPr="000374AE">
        <w:rPr>
          <w:rFonts w:ascii="Times New Roman" w:hAnsi="Times New Roman"/>
          <w:i/>
          <w:iCs/>
          <w:sz w:val="22"/>
          <w:szCs w:val="22"/>
        </w:rPr>
        <w:t>The value of in-kind contributions shall be determined in accordance with 15 CFR §14.23 and will be prorated according to the share of total use dedicated to the TIP project</w:t>
      </w:r>
      <w:r w:rsidR="00345AF1">
        <w:rPr>
          <w:rFonts w:ascii="Times New Roman" w:hAnsi="Times New Roman"/>
          <w:i/>
          <w:iCs/>
          <w:sz w:val="22"/>
          <w:szCs w:val="22"/>
        </w:rPr>
        <w:t xml:space="preserve">.  </w:t>
      </w:r>
      <w:r w:rsidRPr="000374AE">
        <w:rPr>
          <w:rFonts w:ascii="Times New Roman" w:hAnsi="Times New Roman"/>
          <w:i/>
          <w:iCs/>
          <w:sz w:val="22"/>
          <w:szCs w:val="22"/>
        </w:rPr>
        <w:t>Note that in-kind contributions provided by project participants are</w:t>
      </w:r>
      <w:r>
        <w:rPr>
          <w:rFonts w:ascii="Times New Roman" w:hAnsi="Times New Roman"/>
          <w:i/>
          <w:iCs/>
          <w:sz w:val="22"/>
          <w:szCs w:val="22"/>
        </w:rPr>
        <w:t xml:space="preserve"> </w:t>
      </w:r>
      <w:r w:rsidRPr="000374AE">
        <w:rPr>
          <w:rFonts w:ascii="Times New Roman" w:hAnsi="Times New Roman"/>
          <w:i/>
          <w:iCs/>
          <w:sz w:val="22"/>
          <w:szCs w:val="22"/>
        </w:rPr>
        <w:t xml:space="preserve">considered to be cash contributions. Pursuant to §296.10 </w:t>
      </w:r>
      <w:r w:rsidR="008651A2">
        <w:rPr>
          <w:rFonts w:ascii="Times New Roman" w:hAnsi="Times New Roman"/>
          <w:i/>
          <w:iCs/>
          <w:sz w:val="22"/>
          <w:szCs w:val="22"/>
        </w:rPr>
        <w:t>“</w:t>
      </w:r>
      <w:r w:rsidRPr="000374AE">
        <w:rPr>
          <w:rFonts w:ascii="Times New Roman" w:hAnsi="Times New Roman"/>
          <w:i/>
          <w:iCs/>
          <w:sz w:val="22"/>
          <w:szCs w:val="22"/>
        </w:rPr>
        <w:t>Third Party In-Kind Contribution of Research Services</w:t>
      </w:r>
      <w:r w:rsidR="008651A2">
        <w:rPr>
          <w:rFonts w:ascii="Times New Roman" w:hAnsi="Times New Roman"/>
          <w:i/>
          <w:iCs/>
          <w:sz w:val="22"/>
          <w:szCs w:val="22"/>
        </w:rPr>
        <w:t>”</w:t>
      </w:r>
      <w:r w:rsidRPr="000374AE">
        <w:rPr>
          <w:rFonts w:ascii="Times New Roman" w:hAnsi="Times New Roman"/>
          <w:i/>
          <w:iCs/>
          <w:sz w:val="22"/>
          <w:szCs w:val="22"/>
        </w:rPr>
        <w:t>, NIST shall not issue a TIP award to a single recipient or joint venture whose proposed budget includes the use of third party in-kind contribution of research as cost share, and no costs shall be incurred under such a TIP project, until such time as an agreement</w:t>
      </w:r>
      <w:r>
        <w:rPr>
          <w:rFonts w:ascii="Times New Roman" w:hAnsi="Times New Roman"/>
          <w:i/>
          <w:iCs/>
          <w:sz w:val="22"/>
          <w:szCs w:val="22"/>
        </w:rPr>
        <w:t xml:space="preserve"> </w:t>
      </w:r>
      <w:r w:rsidRPr="000374AE">
        <w:rPr>
          <w:rFonts w:ascii="Times New Roman" w:hAnsi="Times New Roman"/>
          <w:i/>
          <w:iCs/>
          <w:sz w:val="22"/>
          <w:szCs w:val="22"/>
        </w:rPr>
        <w:t>between the recipient and the third party contributor of in-kind research has been</w:t>
      </w:r>
      <w:r>
        <w:rPr>
          <w:rFonts w:ascii="Times New Roman" w:hAnsi="Times New Roman"/>
          <w:i/>
          <w:iCs/>
          <w:sz w:val="22"/>
          <w:szCs w:val="22"/>
        </w:rPr>
        <w:t xml:space="preserve"> </w:t>
      </w:r>
      <w:r w:rsidRPr="000374AE">
        <w:rPr>
          <w:rFonts w:ascii="Times New Roman" w:hAnsi="Times New Roman"/>
          <w:i/>
          <w:iCs/>
          <w:sz w:val="22"/>
          <w:szCs w:val="22"/>
        </w:rPr>
        <w:t>executed by both parties and approved by NIST.</w:t>
      </w:r>
    </w:p>
    <w:p w:rsidR="00F57776" w:rsidRPr="000374AE" w:rsidRDefault="00F57776" w:rsidP="00F57776">
      <w:pPr>
        <w:autoSpaceDE w:val="0"/>
        <w:autoSpaceDN w:val="0"/>
        <w:adjustRightInd w:val="0"/>
        <w:rPr>
          <w:rFonts w:ascii="Times New Roman" w:hAnsi="Times New Roman"/>
          <w:i/>
          <w:iCs/>
          <w:sz w:val="22"/>
          <w:szCs w:val="22"/>
        </w:rPr>
      </w:pPr>
    </w:p>
    <w:p w:rsidR="00F57776" w:rsidRPr="000374AE" w:rsidRDefault="00F57776" w:rsidP="00F57776">
      <w:pPr>
        <w:autoSpaceDE w:val="0"/>
        <w:autoSpaceDN w:val="0"/>
        <w:adjustRightInd w:val="0"/>
        <w:rPr>
          <w:rFonts w:ascii="Times New Roman" w:hAnsi="Times New Roman"/>
          <w:sz w:val="22"/>
          <w:szCs w:val="22"/>
        </w:rPr>
      </w:pPr>
      <w:r w:rsidRPr="000374AE">
        <w:rPr>
          <w:rFonts w:ascii="Times New Roman" w:hAnsi="Times New Roman"/>
          <w:sz w:val="22"/>
          <w:szCs w:val="22"/>
        </w:rPr>
        <w:t>A. Name of organization to receive in-kind contributions</w:t>
      </w:r>
      <w:r w:rsidR="00345AF1">
        <w:rPr>
          <w:rFonts w:ascii="Times New Roman" w:hAnsi="Times New Roman"/>
          <w:sz w:val="22"/>
          <w:szCs w:val="22"/>
        </w:rPr>
        <w:t xml:space="preserve">.  </w:t>
      </w:r>
      <w:r w:rsidRPr="000374AE">
        <w:rPr>
          <w:rFonts w:ascii="Times New Roman" w:hAnsi="Times New Roman"/>
          <w:sz w:val="22"/>
          <w:szCs w:val="22"/>
        </w:rPr>
        <w:t>The entity identified in the TIP proposal that will be receiving the third party contributions should be identified here; not the entity that is donating the third party in-kind contributions.</w:t>
      </w:r>
    </w:p>
    <w:p w:rsidR="00F57776" w:rsidRPr="000374AE" w:rsidRDefault="00F57776" w:rsidP="00F57776">
      <w:pPr>
        <w:autoSpaceDE w:val="0"/>
        <w:autoSpaceDN w:val="0"/>
        <w:adjustRightInd w:val="0"/>
        <w:rPr>
          <w:rFonts w:ascii="Times New Roman" w:hAnsi="Times New Roman"/>
          <w:sz w:val="22"/>
          <w:szCs w:val="22"/>
        </w:rPr>
      </w:pPr>
    </w:p>
    <w:p w:rsidR="00F57776" w:rsidRPr="000374AE" w:rsidRDefault="00F57776" w:rsidP="00F57776">
      <w:pPr>
        <w:autoSpaceDE w:val="0"/>
        <w:autoSpaceDN w:val="0"/>
        <w:adjustRightInd w:val="0"/>
        <w:rPr>
          <w:rFonts w:ascii="Times New Roman" w:hAnsi="Times New Roman"/>
          <w:sz w:val="22"/>
          <w:szCs w:val="22"/>
        </w:rPr>
      </w:pPr>
      <w:r w:rsidRPr="000374AE">
        <w:rPr>
          <w:rFonts w:ascii="Times New Roman" w:hAnsi="Times New Roman"/>
          <w:sz w:val="22"/>
          <w:szCs w:val="22"/>
        </w:rPr>
        <w:t>B. In-Kind Contributions</w:t>
      </w:r>
      <w:r w:rsidR="00345AF1">
        <w:rPr>
          <w:rFonts w:ascii="Times New Roman" w:hAnsi="Times New Roman"/>
          <w:sz w:val="22"/>
          <w:szCs w:val="22"/>
        </w:rPr>
        <w:t xml:space="preserve">.  </w:t>
      </w:r>
      <w:r w:rsidRPr="000374AE">
        <w:rPr>
          <w:rFonts w:ascii="Times New Roman" w:hAnsi="Times New Roman"/>
          <w:sz w:val="22"/>
          <w:szCs w:val="22"/>
        </w:rPr>
        <w:t>The appropriate type(s) of in-kind contributions, i.e., personnel service, equipment, research tools, software, materials/supplies, or other, must be provided in the appropriate section with the requested information in each column entered</w:t>
      </w:r>
      <w:r w:rsidR="00345AF1">
        <w:rPr>
          <w:rFonts w:ascii="Times New Roman" w:hAnsi="Times New Roman"/>
          <w:sz w:val="22"/>
          <w:szCs w:val="22"/>
        </w:rPr>
        <w:t xml:space="preserve">.  </w:t>
      </w:r>
      <w:r w:rsidRPr="000374AE">
        <w:rPr>
          <w:rFonts w:ascii="Times New Roman" w:hAnsi="Times New Roman"/>
          <w:sz w:val="22"/>
          <w:szCs w:val="22"/>
        </w:rPr>
        <w:t>Enter the project year during which these contributions will be received</w:t>
      </w:r>
      <w:r w:rsidR="00345AF1">
        <w:rPr>
          <w:rFonts w:ascii="Times New Roman" w:hAnsi="Times New Roman"/>
          <w:sz w:val="22"/>
          <w:szCs w:val="22"/>
        </w:rPr>
        <w:t xml:space="preserve">.  </w:t>
      </w:r>
      <w:r w:rsidRPr="000374AE">
        <w:rPr>
          <w:rFonts w:ascii="Times New Roman" w:hAnsi="Times New Roman"/>
          <w:sz w:val="22"/>
          <w:szCs w:val="22"/>
        </w:rPr>
        <w:t>Fill out one form for each applicable Project Year for each donating organization if there is more than one.</w:t>
      </w:r>
    </w:p>
    <w:p w:rsidR="00F57776" w:rsidRPr="000374AE" w:rsidRDefault="00F57776" w:rsidP="00F57776">
      <w:pPr>
        <w:autoSpaceDE w:val="0"/>
        <w:autoSpaceDN w:val="0"/>
        <w:adjustRightInd w:val="0"/>
        <w:rPr>
          <w:rFonts w:ascii="Times New Roman" w:hAnsi="Times New Roman"/>
          <w:sz w:val="22"/>
          <w:szCs w:val="22"/>
        </w:rPr>
      </w:pPr>
    </w:p>
    <w:p w:rsidR="00F57776" w:rsidRPr="000374AE" w:rsidRDefault="00F57776" w:rsidP="00F57776">
      <w:pPr>
        <w:autoSpaceDE w:val="0"/>
        <w:autoSpaceDN w:val="0"/>
        <w:adjustRightInd w:val="0"/>
        <w:rPr>
          <w:rFonts w:ascii="Times New Roman" w:hAnsi="Times New Roman"/>
          <w:sz w:val="22"/>
          <w:szCs w:val="22"/>
        </w:rPr>
      </w:pPr>
      <w:r w:rsidRPr="000374AE">
        <w:rPr>
          <w:rFonts w:ascii="Times New Roman" w:hAnsi="Times New Roman"/>
          <w:sz w:val="22"/>
          <w:szCs w:val="22"/>
        </w:rPr>
        <w:t>C. Total value of third party in-kind contributions</w:t>
      </w:r>
      <w:r w:rsidR="00345AF1">
        <w:rPr>
          <w:rFonts w:ascii="Times New Roman" w:hAnsi="Times New Roman"/>
          <w:sz w:val="22"/>
          <w:szCs w:val="22"/>
        </w:rPr>
        <w:t xml:space="preserve">.  </w:t>
      </w:r>
      <w:r w:rsidRPr="000374AE">
        <w:rPr>
          <w:rFonts w:ascii="Times New Roman" w:hAnsi="Times New Roman"/>
          <w:sz w:val="22"/>
          <w:szCs w:val="22"/>
        </w:rPr>
        <w:t>Enter the sum of the last column (Cost) of each type of third party in-kind contribution.</w:t>
      </w:r>
    </w:p>
    <w:p w:rsidR="00F57776" w:rsidRPr="000374AE" w:rsidRDefault="00F57776" w:rsidP="00F57776">
      <w:pPr>
        <w:autoSpaceDE w:val="0"/>
        <w:autoSpaceDN w:val="0"/>
        <w:adjustRightInd w:val="0"/>
        <w:rPr>
          <w:rFonts w:ascii="Times New Roman" w:hAnsi="Times New Roman"/>
          <w:sz w:val="22"/>
          <w:szCs w:val="22"/>
        </w:rPr>
      </w:pPr>
    </w:p>
    <w:p w:rsidR="00F57776" w:rsidRPr="000374AE" w:rsidRDefault="00F57776" w:rsidP="00F57776">
      <w:pPr>
        <w:autoSpaceDE w:val="0"/>
        <w:autoSpaceDN w:val="0"/>
        <w:adjustRightInd w:val="0"/>
        <w:rPr>
          <w:rFonts w:ascii="Times New Roman" w:hAnsi="Times New Roman"/>
          <w:sz w:val="22"/>
          <w:szCs w:val="22"/>
        </w:rPr>
      </w:pPr>
      <w:r w:rsidRPr="000374AE">
        <w:rPr>
          <w:rFonts w:ascii="Times New Roman" w:hAnsi="Times New Roman"/>
          <w:sz w:val="22"/>
          <w:szCs w:val="22"/>
        </w:rPr>
        <w:t xml:space="preserve">By submitting this form, the donor of the in-kind contributions certifies that it is authorized to legally commit the in-kind contributions listed on the NIST-1022D </w:t>
      </w:r>
      <w:r>
        <w:rPr>
          <w:rFonts w:ascii="Times New Roman" w:hAnsi="Times New Roman"/>
          <w:sz w:val="22"/>
          <w:szCs w:val="22"/>
        </w:rPr>
        <w:t xml:space="preserve">form </w:t>
      </w:r>
      <w:r w:rsidRPr="000374AE">
        <w:rPr>
          <w:rFonts w:ascii="Times New Roman" w:hAnsi="Times New Roman"/>
          <w:sz w:val="22"/>
          <w:szCs w:val="22"/>
        </w:rPr>
        <w:t>if the project is funded</w:t>
      </w:r>
      <w:r w:rsidR="00345AF1">
        <w:rPr>
          <w:rFonts w:ascii="Times New Roman" w:hAnsi="Times New Roman"/>
          <w:sz w:val="22"/>
          <w:szCs w:val="22"/>
        </w:rPr>
        <w:t xml:space="preserve">.  </w:t>
      </w:r>
      <w:r w:rsidRPr="000374AE">
        <w:rPr>
          <w:rFonts w:ascii="Times New Roman" w:hAnsi="Times New Roman"/>
          <w:sz w:val="22"/>
          <w:szCs w:val="22"/>
        </w:rPr>
        <w:t>The title of the TIP proposal, name and title of authorized donor organization official, name of organization donating in-kind contributions must be provided in the spaces indicated.</w:t>
      </w:r>
    </w:p>
    <w:p w:rsidR="00F57776" w:rsidRDefault="00F57776" w:rsidP="00F57776">
      <w:pPr>
        <w:rPr>
          <w:rFonts w:ascii="Times New Roman" w:hAnsi="Times New Roman"/>
          <w:b/>
          <w:bCs/>
          <w:sz w:val="22"/>
          <w:szCs w:val="22"/>
        </w:rPr>
      </w:pPr>
      <w:r>
        <w:rPr>
          <w:rFonts w:ascii="Times New Roman" w:hAnsi="Times New Roman"/>
          <w:b/>
          <w:bCs/>
          <w:sz w:val="22"/>
          <w:szCs w:val="22"/>
        </w:rPr>
        <w:br w:type="page"/>
      </w:r>
    </w:p>
    <w:p w:rsidR="00F57776" w:rsidRDefault="00F57776" w:rsidP="00F57776">
      <w:pPr>
        <w:rPr>
          <w:rFonts w:ascii="Times New Roman" w:hAnsi="Times New Roman"/>
          <w:b/>
          <w:bCs/>
          <w:sz w:val="22"/>
          <w:szCs w:val="22"/>
        </w:rPr>
      </w:pPr>
      <w:r>
        <w:rPr>
          <w:rFonts w:ascii="Times New Roman" w:hAnsi="Times New Roman"/>
          <w:b/>
          <w:bCs/>
          <w:noProof/>
          <w:sz w:val="22"/>
          <w:szCs w:val="22"/>
        </w:rPr>
        <w:drawing>
          <wp:inline distT="0" distB="0" distL="0" distR="0">
            <wp:extent cx="5943600" cy="7691718"/>
            <wp:effectExtent l="19050" t="0" r="0" b="0"/>
            <wp:docPr id="51" name="Picture 16" descr="C:\Documents and Settings\walshm\Desktop\1022 now\TIPForm 2009 2.2 DRAFT 20100125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walshm\Desktop\1022 now\TIPForm 2009 2.2 DRAFT 20100125_Page_08.jpg"/>
                    <pic:cNvPicPr>
                      <a:picLocks noChangeAspect="1" noChangeArrowheads="1"/>
                    </pic:cNvPicPr>
                  </pic:nvPicPr>
                  <pic:blipFill>
                    <a:blip r:embed="rId33"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F57776" w:rsidRDefault="00F57776" w:rsidP="00F57776">
      <w:pPr>
        <w:rPr>
          <w:rFonts w:ascii="Times New Roman" w:hAnsi="Times New Roman"/>
          <w:b/>
          <w:bCs/>
          <w:sz w:val="22"/>
          <w:szCs w:val="22"/>
        </w:rPr>
      </w:pPr>
      <w:r>
        <w:rPr>
          <w:rFonts w:ascii="Times New Roman" w:hAnsi="Times New Roman"/>
          <w:b/>
          <w:bCs/>
          <w:sz w:val="22"/>
          <w:szCs w:val="22"/>
        </w:rPr>
        <w:br w:type="page"/>
      </w:r>
    </w:p>
    <w:p w:rsidR="00F57776" w:rsidRDefault="00F57776" w:rsidP="00F57776">
      <w:pPr>
        <w:autoSpaceDE w:val="0"/>
        <w:autoSpaceDN w:val="0"/>
        <w:adjustRightInd w:val="0"/>
        <w:jc w:val="center"/>
        <w:rPr>
          <w:rFonts w:ascii="Times New Roman" w:hAnsi="Times New Roman"/>
          <w:b/>
          <w:bCs/>
          <w:sz w:val="22"/>
          <w:szCs w:val="22"/>
        </w:rPr>
      </w:pPr>
      <w:r w:rsidRPr="000374AE">
        <w:rPr>
          <w:rFonts w:ascii="Times New Roman" w:hAnsi="Times New Roman"/>
          <w:b/>
          <w:bCs/>
          <w:sz w:val="22"/>
          <w:szCs w:val="22"/>
        </w:rPr>
        <w:t xml:space="preserve">Instructions for </w:t>
      </w:r>
      <w:r>
        <w:rPr>
          <w:rFonts w:ascii="Times New Roman" w:hAnsi="Times New Roman"/>
          <w:b/>
          <w:bCs/>
          <w:sz w:val="22"/>
          <w:szCs w:val="22"/>
        </w:rPr>
        <w:t>Filling Out the</w:t>
      </w:r>
      <w:r w:rsidRPr="000374AE">
        <w:rPr>
          <w:rFonts w:ascii="Times New Roman" w:hAnsi="Times New Roman"/>
          <w:b/>
          <w:bCs/>
          <w:sz w:val="22"/>
          <w:szCs w:val="22"/>
        </w:rPr>
        <w:t xml:space="preserve"> NIST-1022E </w:t>
      </w:r>
      <w:r>
        <w:rPr>
          <w:rFonts w:ascii="Times New Roman" w:hAnsi="Times New Roman"/>
          <w:b/>
          <w:bCs/>
          <w:sz w:val="22"/>
          <w:szCs w:val="22"/>
        </w:rPr>
        <w:t xml:space="preserve">Form </w:t>
      </w:r>
    </w:p>
    <w:p w:rsidR="00F57776" w:rsidRDefault="00F57776" w:rsidP="00F57776">
      <w:pPr>
        <w:autoSpaceDE w:val="0"/>
        <w:autoSpaceDN w:val="0"/>
        <w:adjustRightInd w:val="0"/>
        <w:jc w:val="center"/>
        <w:rPr>
          <w:rFonts w:ascii="Times New Roman" w:hAnsi="Times New Roman"/>
          <w:b/>
          <w:bCs/>
          <w:sz w:val="22"/>
          <w:szCs w:val="22"/>
        </w:rPr>
      </w:pPr>
      <w:r>
        <w:rPr>
          <w:rFonts w:ascii="Times New Roman" w:hAnsi="Times New Roman"/>
          <w:b/>
          <w:bCs/>
          <w:sz w:val="22"/>
          <w:szCs w:val="22"/>
        </w:rPr>
        <w:t>“</w:t>
      </w:r>
      <w:r w:rsidRPr="000374AE">
        <w:rPr>
          <w:rFonts w:ascii="Times New Roman" w:hAnsi="Times New Roman"/>
          <w:b/>
          <w:bCs/>
          <w:sz w:val="22"/>
          <w:szCs w:val="22"/>
        </w:rPr>
        <w:t>Estimated Multi-Year Budget – Single Company</w:t>
      </w:r>
      <w:r>
        <w:rPr>
          <w:rFonts w:ascii="Times New Roman" w:hAnsi="Times New Roman"/>
          <w:b/>
          <w:bCs/>
          <w:sz w:val="22"/>
          <w:szCs w:val="22"/>
        </w:rPr>
        <w:t xml:space="preserve">” </w:t>
      </w:r>
    </w:p>
    <w:p w:rsidR="00F57776" w:rsidRPr="000374AE" w:rsidRDefault="00F57776" w:rsidP="00F57776">
      <w:pPr>
        <w:autoSpaceDE w:val="0"/>
        <w:autoSpaceDN w:val="0"/>
        <w:adjustRightInd w:val="0"/>
        <w:jc w:val="center"/>
        <w:rPr>
          <w:rFonts w:ascii="Times New Roman" w:hAnsi="Times New Roman"/>
          <w:b/>
          <w:bCs/>
          <w:sz w:val="22"/>
          <w:szCs w:val="22"/>
        </w:rPr>
      </w:pPr>
    </w:p>
    <w:p w:rsidR="00F57776" w:rsidRPr="000374AE" w:rsidRDefault="00F57776" w:rsidP="00F57776">
      <w:pPr>
        <w:autoSpaceDE w:val="0"/>
        <w:autoSpaceDN w:val="0"/>
        <w:adjustRightInd w:val="0"/>
        <w:rPr>
          <w:rFonts w:ascii="Times New Roman" w:hAnsi="Times New Roman"/>
          <w:sz w:val="22"/>
          <w:szCs w:val="22"/>
        </w:rPr>
      </w:pPr>
      <w:r w:rsidRPr="000374AE">
        <w:rPr>
          <w:rFonts w:ascii="Times New Roman" w:hAnsi="Times New Roman"/>
          <w:b/>
          <w:bCs/>
          <w:sz w:val="22"/>
          <w:szCs w:val="22"/>
        </w:rPr>
        <w:t xml:space="preserve">1. </w:t>
      </w:r>
      <w:r>
        <w:rPr>
          <w:rFonts w:ascii="Times New Roman" w:hAnsi="Times New Roman"/>
          <w:b/>
          <w:bCs/>
          <w:sz w:val="22"/>
          <w:szCs w:val="22"/>
        </w:rPr>
        <w:t>COST CATEGORY</w:t>
      </w:r>
      <w:r w:rsidR="00345AF1">
        <w:rPr>
          <w:rFonts w:ascii="Times New Roman" w:hAnsi="Times New Roman"/>
          <w:b/>
          <w:bCs/>
          <w:sz w:val="22"/>
          <w:szCs w:val="22"/>
        </w:rPr>
        <w:t xml:space="preserve">.  </w:t>
      </w:r>
      <w:r w:rsidR="00B71745">
        <w:rPr>
          <w:rFonts w:ascii="Times New Roman" w:hAnsi="Times New Roman"/>
          <w:sz w:val="22"/>
          <w:szCs w:val="22"/>
        </w:rPr>
        <w:t>The data for S</w:t>
      </w:r>
      <w:r w:rsidRPr="000374AE">
        <w:rPr>
          <w:rFonts w:ascii="Times New Roman" w:hAnsi="Times New Roman"/>
          <w:sz w:val="22"/>
          <w:szCs w:val="22"/>
        </w:rPr>
        <w:t>ection 1 is populated automatically from</w:t>
      </w:r>
      <w:r>
        <w:rPr>
          <w:rFonts w:ascii="Times New Roman" w:hAnsi="Times New Roman"/>
          <w:sz w:val="22"/>
          <w:szCs w:val="22"/>
        </w:rPr>
        <w:t xml:space="preserve"> </w:t>
      </w:r>
      <w:r w:rsidRPr="000374AE">
        <w:rPr>
          <w:rFonts w:ascii="Times New Roman" w:hAnsi="Times New Roman"/>
          <w:sz w:val="22"/>
          <w:szCs w:val="22"/>
        </w:rPr>
        <w:t>previously entered data on the NIST-1022C</w:t>
      </w:r>
      <w:r>
        <w:rPr>
          <w:rFonts w:ascii="Times New Roman" w:hAnsi="Times New Roman"/>
          <w:sz w:val="22"/>
          <w:szCs w:val="22"/>
        </w:rPr>
        <w:t xml:space="preserve"> form “</w:t>
      </w:r>
      <w:r w:rsidRPr="000374AE">
        <w:rPr>
          <w:rFonts w:ascii="Times New Roman" w:hAnsi="Times New Roman"/>
          <w:sz w:val="22"/>
          <w:szCs w:val="22"/>
        </w:rPr>
        <w:t>Budget Narrative.</w:t>
      </w:r>
      <w:r>
        <w:rPr>
          <w:rFonts w:ascii="Times New Roman" w:hAnsi="Times New Roman"/>
          <w:sz w:val="22"/>
          <w:szCs w:val="22"/>
        </w:rPr>
        <w:t>”</w:t>
      </w:r>
      <w:r w:rsidRPr="000374AE">
        <w:rPr>
          <w:rFonts w:ascii="Times New Roman" w:hAnsi="Times New Roman"/>
          <w:sz w:val="22"/>
          <w:szCs w:val="22"/>
        </w:rPr>
        <w:t xml:space="preserve"> Therefore, no</w:t>
      </w:r>
      <w:r>
        <w:rPr>
          <w:rFonts w:ascii="Times New Roman" w:hAnsi="Times New Roman"/>
          <w:sz w:val="22"/>
          <w:szCs w:val="22"/>
        </w:rPr>
        <w:t xml:space="preserve"> </w:t>
      </w:r>
      <w:r w:rsidRPr="000374AE">
        <w:rPr>
          <w:rFonts w:ascii="Times New Roman" w:hAnsi="Times New Roman"/>
          <w:sz w:val="22"/>
          <w:szCs w:val="22"/>
        </w:rPr>
        <w:t xml:space="preserve">data entry is required for </w:t>
      </w:r>
      <w:r w:rsidR="00B71745">
        <w:rPr>
          <w:rFonts w:ascii="Times New Roman" w:hAnsi="Times New Roman"/>
          <w:sz w:val="22"/>
          <w:szCs w:val="22"/>
        </w:rPr>
        <w:t>S</w:t>
      </w:r>
      <w:r w:rsidRPr="000374AE">
        <w:rPr>
          <w:rFonts w:ascii="Times New Roman" w:hAnsi="Times New Roman"/>
          <w:sz w:val="22"/>
          <w:szCs w:val="22"/>
        </w:rPr>
        <w:t>ection 1.</w:t>
      </w:r>
    </w:p>
    <w:p w:rsidR="00F57776" w:rsidRPr="000374AE" w:rsidRDefault="00F57776" w:rsidP="00F57776">
      <w:pPr>
        <w:autoSpaceDE w:val="0"/>
        <w:autoSpaceDN w:val="0"/>
        <w:adjustRightInd w:val="0"/>
        <w:rPr>
          <w:rFonts w:ascii="Times New Roman" w:hAnsi="Times New Roman"/>
          <w:sz w:val="22"/>
          <w:szCs w:val="22"/>
        </w:rPr>
      </w:pPr>
    </w:p>
    <w:p w:rsidR="00F57776" w:rsidRDefault="00F57776" w:rsidP="00F57776">
      <w:pPr>
        <w:autoSpaceDE w:val="0"/>
        <w:autoSpaceDN w:val="0"/>
        <w:adjustRightInd w:val="0"/>
        <w:rPr>
          <w:rFonts w:ascii="Times New Roman" w:hAnsi="Times New Roman"/>
          <w:b/>
          <w:bCs/>
          <w:sz w:val="22"/>
          <w:szCs w:val="22"/>
        </w:rPr>
      </w:pPr>
      <w:r w:rsidRPr="000374AE">
        <w:rPr>
          <w:rFonts w:ascii="Times New Roman" w:hAnsi="Times New Roman"/>
          <w:b/>
          <w:bCs/>
          <w:sz w:val="22"/>
          <w:szCs w:val="22"/>
        </w:rPr>
        <w:t xml:space="preserve">2. </w:t>
      </w:r>
      <w:r>
        <w:rPr>
          <w:rFonts w:ascii="Times New Roman" w:hAnsi="Times New Roman"/>
          <w:b/>
          <w:bCs/>
          <w:sz w:val="22"/>
          <w:szCs w:val="22"/>
        </w:rPr>
        <w:t>ALL SOURCES OF FUNDS</w:t>
      </w:r>
      <w:r w:rsidR="00345AF1">
        <w:rPr>
          <w:rFonts w:ascii="Times New Roman" w:hAnsi="Times New Roman"/>
          <w:b/>
          <w:bCs/>
          <w:sz w:val="22"/>
          <w:szCs w:val="22"/>
        </w:rPr>
        <w:t xml:space="preserve">.  </w:t>
      </w:r>
      <w:r>
        <w:rPr>
          <w:rFonts w:ascii="Times New Roman" w:hAnsi="Times New Roman"/>
          <w:bCs/>
          <w:sz w:val="22"/>
          <w:szCs w:val="22"/>
        </w:rPr>
        <w:t xml:space="preserve">The data for </w:t>
      </w:r>
      <w:r w:rsidR="00B71745">
        <w:rPr>
          <w:rFonts w:ascii="Times New Roman" w:hAnsi="Times New Roman"/>
          <w:bCs/>
          <w:sz w:val="22"/>
          <w:szCs w:val="22"/>
        </w:rPr>
        <w:t>S</w:t>
      </w:r>
      <w:r>
        <w:rPr>
          <w:rFonts w:ascii="Times New Roman" w:hAnsi="Times New Roman"/>
          <w:bCs/>
          <w:sz w:val="22"/>
          <w:szCs w:val="22"/>
        </w:rPr>
        <w:t>ection 2 must be entered manually and is not populated automatically</w:t>
      </w:r>
      <w:r w:rsidR="00345AF1">
        <w:rPr>
          <w:rFonts w:ascii="Times New Roman" w:hAnsi="Times New Roman"/>
          <w:bCs/>
          <w:sz w:val="22"/>
          <w:szCs w:val="22"/>
        </w:rPr>
        <w:t xml:space="preserve">.  </w:t>
      </w:r>
      <w:r w:rsidRPr="000374AE">
        <w:rPr>
          <w:rFonts w:ascii="Times New Roman" w:hAnsi="Times New Roman"/>
          <w:sz w:val="22"/>
          <w:szCs w:val="22"/>
        </w:rPr>
        <w:t>List in the leftmost column the names of all sources of funds individually</w:t>
      </w:r>
      <w:r w:rsidR="001226E3">
        <w:rPr>
          <w:rFonts w:ascii="Times New Roman" w:hAnsi="Times New Roman"/>
          <w:sz w:val="22"/>
          <w:szCs w:val="22"/>
        </w:rPr>
        <w:t xml:space="preserve">.  </w:t>
      </w:r>
      <w:r w:rsidRPr="000374AE">
        <w:rPr>
          <w:rFonts w:ascii="Times New Roman" w:hAnsi="Times New Roman"/>
          <w:sz w:val="22"/>
          <w:szCs w:val="22"/>
        </w:rPr>
        <w:t xml:space="preserve">Line 2.A. is the TIP source of funding that is automatically populated from </w:t>
      </w:r>
      <w:r w:rsidR="00B71745">
        <w:rPr>
          <w:rFonts w:ascii="Times New Roman" w:hAnsi="Times New Roman"/>
          <w:sz w:val="22"/>
          <w:szCs w:val="22"/>
        </w:rPr>
        <w:t>S</w:t>
      </w:r>
      <w:r w:rsidRPr="000374AE">
        <w:rPr>
          <w:rFonts w:ascii="Times New Roman" w:hAnsi="Times New Roman"/>
          <w:sz w:val="22"/>
          <w:szCs w:val="22"/>
        </w:rPr>
        <w:t>ection 1.H. of this form, therefore, no data entry is required</w:t>
      </w:r>
      <w:r w:rsidR="001226E3">
        <w:rPr>
          <w:rFonts w:ascii="Times New Roman" w:hAnsi="Times New Roman"/>
          <w:sz w:val="22"/>
          <w:szCs w:val="22"/>
        </w:rPr>
        <w:t xml:space="preserve">.  </w:t>
      </w:r>
      <w:r w:rsidRPr="000374AE">
        <w:rPr>
          <w:rFonts w:ascii="Times New Roman" w:hAnsi="Times New Roman"/>
          <w:sz w:val="22"/>
          <w:szCs w:val="22"/>
        </w:rPr>
        <w:t>Click on the “</w:t>
      </w:r>
      <w:r w:rsidRPr="0008639D">
        <w:rPr>
          <w:rFonts w:ascii="Times New Roman" w:hAnsi="Times New Roman"/>
          <w:i/>
          <w:sz w:val="22"/>
          <w:szCs w:val="22"/>
        </w:rPr>
        <w:t>Add Source Line</w:t>
      </w:r>
      <w:r w:rsidRPr="000374AE">
        <w:rPr>
          <w:rFonts w:ascii="Times New Roman" w:hAnsi="Times New Roman"/>
          <w:sz w:val="22"/>
          <w:szCs w:val="22"/>
        </w:rPr>
        <w:t>” button and B.1. will</w:t>
      </w:r>
      <w:r w:rsidR="00345AF1">
        <w:rPr>
          <w:rFonts w:ascii="Times New Roman" w:hAnsi="Times New Roman"/>
          <w:sz w:val="22"/>
          <w:szCs w:val="22"/>
        </w:rPr>
        <w:t xml:space="preserve"> automatically appear below 2.A</w:t>
      </w:r>
      <w:r w:rsidR="00F85B3C">
        <w:rPr>
          <w:rFonts w:ascii="Times New Roman" w:hAnsi="Times New Roman"/>
          <w:sz w:val="22"/>
          <w:szCs w:val="22"/>
        </w:rPr>
        <w:t xml:space="preserve">.  </w:t>
      </w:r>
      <w:r w:rsidRPr="000374AE">
        <w:rPr>
          <w:rFonts w:ascii="Times New Roman" w:hAnsi="Times New Roman"/>
          <w:sz w:val="22"/>
          <w:szCs w:val="22"/>
        </w:rPr>
        <w:t>Enter the name of the of each nonfederal source of funds, e.g., submitting organization, third party in-kind contributions, state/local government, etc., followed by the source amounts under each column for the appropriate years</w:t>
      </w:r>
      <w:r w:rsidR="001226E3">
        <w:rPr>
          <w:rFonts w:ascii="Times New Roman" w:hAnsi="Times New Roman"/>
          <w:sz w:val="22"/>
          <w:szCs w:val="22"/>
        </w:rPr>
        <w:t xml:space="preserve">.  </w:t>
      </w:r>
      <w:r w:rsidRPr="000374AE">
        <w:rPr>
          <w:rFonts w:ascii="Times New Roman" w:hAnsi="Times New Roman"/>
          <w:sz w:val="22"/>
          <w:szCs w:val="22"/>
        </w:rPr>
        <w:t>Click the “</w:t>
      </w:r>
      <w:r w:rsidRPr="0008639D">
        <w:rPr>
          <w:rFonts w:ascii="Times New Roman" w:hAnsi="Times New Roman"/>
          <w:i/>
          <w:sz w:val="22"/>
          <w:szCs w:val="22"/>
        </w:rPr>
        <w:t>Add Source Line</w:t>
      </w:r>
      <w:r w:rsidRPr="000374AE">
        <w:rPr>
          <w:rFonts w:ascii="Times New Roman" w:hAnsi="Times New Roman"/>
          <w:sz w:val="22"/>
          <w:szCs w:val="22"/>
        </w:rPr>
        <w:t>” after each source data is entered until all sources are listed</w:t>
      </w:r>
      <w:r w:rsidR="00345AF1">
        <w:rPr>
          <w:rFonts w:ascii="Times New Roman" w:hAnsi="Times New Roman"/>
          <w:sz w:val="22"/>
          <w:szCs w:val="22"/>
        </w:rPr>
        <w:t xml:space="preserve">.  </w:t>
      </w:r>
      <w:r w:rsidRPr="000374AE">
        <w:rPr>
          <w:rFonts w:ascii="Times New Roman" w:hAnsi="Times New Roman"/>
          <w:sz w:val="22"/>
          <w:szCs w:val="22"/>
        </w:rPr>
        <w:t>For example, if there are four nonfederal sources of funds, each source will be identified below line 2.A. as B.1, B.2., B.3., and B.4</w:t>
      </w:r>
      <w:r w:rsidR="00345AF1">
        <w:rPr>
          <w:rFonts w:ascii="Times New Roman" w:hAnsi="Times New Roman"/>
          <w:sz w:val="22"/>
          <w:szCs w:val="22"/>
        </w:rPr>
        <w:t xml:space="preserve">.  </w:t>
      </w:r>
      <w:r w:rsidRPr="000374AE">
        <w:rPr>
          <w:rFonts w:ascii="Times New Roman" w:hAnsi="Times New Roman"/>
          <w:sz w:val="22"/>
          <w:szCs w:val="22"/>
        </w:rPr>
        <w:t>The form will allow you to type past the end of the box in the left-most column, but only the</w:t>
      </w:r>
      <w:r>
        <w:rPr>
          <w:rFonts w:ascii="Times New Roman" w:hAnsi="Times New Roman"/>
          <w:sz w:val="22"/>
          <w:szCs w:val="22"/>
        </w:rPr>
        <w:t xml:space="preserve"> </w:t>
      </w:r>
      <w:r w:rsidRPr="000374AE">
        <w:rPr>
          <w:rFonts w:ascii="Times New Roman" w:hAnsi="Times New Roman"/>
          <w:sz w:val="22"/>
          <w:szCs w:val="22"/>
        </w:rPr>
        <w:t>visible data will be displayed and printed</w:t>
      </w:r>
      <w:r w:rsidR="00345AF1">
        <w:rPr>
          <w:rFonts w:ascii="Times New Roman" w:hAnsi="Times New Roman"/>
          <w:sz w:val="22"/>
          <w:szCs w:val="22"/>
        </w:rPr>
        <w:t xml:space="preserve">.  </w:t>
      </w:r>
      <w:r w:rsidRPr="000374AE">
        <w:rPr>
          <w:rFonts w:ascii="Times New Roman" w:hAnsi="Times New Roman"/>
          <w:sz w:val="22"/>
          <w:szCs w:val="22"/>
        </w:rPr>
        <w:t>Enter short references to sources in the visible part of this form</w:t>
      </w:r>
      <w:r w:rsidR="00345AF1">
        <w:rPr>
          <w:rFonts w:ascii="Times New Roman" w:hAnsi="Times New Roman"/>
          <w:sz w:val="22"/>
          <w:szCs w:val="22"/>
        </w:rPr>
        <w:t xml:space="preserve">.  </w:t>
      </w:r>
      <w:r w:rsidRPr="000374AE">
        <w:rPr>
          <w:rFonts w:ascii="Times New Roman" w:hAnsi="Times New Roman"/>
          <w:b/>
          <w:bCs/>
          <w:sz w:val="22"/>
          <w:szCs w:val="22"/>
        </w:rPr>
        <w:t>The last line 2.C. of each column will be computed automatically and must match the total sources in line 1.K.</w:t>
      </w:r>
    </w:p>
    <w:p w:rsidR="00F57776" w:rsidRDefault="00F57776" w:rsidP="00F57776">
      <w:pPr>
        <w:autoSpaceDE w:val="0"/>
        <w:autoSpaceDN w:val="0"/>
        <w:adjustRightInd w:val="0"/>
        <w:rPr>
          <w:rFonts w:ascii="Times New Roman" w:hAnsi="Times New Roman"/>
          <w:b/>
          <w:bCs/>
          <w:sz w:val="22"/>
          <w:szCs w:val="22"/>
        </w:rPr>
      </w:pPr>
    </w:p>
    <w:p w:rsidR="00F57776" w:rsidRPr="00056703" w:rsidRDefault="00F57776" w:rsidP="00F57776">
      <w:pPr>
        <w:autoSpaceDE w:val="0"/>
        <w:autoSpaceDN w:val="0"/>
        <w:adjustRightInd w:val="0"/>
        <w:rPr>
          <w:rFonts w:ascii="Times New Roman" w:hAnsi="Times New Roman"/>
          <w:bCs/>
          <w:sz w:val="22"/>
          <w:szCs w:val="22"/>
        </w:rPr>
      </w:pPr>
      <w:r>
        <w:rPr>
          <w:rFonts w:ascii="Times New Roman" w:hAnsi="Times New Roman"/>
          <w:bCs/>
          <w:sz w:val="22"/>
          <w:szCs w:val="22"/>
        </w:rPr>
        <w:t>Note that the appendix to this chapter provides additional information on how to enter sources of funds data for complex projects with multiple sources</w:t>
      </w:r>
      <w:r w:rsidR="00345AF1">
        <w:rPr>
          <w:rFonts w:ascii="Times New Roman" w:hAnsi="Times New Roman"/>
          <w:bCs/>
          <w:sz w:val="22"/>
          <w:szCs w:val="22"/>
        </w:rPr>
        <w:t xml:space="preserve">.  </w:t>
      </w:r>
      <w:r>
        <w:rPr>
          <w:rFonts w:ascii="Times New Roman" w:hAnsi="Times New Roman"/>
          <w:bCs/>
          <w:sz w:val="22"/>
          <w:szCs w:val="22"/>
        </w:rPr>
        <w:t>Both single company and joint venture examples are included.</w:t>
      </w:r>
    </w:p>
    <w:p w:rsidR="00F57776" w:rsidRPr="009E09A6" w:rsidRDefault="00F57776" w:rsidP="00F57776">
      <w:pPr>
        <w:rPr>
          <w:rFonts w:ascii="Times New Roman" w:hAnsi="Times New Roman"/>
          <w:sz w:val="22"/>
          <w:szCs w:val="22"/>
        </w:rPr>
      </w:pPr>
    </w:p>
    <w:p w:rsidR="00F57776" w:rsidRPr="000374AE" w:rsidRDefault="00F57776" w:rsidP="00F57776">
      <w:pPr>
        <w:autoSpaceDE w:val="0"/>
        <w:autoSpaceDN w:val="0"/>
        <w:adjustRightInd w:val="0"/>
        <w:rPr>
          <w:rFonts w:ascii="Times New Roman" w:hAnsi="Times New Roman"/>
          <w:sz w:val="22"/>
          <w:szCs w:val="22"/>
        </w:rPr>
      </w:pPr>
      <w:r w:rsidRPr="000374AE">
        <w:rPr>
          <w:rFonts w:ascii="Times New Roman" w:hAnsi="Times New Roman"/>
          <w:b/>
          <w:bCs/>
          <w:sz w:val="22"/>
          <w:szCs w:val="22"/>
        </w:rPr>
        <w:t xml:space="preserve">3. </w:t>
      </w:r>
      <w:r>
        <w:rPr>
          <w:rFonts w:ascii="Times New Roman" w:hAnsi="Times New Roman"/>
          <w:b/>
          <w:bCs/>
          <w:sz w:val="22"/>
          <w:szCs w:val="22"/>
        </w:rPr>
        <w:t>TASKS</w:t>
      </w:r>
      <w:r w:rsidR="00345AF1">
        <w:rPr>
          <w:rFonts w:ascii="Times New Roman" w:hAnsi="Times New Roman"/>
          <w:b/>
          <w:bCs/>
          <w:sz w:val="22"/>
          <w:szCs w:val="22"/>
        </w:rPr>
        <w:t xml:space="preserve">.  </w:t>
      </w:r>
      <w:r w:rsidRPr="000374AE">
        <w:rPr>
          <w:rFonts w:ascii="Times New Roman" w:hAnsi="Times New Roman"/>
          <w:sz w:val="22"/>
          <w:szCs w:val="22"/>
        </w:rPr>
        <w:t>List in the left-most column, beginning with A1, all of the proposed tasks by name, and enter the associated costs in the appropriate rows and columns</w:t>
      </w:r>
      <w:r w:rsidR="00345AF1">
        <w:rPr>
          <w:rFonts w:ascii="Times New Roman" w:hAnsi="Times New Roman"/>
          <w:sz w:val="22"/>
          <w:szCs w:val="22"/>
        </w:rPr>
        <w:t xml:space="preserve">.  </w:t>
      </w:r>
      <w:r w:rsidRPr="000374AE">
        <w:rPr>
          <w:rFonts w:ascii="Times New Roman" w:hAnsi="Times New Roman"/>
          <w:sz w:val="22"/>
          <w:szCs w:val="22"/>
        </w:rPr>
        <w:t>(Click the “</w:t>
      </w:r>
      <w:r w:rsidRPr="0008639D">
        <w:rPr>
          <w:rFonts w:ascii="Times New Roman" w:hAnsi="Times New Roman"/>
          <w:i/>
          <w:sz w:val="22"/>
          <w:szCs w:val="22"/>
        </w:rPr>
        <w:t>Add Task Line</w:t>
      </w:r>
      <w:r w:rsidRPr="000374AE">
        <w:rPr>
          <w:rFonts w:ascii="Times New Roman" w:hAnsi="Times New Roman"/>
          <w:sz w:val="22"/>
          <w:szCs w:val="22"/>
        </w:rPr>
        <w:t>”</w:t>
      </w:r>
      <w:r>
        <w:rPr>
          <w:rFonts w:ascii="Times New Roman" w:hAnsi="Times New Roman"/>
          <w:sz w:val="22"/>
          <w:szCs w:val="22"/>
        </w:rPr>
        <w:t xml:space="preserve"> </w:t>
      </w:r>
      <w:r w:rsidRPr="000374AE">
        <w:rPr>
          <w:rFonts w:ascii="Times New Roman" w:hAnsi="Times New Roman"/>
          <w:sz w:val="22"/>
          <w:szCs w:val="22"/>
        </w:rPr>
        <w:t>button as needed to generate new lines.) Tasks should be a high-level aggregation</w:t>
      </w:r>
      <w:r>
        <w:rPr>
          <w:rFonts w:ascii="Times New Roman" w:hAnsi="Times New Roman"/>
          <w:sz w:val="22"/>
          <w:szCs w:val="22"/>
        </w:rPr>
        <w:t xml:space="preserve"> </w:t>
      </w:r>
      <w:r w:rsidRPr="000374AE">
        <w:rPr>
          <w:rFonts w:ascii="Times New Roman" w:hAnsi="Times New Roman"/>
          <w:sz w:val="22"/>
          <w:szCs w:val="22"/>
        </w:rPr>
        <w:t>of subtasks that have costs that can be easily updated as a group on an annual basis</w:t>
      </w:r>
      <w:r w:rsidR="00345AF1">
        <w:rPr>
          <w:rFonts w:ascii="Times New Roman" w:hAnsi="Times New Roman"/>
          <w:sz w:val="22"/>
          <w:szCs w:val="22"/>
        </w:rPr>
        <w:t xml:space="preserve">.  </w:t>
      </w:r>
      <w:r w:rsidRPr="000374AE">
        <w:rPr>
          <w:rFonts w:ascii="Times New Roman" w:hAnsi="Times New Roman"/>
          <w:sz w:val="22"/>
          <w:szCs w:val="22"/>
        </w:rPr>
        <w:t>TIP does not prescribe the appropriate number of tasks</w:t>
      </w:r>
      <w:r w:rsidR="00F85B3C">
        <w:rPr>
          <w:rFonts w:ascii="Times New Roman" w:hAnsi="Times New Roman"/>
          <w:sz w:val="22"/>
          <w:szCs w:val="22"/>
        </w:rPr>
        <w:t xml:space="preserve">.  </w:t>
      </w:r>
      <w:r w:rsidRPr="000374AE">
        <w:rPr>
          <w:rFonts w:ascii="Times New Roman" w:hAnsi="Times New Roman"/>
          <w:sz w:val="22"/>
          <w:szCs w:val="22"/>
        </w:rPr>
        <w:t>Task names and amounts must correspond</w:t>
      </w:r>
      <w:r>
        <w:rPr>
          <w:rFonts w:ascii="Times New Roman" w:hAnsi="Times New Roman"/>
          <w:sz w:val="22"/>
          <w:szCs w:val="22"/>
        </w:rPr>
        <w:t xml:space="preserve"> </w:t>
      </w:r>
      <w:r w:rsidRPr="000374AE">
        <w:rPr>
          <w:rFonts w:ascii="Times New Roman" w:hAnsi="Times New Roman"/>
          <w:sz w:val="22"/>
          <w:szCs w:val="22"/>
        </w:rPr>
        <w:t xml:space="preserve">with those in the Gantt chart in the R&amp;D plan discussion in the proposal. </w:t>
      </w:r>
      <w:r>
        <w:rPr>
          <w:rFonts w:ascii="Times New Roman" w:hAnsi="Times New Roman"/>
          <w:sz w:val="22"/>
          <w:szCs w:val="22"/>
        </w:rPr>
        <w:t xml:space="preserve"> </w:t>
      </w:r>
    </w:p>
    <w:p w:rsidR="00F57776" w:rsidRPr="000374AE" w:rsidRDefault="00F57776" w:rsidP="00F57776">
      <w:pPr>
        <w:autoSpaceDE w:val="0"/>
        <w:autoSpaceDN w:val="0"/>
        <w:adjustRightInd w:val="0"/>
        <w:rPr>
          <w:rFonts w:ascii="Times New Roman" w:hAnsi="Times New Roman"/>
          <w:sz w:val="22"/>
          <w:szCs w:val="22"/>
        </w:rPr>
      </w:pPr>
    </w:p>
    <w:p w:rsidR="00F57776" w:rsidRPr="000374AE" w:rsidRDefault="00F57776" w:rsidP="00F57776">
      <w:pPr>
        <w:autoSpaceDE w:val="0"/>
        <w:autoSpaceDN w:val="0"/>
        <w:adjustRightInd w:val="0"/>
        <w:rPr>
          <w:rFonts w:ascii="Times New Roman" w:hAnsi="Times New Roman"/>
          <w:b/>
          <w:bCs/>
          <w:sz w:val="22"/>
          <w:szCs w:val="22"/>
        </w:rPr>
      </w:pPr>
      <w:r w:rsidRPr="000374AE">
        <w:rPr>
          <w:rFonts w:ascii="Times New Roman" w:hAnsi="Times New Roman"/>
          <w:sz w:val="22"/>
          <w:szCs w:val="22"/>
        </w:rPr>
        <w:t xml:space="preserve">If Section </w:t>
      </w:r>
      <w:r>
        <w:rPr>
          <w:rFonts w:ascii="Times New Roman" w:hAnsi="Times New Roman"/>
          <w:sz w:val="22"/>
          <w:szCs w:val="22"/>
        </w:rPr>
        <w:t>2</w:t>
      </w:r>
      <w:r w:rsidRPr="000374AE">
        <w:rPr>
          <w:rFonts w:ascii="Times New Roman" w:hAnsi="Times New Roman"/>
          <w:sz w:val="22"/>
          <w:szCs w:val="22"/>
        </w:rPr>
        <w:t xml:space="preserve"> </w:t>
      </w:r>
      <w:r w:rsidR="00B71745">
        <w:rPr>
          <w:rFonts w:ascii="Times New Roman" w:hAnsi="Times New Roman"/>
          <w:sz w:val="22"/>
          <w:szCs w:val="22"/>
        </w:rPr>
        <w:t>“</w:t>
      </w:r>
      <w:r>
        <w:rPr>
          <w:rFonts w:ascii="Times New Roman" w:hAnsi="Times New Roman"/>
          <w:sz w:val="22"/>
          <w:szCs w:val="22"/>
        </w:rPr>
        <w:t>ALL SOURCES OF FUNDS</w:t>
      </w:r>
      <w:r w:rsidR="00B71745">
        <w:rPr>
          <w:rFonts w:ascii="Times New Roman" w:hAnsi="Times New Roman"/>
          <w:sz w:val="22"/>
          <w:szCs w:val="22"/>
        </w:rPr>
        <w:t>”</w:t>
      </w:r>
      <w:r w:rsidRPr="000374AE">
        <w:rPr>
          <w:rFonts w:ascii="Times New Roman" w:hAnsi="Times New Roman"/>
          <w:sz w:val="22"/>
          <w:szCs w:val="22"/>
        </w:rPr>
        <w:t xml:space="preserve"> and Section </w:t>
      </w:r>
      <w:r>
        <w:rPr>
          <w:rFonts w:ascii="Times New Roman" w:hAnsi="Times New Roman"/>
          <w:sz w:val="22"/>
          <w:szCs w:val="22"/>
        </w:rPr>
        <w:t>3</w:t>
      </w:r>
      <w:r w:rsidR="00B71745">
        <w:rPr>
          <w:rFonts w:ascii="Times New Roman" w:hAnsi="Times New Roman"/>
          <w:sz w:val="22"/>
          <w:szCs w:val="22"/>
        </w:rPr>
        <w:t xml:space="preserve"> “</w:t>
      </w:r>
      <w:r>
        <w:rPr>
          <w:rFonts w:ascii="Times New Roman" w:hAnsi="Times New Roman"/>
          <w:sz w:val="22"/>
          <w:szCs w:val="22"/>
        </w:rPr>
        <w:t>TASKS</w:t>
      </w:r>
      <w:r w:rsidR="00B71745">
        <w:rPr>
          <w:rFonts w:ascii="Times New Roman" w:hAnsi="Times New Roman"/>
          <w:sz w:val="22"/>
          <w:szCs w:val="22"/>
        </w:rPr>
        <w:t>”</w:t>
      </w:r>
      <w:r w:rsidRPr="000374AE">
        <w:rPr>
          <w:rFonts w:ascii="Times New Roman" w:hAnsi="Times New Roman"/>
          <w:sz w:val="22"/>
          <w:szCs w:val="22"/>
        </w:rPr>
        <w:t xml:space="preserve"> are lengthy and result in the total lines being shifted to second page, be sure to </w:t>
      </w:r>
      <w:r w:rsidRPr="000374AE">
        <w:rPr>
          <w:rFonts w:ascii="Times New Roman" w:hAnsi="Times New Roman"/>
          <w:b/>
          <w:bCs/>
          <w:sz w:val="22"/>
          <w:szCs w:val="22"/>
        </w:rPr>
        <w:t xml:space="preserve">review all totals in Lines 2.C. and 3.B. to ensure that they match the totals on line 1.K. </w:t>
      </w:r>
    </w:p>
    <w:p w:rsidR="00F57776" w:rsidRPr="000374AE" w:rsidRDefault="00F57776" w:rsidP="00F57776">
      <w:pPr>
        <w:autoSpaceDE w:val="0"/>
        <w:autoSpaceDN w:val="0"/>
        <w:adjustRightInd w:val="0"/>
        <w:rPr>
          <w:rFonts w:ascii="Times New Roman" w:hAnsi="Times New Roman"/>
          <w:b/>
          <w:bCs/>
          <w:sz w:val="22"/>
          <w:szCs w:val="22"/>
        </w:rPr>
      </w:pPr>
    </w:p>
    <w:p w:rsidR="00F57776" w:rsidRPr="000374AE" w:rsidRDefault="00F57776" w:rsidP="00F57776">
      <w:pPr>
        <w:autoSpaceDE w:val="0"/>
        <w:autoSpaceDN w:val="0"/>
        <w:adjustRightInd w:val="0"/>
        <w:rPr>
          <w:rFonts w:ascii="Times New Roman" w:hAnsi="Times New Roman"/>
          <w:sz w:val="22"/>
          <w:szCs w:val="22"/>
        </w:rPr>
      </w:pPr>
      <w:r w:rsidRPr="000374AE">
        <w:rPr>
          <w:rFonts w:ascii="Times New Roman" w:hAnsi="Times New Roman"/>
          <w:sz w:val="22"/>
          <w:szCs w:val="22"/>
        </w:rPr>
        <w:t>If changes are made to the NIST-1022C, Budget Narrative, they will not appear on the</w:t>
      </w:r>
      <w:r>
        <w:rPr>
          <w:rFonts w:ascii="Times New Roman" w:hAnsi="Times New Roman"/>
          <w:sz w:val="22"/>
          <w:szCs w:val="22"/>
        </w:rPr>
        <w:t xml:space="preserve"> NIST-</w:t>
      </w:r>
      <w:r w:rsidRPr="000374AE">
        <w:rPr>
          <w:rFonts w:ascii="Times New Roman" w:hAnsi="Times New Roman"/>
          <w:sz w:val="22"/>
          <w:szCs w:val="22"/>
        </w:rPr>
        <w:t xml:space="preserve">1022E </w:t>
      </w:r>
      <w:r>
        <w:rPr>
          <w:rFonts w:ascii="Times New Roman" w:hAnsi="Times New Roman"/>
          <w:sz w:val="22"/>
          <w:szCs w:val="22"/>
        </w:rPr>
        <w:t xml:space="preserve">form </w:t>
      </w:r>
      <w:r w:rsidRPr="000374AE">
        <w:rPr>
          <w:rFonts w:ascii="Times New Roman" w:hAnsi="Times New Roman"/>
          <w:sz w:val="22"/>
          <w:szCs w:val="22"/>
        </w:rPr>
        <w:t>until the data is saved</w:t>
      </w:r>
      <w:r w:rsidR="001226E3">
        <w:rPr>
          <w:rFonts w:ascii="Times New Roman" w:hAnsi="Times New Roman"/>
          <w:sz w:val="22"/>
          <w:szCs w:val="22"/>
        </w:rPr>
        <w:t xml:space="preserve">.  </w:t>
      </w:r>
      <w:r w:rsidRPr="000374AE">
        <w:rPr>
          <w:rFonts w:ascii="Times New Roman" w:hAnsi="Times New Roman"/>
          <w:b/>
          <w:bCs/>
          <w:sz w:val="22"/>
          <w:szCs w:val="22"/>
        </w:rPr>
        <w:t xml:space="preserve">To insure accurate data, manually save the file before printing or submitting to be sure the changes are reflected on the </w:t>
      </w:r>
      <w:r>
        <w:rPr>
          <w:rFonts w:ascii="Times New Roman" w:hAnsi="Times New Roman"/>
          <w:b/>
          <w:bCs/>
          <w:sz w:val="22"/>
          <w:szCs w:val="22"/>
        </w:rPr>
        <w:t>NIST-</w:t>
      </w:r>
      <w:r w:rsidRPr="000374AE">
        <w:rPr>
          <w:rFonts w:ascii="Times New Roman" w:hAnsi="Times New Roman"/>
          <w:b/>
          <w:bCs/>
          <w:sz w:val="22"/>
          <w:szCs w:val="22"/>
        </w:rPr>
        <w:t>1022E</w:t>
      </w:r>
      <w:r>
        <w:rPr>
          <w:rFonts w:ascii="Times New Roman" w:hAnsi="Times New Roman"/>
          <w:b/>
          <w:bCs/>
          <w:sz w:val="22"/>
          <w:szCs w:val="22"/>
        </w:rPr>
        <w:t xml:space="preserve"> form</w:t>
      </w:r>
      <w:r w:rsidR="001226E3">
        <w:rPr>
          <w:rFonts w:ascii="Times New Roman" w:hAnsi="Times New Roman"/>
          <w:b/>
          <w:bCs/>
          <w:sz w:val="22"/>
          <w:szCs w:val="22"/>
        </w:rPr>
        <w:t xml:space="preserve">.  </w:t>
      </w:r>
      <w:r w:rsidRPr="000374AE">
        <w:rPr>
          <w:rFonts w:ascii="Times New Roman" w:hAnsi="Times New Roman"/>
          <w:sz w:val="22"/>
          <w:szCs w:val="22"/>
        </w:rPr>
        <w:t>Check the totals of lines 2.C.</w:t>
      </w:r>
      <w:r>
        <w:rPr>
          <w:rFonts w:ascii="Times New Roman" w:hAnsi="Times New Roman"/>
          <w:sz w:val="22"/>
          <w:szCs w:val="22"/>
        </w:rPr>
        <w:t xml:space="preserve"> </w:t>
      </w:r>
      <w:r w:rsidRPr="000374AE">
        <w:rPr>
          <w:rFonts w:ascii="Times New Roman" w:hAnsi="Times New Roman"/>
          <w:sz w:val="22"/>
          <w:szCs w:val="22"/>
        </w:rPr>
        <w:t>and 3.B. to be sure they still match totals in 1.K. after the changes apply.</w:t>
      </w:r>
    </w:p>
    <w:p w:rsidR="00F57776" w:rsidRPr="000374AE" w:rsidRDefault="00F57776" w:rsidP="00F57776">
      <w:pPr>
        <w:autoSpaceDE w:val="0"/>
        <w:autoSpaceDN w:val="0"/>
        <w:adjustRightInd w:val="0"/>
        <w:rPr>
          <w:rFonts w:ascii="Times New Roman" w:hAnsi="Times New Roman"/>
          <w:sz w:val="22"/>
          <w:szCs w:val="22"/>
        </w:rPr>
      </w:pPr>
    </w:p>
    <w:p w:rsidR="00F57776" w:rsidRPr="000374AE" w:rsidRDefault="00F57776" w:rsidP="00F57776">
      <w:pPr>
        <w:autoSpaceDE w:val="0"/>
        <w:autoSpaceDN w:val="0"/>
        <w:adjustRightInd w:val="0"/>
        <w:rPr>
          <w:rFonts w:ascii="Times New Roman" w:hAnsi="Times New Roman"/>
          <w:b/>
          <w:bCs/>
          <w:sz w:val="22"/>
          <w:szCs w:val="22"/>
        </w:rPr>
      </w:pPr>
      <w:r w:rsidRPr="000374AE">
        <w:rPr>
          <w:rFonts w:ascii="Times New Roman" w:hAnsi="Times New Roman"/>
          <w:b/>
          <w:bCs/>
          <w:sz w:val="22"/>
          <w:szCs w:val="22"/>
        </w:rPr>
        <w:t>Data does not update on this form automatically.</w:t>
      </w:r>
    </w:p>
    <w:p w:rsidR="00F57776" w:rsidRDefault="00F57776" w:rsidP="00F57776">
      <w:pPr>
        <w:rPr>
          <w:rFonts w:ascii="Times New Roman" w:hAnsi="Times New Roman"/>
          <w:b/>
          <w:bCs/>
          <w:sz w:val="22"/>
          <w:szCs w:val="22"/>
        </w:rPr>
      </w:pPr>
    </w:p>
    <w:p w:rsidR="00F57776" w:rsidRDefault="00F57776" w:rsidP="00F57776">
      <w:pPr>
        <w:rPr>
          <w:rFonts w:ascii="Times New Roman" w:hAnsi="Times New Roman"/>
          <w:b/>
          <w:bCs/>
          <w:sz w:val="22"/>
          <w:szCs w:val="22"/>
        </w:rPr>
      </w:pPr>
      <w:r>
        <w:rPr>
          <w:rFonts w:ascii="Times New Roman" w:hAnsi="Times New Roman"/>
          <w:b/>
          <w:bCs/>
          <w:sz w:val="22"/>
          <w:szCs w:val="22"/>
        </w:rPr>
        <w:br w:type="page"/>
      </w:r>
    </w:p>
    <w:p w:rsidR="00F57776" w:rsidRDefault="00F57776" w:rsidP="00F57776">
      <w:pPr>
        <w:rPr>
          <w:rFonts w:ascii="Times New Roman" w:hAnsi="Times New Roman"/>
          <w:b/>
          <w:bCs/>
          <w:sz w:val="22"/>
          <w:szCs w:val="22"/>
        </w:rPr>
      </w:pPr>
      <w:r>
        <w:rPr>
          <w:rFonts w:ascii="Times New Roman" w:hAnsi="Times New Roman"/>
          <w:b/>
          <w:bCs/>
          <w:noProof/>
          <w:sz w:val="22"/>
          <w:szCs w:val="22"/>
        </w:rPr>
        <w:drawing>
          <wp:inline distT="0" distB="0" distL="0" distR="0">
            <wp:extent cx="5943600" cy="7691718"/>
            <wp:effectExtent l="19050" t="0" r="0" b="0"/>
            <wp:docPr id="52" name="Picture 17" descr="C:\Documents and Settings\walshm\Desktop\1022 now\TIPForm 2009 2.2 DRAFT 20100125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walshm\Desktop\1022 now\TIPForm 2009 2.2 DRAFT 20100125_Page_09.jpg"/>
                    <pic:cNvPicPr>
                      <a:picLocks noChangeAspect="1" noChangeArrowheads="1"/>
                    </pic:cNvPicPr>
                  </pic:nvPicPr>
                  <pic:blipFill>
                    <a:blip r:embed="rId34"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F57776" w:rsidRDefault="00F57776" w:rsidP="00F57776">
      <w:pPr>
        <w:rPr>
          <w:rFonts w:ascii="Times New Roman" w:hAnsi="Times New Roman"/>
          <w:b/>
          <w:bCs/>
          <w:sz w:val="22"/>
          <w:szCs w:val="22"/>
        </w:rPr>
      </w:pPr>
      <w:r>
        <w:rPr>
          <w:rFonts w:ascii="Times New Roman" w:hAnsi="Times New Roman"/>
          <w:b/>
          <w:bCs/>
          <w:sz w:val="22"/>
          <w:szCs w:val="22"/>
        </w:rPr>
        <w:br w:type="page"/>
      </w:r>
    </w:p>
    <w:p w:rsidR="00F57776" w:rsidRDefault="00F57776" w:rsidP="00F57776">
      <w:pPr>
        <w:jc w:val="center"/>
        <w:rPr>
          <w:rFonts w:ascii="Times New Roman" w:hAnsi="Times New Roman"/>
          <w:b/>
          <w:bCs/>
          <w:sz w:val="22"/>
          <w:szCs w:val="22"/>
        </w:rPr>
      </w:pPr>
      <w:r w:rsidRPr="000374AE">
        <w:rPr>
          <w:rFonts w:ascii="Times New Roman" w:hAnsi="Times New Roman"/>
          <w:b/>
          <w:bCs/>
          <w:sz w:val="22"/>
          <w:szCs w:val="22"/>
        </w:rPr>
        <w:t xml:space="preserve">Instructions for </w:t>
      </w:r>
      <w:r>
        <w:rPr>
          <w:rFonts w:ascii="Times New Roman" w:hAnsi="Times New Roman"/>
          <w:b/>
          <w:bCs/>
          <w:sz w:val="22"/>
          <w:szCs w:val="22"/>
        </w:rPr>
        <w:t>Filling Out the</w:t>
      </w:r>
      <w:r w:rsidRPr="000374AE">
        <w:rPr>
          <w:rFonts w:ascii="Times New Roman" w:hAnsi="Times New Roman"/>
          <w:b/>
          <w:bCs/>
          <w:sz w:val="22"/>
          <w:szCs w:val="22"/>
        </w:rPr>
        <w:t xml:space="preserve"> NIST-1022F </w:t>
      </w:r>
      <w:r>
        <w:rPr>
          <w:rFonts w:ascii="Times New Roman" w:hAnsi="Times New Roman"/>
          <w:b/>
          <w:bCs/>
          <w:sz w:val="22"/>
          <w:szCs w:val="22"/>
        </w:rPr>
        <w:t>Form</w:t>
      </w:r>
    </w:p>
    <w:p w:rsidR="00F57776" w:rsidRDefault="00F57776" w:rsidP="00F57776">
      <w:pPr>
        <w:autoSpaceDE w:val="0"/>
        <w:autoSpaceDN w:val="0"/>
        <w:adjustRightInd w:val="0"/>
        <w:jc w:val="center"/>
        <w:rPr>
          <w:rFonts w:ascii="Times New Roman" w:hAnsi="Times New Roman"/>
          <w:b/>
          <w:bCs/>
          <w:sz w:val="22"/>
          <w:szCs w:val="22"/>
        </w:rPr>
      </w:pPr>
      <w:r>
        <w:rPr>
          <w:rFonts w:ascii="Times New Roman" w:hAnsi="Times New Roman"/>
          <w:b/>
          <w:bCs/>
          <w:sz w:val="22"/>
          <w:szCs w:val="22"/>
        </w:rPr>
        <w:t>“</w:t>
      </w:r>
      <w:r w:rsidRPr="000374AE">
        <w:rPr>
          <w:rFonts w:ascii="Times New Roman" w:hAnsi="Times New Roman"/>
          <w:b/>
          <w:bCs/>
          <w:sz w:val="22"/>
          <w:szCs w:val="22"/>
        </w:rPr>
        <w:t>Estimated Multi-Year Budget – Joint Venture</w:t>
      </w:r>
      <w:r>
        <w:rPr>
          <w:rFonts w:ascii="Times New Roman" w:hAnsi="Times New Roman"/>
          <w:b/>
          <w:bCs/>
          <w:sz w:val="22"/>
          <w:szCs w:val="22"/>
        </w:rPr>
        <w:t>”</w:t>
      </w:r>
    </w:p>
    <w:p w:rsidR="00F57776" w:rsidRPr="000374AE" w:rsidRDefault="00F57776" w:rsidP="00F57776">
      <w:pPr>
        <w:autoSpaceDE w:val="0"/>
        <w:autoSpaceDN w:val="0"/>
        <w:adjustRightInd w:val="0"/>
        <w:rPr>
          <w:rFonts w:ascii="Times New Roman" w:hAnsi="Times New Roman"/>
          <w:b/>
          <w:bCs/>
          <w:sz w:val="22"/>
          <w:szCs w:val="22"/>
        </w:rPr>
      </w:pPr>
    </w:p>
    <w:p w:rsidR="00F57776" w:rsidRPr="000374AE" w:rsidRDefault="00F57776" w:rsidP="00F57776">
      <w:pPr>
        <w:autoSpaceDE w:val="0"/>
        <w:autoSpaceDN w:val="0"/>
        <w:adjustRightInd w:val="0"/>
        <w:rPr>
          <w:rFonts w:ascii="Times New Roman" w:hAnsi="Times New Roman"/>
          <w:sz w:val="22"/>
          <w:szCs w:val="22"/>
        </w:rPr>
      </w:pPr>
      <w:r w:rsidRPr="000374AE">
        <w:rPr>
          <w:rFonts w:ascii="Times New Roman" w:hAnsi="Times New Roman"/>
          <w:b/>
          <w:bCs/>
          <w:sz w:val="22"/>
          <w:szCs w:val="22"/>
        </w:rPr>
        <w:t>Year</w:t>
      </w:r>
      <w:r w:rsidR="001226E3">
        <w:rPr>
          <w:rFonts w:ascii="Times New Roman" w:hAnsi="Times New Roman"/>
          <w:b/>
          <w:bCs/>
          <w:sz w:val="22"/>
          <w:szCs w:val="22"/>
        </w:rPr>
        <w:t xml:space="preserve">.  </w:t>
      </w:r>
      <w:r w:rsidRPr="000374AE">
        <w:rPr>
          <w:rFonts w:ascii="Times New Roman" w:hAnsi="Times New Roman"/>
          <w:sz w:val="22"/>
          <w:szCs w:val="22"/>
        </w:rPr>
        <w:t xml:space="preserve">A sufficient number of forms will be generated reflecting the information entered on the forms NIST-1022, NIST-1022A, and </w:t>
      </w:r>
      <w:r>
        <w:rPr>
          <w:rFonts w:ascii="Times New Roman" w:hAnsi="Times New Roman"/>
          <w:sz w:val="22"/>
          <w:szCs w:val="22"/>
        </w:rPr>
        <w:t>NIST-</w:t>
      </w:r>
      <w:r w:rsidRPr="000374AE">
        <w:rPr>
          <w:rFonts w:ascii="Times New Roman" w:hAnsi="Times New Roman"/>
          <w:sz w:val="22"/>
          <w:szCs w:val="22"/>
        </w:rPr>
        <w:t>1022C</w:t>
      </w:r>
      <w:r w:rsidR="001226E3">
        <w:rPr>
          <w:rFonts w:ascii="Times New Roman" w:hAnsi="Times New Roman"/>
          <w:sz w:val="22"/>
          <w:szCs w:val="22"/>
        </w:rPr>
        <w:t xml:space="preserve">.  </w:t>
      </w:r>
      <w:r w:rsidRPr="000374AE">
        <w:rPr>
          <w:rFonts w:ascii="Times New Roman" w:hAnsi="Times New Roman"/>
          <w:sz w:val="22"/>
          <w:szCs w:val="22"/>
        </w:rPr>
        <w:t xml:space="preserve">The year will be shown at the top of each form; the first column will be for the submitting organization and the remaining column headings for each year will be </w:t>
      </w:r>
      <w:r>
        <w:rPr>
          <w:rFonts w:ascii="Times New Roman" w:hAnsi="Times New Roman"/>
          <w:sz w:val="22"/>
          <w:szCs w:val="22"/>
        </w:rPr>
        <w:t>p</w:t>
      </w:r>
      <w:r w:rsidRPr="000374AE">
        <w:rPr>
          <w:rFonts w:ascii="Times New Roman" w:hAnsi="Times New Roman"/>
          <w:sz w:val="22"/>
          <w:szCs w:val="22"/>
        </w:rPr>
        <w:t>opulated automatically with the names of each joint venture member beginning with the submitting organization followed in order with the other joint venture members as</w:t>
      </w:r>
      <w:r>
        <w:rPr>
          <w:rFonts w:ascii="Times New Roman" w:hAnsi="Times New Roman"/>
          <w:sz w:val="22"/>
          <w:szCs w:val="22"/>
        </w:rPr>
        <w:t xml:space="preserve"> </w:t>
      </w:r>
      <w:r w:rsidRPr="000374AE">
        <w:rPr>
          <w:rFonts w:ascii="Times New Roman" w:hAnsi="Times New Roman"/>
          <w:sz w:val="22"/>
          <w:szCs w:val="22"/>
        </w:rPr>
        <w:t xml:space="preserve">they appear on the NIST-1022A </w:t>
      </w:r>
      <w:r>
        <w:rPr>
          <w:rFonts w:ascii="Times New Roman" w:hAnsi="Times New Roman"/>
          <w:sz w:val="22"/>
          <w:szCs w:val="22"/>
        </w:rPr>
        <w:t>form “</w:t>
      </w:r>
      <w:r w:rsidRPr="000374AE">
        <w:rPr>
          <w:rFonts w:ascii="Times New Roman" w:hAnsi="Times New Roman"/>
          <w:sz w:val="22"/>
          <w:szCs w:val="22"/>
        </w:rPr>
        <w:t>Other Joint Venture Members.</w:t>
      </w:r>
      <w:r>
        <w:rPr>
          <w:rFonts w:ascii="Times New Roman" w:hAnsi="Times New Roman"/>
          <w:sz w:val="22"/>
          <w:szCs w:val="22"/>
        </w:rPr>
        <w:t>”</w:t>
      </w:r>
    </w:p>
    <w:p w:rsidR="00F57776" w:rsidRPr="000374AE" w:rsidRDefault="00F57776" w:rsidP="00F57776">
      <w:pPr>
        <w:autoSpaceDE w:val="0"/>
        <w:autoSpaceDN w:val="0"/>
        <w:adjustRightInd w:val="0"/>
        <w:rPr>
          <w:rFonts w:ascii="Times New Roman" w:hAnsi="Times New Roman"/>
          <w:sz w:val="22"/>
          <w:szCs w:val="22"/>
        </w:rPr>
      </w:pPr>
    </w:p>
    <w:p w:rsidR="00F57776" w:rsidRPr="000374AE" w:rsidRDefault="00F57776" w:rsidP="00F57776">
      <w:pPr>
        <w:autoSpaceDE w:val="0"/>
        <w:autoSpaceDN w:val="0"/>
        <w:adjustRightInd w:val="0"/>
        <w:rPr>
          <w:rFonts w:ascii="Times New Roman" w:hAnsi="Times New Roman"/>
          <w:sz w:val="22"/>
          <w:szCs w:val="22"/>
        </w:rPr>
      </w:pPr>
      <w:r w:rsidRPr="000374AE">
        <w:rPr>
          <w:rFonts w:ascii="Times New Roman" w:hAnsi="Times New Roman"/>
          <w:b/>
          <w:bCs/>
          <w:sz w:val="22"/>
          <w:szCs w:val="22"/>
        </w:rPr>
        <w:t xml:space="preserve">1. </w:t>
      </w:r>
      <w:r>
        <w:rPr>
          <w:rFonts w:ascii="Times New Roman" w:hAnsi="Times New Roman"/>
          <w:b/>
          <w:bCs/>
          <w:sz w:val="22"/>
          <w:szCs w:val="22"/>
        </w:rPr>
        <w:t>COST CATEGORY</w:t>
      </w:r>
      <w:r w:rsidRPr="000374AE">
        <w:rPr>
          <w:rFonts w:ascii="Times New Roman" w:hAnsi="Times New Roman"/>
          <w:b/>
          <w:bCs/>
          <w:sz w:val="22"/>
          <w:szCs w:val="22"/>
        </w:rPr>
        <w:t xml:space="preserve">. </w:t>
      </w:r>
      <w:r w:rsidRPr="000374AE">
        <w:rPr>
          <w:rFonts w:ascii="Times New Roman" w:hAnsi="Times New Roman"/>
          <w:sz w:val="22"/>
          <w:szCs w:val="22"/>
        </w:rPr>
        <w:t xml:space="preserve">The data for </w:t>
      </w:r>
      <w:r w:rsidR="00B71745">
        <w:rPr>
          <w:rFonts w:ascii="Times New Roman" w:hAnsi="Times New Roman"/>
          <w:sz w:val="22"/>
          <w:szCs w:val="22"/>
        </w:rPr>
        <w:t>S</w:t>
      </w:r>
      <w:r w:rsidRPr="000374AE">
        <w:rPr>
          <w:rFonts w:ascii="Times New Roman" w:hAnsi="Times New Roman"/>
          <w:sz w:val="22"/>
          <w:szCs w:val="22"/>
        </w:rPr>
        <w:t xml:space="preserve">ection 1 is populated automatically from previously entered data on the NIST-1022C </w:t>
      </w:r>
      <w:r>
        <w:rPr>
          <w:rFonts w:ascii="Times New Roman" w:hAnsi="Times New Roman"/>
          <w:sz w:val="22"/>
          <w:szCs w:val="22"/>
        </w:rPr>
        <w:t>form “</w:t>
      </w:r>
      <w:r w:rsidRPr="000374AE">
        <w:rPr>
          <w:rFonts w:ascii="Times New Roman" w:hAnsi="Times New Roman"/>
          <w:sz w:val="22"/>
          <w:szCs w:val="22"/>
        </w:rPr>
        <w:t>Budget Narrative.</w:t>
      </w:r>
      <w:r>
        <w:rPr>
          <w:rFonts w:ascii="Times New Roman" w:hAnsi="Times New Roman"/>
          <w:sz w:val="22"/>
          <w:szCs w:val="22"/>
        </w:rPr>
        <w:t>”</w:t>
      </w:r>
      <w:r w:rsidRPr="000374AE">
        <w:rPr>
          <w:rFonts w:ascii="Times New Roman" w:hAnsi="Times New Roman"/>
          <w:sz w:val="22"/>
          <w:szCs w:val="22"/>
        </w:rPr>
        <w:t xml:space="preserve"> Therefore, no data entry is required for </w:t>
      </w:r>
      <w:r w:rsidR="00B71745">
        <w:rPr>
          <w:rFonts w:ascii="Times New Roman" w:hAnsi="Times New Roman"/>
          <w:sz w:val="22"/>
          <w:szCs w:val="22"/>
        </w:rPr>
        <w:t>S</w:t>
      </w:r>
      <w:r w:rsidRPr="000374AE">
        <w:rPr>
          <w:rFonts w:ascii="Times New Roman" w:hAnsi="Times New Roman"/>
          <w:sz w:val="22"/>
          <w:szCs w:val="22"/>
        </w:rPr>
        <w:t>ection 1.</w:t>
      </w:r>
    </w:p>
    <w:p w:rsidR="00F57776" w:rsidRPr="000374AE" w:rsidRDefault="00F57776" w:rsidP="00F57776">
      <w:pPr>
        <w:autoSpaceDE w:val="0"/>
        <w:autoSpaceDN w:val="0"/>
        <w:adjustRightInd w:val="0"/>
        <w:rPr>
          <w:rFonts w:ascii="Times New Roman" w:hAnsi="Times New Roman"/>
          <w:sz w:val="22"/>
          <w:szCs w:val="22"/>
        </w:rPr>
      </w:pPr>
    </w:p>
    <w:p w:rsidR="00F57776" w:rsidRPr="000374AE" w:rsidRDefault="00F57776" w:rsidP="00F57776">
      <w:pPr>
        <w:autoSpaceDE w:val="0"/>
        <w:autoSpaceDN w:val="0"/>
        <w:adjustRightInd w:val="0"/>
        <w:rPr>
          <w:rFonts w:ascii="Times New Roman" w:hAnsi="Times New Roman"/>
          <w:b/>
          <w:bCs/>
          <w:sz w:val="22"/>
          <w:szCs w:val="22"/>
        </w:rPr>
      </w:pPr>
      <w:r w:rsidRPr="000374AE">
        <w:rPr>
          <w:rFonts w:ascii="Times New Roman" w:hAnsi="Times New Roman"/>
          <w:b/>
          <w:bCs/>
          <w:sz w:val="22"/>
          <w:szCs w:val="22"/>
        </w:rPr>
        <w:t xml:space="preserve">2. </w:t>
      </w:r>
      <w:r>
        <w:rPr>
          <w:rFonts w:ascii="Times New Roman" w:hAnsi="Times New Roman"/>
          <w:b/>
          <w:bCs/>
          <w:sz w:val="22"/>
          <w:szCs w:val="22"/>
        </w:rPr>
        <w:t>ALL SOURCES OF FUNDS</w:t>
      </w:r>
      <w:r w:rsidRPr="000374AE">
        <w:rPr>
          <w:rFonts w:ascii="Times New Roman" w:hAnsi="Times New Roman"/>
          <w:sz w:val="22"/>
          <w:szCs w:val="22"/>
        </w:rPr>
        <w:t>.</w:t>
      </w:r>
      <w:r>
        <w:rPr>
          <w:rFonts w:ascii="Times New Roman" w:hAnsi="Times New Roman"/>
          <w:sz w:val="22"/>
          <w:szCs w:val="22"/>
        </w:rPr>
        <w:t xml:space="preserve"> </w:t>
      </w:r>
      <w:r w:rsidRPr="000374AE">
        <w:rPr>
          <w:rFonts w:ascii="Times New Roman" w:hAnsi="Times New Roman"/>
          <w:sz w:val="22"/>
          <w:szCs w:val="22"/>
        </w:rPr>
        <w:t>List in the left-most column the names of all sources of funds individually</w:t>
      </w:r>
      <w:r w:rsidR="001226E3">
        <w:rPr>
          <w:rFonts w:ascii="Times New Roman" w:hAnsi="Times New Roman"/>
          <w:sz w:val="22"/>
          <w:szCs w:val="22"/>
        </w:rPr>
        <w:t xml:space="preserve">.  </w:t>
      </w:r>
      <w:r w:rsidRPr="000374AE">
        <w:rPr>
          <w:rFonts w:ascii="Times New Roman" w:hAnsi="Times New Roman"/>
          <w:sz w:val="22"/>
          <w:szCs w:val="22"/>
        </w:rPr>
        <w:t xml:space="preserve">Line 2.A. is the TIP source of funding that is automatically populated from </w:t>
      </w:r>
      <w:r w:rsidR="00B71745">
        <w:rPr>
          <w:rFonts w:ascii="Times New Roman" w:hAnsi="Times New Roman"/>
          <w:sz w:val="22"/>
          <w:szCs w:val="22"/>
        </w:rPr>
        <w:t>S</w:t>
      </w:r>
      <w:r w:rsidRPr="000374AE">
        <w:rPr>
          <w:rFonts w:ascii="Times New Roman" w:hAnsi="Times New Roman"/>
          <w:sz w:val="22"/>
          <w:szCs w:val="22"/>
        </w:rPr>
        <w:t>ection 1.H. of this form, therefore, no data entry is required</w:t>
      </w:r>
      <w:r w:rsidR="001226E3">
        <w:rPr>
          <w:rFonts w:ascii="Times New Roman" w:hAnsi="Times New Roman"/>
          <w:sz w:val="22"/>
          <w:szCs w:val="22"/>
        </w:rPr>
        <w:t xml:space="preserve">.  </w:t>
      </w:r>
      <w:r w:rsidRPr="000374AE">
        <w:rPr>
          <w:rFonts w:ascii="Times New Roman" w:hAnsi="Times New Roman"/>
          <w:sz w:val="22"/>
          <w:szCs w:val="22"/>
        </w:rPr>
        <w:t>Click on the “</w:t>
      </w:r>
      <w:r w:rsidRPr="0008639D">
        <w:rPr>
          <w:rFonts w:ascii="Times New Roman" w:hAnsi="Times New Roman"/>
          <w:i/>
          <w:sz w:val="22"/>
          <w:szCs w:val="22"/>
        </w:rPr>
        <w:t>Add Source Line</w:t>
      </w:r>
      <w:r w:rsidRPr="000374AE">
        <w:rPr>
          <w:rFonts w:ascii="Times New Roman" w:hAnsi="Times New Roman"/>
          <w:sz w:val="22"/>
          <w:szCs w:val="22"/>
        </w:rPr>
        <w:t>” button and B.1. will automatically appear</w:t>
      </w:r>
      <w:r>
        <w:rPr>
          <w:rFonts w:ascii="Times New Roman" w:hAnsi="Times New Roman"/>
          <w:sz w:val="22"/>
          <w:szCs w:val="22"/>
        </w:rPr>
        <w:t xml:space="preserve"> </w:t>
      </w:r>
      <w:r w:rsidRPr="000374AE">
        <w:rPr>
          <w:rFonts w:ascii="Times New Roman" w:hAnsi="Times New Roman"/>
          <w:sz w:val="22"/>
          <w:szCs w:val="22"/>
        </w:rPr>
        <w:t>below 2.A</w:t>
      </w:r>
      <w:r w:rsidR="001226E3">
        <w:rPr>
          <w:rFonts w:ascii="Times New Roman" w:hAnsi="Times New Roman"/>
          <w:sz w:val="22"/>
          <w:szCs w:val="22"/>
        </w:rPr>
        <w:t xml:space="preserve">.  </w:t>
      </w:r>
      <w:r w:rsidRPr="000374AE">
        <w:rPr>
          <w:rFonts w:ascii="Times New Roman" w:hAnsi="Times New Roman"/>
          <w:sz w:val="22"/>
          <w:szCs w:val="22"/>
        </w:rPr>
        <w:t>Enter the name of each nonfederal source of funds, e.g., submitting organization, joint venture member, third party in-kind contributions, state/local government, etc., followed by</w:t>
      </w:r>
      <w:r>
        <w:rPr>
          <w:rFonts w:ascii="Times New Roman" w:hAnsi="Times New Roman"/>
          <w:sz w:val="22"/>
          <w:szCs w:val="22"/>
        </w:rPr>
        <w:t xml:space="preserve"> </w:t>
      </w:r>
      <w:r w:rsidRPr="000374AE">
        <w:rPr>
          <w:rFonts w:ascii="Times New Roman" w:hAnsi="Times New Roman"/>
          <w:sz w:val="22"/>
          <w:szCs w:val="22"/>
        </w:rPr>
        <w:t>the source amounts under each column for the appropriate joint venture member</w:t>
      </w:r>
      <w:r w:rsidR="001226E3">
        <w:rPr>
          <w:rFonts w:ascii="Times New Roman" w:hAnsi="Times New Roman"/>
          <w:sz w:val="22"/>
          <w:szCs w:val="22"/>
        </w:rPr>
        <w:t xml:space="preserve">.  </w:t>
      </w:r>
      <w:r w:rsidRPr="000374AE">
        <w:rPr>
          <w:rFonts w:ascii="Times New Roman" w:hAnsi="Times New Roman"/>
          <w:sz w:val="22"/>
          <w:szCs w:val="22"/>
        </w:rPr>
        <w:t>Click the “</w:t>
      </w:r>
      <w:r w:rsidRPr="0008639D">
        <w:rPr>
          <w:rFonts w:ascii="Times New Roman" w:hAnsi="Times New Roman"/>
          <w:i/>
          <w:sz w:val="22"/>
          <w:szCs w:val="22"/>
        </w:rPr>
        <w:t>Add Source Line</w:t>
      </w:r>
      <w:r w:rsidRPr="000374AE">
        <w:rPr>
          <w:rFonts w:ascii="Times New Roman" w:hAnsi="Times New Roman"/>
          <w:sz w:val="22"/>
          <w:szCs w:val="22"/>
        </w:rPr>
        <w:t>” after each source data is entered until all sources are listed</w:t>
      </w:r>
      <w:r w:rsidR="001226E3">
        <w:rPr>
          <w:rFonts w:ascii="Times New Roman" w:hAnsi="Times New Roman"/>
          <w:sz w:val="22"/>
          <w:szCs w:val="22"/>
        </w:rPr>
        <w:t>.  F</w:t>
      </w:r>
      <w:r w:rsidRPr="000374AE">
        <w:rPr>
          <w:rFonts w:ascii="Times New Roman" w:hAnsi="Times New Roman"/>
          <w:sz w:val="22"/>
          <w:szCs w:val="22"/>
        </w:rPr>
        <w:t>or example, if there are four nonfederal sources of funds, each source will be identified below line 2.A. as B.1, B.2., B.3., and B.4</w:t>
      </w:r>
      <w:r w:rsidR="001226E3">
        <w:rPr>
          <w:rFonts w:ascii="Times New Roman" w:hAnsi="Times New Roman"/>
          <w:sz w:val="22"/>
          <w:szCs w:val="22"/>
        </w:rPr>
        <w:t xml:space="preserve">.  </w:t>
      </w:r>
      <w:r w:rsidRPr="000374AE">
        <w:rPr>
          <w:rFonts w:ascii="Times New Roman" w:hAnsi="Times New Roman"/>
          <w:sz w:val="22"/>
          <w:szCs w:val="22"/>
        </w:rPr>
        <w:t>The form will allow you to type past the end of the box in the left-most column, but only the visible data will be displayed and printed</w:t>
      </w:r>
      <w:r w:rsidR="001226E3">
        <w:rPr>
          <w:rFonts w:ascii="Times New Roman" w:hAnsi="Times New Roman"/>
          <w:sz w:val="22"/>
          <w:szCs w:val="22"/>
        </w:rPr>
        <w:t xml:space="preserve">.  </w:t>
      </w:r>
      <w:r w:rsidRPr="000374AE">
        <w:rPr>
          <w:rFonts w:ascii="Times New Roman" w:hAnsi="Times New Roman"/>
          <w:sz w:val="22"/>
          <w:szCs w:val="22"/>
        </w:rPr>
        <w:t>Enter short references to sources in the visible part of this form</w:t>
      </w:r>
      <w:r w:rsidR="001226E3">
        <w:rPr>
          <w:rFonts w:ascii="Times New Roman" w:hAnsi="Times New Roman"/>
          <w:sz w:val="22"/>
          <w:szCs w:val="22"/>
        </w:rPr>
        <w:t xml:space="preserve">.  </w:t>
      </w:r>
      <w:r w:rsidRPr="000374AE">
        <w:rPr>
          <w:rFonts w:ascii="Times New Roman" w:hAnsi="Times New Roman"/>
          <w:b/>
          <w:bCs/>
          <w:sz w:val="22"/>
          <w:szCs w:val="22"/>
        </w:rPr>
        <w:t>The last line 2.C. of each column will be computed automatically</w:t>
      </w:r>
      <w:r>
        <w:rPr>
          <w:rFonts w:ascii="Times New Roman" w:hAnsi="Times New Roman"/>
          <w:b/>
          <w:bCs/>
          <w:sz w:val="22"/>
          <w:szCs w:val="22"/>
        </w:rPr>
        <w:t xml:space="preserve"> </w:t>
      </w:r>
      <w:r w:rsidRPr="000374AE">
        <w:rPr>
          <w:rFonts w:ascii="Times New Roman" w:hAnsi="Times New Roman"/>
          <w:b/>
          <w:bCs/>
          <w:sz w:val="22"/>
          <w:szCs w:val="22"/>
        </w:rPr>
        <w:t>and must match the total sources in line 1.K.</w:t>
      </w:r>
    </w:p>
    <w:p w:rsidR="00F57776" w:rsidRDefault="00F57776" w:rsidP="00F57776">
      <w:pPr>
        <w:autoSpaceDE w:val="0"/>
        <w:autoSpaceDN w:val="0"/>
        <w:adjustRightInd w:val="0"/>
        <w:rPr>
          <w:rFonts w:ascii="Times New Roman" w:hAnsi="Times New Roman"/>
          <w:b/>
          <w:bCs/>
          <w:sz w:val="22"/>
          <w:szCs w:val="22"/>
        </w:rPr>
      </w:pPr>
    </w:p>
    <w:p w:rsidR="00F57776" w:rsidRPr="00056703" w:rsidRDefault="00F57776" w:rsidP="00F57776">
      <w:pPr>
        <w:autoSpaceDE w:val="0"/>
        <w:autoSpaceDN w:val="0"/>
        <w:adjustRightInd w:val="0"/>
        <w:rPr>
          <w:rFonts w:ascii="Times New Roman" w:hAnsi="Times New Roman"/>
          <w:bCs/>
          <w:sz w:val="22"/>
          <w:szCs w:val="22"/>
        </w:rPr>
      </w:pPr>
      <w:r>
        <w:rPr>
          <w:rFonts w:ascii="Times New Roman" w:hAnsi="Times New Roman"/>
          <w:bCs/>
          <w:sz w:val="22"/>
          <w:szCs w:val="22"/>
        </w:rPr>
        <w:t>Note that the appendix to this chapter provides additional information on how to enter sources of funds data for applicants with multiple sources</w:t>
      </w:r>
      <w:r w:rsidR="001226E3">
        <w:rPr>
          <w:rFonts w:ascii="Times New Roman" w:hAnsi="Times New Roman"/>
          <w:bCs/>
          <w:sz w:val="22"/>
          <w:szCs w:val="22"/>
        </w:rPr>
        <w:t xml:space="preserve">.  </w:t>
      </w:r>
      <w:r>
        <w:rPr>
          <w:rFonts w:ascii="Times New Roman" w:hAnsi="Times New Roman"/>
          <w:bCs/>
          <w:sz w:val="22"/>
          <w:szCs w:val="22"/>
        </w:rPr>
        <w:t>Both single company and joint venture examples are included.</w:t>
      </w:r>
    </w:p>
    <w:p w:rsidR="00F57776" w:rsidRPr="000374AE" w:rsidRDefault="00F57776" w:rsidP="00F57776">
      <w:pPr>
        <w:autoSpaceDE w:val="0"/>
        <w:autoSpaceDN w:val="0"/>
        <w:adjustRightInd w:val="0"/>
        <w:rPr>
          <w:rFonts w:ascii="Times New Roman" w:hAnsi="Times New Roman"/>
          <w:b/>
          <w:bCs/>
          <w:sz w:val="22"/>
          <w:szCs w:val="22"/>
        </w:rPr>
      </w:pPr>
    </w:p>
    <w:p w:rsidR="00F57776" w:rsidRPr="000374AE" w:rsidRDefault="00F57776" w:rsidP="00F57776">
      <w:pPr>
        <w:autoSpaceDE w:val="0"/>
        <w:autoSpaceDN w:val="0"/>
        <w:adjustRightInd w:val="0"/>
        <w:rPr>
          <w:rFonts w:ascii="Times New Roman" w:hAnsi="Times New Roman"/>
          <w:sz w:val="22"/>
          <w:szCs w:val="22"/>
        </w:rPr>
      </w:pPr>
      <w:r w:rsidRPr="000374AE">
        <w:rPr>
          <w:rFonts w:ascii="Times New Roman" w:hAnsi="Times New Roman"/>
          <w:b/>
          <w:bCs/>
          <w:sz w:val="22"/>
          <w:szCs w:val="22"/>
        </w:rPr>
        <w:t xml:space="preserve">3. </w:t>
      </w:r>
      <w:r>
        <w:rPr>
          <w:rFonts w:ascii="Times New Roman" w:hAnsi="Times New Roman"/>
          <w:b/>
          <w:bCs/>
          <w:sz w:val="22"/>
          <w:szCs w:val="22"/>
        </w:rPr>
        <w:t>TASKS</w:t>
      </w:r>
      <w:r w:rsidR="001226E3">
        <w:rPr>
          <w:rFonts w:ascii="Times New Roman" w:hAnsi="Times New Roman"/>
          <w:b/>
          <w:bCs/>
          <w:sz w:val="22"/>
          <w:szCs w:val="22"/>
        </w:rPr>
        <w:t xml:space="preserve">.  </w:t>
      </w:r>
      <w:r w:rsidRPr="000374AE">
        <w:rPr>
          <w:rFonts w:ascii="Times New Roman" w:hAnsi="Times New Roman"/>
          <w:sz w:val="22"/>
          <w:szCs w:val="22"/>
        </w:rPr>
        <w:t>List in the left-most column, beginning with A1, all of the proposed tasks by name, and enter the associated costs in the appropriate rows and columns</w:t>
      </w:r>
      <w:r w:rsidR="001226E3">
        <w:rPr>
          <w:rFonts w:ascii="Times New Roman" w:hAnsi="Times New Roman"/>
          <w:sz w:val="22"/>
          <w:szCs w:val="22"/>
        </w:rPr>
        <w:t xml:space="preserve">.  </w:t>
      </w:r>
      <w:r w:rsidRPr="000374AE">
        <w:rPr>
          <w:rFonts w:ascii="Times New Roman" w:hAnsi="Times New Roman"/>
          <w:sz w:val="22"/>
          <w:szCs w:val="22"/>
        </w:rPr>
        <w:t>(Click the “</w:t>
      </w:r>
      <w:r w:rsidRPr="0008639D">
        <w:rPr>
          <w:rFonts w:ascii="Times New Roman" w:hAnsi="Times New Roman"/>
          <w:i/>
          <w:sz w:val="22"/>
          <w:szCs w:val="22"/>
        </w:rPr>
        <w:t>Add Task Line</w:t>
      </w:r>
      <w:r w:rsidRPr="000374AE">
        <w:rPr>
          <w:rFonts w:ascii="Times New Roman" w:hAnsi="Times New Roman"/>
          <w:sz w:val="22"/>
          <w:szCs w:val="22"/>
        </w:rPr>
        <w:t>”</w:t>
      </w:r>
      <w:r>
        <w:rPr>
          <w:rFonts w:ascii="Times New Roman" w:hAnsi="Times New Roman"/>
          <w:sz w:val="22"/>
          <w:szCs w:val="22"/>
        </w:rPr>
        <w:t xml:space="preserve"> </w:t>
      </w:r>
      <w:r w:rsidRPr="000374AE">
        <w:rPr>
          <w:rFonts w:ascii="Times New Roman" w:hAnsi="Times New Roman"/>
          <w:sz w:val="22"/>
          <w:szCs w:val="22"/>
        </w:rPr>
        <w:t>button as needed to generate new lines.) Tasks should be a high-level aggregation of subtasks that have costs that can be easily updated as a group on an annual basis</w:t>
      </w:r>
      <w:r w:rsidR="001226E3">
        <w:rPr>
          <w:rFonts w:ascii="Times New Roman" w:hAnsi="Times New Roman"/>
          <w:sz w:val="22"/>
          <w:szCs w:val="22"/>
        </w:rPr>
        <w:t xml:space="preserve">.  </w:t>
      </w:r>
      <w:r w:rsidRPr="000374AE">
        <w:rPr>
          <w:rFonts w:ascii="Times New Roman" w:hAnsi="Times New Roman"/>
          <w:sz w:val="22"/>
          <w:szCs w:val="22"/>
        </w:rPr>
        <w:t>TIP does not prescribe the appropriate number of tasks</w:t>
      </w:r>
      <w:r w:rsidR="001226E3">
        <w:rPr>
          <w:rFonts w:ascii="Times New Roman" w:hAnsi="Times New Roman"/>
          <w:sz w:val="22"/>
          <w:szCs w:val="22"/>
        </w:rPr>
        <w:t xml:space="preserve">.  </w:t>
      </w:r>
      <w:r w:rsidRPr="000374AE">
        <w:rPr>
          <w:rFonts w:ascii="Times New Roman" w:hAnsi="Times New Roman"/>
          <w:sz w:val="22"/>
          <w:szCs w:val="22"/>
        </w:rPr>
        <w:t>Task names and amounts must correspond</w:t>
      </w:r>
      <w:r>
        <w:rPr>
          <w:rFonts w:ascii="Times New Roman" w:hAnsi="Times New Roman"/>
          <w:sz w:val="22"/>
          <w:szCs w:val="22"/>
        </w:rPr>
        <w:t xml:space="preserve"> </w:t>
      </w:r>
      <w:r w:rsidRPr="000374AE">
        <w:rPr>
          <w:rFonts w:ascii="Times New Roman" w:hAnsi="Times New Roman"/>
          <w:sz w:val="22"/>
          <w:szCs w:val="22"/>
        </w:rPr>
        <w:t xml:space="preserve">with those in the Gantt chart in the R&amp;D plan discussion in the proposal. </w:t>
      </w:r>
    </w:p>
    <w:p w:rsidR="00F57776" w:rsidRPr="000374AE" w:rsidRDefault="00F57776" w:rsidP="00F57776">
      <w:pPr>
        <w:autoSpaceDE w:val="0"/>
        <w:autoSpaceDN w:val="0"/>
        <w:adjustRightInd w:val="0"/>
        <w:rPr>
          <w:rFonts w:ascii="Times New Roman" w:hAnsi="Times New Roman"/>
          <w:sz w:val="22"/>
          <w:szCs w:val="22"/>
        </w:rPr>
      </w:pPr>
    </w:p>
    <w:p w:rsidR="00F57776" w:rsidRPr="000374AE" w:rsidRDefault="00F57776" w:rsidP="00F57776">
      <w:pPr>
        <w:autoSpaceDE w:val="0"/>
        <w:autoSpaceDN w:val="0"/>
        <w:adjustRightInd w:val="0"/>
        <w:rPr>
          <w:rFonts w:ascii="Times New Roman" w:hAnsi="Times New Roman"/>
          <w:sz w:val="22"/>
          <w:szCs w:val="22"/>
        </w:rPr>
      </w:pPr>
      <w:r w:rsidRPr="000374AE">
        <w:rPr>
          <w:rFonts w:ascii="Times New Roman" w:hAnsi="Times New Roman"/>
          <w:sz w:val="22"/>
          <w:szCs w:val="22"/>
        </w:rPr>
        <w:t>Once all data for each year is entered, a cumulative total page will automatically be generated</w:t>
      </w:r>
      <w:r w:rsidR="001226E3">
        <w:rPr>
          <w:rFonts w:ascii="Times New Roman" w:hAnsi="Times New Roman"/>
          <w:sz w:val="22"/>
          <w:szCs w:val="22"/>
        </w:rPr>
        <w:t xml:space="preserve">.  </w:t>
      </w:r>
      <w:r w:rsidRPr="000374AE">
        <w:rPr>
          <w:rFonts w:ascii="Times New Roman" w:hAnsi="Times New Roman"/>
          <w:sz w:val="22"/>
          <w:szCs w:val="22"/>
        </w:rPr>
        <w:t xml:space="preserve">The last page(s) of this form will show “ALL” in the Year box and provide a consolidated budget by joint venture member for all years. </w:t>
      </w:r>
    </w:p>
    <w:p w:rsidR="00F57776" w:rsidRPr="000374AE" w:rsidRDefault="00F57776" w:rsidP="00F57776">
      <w:pPr>
        <w:autoSpaceDE w:val="0"/>
        <w:autoSpaceDN w:val="0"/>
        <w:adjustRightInd w:val="0"/>
        <w:rPr>
          <w:rFonts w:ascii="Times New Roman" w:hAnsi="Times New Roman"/>
          <w:sz w:val="22"/>
          <w:szCs w:val="22"/>
        </w:rPr>
      </w:pPr>
    </w:p>
    <w:p w:rsidR="00F57776" w:rsidRPr="000374AE" w:rsidRDefault="00F57776" w:rsidP="00F57776">
      <w:pPr>
        <w:autoSpaceDE w:val="0"/>
        <w:autoSpaceDN w:val="0"/>
        <w:adjustRightInd w:val="0"/>
        <w:rPr>
          <w:rFonts w:ascii="Times New Roman" w:hAnsi="Times New Roman"/>
          <w:sz w:val="22"/>
          <w:szCs w:val="22"/>
        </w:rPr>
      </w:pPr>
      <w:r w:rsidRPr="000374AE">
        <w:rPr>
          <w:rFonts w:ascii="Times New Roman" w:hAnsi="Times New Roman"/>
          <w:b/>
          <w:bCs/>
          <w:sz w:val="22"/>
          <w:szCs w:val="22"/>
        </w:rPr>
        <w:t>IMPORTANT</w:t>
      </w:r>
      <w:r w:rsidR="00476D71">
        <w:rPr>
          <w:rFonts w:ascii="Times New Roman" w:hAnsi="Times New Roman"/>
          <w:b/>
          <w:bCs/>
          <w:sz w:val="22"/>
          <w:szCs w:val="22"/>
        </w:rPr>
        <w:t xml:space="preserve">:  </w:t>
      </w:r>
      <w:r w:rsidRPr="000374AE">
        <w:rPr>
          <w:rFonts w:ascii="Times New Roman" w:hAnsi="Times New Roman"/>
          <w:sz w:val="22"/>
          <w:szCs w:val="22"/>
        </w:rPr>
        <w:t>At the top right side of this form is an “</w:t>
      </w:r>
      <w:r w:rsidRPr="0008639D">
        <w:rPr>
          <w:rFonts w:ascii="Times New Roman" w:hAnsi="Times New Roman"/>
          <w:i/>
          <w:sz w:val="22"/>
          <w:szCs w:val="22"/>
        </w:rPr>
        <w:t>Update Budget Summary</w:t>
      </w:r>
      <w:r w:rsidRPr="000374AE">
        <w:rPr>
          <w:rFonts w:ascii="Times New Roman" w:hAnsi="Times New Roman"/>
          <w:sz w:val="22"/>
          <w:szCs w:val="22"/>
        </w:rPr>
        <w:t>” button, which must be pressed to update the consolidated view if changes are made to the NIST-1022C</w:t>
      </w:r>
      <w:r>
        <w:rPr>
          <w:rFonts w:ascii="Times New Roman" w:hAnsi="Times New Roman"/>
          <w:sz w:val="22"/>
          <w:szCs w:val="22"/>
        </w:rPr>
        <w:t xml:space="preserve"> form “</w:t>
      </w:r>
      <w:r w:rsidRPr="000374AE">
        <w:rPr>
          <w:rFonts w:ascii="Times New Roman" w:hAnsi="Times New Roman"/>
          <w:sz w:val="22"/>
          <w:szCs w:val="22"/>
        </w:rPr>
        <w:t>Budget Narrative</w:t>
      </w:r>
      <w:r>
        <w:rPr>
          <w:rFonts w:ascii="Times New Roman" w:hAnsi="Times New Roman"/>
          <w:sz w:val="22"/>
          <w:szCs w:val="22"/>
        </w:rPr>
        <w:t>”</w:t>
      </w:r>
      <w:r w:rsidRPr="000374AE">
        <w:rPr>
          <w:rFonts w:ascii="Times New Roman" w:hAnsi="Times New Roman"/>
          <w:sz w:val="22"/>
          <w:szCs w:val="22"/>
        </w:rPr>
        <w:t xml:space="preserve"> or the NIST-1022F </w:t>
      </w:r>
      <w:r>
        <w:rPr>
          <w:rFonts w:ascii="Times New Roman" w:hAnsi="Times New Roman"/>
          <w:sz w:val="22"/>
          <w:szCs w:val="22"/>
        </w:rPr>
        <w:t>form “</w:t>
      </w:r>
      <w:r w:rsidRPr="000374AE">
        <w:rPr>
          <w:rFonts w:ascii="Times New Roman" w:hAnsi="Times New Roman"/>
          <w:sz w:val="22"/>
          <w:szCs w:val="22"/>
        </w:rPr>
        <w:t>Multi-Year Budget</w:t>
      </w:r>
      <w:r>
        <w:rPr>
          <w:rFonts w:ascii="Times New Roman" w:hAnsi="Times New Roman"/>
          <w:sz w:val="22"/>
          <w:szCs w:val="22"/>
        </w:rPr>
        <w:t>—Joint Venture”</w:t>
      </w:r>
      <w:r w:rsidRPr="000374AE">
        <w:rPr>
          <w:rFonts w:ascii="Times New Roman" w:hAnsi="Times New Roman"/>
          <w:sz w:val="22"/>
          <w:szCs w:val="22"/>
        </w:rPr>
        <w:t xml:space="preserve"> after the last save.</w:t>
      </w:r>
    </w:p>
    <w:p w:rsidR="00F57776" w:rsidRPr="000374AE" w:rsidRDefault="00F57776" w:rsidP="00F57776">
      <w:pPr>
        <w:autoSpaceDE w:val="0"/>
        <w:autoSpaceDN w:val="0"/>
        <w:adjustRightInd w:val="0"/>
        <w:rPr>
          <w:rFonts w:ascii="Times New Roman" w:hAnsi="Times New Roman"/>
          <w:sz w:val="22"/>
          <w:szCs w:val="22"/>
        </w:rPr>
      </w:pPr>
    </w:p>
    <w:p w:rsidR="00F57776" w:rsidRPr="000374AE" w:rsidRDefault="00F57776" w:rsidP="00F57776">
      <w:pPr>
        <w:autoSpaceDE w:val="0"/>
        <w:autoSpaceDN w:val="0"/>
        <w:adjustRightInd w:val="0"/>
        <w:rPr>
          <w:rFonts w:ascii="Times New Roman" w:hAnsi="Times New Roman"/>
          <w:b/>
          <w:bCs/>
          <w:sz w:val="22"/>
          <w:szCs w:val="22"/>
        </w:rPr>
      </w:pPr>
      <w:r w:rsidRPr="000374AE">
        <w:rPr>
          <w:rFonts w:ascii="Times New Roman" w:hAnsi="Times New Roman"/>
          <w:sz w:val="22"/>
          <w:szCs w:val="22"/>
        </w:rPr>
        <w:t xml:space="preserve">If Section </w:t>
      </w:r>
      <w:r>
        <w:rPr>
          <w:rFonts w:ascii="Times New Roman" w:hAnsi="Times New Roman"/>
          <w:sz w:val="22"/>
          <w:szCs w:val="22"/>
        </w:rPr>
        <w:t>2</w:t>
      </w:r>
      <w:r w:rsidR="00B71745">
        <w:rPr>
          <w:rFonts w:ascii="Times New Roman" w:hAnsi="Times New Roman"/>
          <w:sz w:val="22"/>
          <w:szCs w:val="22"/>
        </w:rPr>
        <w:t xml:space="preserve"> “</w:t>
      </w:r>
      <w:r>
        <w:rPr>
          <w:rFonts w:ascii="Times New Roman" w:hAnsi="Times New Roman"/>
          <w:sz w:val="22"/>
          <w:szCs w:val="22"/>
        </w:rPr>
        <w:t>ALL SOURCES OF FUNDS</w:t>
      </w:r>
      <w:r w:rsidR="00B71745">
        <w:rPr>
          <w:rFonts w:ascii="Times New Roman" w:hAnsi="Times New Roman"/>
          <w:sz w:val="22"/>
          <w:szCs w:val="22"/>
        </w:rPr>
        <w:t>”</w:t>
      </w:r>
      <w:r w:rsidRPr="000374AE">
        <w:rPr>
          <w:rFonts w:ascii="Times New Roman" w:hAnsi="Times New Roman"/>
          <w:sz w:val="22"/>
          <w:szCs w:val="22"/>
        </w:rPr>
        <w:t xml:space="preserve"> and Section 2</w:t>
      </w:r>
      <w:r w:rsidR="00B71745">
        <w:rPr>
          <w:rFonts w:ascii="Times New Roman" w:hAnsi="Times New Roman"/>
          <w:sz w:val="22"/>
          <w:szCs w:val="22"/>
        </w:rPr>
        <w:t xml:space="preserve"> “</w:t>
      </w:r>
      <w:r>
        <w:rPr>
          <w:rFonts w:ascii="Times New Roman" w:hAnsi="Times New Roman"/>
          <w:sz w:val="22"/>
          <w:szCs w:val="22"/>
        </w:rPr>
        <w:t>TASKS</w:t>
      </w:r>
      <w:r w:rsidR="00B71745">
        <w:rPr>
          <w:rFonts w:ascii="Times New Roman" w:hAnsi="Times New Roman"/>
          <w:sz w:val="22"/>
          <w:szCs w:val="22"/>
        </w:rPr>
        <w:t>”</w:t>
      </w:r>
      <w:r w:rsidRPr="000374AE">
        <w:rPr>
          <w:rFonts w:ascii="Times New Roman" w:hAnsi="Times New Roman"/>
          <w:sz w:val="22"/>
          <w:szCs w:val="22"/>
        </w:rPr>
        <w:t xml:space="preserve"> are lengthy and result in the total lines being shifted to second page, be sure to </w:t>
      </w:r>
      <w:r w:rsidRPr="000374AE">
        <w:rPr>
          <w:rFonts w:ascii="Times New Roman" w:hAnsi="Times New Roman"/>
          <w:b/>
          <w:bCs/>
          <w:sz w:val="22"/>
          <w:szCs w:val="22"/>
        </w:rPr>
        <w:t xml:space="preserve">review all totals in Lines 2.C. and 3.B. to ensure that they match the totals on line 1.K. </w:t>
      </w:r>
    </w:p>
    <w:p w:rsidR="00F57776" w:rsidRPr="000374AE" w:rsidRDefault="00F57776" w:rsidP="00F57776">
      <w:pPr>
        <w:autoSpaceDE w:val="0"/>
        <w:autoSpaceDN w:val="0"/>
        <w:adjustRightInd w:val="0"/>
        <w:rPr>
          <w:rFonts w:ascii="Times New Roman" w:hAnsi="Times New Roman"/>
          <w:b/>
          <w:bCs/>
          <w:sz w:val="22"/>
          <w:szCs w:val="22"/>
        </w:rPr>
      </w:pPr>
    </w:p>
    <w:p w:rsidR="00F57776" w:rsidRDefault="00F57776" w:rsidP="00F57776">
      <w:pPr>
        <w:autoSpaceDE w:val="0"/>
        <w:autoSpaceDN w:val="0"/>
        <w:adjustRightInd w:val="0"/>
        <w:rPr>
          <w:rFonts w:ascii="Times New Roman" w:hAnsi="Times New Roman"/>
          <w:sz w:val="22"/>
          <w:szCs w:val="22"/>
        </w:rPr>
      </w:pPr>
      <w:r w:rsidRPr="000374AE">
        <w:rPr>
          <w:rFonts w:ascii="Times New Roman" w:hAnsi="Times New Roman"/>
          <w:sz w:val="22"/>
          <w:szCs w:val="22"/>
        </w:rPr>
        <w:t>If changes are made to the NIST-1022C</w:t>
      </w:r>
      <w:r>
        <w:rPr>
          <w:rFonts w:ascii="Times New Roman" w:hAnsi="Times New Roman"/>
          <w:sz w:val="22"/>
          <w:szCs w:val="22"/>
        </w:rPr>
        <w:t xml:space="preserve"> form</w:t>
      </w:r>
      <w:r w:rsidRPr="000374AE">
        <w:rPr>
          <w:rFonts w:ascii="Times New Roman" w:hAnsi="Times New Roman"/>
          <w:sz w:val="22"/>
          <w:szCs w:val="22"/>
        </w:rPr>
        <w:t xml:space="preserve">, they will not appear on the </w:t>
      </w:r>
      <w:r>
        <w:rPr>
          <w:rFonts w:ascii="Times New Roman" w:hAnsi="Times New Roman"/>
          <w:sz w:val="22"/>
          <w:szCs w:val="22"/>
        </w:rPr>
        <w:t>NIST-</w:t>
      </w:r>
      <w:r w:rsidRPr="000374AE">
        <w:rPr>
          <w:rFonts w:ascii="Times New Roman" w:hAnsi="Times New Roman"/>
          <w:sz w:val="22"/>
          <w:szCs w:val="22"/>
        </w:rPr>
        <w:t>1022E</w:t>
      </w:r>
      <w:r>
        <w:rPr>
          <w:rFonts w:ascii="Times New Roman" w:hAnsi="Times New Roman"/>
          <w:sz w:val="22"/>
          <w:szCs w:val="22"/>
        </w:rPr>
        <w:t xml:space="preserve"> form</w:t>
      </w:r>
      <w:r w:rsidRPr="000374AE">
        <w:rPr>
          <w:rFonts w:ascii="Times New Roman" w:hAnsi="Times New Roman"/>
          <w:sz w:val="22"/>
          <w:szCs w:val="22"/>
        </w:rPr>
        <w:t xml:space="preserve"> until the data is saved</w:t>
      </w:r>
      <w:r w:rsidR="001226E3">
        <w:rPr>
          <w:rFonts w:ascii="Times New Roman" w:hAnsi="Times New Roman"/>
          <w:sz w:val="22"/>
          <w:szCs w:val="22"/>
        </w:rPr>
        <w:t xml:space="preserve">.  </w:t>
      </w:r>
      <w:r w:rsidRPr="000374AE">
        <w:rPr>
          <w:rFonts w:ascii="Times New Roman" w:hAnsi="Times New Roman"/>
          <w:sz w:val="22"/>
          <w:szCs w:val="22"/>
        </w:rPr>
        <w:t xml:space="preserve">To insure accurate data, manually save the file before printing or submitting to be sure the changes are reflected on the </w:t>
      </w:r>
      <w:r>
        <w:rPr>
          <w:rFonts w:ascii="Times New Roman" w:hAnsi="Times New Roman"/>
          <w:sz w:val="22"/>
          <w:szCs w:val="22"/>
        </w:rPr>
        <w:t>NIST-</w:t>
      </w:r>
      <w:r w:rsidRPr="000374AE">
        <w:rPr>
          <w:rFonts w:ascii="Times New Roman" w:hAnsi="Times New Roman"/>
          <w:sz w:val="22"/>
          <w:szCs w:val="22"/>
        </w:rPr>
        <w:t>1022E</w:t>
      </w:r>
      <w:r>
        <w:rPr>
          <w:rFonts w:ascii="Times New Roman" w:hAnsi="Times New Roman"/>
          <w:sz w:val="22"/>
          <w:szCs w:val="22"/>
        </w:rPr>
        <w:t xml:space="preserve"> form</w:t>
      </w:r>
      <w:r w:rsidR="001226E3">
        <w:rPr>
          <w:rFonts w:ascii="Times New Roman" w:hAnsi="Times New Roman"/>
          <w:sz w:val="22"/>
          <w:szCs w:val="22"/>
        </w:rPr>
        <w:t xml:space="preserve">.  </w:t>
      </w:r>
      <w:r w:rsidRPr="000374AE">
        <w:rPr>
          <w:rFonts w:ascii="Times New Roman" w:hAnsi="Times New Roman"/>
          <w:sz w:val="22"/>
          <w:szCs w:val="22"/>
        </w:rPr>
        <w:t>Check the totals of lines 2.C. and</w:t>
      </w:r>
      <w:r>
        <w:rPr>
          <w:rFonts w:ascii="Times New Roman" w:hAnsi="Times New Roman"/>
          <w:sz w:val="22"/>
          <w:szCs w:val="22"/>
        </w:rPr>
        <w:t xml:space="preserve"> </w:t>
      </w:r>
      <w:r w:rsidRPr="000374AE">
        <w:rPr>
          <w:rFonts w:ascii="Times New Roman" w:hAnsi="Times New Roman"/>
          <w:sz w:val="22"/>
          <w:szCs w:val="22"/>
        </w:rPr>
        <w:t>3.B. to be sure they still match totals in 1.K. after the changes apply.</w:t>
      </w:r>
      <w:r>
        <w:rPr>
          <w:rFonts w:ascii="Times New Roman" w:hAnsi="Times New Roman"/>
          <w:sz w:val="22"/>
          <w:szCs w:val="22"/>
        </w:rPr>
        <w:t xml:space="preserve"> </w:t>
      </w:r>
    </w:p>
    <w:p w:rsidR="00F57776" w:rsidRDefault="00F57776" w:rsidP="00F57776">
      <w:pPr>
        <w:autoSpaceDE w:val="0"/>
        <w:autoSpaceDN w:val="0"/>
        <w:adjustRightInd w:val="0"/>
        <w:rPr>
          <w:rFonts w:ascii="Times New Roman" w:hAnsi="Times New Roman"/>
          <w:sz w:val="22"/>
          <w:szCs w:val="22"/>
        </w:rPr>
      </w:pPr>
    </w:p>
    <w:p w:rsidR="00F57776" w:rsidRPr="000374AE" w:rsidRDefault="00F57776" w:rsidP="00F57776">
      <w:pPr>
        <w:autoSpaceDE w:val="0"/>
        <w:autoSpaceDN w:val="0"/>
        <w:adjustRightInd w:val="0"/>
        <w:rPr>
          <w:rFonts w:ascii="Times New Roman" w:hAnsi="Times New Roman"/>
          <w:color w:val="000000"/>
          <w:sz w:val="22"/>
          <w:szCs w:val="22"/>
        </w:rPr>
      </w:pPr>
      <w:r w:rsidRPr="000374AE">
        <w:rPr>
          <w:rFonts w:ascii="Times New Roman" w:hAnsi="Times New Roman"/>
          <w:b/>
          <w:bCs/>
          <w:sz w:val="22"/>
          <w:szCs w:val="22"/>
        </w:rPr>
        <w:t>Data does not update on this form automatically.</w:t>
      </w:r>
    </w:p>
    <w:p w:rsidR="00F57776" w:rsidRDefault="00F57776" w:rsidP="00F57776">
      <w:pPr>
        <w:rPr>
          <w:rFonts w:ascii="Times New Roman" w:hAnsi="Times New Roman"/>
          <w:sz w:val="22"/>
          <w:highlight w:val="yellow"/>
        </w:rPr>
      </w:pPr>
      <w:r>
        <w:rPr>
          <w:rFonts w:ascii="Times New Roman" w:hAnsi="Times New Roman"/>
          <w:noProof/>
          <w:sz w:val="22"/>
          <w:szCs w:val="24"/>
        </w:rPr>
        <w:drawing>
          <wp:inline distT="0" distB="0" distL="0" distR="0">
            <wp:extent cx="5943600" cy="7691718"/>
            <wp:effectExtent l="19050" t="0" r="0" b="0"/>
            <wp:docPr id="53" name="Picture 18" descr="C:\Documents and Settings\walshm\Desktop\1022 now\TIPForm 2009 2.2 DRAFT 20100125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walshm\Desktop\1022 now\TIPForm 2009 2.2 DRAFT 20100125_Page_10.jpg"/>
                    <pic:cNvPicPr>
                      <a:picLocks noChangeAspect="1" noChangeArrowheads="1"/>
                    </pic:cNvPicPr>
                  </pic:nvPicPr>
                  <pic:blipFill>
                    <a:blip r:embed="rId35"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F57776" w:rsidRDefault="00F57776" w:rsidP="00F57776">
      <w:pPr>
        <w:rPr>
          <w:rFonts w:ascii="Times New Roman" w:hAnsi="Times New Roman"/>
          <w:sz w:val="22"/>
          <w:highlight w:val="yellow"/>
        </w:rPr>
      </w:pPr>
      <w:r>
        <w:rPr>
          <w:rFonts w:ascii="Times New Roman" w:hAnsi="Times New Roman"/>
          <w:sz w:val="22"/>
          <w:highlight w:val="yellow"/>
        </w:rPr>
        <w:br w:type="page"/>
      </w:r>
    </w:p>
    <w:p w:rsidR="00F57776" w:rsidRDefault="00F57776" w:rsidP="00F57776">
      <w:pPr>
        <w:rPr>
          <w:rFonts w:ascii="Times New Roman" w:hAnsi="Times New Roman"/>
          <w:sz w:val="22"/>
          <w:highlight w:val="yellow"/>
        </w:rPr>
      </w:pPr>
      <w:r>
        <w:rPr>
          <w:rFonts w:ascii="Times New Roman" w:hAnsi="Times New Roman"/>
          <w:noProof/>
          <w:sz w:val="22"/>
          <w:szCs w:val="24"/>
        </w:rPr>
        <w:drawing>
          <wp:inline distT="0" distB="0" distL="0" distR="0">
            <wp:extent cx="5943600" cy="7691718"/>
            <wp:effectExtent l="19050" t="0" r="0" b="0"/>
            <wp:docPr id="54" name="Picture 19" descr="C:\Documents and Settings\walshm\Desktop\1022 now\TIPForm 2009 2.2 DRAFT 20100125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walshm\Desktop\1022 now\TIPForm 2009 2.2 DRAFT 20100125_Page_11.jpg"/>
                    <pic:cNvPicPr>
                      <a:picLocks noChangeAspect="1" noChangeArrowheads="1"/>
                    </pic:cNvPicPr>
                  </pic:nvPicPr>
                  <pic:blipFill>
                    <a:blip r:embed="rId36"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F57776" w:rsidRDefault="00F57776" w:rsidP="00F57776">
      <w:pPr>
        <w:rPr>
          <w:rFonts w:ascii="Times New Roman" w:hAnsi="Times New Roman"/>
          <w:sz w:val="22"/>
          <w:highlight w:val="yellow"/>
        </w:rPr>
      </w:pPr>
      <w:r>
        <w:rPr>
          <w:rFonts w:ascii="Times New Roman" w:hAnsi="Times New Roman"/>
          <w:sz w:val="22"/>
          <w:highlight w:val="yellow"/>
        </w:rPr>
        <w:br w:type="page"/>
      </w:r>
    </w:p>
    <w:p w:rsidR="00F57776" w:rsidRDefault="00F57776" w:rsidP="00F57776">
      <w:pPr>
        <w:rPr>
          <w:rFonts w:ascii="Times New Roman" w:hAnsi="Times New Roman"/>
          <w:sz w:val="22"/>
          <w:highlight w:val="yellow"/>
        </w:rPr>
      </w:pPr>
      <w:r>
        <w:rPr>
          <w:rFonts w:ascii="Times New Roman" w:hAnsi="Times New Roman"/>
          <w:noProof/>
          <w:sz w:val="22"/>
          <w:szCs w:val="24"/>
        </w:rPr>
        <w:drawing>
          <wp:inline distT="0" distB="0" distL="0" distR="0">
            <wp:extent cx="5943600" cy="7689205"/>
            <wp:effectExtent l="19050" t="0" r="0" b="0"/>
            <wp:docPr id="43" name="Picture 14" descr="C:\Documents and Settings\walshm\Desktop\1022 forms last\TIPForm 2009 2.2 DRAFT 20100120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walshm\Desktop\1022 forms last\TIPForm 2009 2.2 DRAFT 20100120_Page_12.jpg"/>
                    <pic:cNvPicPr>
                      <a:picLocks noChangeAspect="1" noChangeArrowheads="1"/>
                    </pic:cNvPicPr>
                  </pic:nvPicPr>
                  <pic:blipFill>
                    <a:blip r:embed="rId37" cstate="print"/>
                    <a:srcRect/>
                    <a:stretch>
                      <a:fillRect/>
                    </a:stretch>
                  </pic:blipFill>
                  <pic:spPr bwMode="auto">
                    <a:xfrm>
                      <a:off x="0" y="0"/>
                      <a:ext cx="5943600" cy="7689205"/>
                    </a:xfrm>
                    <a:prstGeom prst="rect">
                      <a:avLst/>
                    </a:prstGeom>
                    <a:noFill/>
                    <a:ln w="9525">
                      <a:noFill/>
                      <a:miter lim="800000"/>
                      <a:headEnd/>
                      <a:tailEnd/>
                    </a:ln>
                  </pic:spPr>
                </pic:pic>
              </a:graphicData>
            </a:graphic>
          </wp:inline>
        </w:drawing>
      </w:r>
    </w:p>
    <w:p w:rsidR="00F57776" w:rsidRDefault="00F57776" w:rsidP="00F57776">
      <w:pPr>
        <w:rPr>
          <w:rFonts w:ascii="Times New Roman" w:hAnsi="Times New Roman"/>
          <w:sz w:val="22"/>
          <w:highlight w:val="yellow"/>
        </w:rPr>
      </w:pPr>
      <w:r>
        <w:rPr>
          <w:rFonts w:ascii="Times New Roman" w:hAnsi="Times New Roman"/>
          <w:sz w:val="22"/>
          <w:highlight w:val="yellow"/>
        </w:rPr>
        <w:br w:type="page"/>
      </w:r>
    </w:p>
    <w:p w:rsidR="00F57776" w:rsidRDefault="00F57776" w:rsidP="00F57776">
      <w:pPr>
        <w:rPr>
          <w:rFonts w:ascii="Times New Roman" w:hAnsi="Times New Roman"/>
          <w:sz w:val="22"/>
        </w:rPr>
      </w:pPr>
      <w:r>
        <w:rPr>
          <w:rFonts w:ascii="Times New Roman" w:hAnsi="Times New Roman"/>
          <w:noProof/>
          <w:sz w:val="22"/>
          <w:szCs w:val="24"/>
        </w:rPr>
        <w:drawing>
          <wp:inline distT="0" distB="0" distL="0" distR="0">
            <wp:extent cx="5943600" cy="7689205"/>
            <wp:effectExtent l="19050" t="0" r="0" b="0"/>
            <wp:docPr id="44" name="Picture 15" descr="C:\Documents and Settings\walshm\Desktop\1022 forms last\TIPForm 2009 2.2 DRAFT 20100120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walshm\Desktop\1022 forms last\TIPForm 2009 2.2 DRAFT 20100120_Page_13.jpg"/>
                    <pic:cNvPicPr>
                      <a:picLocks noChangeAspect="1" noChangeArrowheads="1"/>
                    </pic:cNvPicPr>
                  </pic:nvPicPr>
                  <pic:blipFill>
                    <a:blip r:embed="rId38" cstate="print"/>
                    <a:srcRect/>
                    <a:stretch>
                      <a:fillRect/>
                    </a:stretch>
                  </pic:blipFill>
                  <pic:spPr bwMode="auto">
                    <a:xfrm>
                      <a:off x="0" y="0"/>
                      <a:ext cx="5943600" cy="7689205"/>
                    </a:xfrm>
                    <a:prstGeom prst="rect">
                      <a:avLst/>
                    </a:prstGeom>
                    <a:noFill/>
                    <a:ln w="9525">
                      <a:noFill/>
                      <a:miter lim="800000"/>
                      <a:headEnd/>
                      <a:tailEnd/>
                    </a:ln>
                  </pic:spPr>
                </pic:pic>
              </a:graphicData>
            </a:graphic>
          </wp:inline>
        </w:drawing>
      </w:r>
      <w:r>
        <w:rPr>
          <w:rFonts w:ascii="Times New Roman" w:hAnsi="Times New Roman"/>
          <w:sz w:val="22"/>
        </w:rPr>
        <w:br w:type="page"/>
      </w:r>
    </w:p>
    <w:p w:rsidR="00F57776" w:rsidRDefault="00F57776" w:rsidP="00F57776">
      <w:pPr>
        <w:tabs>
          <w:tab w:val="left" w:pos="360"/>
        </w:tabs>
        <w:jc w:val="center"/>
        <w:rPr>
          <w:rFonts w:ascii="Times New Roman" w:hAnsi="Times New Roman"/>
          <w:sz w:val="22"/>
        </w:rPr>
      </w:pPr>
    </w:p>
    <w:p w:rsidR="00F57776" w:rsidRDefault="00F57776" w:rsidP="00F57776">
      <w:pPr>
        <w:rPr>
          <w:rFonts w:ascii="Times New Roman" w:hAnsi="Times New Roman"/>
          <w:sz w:val="22"/>
        </w:rPr>
      </w:pPr>
      <w:r>
        <w:rPr>
          <w:rFonts w:ascii="Times New Roman" w:hAnsi="Times New Roman"/>
          <w:noProof/>
          <w:sz w:val="22"/>
        </w:rPr>
        <w:drawing>
          <wp:inline distT="0" distB="0" distL="0" distR="0">
            <wp:extent cx="5943600" cy="7685439"/>
            <wp:effectExtent l="19050" t="0" r="0" b="0"/>
            <wp:docPr id="24" name="Picture 15" descr="C:\Documents and Settings\walshm\Desktop\1022 Images\TIPForm 2009 2.2 DRAFT 20100108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walshm\Desktop\1022 Images\TIPForm 2009 2.2 DRAFT 20100108_Page_13.jpg"/>
                    <pic:cNvPicPr>
                      <a:picLocks noChangeAspect="1" noChangeArrowheads="1"/>
                    </pic:cNvPicPr>
                  </pic:nvPicPr>
                  <pic:blipFill>
                    <a:blip r:embed="rId39" cstate="print"/>
                    <a:srcRect/>
                    <a:stretch>
                      <a:fillRect/>
                    </a:stretch>
                  </pic:blipFill>
                  <pic:spPr bwMode="auto">
                    <a:xfrm>
                      <a:off x="0" y="0"/>
                      <a:ext cx="5943600" cy="7685439"/>
                    </a:xfrm>
                    <a:prstGeom prst="rect">
                      <a:avLst/>
                    </a:prstGeom>
                    <a:noFill/>
                    <a:ln w="9525">
                      <a:noFill/>
                      <a:miter lim="800000"/>
                      <a:headEnd/>
                      <a:tailEnd/>
                    </a:ln>
                  </pic:spPr>
                </pic:pic>
              </a:graphicData>
            </a:graphic>
          </wp:inline>
        </w:drawing>
      </w:r>
    </w:p>
    <w:p w:rsidR="00F57776" w:rsidRDefault="00F57776" w:rsidP="00F57776">
      <w:pPr>
        <w:rPr>
          <w:rFonts w:ascii="Times New Roman" w:hAnsi="Times New Roman"/>
          <w:sz w:val="22"/>
        </w:rPr>
      </w:pPr>
      <w:r>
        <w:rPr>
          <w:rFonts w:ascii="Times New Roman" w:hAnsi="Times New Roman"/>
          <w:sz w:val="22"/>
        </w:rPr>
        <w:br w:type="page"/>
      </w:r>
    </w:p>
    <w:p w:rsidR="00F57776" w:rsidRDefault="00F57776" w:rsidP="00F57776">
      <w:pPr>
        <w:tabs>
          <w:tab w:val="left" w:pos="360"/>
        </w:tabs>
        <w:jc w:val="center"/>
        <w:rPr>
          <w:rFonts w:ascii="Times New Roman" w:hAnsi="Times New Roman"/>
          <w:sz w:val="22"/>
        </w:rPr>
      </w:pPr>
      <w:r>
        <w:rPr>
          <w:rFonts w:ascii="Times New Roman" w:hAnsi="Times New Roman"/>
          <w:noProof/>
          <w:sz w:val="22"/>
        </w:rPr>
        <w:drawing>
          <wp:inline distT="0" distB="0" distL="0" distR="0">
            <wp:extent cx="5943600" cy="7685439"/>
            <wp:effectExtent l="19050" t="0" r="0" b="0"/>
            <wp:docPr id="25" name="Picture 16" descr="C:\Documents and Settings\walshm\Desktop\1022 Images\TIPForm 2009 2.2 DRAFT 20100108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walshm\Desktop\1022 Images\TIPForm 2009 2.2 DRAFT 20100108_Page_14.jpg"/>
                    <pic:cNvPicPr>
                      <a:picLocks noChangeAspect="1" noChangeArrowheads="1"/>
                    </pic:cNvPicPr>
                  </pic:nvPicPr>
                  <pic:blipFill>
                    <a:blip r:embed="rId40" cstate="print"/>
                    <a:srcRect/>
                    <a:stretch>
                      <a:fillRect/>
                    </a:stretch>
                  </pic:blipFill>
                  <pic:spPr bwMode="auto">
                    <a:xfrm>
                      <a:off x="0" y="0"/>
                      <a:ext cx="5943600" cy="7685439"/>
                    </a:xfrm>
                    <a:prstGeom prst="rect">
                      <a:avLst/>
                    </a:prstGeom>
                    <a:noFill/>
                    <a:ln w="9525">
                      <a:noFill/>
                      <a:miter lim="800000"/>
                      <a:headEnd/>
                      <a:tailEnd/>
                    </a:ln>
                  </pic:spPr>
                </pic:pic>
              </a:graphicData>
            </a:graphic>
          </wp:inline>
        </w:drawing>
      </w:r>
    </w:p>
    <w:p w:rsidR="00F57776" w:rsidRDefault="00F57776" w:rsidP="00F57776">
      <w:pPr>
        <w:rPr>
          <w:rFonts w:ascii="Times New Roman" w:hAnsi="Times New Roman"/>
          <w:sz w:val="22"/>
        </w:rPr>
      </w:pPr>
      <w:r>
        <w:rPr>
          <w:rFonts w:ascii="Times New Roman" w:hAnsi="Times New Roman"/>
          <w:sz w:val="22"/>
        </w:rPr>
        <w:br w:type="page"/>
      </w:r>
    </w:p>
    <w:p w:rsidR="003B01EE" w:rsidRPr="003B01EE" w:rsidRDefault="003B01EE" w:rsidP="003B01EE">
      <w:pPr>
        <w:jc w:val="center"/>
        <w:rPr>
          <w:rFonts w:ascii="Times New Roman" w:hAnsi="Times New Roman"/>
        </w:rPr>
      </w:pPr>
      <w:r w:rsidRPr="003B01EE">
        <w:rPr>
          <w:rFonts w:ascii="Times New Roman" w:hAnsi="Times New Roman"/>
        </w:rPr>
        <w:t>Examples: Entering Multiple Sources of Funds</w:t>
      </w:r>
    </w:p>
    <w:p w:rsidR="00F57776" w:rsidRPr="009E09A6" w:rsidRDefault="00F57776" w:rsidP="003B01EE">
      <w:pPr>
        <w:rPr>
          <w:rFonts w:ascii="Times New Roman" w:hAnsi="Times New Roman"/>
          <w:sz w:val="22"/>
          <w:szCs w:val="22"/>
        </w:rPr>
      </w:pPr>
    </w:p>
    <w:p w:rsidR="00F57776" w:rsidRDefault="00F57776" w:rsidP="00F57776">
      <w:pPr>
        <w:rPr>
          <w:rFonts w:ascii="Times New Roman" w:hAnsi="Times New Roman"/>
          <w:sz w:val="22"/>
          <w:szCs w:val="22"/>
        </w:rPr>
      </w:pPr>
    </w:p>
    <w:p w:rsidR="00F57776" w:rsidRPr="00076389" w:rsidRDefault="00F57776" w:rsidP="00F57776">
      <w:pPr>
        <w:rPr>
          <w:rFonts w:ascii="Times New Roman" w:hAnsi="Times New Roman"/>
          <w:sz w:val="22"/>
          <w:szCs w:val="22"/>
        </w:rPr>
      </w:pPr>
      <w:r>
        <w:rPr>
          <w:rFonts w:ascii="Times New Roman" w:hAnsi="Times New Roman"/>
          <w:sz w:val="22"/>
          <w:szCs w:val="22"/>
        </w:rPr>
        <w:t>While t</w:t>
      </w:r>
      <w:r w:rsidRPr="00076389">
        <w:rPr>
          <w:rFonts w:ascii="Times New Roman" w:hAnsi="Times New Roman"/>
          <w:sz w:val="22"/>
          <w:szCs w:val="22"/>
        </w:rPr>
        <w:t>he NIST</w:t>
      </w:r>
      <w:r>
        <w:rPr>
          <w:rFonts w:ascii="Times New Roman" w:hAnsi="Times New Roman"/>
          <w:sz w:val="22"/>
          <w:szCs w:val="22"/>
        </w:rPr>
        <w:t>-</w:t>
      </w:r>
      <w:r w:rsidRPr="00076389">
        <w:rPr>
          <w:rFonts w:ascii="Times New Roman" w:hAnsi="Times New Roman"/>
          <w:sz w:val="22"/>
          <w:szCs w:val="22"/>
        </w:rPr>
        <w:t xml:space="preserve">1022 </w:t>
      </w:r>
      <w:r>
        <w:rPr>
          <w:rFonts w:ascii="Times New Roman" w:hAnsi="Times New Roman"/>
          <w:sz w:val="22"/>
          <w:szCs w:val="22"/>
        </w:rPr>
        <w:t>“Family of F</w:t>
      </w:r>
      <w:r w:rsidRPr="00076389">
        <w:rPr>
          <w:rFonts w:ascii="Times New Roman" w:hAnsi="Times New Roman"/>
          <w:sz w:val="22"/>
          <w:szCs w:val="22"/>
        </w:rPr>
        <w:t>orms</w:t>
      </w:r>
      <w:r>
        <w:rPr>
          <w:rFonts w:ascii="Times New Roman" w:hAnsi="Times New Roman"/>
          <w:sz w:val="22"/>
          <w:szCs w:val="22"/>
        </w:rPr>
        <w:t>"</w:t>
      </w:r>
      <w:r w:rsidRPr="00076389">
        <w:rPr>
          <w:rFonts w:ascii="Times New Roman" w:hAnsi="Times New Roman"/>
          <w:sz w:val="22"/>
          <w:szCs w:val="22"/>
        </w:rPr>
        <w:t xml:space="preserve"> </w:t>
      </w:r>
      <w:r>
        <w:rPr>
          <w:rFonts w:ascii="Times New Roman" w:hAnsi="Times New Roman"/>
          <w:sz w:val="22"/>
          <w:szCs w:val="22"/>
        </w:rPr>
        <w:t>were</w:t>
      </w:r>
      <w:r w:rsidRPr="00076389">
        <w:rPr>
          <w:rFonts w:ascii="Times New Roman" w:hAnsi="Times New Roman"/>
          <w:sz w:val="22"/>
          <w:szCs w:val="22"/>
        </w:rPr>
        <w:t xml:space="preserve"> developed to</w:t>
      </w:r>
      <w:r>
        <w:rPr>
          <w:rFonts w:ascii="Times New Roman" w:hAnsi="Times New Roman"/>
          <w:sz w:val="22"/>
          <w:szCs w:val="22"/>
        </w:rPr>
        <w:t xml:space="preserve"> help applicants prepare budgets and budget narratives,</w:t>
      </w:r>
      <w:r w:rsidRPr="00076389">
        <w:rPr>
          <w:rFonts w:ascii="Times New Roman" w:hAnsi="Times New Roman"/>
          <w:sz w:val="22"/>
          <w:szCs w:val="22"/>
        </w:rPr>
        <w:t xml:space="preserve"> </w:t>
      </w:r>
      <w:r>
        <w:rPr>
          <w:rFonts w:ascii="Times New Roman" w:hAnsi="Times New Roman"/>
          <w:sz w:val="22"/>
          <w:szCs w:val="22"/>
        </w:rPr>
        <w:t>the</w:t>
      </w:r>
      <w:r w:rsidRPr="00076389">
        <w:rPr>
          <w:rFonts w:ascii="Times New Roman" w:hAnsi="Times New Roman"/>
          <w:sz w:val="22"/>
          <w:szCs w:val="22"/>
        </w:rPr>
        <w:t xml:space="preserve">y </w:t>
      </w:r>
      <w:r>
        <w:rPr>
          <w:rFonts w:ascii="Times New Roman" w:hAnsi="Times New Roman"/>
          <w:sz w:val="22"/>
          <w:szCs w:val="22"/>
        </w:rPr>
        <w:t>may</w:t>
      </w:r>
      <w:r w:rsidRPr="00076389">
        <w:rPr>
          <w:rFonts w:ascii="Times New Roman" w:hAnsi="Times New Roman"/>
          <w:sz w:val="22"/>
          <w:szCs w:val="22"/>
        </w:rPr>
        <w:t xml:space="preserve"> be confusing to an applicant with multiple sources of funds</w:t>
      </w:r>
      <w:r w:rsidR="001226E3">
        <w:rPr>
          <w:rFonts w:ascii="Times New Roman" w:hAnsi="Times New Roman"/>
          <w:sz w:val="22"/>
          <w:szCs w:val="22"/>
        </w:rPr>
        <w:t xml:space="preserve">.  </w:t>
      </w:r>
      <w:r w:rsidRPr="00076389">
        <w:rPr>
          <w:rFonts w:ascii="Times New Roman" w:hAnsi="Times New Roman"/>
          <w:sz w:val="22"/>
          <w:szCs w:val="22"/>
        </w:rPr>
        <w:t xml:space="preserve">Therefore, to help </w:t>
      </w:r>
      <w:r>
        <w:rPr>
          <w:rFonts w:ascii="Times New Roman" w:hAnsi="Times New Roman"/>
          <w:sz w:val="22"/>
          <w:szCs w:val="22"/>
        </w:rPr>
        <w:t>illustrate</w:t>
      </w:r>
      <w:r w:rsidRPr="00076389">
        <w:rPr>
          <w:rFonts w:ascii="Times New Roman" w:hAnsi="Times New Roman"/>
          <w:sz w:val="22"/>
          <w:szCs w:val="22"/>
        </w:rPr>
        <w:t xml:space="preserve"> how the sources of funds should be entered, we propose </w:t>
      </w:r>
      <w:r>
        <w:rPr>
          <w:rFonts w:ascii="Times New Roman" w:hAnsi="Times New Roman"/>
          <w:sz w:val="22"/>
          <w:szCs w:val="22"/>
        </w:rPr>
        <w:t xml:space="preserve">the following examples </w:t>
      </w:r>
      <w:r w:rsidRPr="00076389">
        <w:rPr>
          <w:rFonts w:ascii="Times New Roman" w:hAnsi="Times New Roman"/>
          <w:sz w:val="22"/>
          <w:szCs w:val="22"/>
        </w:rPr>
        <w:t xml:space="preserve">that </w:t>
      </w:r>
      <w:r>
        <w:rPr>
          <w:rFonts w:ascii="Times New Roman" w:hAnsi="Times New Roman"/>
          <w:sz w:val="22"/>
          <w:szCs w:val="22"/>
        </w:rPr>
        <w:t xml:space="preserve">include </w:t>
      </w:r>
      <w:r w:rsidRPr="00076389">
        <w:rPr>
          <w:rFonts w:ascii="Times New Roman" w:hAnsi="Times New Roman"/>
          <w:sz w:val="22"/>
          <w:szCs w:val="22"/>
        </w:rPr>
        <w:t>a simple worksheet</w:t>
      </w:r>
      <w:r>
        <w:rPr>
          <w:rFonts w:ascii="Times New Roman" w:hAnsi="Times New Roman"/>
          <w:sz w:val="22"/>
          <w:szCs w:val="22"/>
        </w:rPr>
        <w:t xml:space="preserve"> </w:t>
      </w:r>
      <w:r w:rsidRPr="00076389">
        <w:rPr>
          <w:rFonts w:ascii="Times New Roman" w:hAnsi="Times New Roman"/>
          <w:sz w:val="22"/>
          <w:szCs w:val="22"/>
        </w:rPr>
        <w:t>for each year of the proposed project</w:t>
      </w:r>
      <w:r>
        <w:rPr>
          <w:rFonts w:ascii="Times New Roman" w:hAnsi="Times New Roman"/>
          <w:sz w:val="22"/>
          <w:szCs w:val="22"/>
        </w:rPr>
        <w:t xml:space="preserve"> and each recipient</w:t>
      </w:r>
      <w:r w:rsidR="001226E3">
        <w:rPr>
          <w:rFonts w:ascii="Times New Roman" w:hAnsi="Times New Roman"/>
          <w:sz w:val="22"/>
          <w:szCs w:val="22"/>
        </w:rPr>
        <w:t xml:space="preserve">.  </w:t>
      </w:r>
      <w:r w:rsidRPr="00076389">
        <w:rPr>
          <w:rFonts w:ascii="Times New Roman" w:hAnsi="Times New Roman"/>
          <w:sz w:val="22"/>
          <w:szCs w:val="22"/>
        </w:rPr>
        <w:t>In this worksheet (Exhibit A) the sources of funds used to meet project expenses are listed in rows and how the funds are used (i.e., as either direct or indirect costs) are listed in columns</w:t>
      </w:r>
      <w:r w:rsidR="001226E3">
        <w:rPr>
          <w:rFonts w:ascii="Times New Roman" w:hAnsi="Times New Roman"/>
          <w:sz w:val="22"/>
          <w:szCs w:val="22"/>
        </w:rPr>
        <w:t xml:space="preserve">.  </w:t>
      </w:r>
      <w:r>
        <w:rPr>
          <w:rFonts w:ascii="Times New Roman" w:hAnsi="Times New Roman"/>
          <w:sz w:val="22"/>
          <w:szCs w:val="22"/>
        </w:rPr>
        <w:t>Note that the worksheet in Exhibit A is intended for illustrative purposes only and should not be submitted with the proposal.</w:t>
      </w:r>
    </w:p>
    <w:p w:rsidR="00F57776" w:rsidRPr="00076389" w:rsidRDefault="00F57776" w:rsidP="00F57776">
      <w:pPr>
        <w:rPr>
          <w:rFonts w:ascii="Times New Roman" w:hAnsi="Times New Roman"/>
          <w:sz w:val="22"/>
          <w:szCs w:val="22"/>
        </w:rPr>
      </w:pPr>
    </w:p>
    <w:p w:rsidR="00F57776" w:rsidRDefault="00F57776" w:rsidP="00F57776">
      <w:pPr>
        <w:rPr>
          <w:rFonts w:ascii="Times New Roman" w:hAnsi="Times New Roman"/>
          <w:sz w:val="22"/>
          <w:szCs w:val="22"/>
        </w:rPr>
      </w:pPr>
      <w:r>
        <w:rPr>
          <w:rFonts w:ascii="Times New Roman" w:hAnsi="Times New Roman"/>
          <w:sz w:val="22"/>
          <w:szCs w:val="22"/>
        </w:rPr>
        <w:t>Single Company Example</w:t>
      </w:r>
    </w:p>
    <w:p w:rsidR="00F57776" w:rsidRDefault="00F57776" w:rsidP="00F57776">
      <w:pPr>
        <w:rPr>
          <w:rFonts w:ascii="Times New Roman" w:hAnsi="Times New Roman"/>
          <w:sz w:val="22"/>
          <w:szCs w:val="22"/>
        </w:rPr>
      </w:pPr>
      <w:r w:rsidRPr="00076389">
        <w:rPr>
          <w:rFonts w:ascii="Times New Roman" w:hAnsi="Times New Roman"/>
          <w:sz w:val="22"/>
          <w:szCs w:val="22"/>
        </w:rPr>
        <w:t>In our example, we assume that a company, Acme, Inc. is preparing a budget for a single company TIP proposal</w:t>
      </w:r>
      <w:r w:rsidR="001226E3">
        <w:rPr>
          <w:rFonts w:ascii="Times New Roman" w:hAnsi="Times New Roman"/>
          <w:sz w:val="22"/>
          <w:szCs w:val="22"/>
        </w:rPr>
        <w:t>.  T</w:t>
      </w:r>
      <w:r w:rsidRPr="00076389">
        <w:rPr>
          <w:rFonts w:ascii="Times New Roman" w:hAnsi="Times New Roman"/>
          <w:sz w:val="22"/>
          <w:szCs w:val="22"/>
        </w:rPr>
        <w:t>he proposal requests $3 million from TIP over a three year period</w:t>
      </w:r>
      <w:r w:rsidR="001226E3">
        <w:rPr>
          <w:rFonts w:ascii="Times New Roman" w:hAnsi="Times New Roman"/>
          <w:sz w:val="22"/>
          <w:szCs w:val="22"/>
        </w:rPr>
        <w:t xml:space="preserve">.  </w:t>
      </w:r>
      <w:r w:rsidRPr="00076389">
        <w:rPr>
          <w:rFonts w:ascii="Times New Roman" w:hAnsi="Times New Roman"/>
          <w:sz w:val="22"/>
          <w:szCs w:val="22"/>
        </w:rPr>
        <w:t>In the first year Acme, Inc. plans to receive $1 million from TIP</w:t>
      </w:r>
      <w:r w:rsidR="001226E3">
        <w:rPr>
          <w:rFonts w:ascii="Times New Roman" w:hAnsi="Times New Roman"/>
          <w:sz w:val="22"/>
          <w:szCs w:val="22"/>
        </w:rPr>
        <w:t xml:space="preserve">.  </w:t>
      </w:r>
      <w:r w:rsidRPr="00076389">
        <w:rPr>
          <w:rFonts w:ascii="Times New Roman" w:hAnsi="Times New Roman"/>
          <w:sz w:val="22"/>
          <w:szCs w:val="22"/>
        </w:rPr>
        <w:t>These funds are used to cover the project’s direct cost and so the amount is entered on line 1 of our worksheet (Exhibit A) under Direct Cost Contributions.</w:t>
      </w:r>
    </w:p>
    <w:p w:rsidR="00F57776" w:rsidRDefault="00F57776" w:rsidP="00F57776">
      <w:pPr>
        <w:rPr>
          <w:rFonts w:ascii="Times New Roman" w:hAnsi="Times New Roman"/>
          <w:sz w:val="22"/>
          <w:szCs w:val="22"/>
        </w:rPr>
      </w:pPr>
    </w:p>
    <w:p w:rsidR="00F57776" w:rsidRPr="00076389" w:rsidRDefault="00F57776" w:rsidP="00F57776">
      <w:pPr>
        <w:rPr>
          <w:rFonts w:ascii="Times New Roman" w:hAnsi="Times New Roman"/>
          <w:sz w:val="22"/>
          <w:szCs w:val="22"/>
        </w:rPr>
      </w:pPr>
    </w:p>
    <w:p w:rsidR="00F57776" w:rsidRDefault="00F57776" w:rsidP="00F57776">
      <w:pPr>
        <w:jc w:val="center"/>
        <w:rPr>
          <w:rFonts w:ascii="Times New Roman" w:hAnsi="Times New Roman"/>
          <w:sz w:val="22"/>
          <w:szCs w:val="22"/>
        </w:rPr>
      </w:pPr>
      <w:r>
        <w:rPr>
          <w:noProof/>
          <w:szCs w:val="22"/>
        </w:rPr>
        <w:drawing>
          <wp:inline distT="0" distB="0" distL="0" distR="0">
            <wp:extent cx="5020255" cy="2673246"/>
            <wp:effectExtent l="19050" t="0" r="89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023423" cy="2674933"/>
                    </a:xfrm>
                    <a:prstGeom prst="rect">
                      <a:avLst/>
                    </a:prstGeom>
                    <a:noFill/>
                    <a:ln w="9525">
                      <a:noFill/>
                      <a:miter lim="800000"/>
                      <a:headEnd/>
                      <a:tailEnd/>
                    </a:ln>
                  </pic:spPr>
                </pic:pic>
              </a:graphicData>
            </a:graphic>
          </wp:inline>
        </w:drawing>
      </w:r>
    </w:p>
    <w:p w:rsidR="00F57776" w:rsidRDefault="00F57776" w:rsidP="00F57776">
      <w:pPr>
        <w:rPr>
          <w:rFonts w:ascii="Times New Roman" w:hAnsi="Times New Roman"/>
          <w:sz w:val="22"/>
          <w:szCs w:val="22"/>
        </w:rPr>
      </w:pPr>
    </w:p>
    <w:p w:rsidR="00F57776" w:rsidRDefault="00F57776" w:rsidP="00F57776">
      <w:pPr>
        <w:rPr>
          <w:rFonts w:ascii="Times New Roman" w:hAnsi="Times New Roman"/>
          <w:sz w:val="22"/>
          <w:szCs w:val="22"/>
        </w:rPr>
      </w:pPr>
      <w:r w:rsidRPr="00076389">
        <w:rPr>
          <w:rFonts w:ascii="Times New Roman" w:hAnsi="Times New Roman"/>
          <w:sz w:val="22"/>
          <w:szCs w:val="22"/>
        </w:rPr>
        <w:t>Acme, Inc. provides $225,000 a year from internal sources to cover direct costs and $400,000 a year from internal sources to cover indirect costs</w:t>
      </w:r>
      <w:r w:rsidR="001226E3">
        <w:rPr>
          <w:rFonts w:ascii="Times New Roman" w:hAnsi="Times New Roman"/>
          <w:sz w:val="22"/>
          <w:szCs w:val="22"/>
        </w:rPr>
        <w:t xml:space="preserve">.  </w:t>
      </w:r>
      <w:r w:rsidRPr="00076389">
        <w:rPr>
          <w:rFonts w:ascii="Times New Roman" w:hAnsi="Times New Roman"/>
          <w:sz w:val="22"/>
          <w:szCs w:val="22"/>
        </w:rPr>
        <w:t>These amounts are entered on line 2 as shown</w:t>
      </w:r>
      <w:r w:rsidR="001226E3">
        <w:rPr>
          <w:rFonts w:ascii="Times New Roman" w:hAnsi="Times New Roman"/>
          <w:sz w:val="22"/>
          <w:szCs w:val="22"/>
        </w:rPr>
        <w:t xml:space="preserve">.  </w:t>
      </w:r>
      <w:r w:rsidRPr="00076389">
        <w:rPr>
          <w:rFonts w:ascii="Times New Roman" w:hAnsi="Times New Roman"/>
          <w:sz w:val="22"/>
          <w:szCs w:val="22"/>
        </w:rPr>
        <w:t>Acme, Inc. will also be working with an informal collaborator, Baker International, who agrees to provide $200,000 per year to cover direct costs</w:t>
      </w:r>
      <w:r w:rsidR="001226E3">
        <w:rPr>
          <w:rFonts w:ascii="Times New Roman" w:hAnsi="Times New Roman"/>
          <w:sz w:val="22"/>
          <w:szCs w:val="22"/>
        </w:rPr>
        <w:t xml:space="preserve">.  </w:t>
      </w:r>
      <w:r w:rsidRPr="00076389">
        <w:rPr>
          <w:rFonts w:ascii="Times New Roman" w:hAnsi="Times New Roman"/>
          <w:sz w:val="22"/>
          <w:szCs w:val="22"/>
        </w:rPr>
        <w:t xml:space="preserve">This amount is contributed to the project through Acme, Inc. and so </w:t>
      </w:r>
      <w:r>
        <w:rPr>
          <w:rFonts w:ascii="Times New Roman" w:hAnsi="Times New Roman"/>
          <w:sz w:val="22"/>
          <w:szCs w:val="22"/>
        </w:rPr>
        <w:t xml:space="preserve">it </w:t>
      </w:r>
      <w:r w:rsidRPr="00076389">
        <w:rPr>
          <w:rFonts w:ascii="Times New Roman" w:hAnsi="Times New Roman"/>
          <w:sz w:val="22"/>
          <w:szCs w:val="22"/>
        </w:rPr>
        <w:t>is entered on line 3 under Direct Cost Contributions</w:t>
      </w:r>
      <w:r w:rsidR="001226E3">
        <w:rPr>
          <w:rFonts w:ascii="Times New Roman" w:hAnsi="Times New Roman"/>
          <w:sz w:val="22"/>
          <w:szCs w:val="22"/>
        </w:rPr>
        <w:t xml:space="preserve">.  </w:t>
      </w:r>
      <w:r w:rsidRPr="00076389">
        <w:rPr>
          <w:rFonts w:ascii="Times New Roman" w:hAnsi="Times New Roman"/>
          <w:sz w:val="22"/>
          <w:szCs w:val="22"/>
        </w:rPr>
        <w:t xml:space="preserve">Another company, </w:t>
      </w:r>
      <w:proofErr w:type="spellStart"/>
      <w:r w:rsidRPr="00076389">
        <w:rPr>
          <w:rFonts w:ascii="Times New Roman" w:hAnsi="Times New Roman"/>
          <w:sz w:val="22"/>
          <w:szCs w:val="22"/>
        </w:rPr>
        <w:t>Contributores</w:t>
      </w:r>
      <w:proofErr w:type="spellEnd"/>
      <w:r w:rsidRPr="00076389">
        <w:rPr>
          <w:rFonts w:ascii="Times New Roman" w:hAnsi="Times New Roman"/>
          <w:sz w:val="22"/>
          <w:szCs w:val="22"/>
        </w:rPr>
        <w:t xml:space="preserve">, Inc., is a third party contributor who agrees to provide a piece of </w:t>
      </w:r>
      <w:r>
        <w:rPr>
          <w:rFonts w:ascii="Times New Roman" w:hAnsi="Times New Roman"/>
          <w:sz w:val="22"/>
          <w:szCs w:val="22"/>
        </w:rPr>
        <w:t xml:space="preserve">essential </w:t>
      </w:r>
      <w:r w:rsidRPr="00076389">
        <w:rPr>
          <w:rFonts w:ascii="Times New Roman" w:hAnsi="Times New Roman"/>
          <w:sz w:val="22"/>
          <w:szCs w:val="22"/>
        </w:rPr>
        <w:t>machinery to Acme, Inc</w:t>
      </w:r>
      <w:r w:rsidR="001226E3">
        <w:rPr>
          <w:rFonts w:ascii="Times New Roman" w:hAnsi="Times New Roman"/>
          <w:sz w:val="22"/>
          <w:szCs w:val="22"/>
        </w:rPr>
        <w:t xml:space="preserve">.  </w:t>
      </w:r>
      <w:r w:rsidRPr="00076389">
        <w:rPr>
          <w:rFonts w:ascii="Times New Roman" w:hAnsi="Times New Roman"/>
          <w:sz w:val="22"/>
          <w:szCs w:val="22"/>
        </w:rPr>
        <w:t>This piece of machinery has an annual market value of $200,000 and is entirely dedicated for use on the TIP project</w:t>
      </w:r>
      <w:r w:rsidR="001226E3">
        <w:rPr>
          <w:rFonts w:ascii="Times New Roman" w:hAnsi="Times New Roman"/>
          <w:sz w:val="22"/>
          <w:szCs w:val="22"/>
        </w:rPr>
        <w:t xml:space="preserve">.  </w:t>
      </w:r>
      <w:r w:rsidRPr="00076389">
        <w:rPr>
          <w:rFonts w:ascii="Times New Roman" w:hAnsi="Times New Roman"/>
          <w:sz w:val="22"/>
          <w:szCs w:val="22"/>
        </w:rPr>
        <w:t xml:space="preserve">The amount of this contribution is entered on line 4 under Direct Cost Contributions.  </w:t>
      </w:r>
    </w:p>
    <w:p w:rsidR="00F57776" w:rsidRDefault="00F57776" w:rsidP="00F57776">
      <w:pPr>
        <w:rPr>
          <w:rFonts w:ascii="Times New Roman" w:hAnsi="Times New Roman"/>
          <w:sz w:val="22"/>
          <w:szCs w:val="22"/>
        </w:rPr>
      </w:pPr>
    </w:p>
    <w:p w:rsidR="00F57776" w:rsidRPr="00076389" w:rsidRDefault="00F57776" w:rsidP="00F57776">
      <w:pPr>
        <w:rPr>
          <w:rFonts w:ascii="Times New Roman" w:hAnsi="Times New Roman"/>
          <w:sz w:val="22"/>
          <w:szCs w:val="22"/>
        </w:rPr>
      </w:pPr>
      <w:r w:rsidRPr="00076389">
        <w:rPr>
          <w:rFonts w:ascii="Times New Roman" w:hAnsi="Times New Roman"/>
          <w:sz w:val="22"/>
          <w:szCs w:val="22"/>
        </w:rPr>
        <w:t>With this information we can now fill</w:t>
      </w:r>
      <w:r>
        <w:rPr>
          <w:rFonts w:ascii="Times New Roman" w:hAnsi="Times New Roman"/>
          <w:sz w:val="22"/>
          <w:szCs w:val="22"/>
        </w:rPr>
        <w:t xml:space="preserve"> out</w:t>
      </w:r>
      <w:r w:rsidRPr="00076389">
        <w:rPr>
          <w:rFonts w:ascii="Times New Roman" w:hAnsi="Times New Roman"/>
          <w:sz w:val="22"/>
          <w:szCs w:val="22"/>
        </w:rPr>
        <w:t xml:space="preserve"> </w:t>
      </w:r>
      <w:r w:rsidR="00B71745">
        <w:rPr>
          <w:rFonts w:ascii="Times New Roman" w:hAnsi="Times New Roman"/>
          <w:sz w:val="22"/>
          <w:szCs w:val="22"/>
        </w:rPr>
        <w:t>S</w:t>
      </w:r>
      <w:r w:rsidRPr="00076389">
        <w:rPr>
          <w:rFonts w:ascii="Times New Roman" w:hAnsi="Times New Roman"/>
          <w:sz w:val="22"/>
          <w:szCs w:val="22"/>
        </w:rPr>
        <w:t>ection H</w:t>
      </w:r>
      <w:r w:rsidR="00B71745">
        <w:rPr>
          <w:rFonts w:ascii="Times New Roman" w:hAnsi="Times New Roman"/>
          <w:sz w:val="22"/>
          <w:szCs w:val="22"/>
        </w:rPr>
        <w:t xml:space="preserve"> “</w:t>
      </w:r>
      <w:r w:rsidR="008651A2">
        <w:rPr>
          <w:rFonts w:ascii="Times New Roman" w:hAnsi="Times New Roman"/>
          <w:sz w:val="22"/>
          <w:szCs w:val="22"/>
        </w:rPr>
        <w:t>SOURCE OF FUNDS</w:t>
      </w:r>
      <w:r w:rsidRPr="00076389">
        <w:rPr>
          <w:rFonts w:ascii="Times New Roman" w:hAnsi="Times New Roman"/>
          <w:sz w:val="22"/>
          <w:szCs w:val="22"/>
        </w:rPr>
        <w:t>” on Acme, Inc.’s NIST-1022C form for Year 1 as shown in Exhibit B</w:t>
      </w:r>
      <w:r w:rsidR="001226E3">
        <w:rPr>
          <w:rFonts w:ascii="Times New Roman" w:hAnsi="Times New Roman"/>
          <w:sz w:val="22"/>
          <w:szCs w:val="22"/>
        </w:rPr>
        <w:t xml:space="preserve">.  </w:t>
      </w:r>
      <w:r w:rsidRPr="00076389">
        <w:rPr>
          <w:rFonts w:ascii="Times New Roman" w:hAnsi="Times New Roman"/>
          <w:sz w:val="22"/>
          <w:szCs w:val="22"/>
        </w:rPr>
        <w:t xml:space="preserve">From our worksheet, </w:t>
      </w:r>
      <w:r>
        <w:rPr>
          <w:rFonts w:ascii="Times New Roman" w:hAnsi="Times New Roman"/>
          <w:sz w:val="22"/>
          <w:szCs w:val="22"/>
        </w:rPr>
        <w:t>“T</w:t>
      </w:r>
      <w:r w:rsidRPr="00076389">
        <w:rPr>
          <w:rFonts w:ascii="Times New Roman" w:hAnsi="Times New Roman"/>
          <w:sz w:val="22"/>
          <w:szCs w:val="22"/>
        </w:rPr>
        <w:t xml:space="preserve">otal </w:t>
      </w:r>
      <w:r>
        <w:rPr>
          <w:rFonts w:ascii="Times New Roman" w:hAnsi="Times New Roman"/>
          <w:sz w:val="22"/>
          <w:szCs w:val="22"/>
        </w:rPr>
        <w:t>F</w:t>
      </w:r>
      <w:r w:rsidRPr="00076389">
        <w:rPr>
          <w:rFonts w:ascii="Times New Roman" w:hAnsi="Times New Roman"/>
          <w:sz w:val="22"/>
          <w:szCs w:val="22"/>
        </w:rPr>
        <w:t xml:space="preserve">ederal </w:t>
      </w:r>
      <w:r>
        <w:rPr>
          <w:rFonts w:ascii="Times New Roman" w:hAnsi="Times New Roman"/>
          <w:sz w:val="22"/>
          <w:szCs w:val="22"/>
        </w:rPr>
        <w:t>F</w:t>
      </w:r>
      <w:r w:rsidRPr="00076389">
        <w:rPr>
          <w:rFonts w:ascii="Times New Roman" w:hAnsi="Times New Roman"/>
          <w:sz w:val="22"/>
          <w:szCs w:val="22"/>
        </w:rPr>
        <w:t>unds</w:t>
      </w:r>
      <w:r>
        <w:rPr>
          <w:rFonts w:ascii="Times New Roman" w:hAnsi="Times New Roman"/>
          <w:sz w:val="22"/>
          <w:szCs w:val="22"/>
        </w:rPr>
        <w:t xml:space="preserve"> P</w:t>
      </w:r>
      <w:r w:rsidRPr="00076389">
        <w:rPr>
          <w:rFonts w:ascii="Times New Roman" w:hAnsi="Times New Roman"/>
          <w:sz w:val="22"/>
          <w:szCs w:val="22"/>
        </w:rPr>
        <w:t>rovided</w:t>
      </w:r>
      <w:r>
        <w:rPr>
          <w:rFonts w:ascii="Times New Roman" w:hAnsi="Times New Roman"/>
          <w:sz w:val="22"/>
          <w:szCs w:val="22"/>
        </w:rPr>
        <w:t>”</w:t>
      </w:r>
      <w:r w:rsidRPr="00076389">
        <w:rPr>
          <w:rFonts w:ascii="Times New Roman" w:hAnsi="Times New Roman"/>
          <w:sz w:val="22"/>
          <w:szCs w:val="22"/>
        </w:rPr>
        <w:t xml:space="preserve"> in the first year amounts to $1 million</w:t>
      </w:r>
      <w:r w:rsidR="001226E3">
        <w:rPr>
          <w:rFonts w:ascii="Times New Roman" w:hAnsi="Times New Roman"/>
          <w:sz w:val="22"/>
          <w:szCs w:val="22"/>
        </w:rPr>
        <w:t xml:space="preserve">.  </w:t>
      </w:r>
      <w:r>
        <w:rPr>
          <w:rFonts w:ascii="Times New Roman" w:hAnsi="Times New Roman"/>
          <w:sz w:val="22"/>
          <w:szCs w:val="22"/>
        </w:rPr>
        <w:t>“</w:t>
      </w:r>
      <w:r w:rsidRPr="00076389">
        <w:rPr>
          <w:rFonts w:ascii="Times New Roman" w:hAnsi="Times New Roman"/>
          <w:sz w:val="22"/>
          <w:szCs w:val="22"/>
        </w:rPr>
        <w:t xml:space="preserve">Total </w:t>
      </w:r>
      <w:r>
        <w:rPr>
          <w:rFonts w:ascii="Times New Roman" w:hAnsi="Times New Roman"/>
          <w:sz w:val="22"/>
          <w:szCs w:val="22"/>
        </w:rPr>
        <w:t>N</w:t>
      </w:r>
      <w:r w:rsidRPr="00076389">
        <w:rPr>
          <w:rFonts w:ascii="Times New Roman" w:hAnsi="Times New Roman"/>
          <w:sz w:val="22"/>
          <w:szCs w:val="22"/>
        </w:rPr>
        <w:t xml:space="preserve">onfederal </w:t>
      </w:r>
      <w:r>
        <w:rPr>
          <w:rFonts w:ascii="Times New Roman" w:hAnsi="Times New Roman"/>
          <w:sz w:val="22"/>
          <w:szCs w:val="22"/>
        </w:rPr>
        <w:t>F</w:t>
      </w:r>
      <w:r w:rsidRPr="00076389">
        <w:rPr>
          <w:rFonts w:ascii="Times New Roman" w:hAnsi="Times New Roman"/>
          <w:sz w:val="22"/>
          <w:szCs w:val="22"/>
        </w:rPr>
        <w:t>unds</w:t>
      </w:r>
      <w:r>
        <w:rPr>
          <w:rFonts w:ascii="Times New Roman" w:hAnsi="Times New Roman"/>
          <w:sz w:val="22"/>
          <w:szCs w:val="22"/>
        </w:rPr>
        <w:t>”</w:t>
      </w:r>
      <w:r w:rsidRPr="00076389">
        <w:rPr>
          <w:rFonts w:ascii="Times New Roman" w:hAnsi="Times New Roman"/>
          <w:sz w:val="22"/>
          <w:szCs w:val="22"/>
        </w:rPr>
        <w:t xml:space="preserve"> used for direct costs only for the first year amounts to $625,000</w:t>
      </w:r>
      <w:r>
        <w:rPr>
          <w:rFonts w:ascii="Times New Roman" w:hAnsi="Times New Roman"/>
          <w:sz w:val="22"/>
          <w:szCs w:val="22"/>
        </w:rPr>
        <w:t xml:space="preserve"> ($225,000+$200,000+$200,000)</w:t>
      </w:r>
      <w:r w:rsidR="001226E3">
        <w:rPr>
          <w:rFonts w:ascii="Times New Roman" w:hAnsi="Times New Roman"/>
          <w:sz w:val="22"/>
          <w:szCs w:val="22"/>
        </w:rPr>
        <w:t xml:space="preserve">.  </w:t>
      </w:r>
      <w:r>
        <w:rPr>
          <w:rFonts w:ascii="Times New Roman" w:hAnsi="Times New Roman"/>
          <w:sz w:val="22"/>
          <w:szCs w:val="22"/>
        </w:rPr>
        <w:t>“</w:t>
      </w:r>
      <w:r w:rsidRPr="00076389">
        <w:rPr>
          <w:rFonts w:ascii="Times New Roman" w:hAnsi="Times New Roman"/>
          <w:sz w:val="22"/>
          <w:szCs w:val="22"/>
        </w:rPr>
        <w:t xml:space="preserve">Total </w:t>
      </w:r>
      <w:r>
        <w:rPr>
          <w:rFonts w:ascii="Times New Roman" w:hAnsi="Times New Roman"/>
          <w:sz w:val="22"/>
          <w:szCs w:val="22"/>
        </w:rPr>
        <w:t>N</w:t>
      </w:r>
      <w:r w:rsidRPr="00076389">
        <w:rPr>
          <w:rFonts w:ascii="Times New Roman" w:hAnsi="Times New Roman"/>
          <w:sz w:val="22"/>
          <w:szCs w:val="22"/>
        </w:rPr>
        <w:t xml:space="preserve">onfederal </w:t>
      </w:r>
      <w:r>
        <w:rPr>
          <w:rFonts w:ascii="Times New Roman" w:hAnsi="Times New Roman"/>
          <w:sz w:val="22"/>
          <w:szCs w:val="22"/>
        </w:rPr>
        <w:t>F</w:t>
      </w:r>
      <w:r w:rsidRPr="00076389">
        <w:rPr>
          <w:rFonts w:ascii="Times New Roman" w:hAnsi="Times New Roman"/>
          <w:sz w:val="22"/>
          <w:szCs w:val="22"/>
        </w:rPr>
        <w:t>unds</w:t>
      </w:r>
      <w:r>
        <w:rPr>
          <w:rFonts w:ascii="Times New Roman" w:hAnsi="Times New Roman"/>
          <w:sz w:val="22"/>
          <w:szCs w:val="22"/>
        </w:rPr>
        <w:t>”</w:t>
      </w:r>
      <w:r w:rsidRPr="00076389">
        <w:rPr>
          <w:rFonts w:ascii="Times New Roman" w:hAnsi="Times New Roman"/>
          <w:sz w:val="22"/>
          <w:szCs w:val="22"/>
        </w:rPr>
        <w:t xml:space="preserve"> used for indirect costs only for the first year amount to $400,000</w:t>
      </w:r>
      <w:r w:rsidR="001226E3">
        <w:rPr>
          <w:rFonts w:ascii="Times New Roman" w:hAnsi="Times New Roman"/>
          <w:sz w:val="22"/>
          <w:szCs w:val="22"/>
        </w:rPr>
        <w:t xml:space="preserve">.  </w:t>
      </w:r>
      <w:r w:rsidRPr="00076389">
        <w:rPr>
          <w:rFonts w:ascii="Times New Roman" w:hAnsi="Times New Roman"/>
          <w:sz w:val="22"/>
          <w:szCs w:val="22"/>
        </w:rPr>
        <w:t xml:space="preserve">The </w:t>
      </w:r>
      <w:r>
        <w:rPr>
          <w:rFonts w:ascii="Times New Roman" w:hAnsi="Times New Roman"/>
          <w:sz w:val="22"/>
          <w:szCs w:val="22"/>
        </w:rPr>
        <w:t>“T</w:t>
      </w:r>
      <w:r w:rsidRPr="00076389">
        <w:rPr>
          <w:rFonts w:ascii="Times New Roman" w:hAnsi="Times New Roman"/>
          <w:sz w:val="22"/>
          <w:szCs w:val="22"/>
        </w:rPr>
        <w:t xml:space="preserve">otal </w:t>
      </w:r>
      <w:r>
        <w:rPr>
          <w:rFonts w:ascii="Times New Roman" w:hAnsi="Times New Roman"/>
          <w:sz w:val="22"/>
          <w:szCs w:val="22"/>
        </w:rPr>
        <w:t>F</w:t>
      </w:r>
      <w:r w:rsidRPr="00076389">
        <w:rPr>
          <w:rFonts w:ascii="Times New Roman" w:hAnsi="Times New Roman"/>
          <w:sz w:val="22"/>
          <w:szCs w:val="22"/>
        </w:rPr>
        <w:t xml:space="preserve">ederal and </w:t>
      </w:r>
      <w:r>
        <w:rPr>
          <w:rFonts w:ascii="Times New Roman" w:hAnsi="Times New Roman"/>
          <w:sz w:val="22"/>
          <w:szCs w:val="22"/>
        </w:rPr>
        <w:t>N</w:t>
      </w:r>
      <w:r w:rsidRPr="00076389">
        <w:rPr>
          <w:rFonts w:ascii="Times New Roman" w:hAnsi="Times New Roman"/>
          <w:sz w:val="22"/>
          <w:szCs w:val="22"/>
        </w:rPr>
        <w:t>onfederal</w:t>
      </w:r>
      <w:r>
        <w:rPr>
          <w:rFonts w:ascii="Times New Roman" w:hAnsi="Times New Roman"/>
          <w:sz w:val="22"/>
          <w:szCs w:val="22"/>
        </w:rPr>
        <w:t xml:space="preserve"> Funds Provided” </w:t>
      </w:r>
      <w:r w:rsidRPr="00076389">
        <w:rPr>
          <w:rFonts w:ascii="Times New Roman" w:hAnsi="Times New Roman"/>
          <w:sz w:val="22"/>
          <w:szCs w:val="22"/>
        </w:rPr>
        <w:t>is therefore $2,025,000</w:t>
      </w:r>
      <w:r w:rsidR="001226E3">
        <w:rPr>
          <w:rFonts w:ascii="Times New Roman" w:hAnsi="Times New Roman"/>
          <w:sz w:val="22"/>
          <w:szCs w:val="22"/>
        </w:rPr>
        <w:t xml:space="preserve">.  </w:t>
      </w:r>
      <w:r w:rsidRPr="00076389">
        <w:rPr>
          <w:rFonts w:ascii="Times New Roman" w:hAnsi="Times New Roman"/>
          <w:sz w:val="22"/>
          <w:szCs w:val="22"/>
        </w:rPr>
        <w:t>Note that this amount m</w:t>
      </w:r>
      <w:r>
        <w:rPr>
          <w:rFonts w:ascii="Times New Roman" w:hAnsi="Times New Roman"/>
          <w:sz w:val="22"/>
          <w:szCs w:val="22"/>
        </w:rPr>
        <w:t>u</w:t>
      </w:r>
      <w:r w:rsidRPr="00076389">
        <w:rPr>
          <w:rFonts w:ascii="Times New Roman" w:hAnsi="Times New Roman"/>
          <w:sz w:val="22"/>
          <w:szCs w:val="22"/>
        </w:rPr>
        <w:t>st also equal the total annual project costs of this project in year 1 which will also a</w:t>
      </w:r>
      <w:r>
        <w:rPr>
          <w:rFonts w:ascii="Times New Roman" w:hAnsi="Times New Roman"/>
          <w:sz w:val="22"/>
          <w:szCs w:val="22"/>
        </w:rPr>
        <w:t xml:space="preserve">ppear in </w:t>
      </w:r>
      <w:r w:rsidR="00B71745">
        <w:rPr>
          <w:rFonts w:ascii="Times New Roman" w:hAnsi="Times New Roman"/>
          <w:sz w:val="22"/>
          <w:szCs w:val="22"/>
        </w:rPr>
        <w:t>S</w:t>
      </w:r>
      <w:r>
        <w:rPr>
          <w:rFonts w:ascii="Times New Roman" w:hAnsi="Times New Roman"/>
          <w:sz w:val="22"/>
          <w:szCs w:val="22"/>
        </w:rPr>
        <w:t>ection J of this form.</w:t>
      </w:r>
    </w:p>
    <w:p w:rsidR="00F57776" w:rsidRDefault="00F57776" w:rsidP="00F57776">
      <w:pPr>
        <w:rPr>
          <w:rFonts w:ascii="Times New Roman" w:hAnsi="Times New Roman"/>
        </w:rPr>
      </w:pPr>
      <w:r>
        <w:rPr>
          <w:rFonts w:ascii="Times New Roman" w:hAnsi="Times New Roman"/>
        </w:rPr>
        <w:t xml:space="preserve"> </w:t>
      </w:r>
    </w:p>
    <w:p w:rsidR="00F57776" w:rsidRDefault="00F57776" w:rsidP="00F57776">
      <w:pPr>
        <w:jc w:val="center"/>
        <w:rPr>
          <w:rFonts w:ascii="Times New Roman" w:hAnsi="Times New Roman"/>
        </w:rPr>
      </w:pPr>
      <w:r>
        <w:rPr>
          <w:noProof/>
        </w:rPr>
        <w:drawing>
          <wp:inline distT="0" distB="0" distL="0" distR="0">
            <wp:extent cx="5171606" cy="11552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172055" cy="1155321"/>
                    </a:xfrm>
                    <a:prstGeom prst="rect">
                      <a:avLst/>
                    </a:prstGeom>
                    <a:noFill/>
                    <a:ln w="9525">
                      <a:noFill/>
                      <a:miter lim="800000"/>
                      <a:headEnd/>
                      <a:tailEnd/>
                    </a:ln>
                  </pic:spPr>
                </pic:pic>
              </a:graphicData>
            </a:graphic>
          </wp:inline>
        </w:drawing>
      </w:r>
    </w:p>
    <w:p w:rsidR="00F57776" w:rsidRDefault="00F57776" w:rsidP="00F57776">
      <w:pPr>
        <w:rPr>
          <w:rFonts w:ascii="Times New Roman" w:hAnsi="Times New Roman"/>
        </w:rPr>
      </w:pPr>
    </w:p>
    <w:p w:rsidR="00F57776" w:rsidRDefault="00F57776" w:rsidP="00F57776">
      <w:pPr>
        <w:rPr>
          <w:rFonts w:ascii="Times New Roman" w:hAnsi="Times New Roman"/>
          <w:b/>
          <w:sz w:val="22"/>
          <w:szCs w:val="22"/>
        </w:rPr>
      </w:pPr>
      <w:r>
        <w:rPr>
          <w:rFonts w:ascii="Times New Roman" w:hAnsi="Times New Roman"/>
          <w:sz w:val="22"/>
          <w:szCs w:val="22"/>
        </w:rPr>
        <w:t>Once the NIST-1022C form is filled out, a set of NIST-1022F “Multi-Year Budget” forms are generated and automatically populated with the expense data from each of the annual NIST-1022C forms</w:t>
      </w:r>
      <w:r w:rsidR="001226E3">
        <w:rPr>
          <w:rFonts w:ascii="Times New Roman" w:hAnsi="Times New Roman"/>
          <w:sz w:val="22"/>
          <w:szCs w:val="22"/>
        </w:rPr>
        <w:t xml:space="preserve">.  </w:t>
      </w:r>
      <w:r>
        <w:rPr>
          <w:rFonts w:ascii="Times New Roman" w:hAnsi="Times New Roman"/>
          <w:b/>
          <w:sz w:val="22"/>
          <w:szCs w:val="22"/>
        </w:rPr>
        <w:t>However, the source of funds data is not automatically entered and must be done so manually.</w:t>
      </w:r>
    </w:p>
    <w:p w:rsidR="00F57776" w:rsidRPr="00477516" w:rsidRDefault="00F57776" w:rsidP="00F57776">
      <w:pPr>
        <w:rPr>
          <w:rFonts w:ascii="Times New Roman" w:hAnsi="Times New Roman"/>
          <w:sz w:val="22"/>
          <w:szCs w:val="22"/>
        </w:rPr>
      </w:pPr>
    </w:p>
    <w:p w:rsidR="00F57776" w:rsidRPr="00076389" w:rsidRDefault="00F57776" w:rsidP="00F57776">
      <w:pPr>
        <w:rPr>
          <w:rFonts w:ascii="Times New Roman" w:hAnsi="Times New Roman"/>
          <w:sz w:val="22"/>
          <w:szCs w:val="22"/>
        </w:rPr>
      </w:pPr>
      <w:r w:rsidRPr="00076389">
        <w:rPr>
          <w:rFonts w:ascii="Times New Roman" w:hAnsi="Times New Roman"/>
          <w:sz w:val="22"/>
          <w:szCs w:val="22"/>
        </w:rPr>
        <w:t xml:space="preserve">Using data from the year 1 worksheet, $1 million is entered </w:t>
      </w:r>
      <w:r>
        <w:rPr>
          <w:rFonts w:ascii="Times New Roman" w:hAnsi="Times New Roman"/>
          <w:sz w:val="22"/>
          <w:szCs w:val="22"/>
        </w:rPr>
        <w:t>on Line A for Year 1 on the NIST-1022E form as shown in Exhibit C</w:t>
      </w:r>
      <w:r w:rsidR="001226E3">
        <w:rPr>
          <w:rFonts w:ascii="Times New Roman" w:hAnsi="Times New Roman"/>
          <w:sz w:val="22"/>
          <w:szCs w:val="22"/>
        </w:rPr>
        <w:t xml:space="preserve">.  </w:t>
      </w:r>
      <w:r w:rsidRPr="00076389">
        <w:rPr>
          <w:rFonts w:ascii="Times New Roman" w:hAnsi="Times New Roman"/>
          <w:sz w:val="22"/>
          <w:szCs w:val="22"/>
        </w:rPr>
        <w:t>Again this is the amount provided by TIP</w:t>
      </w:r>
      <w:r w:rsidR="001226E3">
        <w:rPr>
          <w:rFonts w:ascii="Times New Roman" w:hAnsi="Times New Roman"/>
          <w:sz w:val="22"/>
          <w:szCs w:val="22"/>
        </w:rPr>
        <w:t xml:space="preserve">.  </w:t>
      </w:r>
      <w:r>
        <w:rPr>
          <w:rFonts w:ascii="Times New Roman" w:hAnsi="Times New Roman"/>
          <w:sz w:val="22"/>
          <w:szCs w:val="22"/>
        </w:rPr>
        <w:t>Th</w:t>
      </w:r>
      <w:r w:rsidRPr="00076389">
        <w:rPr>
          <w:rFonts w:ascii="Times New Roman" w:hAnsi="Times New Roman"/>
          <w:sz w:val="22"/>
          <w:szCs w:val="22"/>
        </w:rPr>
        <w:t xml:space="preserve">e name of the recipient, Acme, Inc. </w:t>
      </w:r>
      <w:r>
        <w:rPr>
          <w:rFonts w:ascii="Times New Roman" w:hAnsi="Times New Roman"/>
          <w:sz w:val="22"/>
          <w:szCs w:val="22"/>
        </w:rPr>
        <w:t>is then</w:t>
      </w:r>
      <w:r w:rsidRPr="00076389">
        <w:rPr>
          <w:rFonts w:ascii="Times New Roman" w:hAnsi="Times New Roman"/>
          <w:sz w:val="22"/>
          <w:szCs w:val="22"/>
        </w:rPr>
        <w:t xml:space="preserve"> entered on line B1 along with their Year 1 contribution which is $625,000 ($225,000 direct + $400,000 indirect)</w:t>
      </w:r>
      <w:r w:rsidR="001226E3">
        <w:rPr>
          <w:rFonts w:ascii="Times New Roman" w:hAnsi="Times New Roman"/>
          <w:sz w:val="22"/>
          <w:szCs w:val="22"/>
        </w:rPr>
        <w:t xml:space="preserve">.  </w:t>
      </w:r>
      <w:r w:rsidRPr="00076389">
        <w:rPr>
          <w:rFonts w:ascii="Times New Roman" w:hAnsi="Times New Roman"/>
          <w:sz w:val="22"/>
          <w:szCs w:val="22"/>
        </w:rPr>
        <w:t>The name of the informal collaborator, Baker International is entered on line B2 and $200,000 is entered as their Year 1 contribution</w:t>
      </w:r>
      <w:r w:rsidR="001226E3">
        <w:rPr>
          <w:rFonts w:ascii="Times New Roman" w:hAnsi="Times New Roman"/>
          <w:sz w:val="22"/>
          <w:szCs w:val="22"/>
        </w:rPr>
        <w:t xml:space="preserve">.  </w:t>
      </w:r>
      <w:r w:rsidRPr="00076389">
        <w:rPr>
          <w:rFonts w:ascii="Times New Roman" w:hAnsi="Times New Roman"/>
          <w:sz w:val="22"/>
          <w:szCs w:val="22"/>
        </w:rPr>
        <w:t xml:space="preserve">Finally the name of the third party in-kind contributor, </w:t>
      </w:r>
      <w:proofErr w:type="spellStart"/>
      <w:r w:rsidRPr="00076389">
        <w:rPr>
          <w:rFonts w:ascii="Times New Roman" w:hAnsi="Times New Roman"/>
          <w:sz w:val="22"/>
          <w:szCs w:val="22"/>
        </w:rPr>
        <w:t>Contributores</w:t>
      </w:r>
      <w:proofErr w:type="spellEnd"/>
      <w:r w:rsidRPr="00076389">
        <w:rPr>
          <w:rFonts w:ascii="Times New Roman" w:hAnsi="Times New Roman"/>
          <w:sz w:val="22"/>
          <w:szCs w:val="22"/>
        </w:rPr>
        <w:t>, Inc. is entered on line B3 and $200,000 is entered for their Year 1 contribution</w:t>
      </w:r>
      <w:r w:rsidR="001226E3">
        <w:rPr>
          <w:rFonts w:ascii="Times New Roman" w:hAnsi="Times New Roman"/>
          <w:sz w:val="22"/>
          <w:szCs w:val="22"/>
        </w:rPr>
        <w:t xml:space="preserve">.  </w:t>
      </w:r>
      <w:r w:rsidRPr="00076389">
        <w:rPr>
          <w:rFonts w:ascii="Times New Roman" w:hAnsi="Times New Roman"/>
          <w:sz w:val="22"/>
          <w:szCs w:val="22"/>
        </w:rPr>
        <w:t xml:space="preserve">The total amount of </w:t>
      </w:r>
      <w:r>
        <w:rPr>
          <w:rFonts w:ascii="Times New Roman" w:hAnsi="Times New Roman"/>
          <w:sz w:val="22"/>
          <w:szCs w:val="22"/>
        </w:rPr>
        <w:t>Y</w:t>
      </w:r>
      <w:r w:rsidRPr="00076389">
        <w:rPr>
          <w:rFonts w:ascii="Times New Roman" w:hAnsi="Times New Roman"/>
          <w:sz w:val="22"/>
          <w:szCs w:val="22"/>
        </w:rPr>
        <w:t>ear 1 contributions is $2,025,000 which again equals the total project cost for year 1.</w:t>
      </w:r>
    </w:p>
    <w:p w:rsidR="00F57776" w:rsidRDefault="00F57776" w:rsidP="00F57776">
      <w:pPr>
        <w:rPr>
          <w:rFonts w:ascii="Times New Roman" w:hAnsi="Times New Roman"/>
        </w:rPr>
      </w:pPr>
    </w:p>
    <w:p w:rsidR="00F57776" w:rsidRDefault="00F57776" w:rsidP="00F57776">
      <w:pPr>
        <w:jc w:val="center"/>
        <w:rPr>
          <w:rFonts w:ascii="Times New Roman" w:hAnsi="Times New Roman"/>
        </w:rPr>
      </w:pPr>
      <w:r>
        <w:rPr>
          <w:noProof/>
        </w:rPr>
        <w:drawing>
          <wp:inline distT="0" distB="0" distL="0" distR="0">
            <wp:extent cx="5121639" cy="1275673"/>
            <wp:effectExtent l="19050" t="0" r="2811"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125122" cy="1276541"/>
                    </a:xfrm>
                    <a:prstGeom prst="rect">
                      <a:avLst/>
                    </a:prstGeom>
                    <a:noFill/>
                    <a:ln w="9525">
                      <a:noFill/>
                      <a:miter lim="800000"/>
                      <a:headEnd/>
                      <a:tailEnd/>
                    </a:ln>
                  </pic:spPr>
                </pic:pic>
              </a:graphicData>
            </a:graphic>
          </wp:inline>
        </w:drawing>
      </w:r>
    </w:p>
    <w:p w:rsidR="00F57776" w:rsidRDefault="00F57776" w:rsidP="00F57776">
      <w:pPr>
        <w:rPr>
          <w:rFonts w:ascii="Times New Roman" w:hAnsi="Times New Roman"/>
        </w:rPr>
      </w:pPr>
    </w:p>
    <w:p w:rsidR="00F57776" w:rsidRPr="00076389" w:rsidRDefault="00F57776" w:rsidP="00F57776">
      <w:pPr>
        <w:rPr>
          <w:rFonts w:ascii="Times New Roman" w:hAnsi="Times New Roman"/>
          <w:sz w:val="22"/>
          <w:szCs w:val="22"/>
        </w:rPr>
      </w:pPr>
      <w:r w:rsidRPr="00076389">
        <w:rPr>
          <w:rFonts w:ascii="Times New Roman" w:hAnsi="Times New Roman"/>
          <w:sz w:val="22"/>
          <w:szCs w:val="22"/>
        </w:rPr>
        <w:t>After the first year’s project narrative is prepared, the process is repeated for the remaining two years of this single company proposal</w:t>
      </w:r>
      <w:r w:rsidR="001226E3">
        <w:rPr>
          <w:rFonts w:ascii="Times New Roman" w:hAnsi="Times New Roman"/>
          <w:sz w:val="22"/>
          <w:szCs w:val="22"/>
        </w:rPr>
        <w:t xml:space="preserve">.  </w:t>
      </w:r>
      <w:r w:rsidRPr="00076389">
        <w:rPr>
          <w:rFonts w:ascii="Times New Roman" w:hAnsi="Times New Roman"/>
          <w:sz w:val="22"/>
          <w:szCs w:val="22"/>
        </w:rPr>
        <w:t>In our example, the completed “</w:t>
      </w:r>
      <w:r>
        <w:rPr>
          <w:rFonts w:ascii="Times New Roman" w:hAnsi="Times New Roman"/>
          <w:sz w:val="22"/>
          <w:szCs w:val="22"/>
        </w:rPr>
        <w:t>ALL SOURCES OF FUNDS</w:t>
      </w:r>
      <w:r w:rsidRPr="00076389">
        <w:rPr>
          <w:rFonts w:ascii="Times New Roman" w:hAnsi="Times New Roman"/>
          <w:sz w:val="22"/>
          <w:szCs w:val="22"/>
        </w:rPr>
        <w:t>” table in Acme, Inc.’s NIST</w:t>
      </w:r>
      <w:r>
        <w:rPr>
          <w:rFonts w:ascii="Times New Roman" w:hAnsi="Times New Roman"/>
          <w:sz w:val="22"/>
          <w:szCs w:val="22"/>
        </w:rPr>
        <w:t>-</w:t>
      </w:r>
      <w:r w:rsidRPr="00076389">
        <w:rPr>
          <w:rFonts w:ascii="Times New Roman" w:hAnsi="Times New Roman"/>
          <w:sz w:val="22"/>
          <w:szCs w:val="22"/>
        </w:rPr>
        <w:t>1022E form appears as follows (Exhibit D):</w:t>
      </w:r>
    </w:p>
    <w:p w:rsidR="00F57776" w:rsidRDefault="00F57776" w:rsidP="00F57776">
      <w:pPr>
        <w:rPr>
          <w:rFonts w:ascii="Times New Roman" w:hAnsi="Times New Roman"/>
        </w:rPr>
      </w:pPr>
    </w:p>
    <w:p w:rsidR="00F57776" w:rsidRDefault="00F57776" w:rsidP="00F57776">
      <w:pPr>
        <w:jc w:val="center"/>
        <w:rPr>
          <w:rFonts w:ascii="Times New Roman" w:hAnsi="Times New Roman"/>
        </w:rPr>
      </w:pPr>
      <w:r>
        <w:rPr>
          <w:noProof/>
        </w:rPr>
        <w:drawing>
          <wp:inline distT="0" distB="0" distL="0" distR="0">
            <wp:extent cx="5150017" cy="1282742"/>
            <wp:effectExtent l="1905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5162533" cy="1285859"/>
                    </a:xfrm>
                    <a:prstGeom prst="rect">
                      <a:avLst/>
                    </a:prstGeom>
                    <a:noFill/>
                    <a:ln w="9525">
                      <a:noFill/>
                      <a:miter lim="800000"/>
                      <a:headEnd/>
                      <a:tailEnd/>
                    </a:ln>
                  </pic:spPr>
                </pic:pic>
              </a:graphicData>
            </a:graphic>
          </wp:inline>
        </w:drawing>
      </w:r>
    </w:p>
    <w:p w:rsidR="00F57776" w:rsidRDefault="00F57776" w:rsidP="00F57776">
      <w:pPr>
        <w:rPr>
          <w:rFonts w:ascii="Times New Roman" w:hAnsi="Times New Roman"/>
        </w:rPr>
      </w:pPr>
    </w:p>
    <w:p w:rsidR="00F57776" w:rsidRPr="00076389" w:rsidRDefault="00F57776" w:rsidP="00F57776">
      <w:pPr>
        <w:rPr>
          <w:rFonts w:ascii="Times New Roman" w:hAnsi="Times New Roman"/>
          <w:sz w:val="22"/>
          <w:szCs w:val="22"/>
        </w:rPr>
      </w:pPr>
      <w:r w:rsidRPr="00076389">
        <w:rPr>
          <w:rFonts w:ascii="Times New Roman" w:hAnsi="Times New Roman"/>
          <w:sz w:val="22"/>
          <w:szCs w:val="22"/>
        </w:rPr>
        <w:t>With the budget and budget narrative complete</w:t>
      </w:r>
      <w:r>
        <w:rPr>
          <w:rFonts w:ascii="Times New Roman" w:hAnsi="Times New Roman"/>
          <w:sz w:val="22"/>
          <w:szCs w:val="22"/>
        </w:rPr>
        <w:t>,</w:t>
      </w:r>
      <w:r w:rsidRPr="00076389">
        <w:rPr>
          <w:rFonts w:ascii="Times New Roman" w:hAnsi="Times New Roman"/>
          <w:sz w:val="22"/>
          <w:szCs w:val="22"/>
        </w:rPr>
        <w:t xml:space="preserve"> the recipient’s cost share can now be calculated</w:t>
      </w:r>
      <w:r w:rsidR="001226E3">
        <w:rPr>
          <w:rFonts w:ascii="Times New Roman" w:hAnsi="Times New Roman"/>
          <w:sz w:val="22"/>
          <w:szCs w:val="22"/>
        </w:rPr>
        <w:t xml:space="preserve">.  </w:t>
      </w:r>
      <w:r w:rsidRPr="00076389">
        <w:rPr>
          <w:rFonts w:ascii="Times New Roman" w:hAnsi="Times New Roman"/>
          <w:sz w:val="22"/>
          <w:szCs w:val="22"/>
        </w:rPr>
        <w:t xml:space="preserve">For any point in time, the </w:t>
      </w:r>
      <w:r>
        <w:rPr>
          <w:rFonts w:ascii="Times New Roman" w:hAnsi="Times New Roman"/>
          <w:sz w:val="22"/>
          <w:szCs w:val="22"/>
        </w:rPr>
        <w:t>f</w:t>
      </w:r>
      <w:r w:rsidRPr="00076389">
        <w:rPr>
          <w:rFonts w:ascii="Times New Roman" w:hAnsi="Times New Roman"/>
          <w:sz w:val="22"/>
          <w:szCs w:val="22"/>
        </w:rPr>
        <w:t>ederal share of the project is calculated by dividing the total amount of federal funds received to date by the total amount of funds from all sources received to date and then multiplied by 100</w:t>
      </w:r>
      <w:r w:rsidR="001226E3">
        <w:rPr>
          <w:rFonts w:ascii="Times New Roman" w:hAnsi="Times New Roman"/>
          <w:sz w:val="22"/>
          <w:szCs w:val="22"/>
        </w:rPr>
        <w:t xml:space="preserve">.  </w:t>
      </w:r>
      <w:r w:rsidRPr="00076389">
        <w:rPr>
          <w:rFonts w:ascii="Times New Roman" w:hAnsi="Times New Roman"/>
          <w:sz w:val="22"/>
          <w:szCs w:val="22"/>
        </w:rPr>
        <w:t xml:space="preserve">In our example, the </w:t>
      </w:r>
      <w:r>
        <w:rPr>
          <w:rFonts w:ascii="Times New Roman" w:hAnsi="Times New Roman"/>
          <w:sz w:val="22"/>
          <w:szCs w:val="22"/>
        </w:rPr>
        <w:t>f</w:t>
      </w:r>
      <w:r w:rsidRPr="00076389">
        <w:rPr>
          <w:rFonts w:ascii="Times New Roman" w:hAnsi="Times New Roman"/>
          <w:sz w:val="22"/>
          <w:szCs w:val="22"/>
        </w:rPr>
        <w:t>ederal share for the entire project is</w:t>
      </w:r>
    </w:p>
    <w:p w:rsidR="00F57776" w:rsidRPr="00076389" w:rsidRDefault="00F57776" w:rsidP="00F57776">
      <w:pPr>
        <w:rPr>
          <w:rFonts w:ascii="Times New Roman" w:hAnsi="Times New Roman"/>
          <w:sz w:val="22"/>
          <w:szCs w:val="22"/>
        </w:rPr>
      </w:pPr>
    </w:p>
    <w:p w:rsidR="00F57776" w:rsidRPr="00076389" w:rsidRDefault="0036694E" w:rsidP="00F57776">
      <w:pPr>
        <w:rPr>
          <w:rFonts w:ascii="Times New Roman" w:hAnsi="Times New Roman"/>
          <w:sz w:val="18"/>
          <w:szCs w:val="18"/>
        </w:rPr>
      </w:pPr>
      <m:oMathPara>
        <m:oMathParaPr>
          <m:jc m:val="center"/>
        </m:oMathParaPr>
        <m:oMath>
          <m:r>
            <m:rPr>
              <m:sty m:val="p"/>
            </m:rPr>
            <w:rPr>
              <w:rFonts w:ascii="Cambria Math" w:hAnsi="Cambria Math"/>
              <w:sz w:val="18"/>
              <w:szCs w:val="18"/>
            </w:rPr>
            <m:t xml:space="preserve">Recipient Cost Share </m:t>
          </m:r>
          <m:d>
            <m:dPr>
              <m:ctrlPr>
                <w:rPr>
                  <w:rFonts w:ascii="Cambria Math" w:hAnsi="Cambria Math"/>
                  <w:sz w:val="18"/>
                  <w:szCs w:val="18"/>
                </w:rPr>
              </m:ctrlPr>
            </m:dPr>
            <m:e>
              <m:r>
                <m:rPr>
                  <m:sty m:val="p"/>
                </m:rPr>
                <w:rPr>
                  <w:rFonts w:ascii="Cambria Math" w:hAnsi="Cambria Math"/>
                  <w:sz w:val="18"/>
                  <w:szCs w:val="18"/>
                </w:rPr>
                <m:t>%</m:t>
              </m:r>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NonFederal Funds</m:t>
              </m:r>
            </m:num>
            <m:den>
              <m:r>
                <m:rPr>
                  <m:sty m:val="p"/>
                </m:rPr>
                <w:rPr>
                  <w:rFonts w:ascii="Cambria Math" w:hAnsi="Cambria Math"/>
                  <w:sz w:val="18"/>
                  <w:szCs w:val="18"/>
                </w:rPr>
                <m:t>Federal+Nonfederal Funds</m:t>
              </m:r>
            </m:den>
          </m:f>
          <m:r>
            <m:rPr>
              <m:sty m:val="p"/>
            </m:rPr>
            <w:rPr>
              <w:rFonts w:ascii="Cambria Math" w:hAnsi="Cambria Math"/>
              <w:sz w:val="18"/>
              <w:szCs w:val="18"/>
            </w:rPr>
            <m:t>×100=</m:t>
          </m:r>
          <m:f>
            <m:fPr>
              <m:ctrlPr>
                <w:rPr>
                  <w:rFonts w:ascii="Cambria Math" w:hAnsi="Cambria Math"/>
                  <w:sz w:val="18"/>
                  <w:szCs w:val="18"/>
                </w:rPr>
              </m:ctrlPr>
            </m:fPr>
            <m:num>
              <m:r>
                <m:rPr>
                  <m:sty m:val="p"/>
                </m:rPr>
                <w:rPr>
                  <w:rFonts w:ascii="Cambria Math" w:hAnsi="Cambria Math"/>
                  <w:sz w:val="18"/>
                  <w:szCs w:val="18"/>
                </w:rPr>
                <m:t>$3,075,000</m:t>
              </m:r>
            </m:num>
            <m:den>
              <m:r>
                <m:rPr>
                  <m:sty m:val="p"/>
                </m:rPr>
                <w:rPr>
                  <w:rFonts w:ascii="Cambria Math" w:hAnsi="Cambria Math"/>
                  <w:sz w:val="18"/>
                  <w:szCs w:val="18"/>
                </w:rPr>
                <m:t>$6,075,000</m:t>
              </m:r>
            </m:den>
          </m:f>
          <m:r>
            <m:rPr>
              <m:sty m:val="p"/>
            </m:rPr>
            <w:rPr>
              <w:rFonts w:ascii="Cambria Math" w:hAnsi="Cambria Math"/>
              <w:sz w:val="18"/>
              <w:szCs w:val="18"/>
            </w:rPr>
            <m:t>× 100= 50.62%</m:t>
          </m:r>
        </m:oMath>
      </m:oMathPara>
    </w:p>
    <w:p w:rsidR="00F57776" w:rsidRPr="00076389" w:rsidRDefault="00F57776" w:rsidP="00F57776">
      <w:pPr>
        <w:rPr>
          <w:rFonts w:ascii="Times New Roman" w:hAnsi="Times New Roman"/>
          <w:sz w:val="22"/>
          <w:szCs w:val="22"/>
        </w:rPr>
      </w:pPr>
    </w:p>
    <w:p w:rsidR="00F57776" w:rsidRDefault="0036694E" w:rsidP="00F57776">
      <w:pPr>
        <w:rPr>
          <w:rFonts w:ascii="Times New Roman" w:hAnsi="Times New Roman"/>
          <w:sz w:val="22"/>
          <w:szCs w:val="22"/>
        </w:rPr>
      </w:pPr>
      <w:r>
        <w:rPr>
          <w:rFonts w:ascii="Times New Roman" w:hAnsi="Times New Roman"/>
          <w:sz w:val="22"/>
          <w:szCs w:val="22"/>
        </w:rPr>
        <w:t>T</w:t>
      </w:r>
      <w:r w:rsidR="00F57776" w:rsidRPr="00076389">
        <w:rPr>
          <w:rFonts w:ascii="Times New Roman" w:hAnsi="Times New Roman"/>
          <w:sz w:val="22"/>
          <w:szCs w:val="22"/>
        </w:rPr>
        <w:t xml:space="preserve">he proposed project budget in </w:t>
      </w:r>
      <w:r>
        <w:rPr>
          <w:rFonts w:ascii="Times New Roman" w:hAnsi="Times New Roman"/>
          <w:sz w:val="22"/>
          <w:szCs w:val="22"/>
        </w:rPr>
        <w:t>this</w:t>
      </w:r>
      <w:r w:rsidR="00F57776" w:rsidRPr="00076389">
        <w:rPr>
          <w:rFonts w:ascii="Times New Roman" w:hAnsi="Times New Roman"/>
          <w:sz w:val="22"/>
          <w:szCs w:val="22"/>
        </w:rPr>
        <w:t xml:space="preserve"> example is</w:t>
      </w:r>
      <w:r>
        <w:rPr>
          <w:rFonts w:ascii="Times New Roman" w:hAnsi="Times New Roman"/>
          <w:sz w:val="22"/>
          <w:szCs w:val="22"/>
        </w:rPr>
        <w:t xml:space="preserve"> therefore</w:t>
      </w:r>
      <w:r w:rsidR="00F57776" w:rsidRPr="00076389">
        <w:rPr>
          <w:rFonts w:ascii="Times New Roman" w:hAnsi="Times New Roman"/>
          <w:sz w:val="22"/>
          <w:szCs w:val="22"/>
        </w:rPr>
        <w:t xml:space="preserve"> in compliance with TIP’s cost share </w:t>
      </w:r>
      <w:r>
        <w:rPr>
          <w:rFonts w:ascii="Times New Roman" w:hAnsi="Times New Roman"/>
          <w:sz w:val="22"/>
          <w:szCs w:val="22"/>
        </w:rPr>
        <w:t>requirement because single company award recipients must cost share at least 50% of the yearly total project costs (direct plus indirect costs.)</w:t>
      </w:r>
      <w:r w:rsidRPr="00076389">
        <w:rPr>
          <w:rFonts w:ascii="Times New Roman" w:hAnsi="Times New Roman"/>
          <w:sz w:val="22"/>
          <w:szCs w:val="22"/>
        </w:rPr>
        <w:t xml:space="preserve">  </w:t>
      </w:r>
      <w:r w:rsidR="00F57776">
        <w:rPr>
          <w:rFonts w:ascii="Times New Roman" w:hAnsi="Times New Roman"/>
          <w:sz w:val="22"/>
          <w:szCs w:val="22"/>
        </w:rPr>
        <w:t>The proposer should note that if the budget is accepted and an award made, the proposer will be responsible for maintaining the project’s annual cost share ratios throughout the life of the award.</w:t>
      </w:r>
    </w:p>
    <w:p w:rsidR="00F57776" w:rsidRPr="00076389" w:rsidRDefault="00F57776" w:rsidP="00F57776">
      <w:pPr>
        <w:rPr>
          <w:rFonts w:ascii="Times New Roman" w:hAnsi="Times New Roman"/>
          <w:sz w:val="22"/>
          <w:szCs w:val="22"/>
        </w:rPr>
      </w:pPr>
    </w:p>
    <w:p w:rsidR="00F57776" w:rsidRPr="00AE77E7" w:rsidRDefault="00F57776" w:rsidP="00F57776">
      <w:pPr>
        <w:autoSpaceDE w:val="0"/>
        <w:autoSpaceDN w:val="0"/>
        <w:adjustRightInd w:val="0"/>
        <w:rPr>
          <w:rFonts w:ascii="Times New Roman" w:hAnsi="Times New Roman"/>
          <w:sz w:val="22"/>
          <w:szCs w:val="22"/>
        </w:rPr>
      </w:pPr>
      <w:r w:rsidRPr="009E09A6">
        <w:rPr>
          <w:rFonts w:ascii="Times New Roman" w:hAnsi="Times New Roman"/>
          <w:sz w:val="22"/>
          <w:szCs w:val="22"/>
        </w:rPr>
        <w:t>Joint Venture Example</w:t>
      </w:r>
    </w:p>
    <w:p w:rsidR="00F57776" w:rsidRPr="00AE77E7" w:rsidRDefault="00F57776" w:rsidP="00F57776">
      <w:pPr>
        <w:rPr>
          <w:rFonts w:ascii="Times New Roman" w:hAnsi="Times New Roman"/>
          <w:sz w:val="22"/>
          <w:szCs w:val="22"/>
        </w:rPr>
      </w:pPr>
      <w:r w:rsidRPr="009E09A6">
        <w:rPr>
          <w:rFonts w:ascii="Times New Roman" w:hAnsi="Times New Roman"/>
          <w:sz w:val="22"/>
          <w:szCs w:val="22"/>
        </w:rPr>
        <w:t>Entering the source of funds for a joint venture proposal can also be simplified using the same worksheet for each member of the joint venture in each year of the proposal</w:t>
      </w:r>
      <w:r w:rsidR="00F85B3C">
        <w:rPr>
          <w:rFonts w:ascii="Times New Roman" w:hAnsi="Times New Roman"/>
          <w:sz w:val="22"/>
          <w:szCs w:val="22"/>
        </w:rPr>
        <w:t xml:space="preserve">.  </w:t>
      </w:r>
      <w:r w:rsidRPr="009E09A6">
        <w:rPr>
          <w:rFonts w:ascii="Times New Roman" w:hAnsi="Times New Roman"/>
          <w:sz w:val="22"/>
          <w:szCs w:val="22"/>
        </w:rPr>
        <w:t xml:space="preserve">In our joint venture example, we assume that two eligible companies, </w:t>
      </w:r>
      <w:proofErr w:type="spellStart"/>
      <w:r w:rsidRPr="009E09A6">
        <w:rPr>
          <w:rFonts w:ascii="Times New Roman" w:hAnsi="Times New Roman"/>
          <w:sz w:val="22"/>
          <w:szCs w:val="22"/>
        </w:rPr>
        <w:t>Xample</w:t>
      </w:r>
      <w:proofErr w:type="spellEnd"/>
      <w:r w:rsidRPr="009E09A6">
        <w:rPr>
          <w:rFonts w:ascii="Times New Roman" w:hAnsi="Times New Roman"/>
          <w:sz w:val="22"/>
          <w:szCs w:val="22"/>
        </w:rPr>
        <w:t xml:space="preserve">, Inc. and </w:t>
      </w:r>
      <w:proofErr w:type="spellStart"/>
      <w:r w:rsidRPr="009E09A6">
        <w:rPr>
          <w:rFonts w:ascii="Times New Roman" w:hAnsi="Times New Roman"/>
          <w:sz w:val="22"/>
          <w:szCs w:val="22"/>
        </w:rPr>
        <w:t>DeltaEx</w:t>
      </w:r>
      <w:proofErr w:type="spellEnd"/>
      <w:r w:rsidRPr="009E09A6">
        <w:rPr>
          <w:rFonts w:ascii="Times New Roman" w:hAnsi="Times New Roman"/>
          <w:sz w:val="22"/>
          <w:szCs w:val="22"/>
        </w:rPr>
        <w:t>, LLC have agree</w:t>
      </w:r>
      <w:r>
        <w:rPr>
          <w:rFonts w:ascii="Times New Roman" w:hAnsi="Times New Roman"/>
          <w:sz w:val="22"/>
          <w:szCs w:val="22"/>
        </w:rPr>
        <w:t>d</w:t>
      </w:r>
      <w:r w:rsidRPr="009E09A6">
        <w:rPr>
          <w:rFonts w:ascii="Times New Roman" w:hAnsi="Times New Roman"/>
          <w:sz w:val="22"/>
          <w:szCs w:val="22"/>
        </w:rPr>
        <w:t xml:space="preserve"> to submit a joint venture proposal that requests $6.5 million from TIP over a five year period.  </w:t>
      </w:r>
    </w:p>
    <w:p w:rsidR="00F57776" w:rsidRPr="00AE77E7" w:rsidRDefault="00F57776" w:rsidP="00F57776">
      <w:pPr>
        <w:rPr>
          <w:rFonts w:ascii="Times New Roman" w:hAnsi="Times New Roman"/>
          <w:sz w:val="22"/>
          <w:szCs w:val="22"/>
        </w:rPr>
      </w:pPr>
    </w:p>
    <w:p w:rsidR="00F57776" w:rsidRDefault="00F57776" w:rsidP="00F57776">
      <w:pPr>
        <w:rPr>
          <w:rFonts w:ascii="Times New Roman" w:hAnsi="Times New Roman"/>
          <w:sz w:val="22"/>
          <w:szCs w:val="22"/>
        </w:rPr>
      </w:pPr>
      <w:r w:rsidRPr="009E09A6">
        <w:rPr>
          <w:rFonts w:ascii="Times New Roman" w:hAnsi="Times New Roman"/>
          <w:sz w:val="22"/>
          <w:szCs w:val="22"/>
        </w:rPr>
        <w:t xml:space="preserve">In the first year </w:t>
      </w:r>
      <w:proofErr w:type="spellStart"/>
      <w:r w:rsidRPr="009E09A6">
        <w:rPr>
          <w:rFonts w:ascii="Times New Roman" w:hAnsi="Times New Roman"/>
          <w:sz w:val="22"/>
          <w:szCs w:val="22"/>
        </w:rPr>
        <w:t>Xample</w:t>
      </w:r>
      <w:proofErr w:type="spellEnd"/>
      <w:r w:rsidRPr="009E09A6">
        <w:rPr>
          <w:rFonts w:ascii="Times New Roman" w:hAnsi="Times New Roman"/>
          <w:sz w:val="22"/>
          <w:szCs w:val="22"/>
        </w:rPr>
        <w:t>, Inc. plans on receiving $600,000 from TIP</w:t>
      </w:r>
      <w:r w:rsidR="001226E3">
        <w:rPr>
          <w:rFonts w:ascii="Times New Roman" w:hAnsi="Times New Roman"/>
          <w:sz w:val="22"/>
          <w:szCs w:val="22"/>
        </w:rPr>
        <w:t>.  T</w:t>
      </w:r>
      <w:r w:rsidRPr="009E09A6">
        <w:rPr>
          <w:rFonts w:ascii="Times New Roman" w:hAnsi="Times New Roman"/>
          <w:sz w:val="22"/>
          <w:szCs w:val="22"/>
        </w:rPr>
        <w:t xml:space="preserve">hese funds are used to cover a portion </w:t>
      </w:r>
      <w:r>
        <w:rPr>
          <w:rFonts w:ascii="Times New Roman" w:hAnsi="Times New Roman"/>
          <w:sz w:val="22"/>
          <w:szCs w:val="22"/>
        </w:rPr>
        <w:t xml:space="preserve">of </w:t>
      </w:r>
      <w:r w:rsidRPr="009E09A6">
        <w:rPr>
          <w:rFonts w:ascii="Times New Roman" w:hAnsi="Times New Roman"/>
          <w:sz w:val="22"/>
          <w:szCs w:val="22"/>
        </w:rPr>
        <w:t>their annual direct cost and so they are entered on line 1 of our worksheet under Direct Cost Contributions</w:t>
      </w:r>
      <w:r w:rsidR="001226E3">
        <w:rPr>
          <w:rFonts w:ascii="Times New Roman" w:hAnsi="Times New Roman"/>
          <w:sz w:val="22"/>
          <w:szCs w:val="22"/>
        </w:rPr>
        <w:t xml:space="preserve">.  </w:t>
      </w:r>
      <w:proofErr w:type="spellStart"/>
      <w:r w:rsidRPr="009E09A6">
        <w:rPr>
          <w:rFonts w:ascii="Times New Roman" w:hAnsi="Times New Roman"/>
          <w:sz w:val="22"/>
          <w:szCs w:val="22"/>
        </w:rPr>
        <w:t>Xample</w:t>
      </w:r>
      <w:proofErr w:type="spellEnd"/>
      <w:r w:rsidRPr="009E09A6">
        <w:rPr>
          <w:rFonts w:ascii="Times New Roman" w:hAnsi="Times New Roman"/>
          <w:sz w:val="22"/>
          <w:szCs w:val="22"/>
        </w:rPr>
        <w:t>, Inc. will provide $300,000 per year to cover direct project costs and $125,000 per year to cover indirect project costs</w:t>
      </w:r>
      <w:r w:rsidR="001226E3">
        <w:rPr>
          <w:rFonts w:ascii="Times New Roman" w:hAnsi="Times New Roman"/>
          <w:sz w:val="22"/>
          <w:szCs w:val="22"/>
        </w:rPr>
        <w:t>.  T</w:t>
      </w:r>
      <w:r w:rsidRPr="009E09A6">
        <w:rPr>
          <w:rFonts w:ascii="Times New Roman" w:hAnsi="Times New Roman"/>
          <w:sz w:val="22"/>
          <w:szCs w:val="22"/>
        </w:rPr>
        <w:t xml:space="preserve">hese amounts are entered on line 2. </w:t>
      </w:r>
    </w:p>
    <w:p w:rsidR="00F57776" w:rsidRPr="00AE77E7" w:rsidRDefault="00F57776" w:rsidP="00F57776">
      <w:pPr>
        <w:rPr>
          <w:rFonts w:ascii="Times New Roman" w:hAnsi="Times New Roman"/>
          <w:sz w:val="22"/>
          <w:szCs w:val="22"/>
        </w:rPr>
      </w:pPr>
    </w:p>
    <w:p w:rsidR="00F57776" w:rsidRPr="00AE77E7" w:rsidRDefault="00F57776" w:rsidP="00F57776">
      <w:pPr>
        <w:rPr>
          <w:rFonts w:ascii="Times New Roman" w:hAnsi="Times New Roman"/>
          <w:sz w:val="22"/>
          <w:szCs w:val="22"/>
        </w:rPr>
      </w:pPr>
    </w:p>
    <w:p w:rsidR="00F57776" w:rsidRDefault="00F57776" w:rsidP="00F57776">
      <w:pPr>
        <w:autoSpaceDE w:val="0"/>
        <w:autoSpaceDN w:val="0"/>
        <w:adjustRightInd w:val="0"/>
        <w:jc w:val="center"/>
        <w:rPr>
          <w:rFonts w:ascii="Arial" w:hAnsi="Arial" w:cs="Arial"/>
          <w:sz w:val="22"/>
          <w:szCs w:val="22"/>
        </w:rPr>
      </w:pPr>
      <w:r>
        <w:rPr>
          <w:noProof/>
          <w:szCs w:val="22"/>
        </w:rPr>
        <w:drawing>
          <wp:inline distT="0" distB="0" distL="0" distR="0">
            <wp:extent cx="5192892" cy="2673246"/>
            <wp:effectExtent l="19050" t="0" r="7758"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195795" cy="2674741"/>
                    </a:xfrm>
                    <a:prstGeom prst="rect">
                      <a:avLst/>
                    </a:prstGeom>
                    <a:noFill/>
                    <a:ln w="9525">
                      <a:noFill/>
                      <a:miter lim="800000"/>
                      <a:headEnd/>
                      <a:tailEnd/>
                    </a:ln>
                  </pic:spPr>
                </pic:pic>
              </a:graphicData>
            </a:graphic>
          </wp:inline>
        </w:drawing>
      </w:r>
    </w:p>
    <w:p w:rsidR="00F57776" w:rsidRDefault="00F57776" w:rsidP="00F57776">
      <w:pPr>
        <w:autoSpaceDE w:val="0"/>
        <w:autoSpaceDN w:val="0"/>
        <w:adjustRightInd w:val="0"/>
        <w:rPr>
          <w:rFonts w:ascii="Arial" w:hAnsi="Arial" w:cs="Arial"/>
          <w:sz w:val="22"/>
          <w:szCs w:val="22"/>
        </w:rPr>
      </w:pPr>
    </w:p>
    <w:p w:rsidR="00F57776" w:rsidRPr="00AE77E7" w:rsidRDefault="00F57776" w:rsidP="00F57776">
      <w:pPr>
        <w:rPr>
          <w:rFonts w:ascii="Times New Roman" w:hAnsi="Times New Roman"/>
          <w:sz w:val="22"/>
          <w:szCs w:val="22"/>
        </w:rPr>
      </w:pPr>
      <w:r w:rsidRPr="009E09A6">
        <w:rPr>
          <w:rFonts w:ascii="Times New Roman" w:hAnsi="Times New Roman"/>
          <w:sz w:val="22"/>
          <w:szCs w:val="22"/>
        </w:rPr>
        <w:t xml:space="preserve">To meet their cost share requirement, </w:t>
      </w:r>
      <w:proofErr w:type="spellStart"/>
      <w:r w:rsidRPr="009E09A6">
        <w:rPr>
          <w:rFonts w:ascii="Times New Roman" w:hAnsi="Times New Roman"/>
          <w:sz w:val="22"/>
          <w:szCs w:val="22"/>
        </w:rPr>
        <w:t>Xample</w:t>
      </w:r>
      <w:proofErr w:type="spellEnd"/>
      <w:r w:rsidRPr="009E09A6">
        <w:rPr>
          <w:rFonts w:ascii="Times New Roman" w:hAnsi="Times New Roman"/>
          <w:sz w:val="22"/>
          <w:szCs w:val="22"/>
        </w:rPr>
        <w:t>, Inc. has sought additional funds from two other nonfederal sources</w:t>
      </w:r>
      <w:r w:rsidR="001226E3">
        <w:rPr>
          <w:rFonts w:ascii="Times New Roman" w:hAnsi="Times New Roman"/>
          <w:sz w:val="22"/>
          <w:szCs w:val="22"/>
        </w:rPr>
        <w:t xml:space="preserve">.  </w:t>
      </w:r>
      <w:r w:rsidRPr="009E09A6">
        <w:rPr>
          <w:rFonts w:ascii="Times New Roman" w:hAnsi="Times New Roman"/>
          <w:sz w:val="22"/>
          <w:szCs w:val="22"/>
        </w:rPr>
        <w:t xml:space="preserve">The first source is their JV partner, </w:t>
      </w:r>
      <w:proofErr w:type="spellStart"/>
      <w:r w:rsidRPr="009E09A6">
        <w:rPr>
          <w:rFonts w:ascii="Times New Roman" w:hAnsi="Times New Roman"/>
          <w:sz w:val="22"/>
          <w:szCs w:val="22"/>
        </w:rPr>
        <w:t>DeltaEx</w:t>
      </w:r>
      <w:proofErr w:type="spellEnd"/>
      <w:r w:rsidRPr="009E09A6">
        <w:rPr>
          <w:rFonts w:ascii="Times New Roman" w:hAnsi="Times New Roman"/>
          <w:sz w:val="22"/>
          <w:szCs w:val="22"/>
        </w:rPr>
        <w:t>, LLC</w:t>
      </w:r>
      <w:r w:rsidR="001226E3">
        <w:rPr>
          <w:rFonts w:ascii="Times New Roman" w:hAnsi="Times New Roman"/>
          <w:sz w:val="22"/>
          <w:szCs w:val="22"/>
        </w:rPr>
        <w:t xml:space="preserve">.  </w:t>
      </w:r>
      <w:proofErr w:type="spellStart"/>
      <w:r w:rsidRPr="009E09A6">
        <w:rPr>
          <w:rFonts w:ascii="Times New Roman" w:hAnsi="Times New Roman"/>
          <w:sz w:val="22"/>
          <w:szCs w:val="22"/>
        </w:rPr>
        <w:t>DeltaX</w:t>
      </w:r>
      <w:proofErr w:type="spellEnd"/>
      <w:r w:rsidRPr="009E09A6">
        <w:rPr>
          <w:rFonts w:ascii="Times New Roman" w:hAnsi="Times New Roman"/>
          <w:sz w:val="22"/>
          <w:szCs w:val="22"/>
        </w:rPr>
        <w:t xml:space="preserve">, LLC agrees to provide </w:t>
      </w:r>
      <w:proofErr w:type="spellStart"/>
      <w:r w:rsidRPr="009E09A6">
        <w:rPr>
          <w:rFonts w:ascii="Times New Roman" w:hAnsi="Times New Roman"/>
          <w:sz w:val="22"/>
          <w:szCs w:val="22"/>
        </w:rPr>
        <w:t>Xample</w:t>
      </w:r>
      <w:proofErr w:type="spellEnd"/>
      <w:r w:rsidRPr="009E09A6">
        <w:rPr>
          <w:rFonts w:ascii="Times New Roman" w:hAnsi="Times New Roman"/>
          <w:sz w:val="22"/>
          <w:szCs w:val="22"/>
        </w:rPr>
        <w:t xml:space="preserve">, Inc. an additional $100,000 per year to cover </w:t>
      </w:r>
      <w:proofErr w:type="spellStart"/>
      <w:r w:rsidRPr="009E09A6">
        <w:rPr>
          <w:rFonts w:ascii="Times New Roman" w:hAnsi="Times New Roman"/>
          <w:sz w:val="22"/>
          <w:szCs w:val="22"/>
        </w:rPr>
        <w:t>Xample</w:t>
      </w:r>
      <w:proofErr w:type="spellEnd"/>
      <w:r w:rsidRPr="009E09A6">
        <w:rPr>
          <w:rFonts w:ascii="Times New Roman" w:hAnsi="Times New Roman"/>
          <w:sz w:val="22"/>
          <w:szCs w:val="22"/>
        </w:rPr>
        <w:t xml:space="preserve">, Inc.’s direct costs and $40,000 per year to help cover </w:t>
      </w:r>
      <w:proofErr w:type="spellStart"/>
      <w:r w:rsidRPr="009E09A6">
        <w:rPr>
          <w:rFonts w:ascii="Times New Roman" w:hAnsi="Times New Roman"/>
          <w:sz w:val="22"/>
          <w:szCs w:val="22"/>
        </w:rPr>
        <w:t>Xample</w:t>
      </w:r>
      <w:proofErr w:type="spellEnd"/>
      <w:r w:rsidRPr="009E09A6">
        <w:rPr>
          <w:rFonts w:ascii="Times New Roman" w:hAnsi="Times New Roman"/>
          <w:sz w:val="22"/>
          <w:szCs w:val="22"/>
        </w:rPr>
        <w:t>, Inc.’s indirect costs</w:t>
      </w:r>
      <w:r w:rsidR="001226E3">
        <w:rPr>
          <w:rFonts w:ascii="Times New Roman" w:hAnsi="Times New Roman"/>
          <w:sz w:val="22"/>
          <w:szCs w:val="22"/>
        </w:rPr>
        <w:t xml:space="preserve">.  </w:t>
      </w:r>
      <w:r w:rsidRPr="009E09A6">
        <w:rPr>
          <w:rFonts w:ascii="Times New Roman" w:hAnsi="Times New Roman"/>
          <w:sz w:val="22"/>
          <w:szCs w:val="22"/>
        </w:rPr>
        <w:t xml:space="preserve">The second source of funds is from </w:t>
      </w:r>
      <w:proofErr w:type="spellStart"/>
      <w:r w:rsidRPr="009E09A6">
        <w:rPr>
          <w:rFonts w:ascii="Times New Roman" w:hAnsi="Times New Roman"/>
          <w:sz w:val="22"/>
          <w:szCs w:val="22"/>
        </w:rPr>
        <w:t>iDNK</w:t>
      </w:r>
      <w:proofErr w:type="spellEnd"/>
      <w:r w:rsidRPr="009E09A6">
        <w:rPr>
          <w:rFonts w:ascii="Times New Roman" w:hAnsi="Times New Roman"/>
          <w:sz w:val="22"/>
          <w:szCs w:val="22"/>
        </w:rPr>
        <w:t xml:space="preserve">, Inc. who is a </w:t>
      </w:r>
      <w:proofErr w:type="spellStart"/>
      <w:r w:rsidRPr="009E09A6">
        <w:rPr>
          <w:rFonts w:ascii="Times New Roman" w:hAnsi="Times New Roman"/>
          <w:sz w:val="22"/>
          <w:szCs w:val="22"/>
        </w:rPr>
        <w:t>subrecipient</w:t>
      </w:r>
      <w:proofErr w:type="spellEnd"/>
      <w:r w:rsidRPr="009E09A6">
        <w:rPr>
          <w:rFonts w:ascii="Times New Roman" w:hAnsi="Times New Roman"/>
          <w:sz w:val="22"/>
          <w:szCs w:val="22"/>
        </w:rPr>
        <w:t xml:space="preserve"> of a </w:t>
      </w:r>
      <w:proofErr w:type="spellStart"/>
      <w:r w:rsidRPr="009E09A6">
        <w:rPr>
          <w:rFonts w:ascii="Times New Roman" w:hAnsi="Times New Roman"/>
          <w:sz w:val="22"/>
          <w:szCs w:val="22"/>
        </w:rPr>
        <w:t>subaward</w:t>
      </w:r>
      <w:proofErr w:type="spellEnd"/>
      <w:r w:rsidRPr="009E09A6">
        <w:rPr>
          <w:rFonts w:ascii="Times New Roman" w:hAnsi="Times New Roman"/>
          <w:sz w:val="22"/>
          <w:szCs w:val="22"/>
        </w:rPr>
        <w:t xml:space="preserve"> issued by </w:t>
      </w:r>
      <w:proofErr w:type="spellStart"/>
      <w:r w:rsidRPr="009E09A6">
        <w:rPr>
          <w:rFonts w:ascii="Times New Roman" w:hAnsi="Times New Roman"/>
          <w:sz w:val="22"/>
          <w:szCs w:val="22"/>
        </w:rPr>
        <w:t>Xample</w:t>
      </w:r>
      <w:proofErr w:type="spellEnd"/>
      <w:r w:rsidRPr="009E09A6">
        <w:rPr>
          <w:rFonts w:ascii="Times New Roman" w:hAnsi="Times New Roman"/>
          <w:sz w:val="22"/>
          <w:szCs w:val="22"/>
        </w:rPr>
        <w:t>, Inc</w:t>
      </w:r>
      <w:r w:rsidR="001226E3">
        <w:rPr>
          <w:rFonts w:ascii="Times New Roman" w:hAnsi="Times New Roman"/>
          <w:sz w:val="22"/>
          <w:szCs w:val="22"/>
        </w:rPr>
        <w:t xml:space="preserve">.  </w:t>
      </w:r>
      <w:r w:rsidRPr="009E09A6">
        <w:rPr>
          <w:rFonts w:ascii="Times New Roman" w:hAnsi="Times New Roman"/>
          <w:sz w:val="22"/>
          <w:szCs w:val="22"/>
        </w:rPr>
        <w:t xml:space="preserve">In addition to being paid for the work they perform on the </w:t>
      </w:r>
      <w:proofErr w:type="spellStart"/>
      <w:r w:rsidRPr="009E09A6">
        <w:rPr>
          <w:rFonts w:ascii="Times New Roman" w:hAnsi="Times New Roman"/>
          <w:sz w:val="22"/>
          <w:szCs w:val="22"/>
        </w:rPr>
        <w:t>subaward</w:t>
      </w:r>
      <w:proofErr w:type="spellEnd"/>
      <w:r w:rsidRPr="009E09A6">
        <w:rPr>
          <w:rFonts w:ascii="Times New Roman" w:hAnsi="Times New Roman"/>
          <w:sz w:val="22"/>
          <w:szCs w:val="22"/>
        </w:rPr>
        <w:t xml:space="preserve">, the company </w:t>
      </w:r>
      <w:proofErr w:type="spellStart"/>
      <w:r w:rsidRPr="009E09A6">
        <w:rPr>
          <w:rFonts w:ascii="Times New Roman" w:hAnsi="Times New Roman"/>
          <w:sz w:val="22"/>
          <w:szCs w:val="22"/>
        </w:rPr>
        <w:t>iDNK</w:t>
      </w:r>
      <w:proofErr w:type="spellEnd"/>
      <w:r w:rsidRPr="009E09A6">
        <w:rPr>
          <w:rFonts w:ascii="Times New Roman" w:hAnsi="Times New Roman"/>
          <w:sz w:val="22"/>
          <w:szCs w:val="22"/>
        </w:rPr>
        <w:t xml:space="preserve">, Inc. agrees to provide an annual contribution of $50,000 to help </w:t>
      </w:r>
      <w:proofErr w:type="spellStart"/>
      <w:r w:rsidRPr="009E09A6">
        <w:rPr>
          <w:rFonts w:ascii="Times New Roman" w:hAnsi="Times New Roman"/>
          <w:sz w:val="22"/>
          <w:szCs w:val="22"/>
        </w:rPr>
        <w:t>Xample</w:t>
      </w:r>
      <w:proofErr w:type="spellEnd"/>
      <w:r w:rsidRPr="009E09A6">
        <w:rPr>
          <w:rFonts w:ascii="Times New Roman" w:hAnsi="Times New Roman"/>
          <w:sz w:val="22"/>
          <w:szCs w:val="22"/>
        </w:rPr>
        <w:t>, Inc. cover their cost share</w:t>
      </w:r>
      <w:r w:rsidR="001226E3">
        <w:rPr>
          <w:rFonts w:ascii="Times New Roman" w:hAnsi="Times New Roman"/>
          <w:sz w:val="22"/>
          <w:szCs w:val="22"/>
        </w:rPr>
        <w:t xml:space="preserve">.  </w:t>
      </w:r>
      <w:r w:rsidRPr="009E09A6">
        <w:rPr>
          <w:rFonts w:ascii="Times New Roman" w:hAnsi="Times New Roman"/>
          <w:sz w:val="22"/>
          <w:szCs w:val="22"/>
        </w:rPr>
        <w:t xml:space="preserve">This annual contribution to </w:t>
      </w:r>
      <w:proofErr w:type="spellStart"/>
      <w:r w:rsidRPr="009E09A6">
        <w:rPr>
          <w:rFonts w:ascii="Times New Roman" w:hAnsi="Times New Roman"/>
          <w:sz w:val="22"/>
          <w:szCs w:val="22"/>
        </w:rPr>
        <w:t>Xample</w:t>
      </w:r>
      <w:proofErr w:type="spellEnd"/>
      <w:r w:rsidRPr="009E09A6">
        <w:rPr>
          <w:rFonts w:ascii="Times New Roman" w:hAnsi="Times New Roman"/>
          <w:sz w:val="22"/>
          <w:szCs w:val="22"/>
        </w:rPr>
        <w:t>, Inc.’s cost share is then entered on line 3.</w:t>
      </w:r>
    </w:p>
    <w:p w:rsidR="00F57776" w:rsidRPr="00AE77E7" w:rsidRDefault="00F57776" w:rsidP="00F57776">
      <w:pPr>
        <w:rPr>
          <w:rFonts w:ascii="Times New Roman" w:hAnsi="Times New Roman"/>
          <w:sz w:val="22"/>
          <w:szCs w:val="22"/>
        </w:rPr>
      </w:pPr>
    </w:p>
    <w:p w:rsidR="00F57776" w:rsidRPr="00AE77E7" w:rsidRDefault="00F57776" w:rsidP="00F57776">
      <w:pPr>
        <w:rPr>
          <w:rFonts w:ascii="Times New Roman" w:hAnsi="Times New Roman"/>
          <w:sz w:val="22"/>
          <w:szCs w:val="22"/>
        </w:rPr>
      </w:pPr>
      <w:r w:rsidRPr="009E09A6">
        <w:rPr>
          <w:rFonts w:ascii="Times New Roman" w:hAnsi="Times New Roman"/>
          <w:sz w:val="22"/>
          <w:szCs w:val="22"/>
        </w:rPr>
        <w:t xml:space="preserve">From our worksheet we see that the total amount of </w:t>
      </w:r>
      <w:r>
        <w:rPr>
          <w:rFonts w:ascii="Times New Roman" w:hAnsi="Times New Roman"/>
          <w:sz w:val="22"/>
          <w:szCs w:val="22"/>
        </w:rPr>
        <w:t>f</w:t>
      </w:r>
      <w:r w:rsidRPr="009E09A6">
        <w:rPr>
          <w:rFonts w:ascii="Times New Roman" w:hAnsi="Times New Roman"/>
          <w:sz w:val="22"/>
          <w:szCs w:val="22"/>
        </w:rPr>
        <w:t xml:space="preserve">ederal </w:t>
      </w:r>
      <w:r>
        <w:rPr>
          <w:rFonts w:ascii="Times New Roman" w:hAnsi="Times New Roman"/>
          <w:sz w:val="22"/>
          <w:szCs w:val="22"/>
        </w:rPr>
        <w:t>f</w:t>
      </w:r>
      <w:r w:rsidRPr="009E09A6">
        <w:rPr>
          <w:rFonts w:ascii="Times New Roman" w:hAnsi="Times New Roman"/>
          <w:sz w:val="22"/>
          <w:szCs w:val="22"/>
        </w:rPr>
        <w:t xml:space="preserve">unds provided by TIP to </w:t>
      </w:r>
      <w:proofErr w:type="spellStart"/>
      <w:r w:rsidRPr="009E09A6">
        <w:rPr>
          <w:rFonts w:ascii="Times New Roman" w:hAnsi="Times New Roman"/>
          <w:sz w:val="22"/>
          <w:szCs w:val="22"/>
        </w:rPr>
        <w:t>Xample</w:t>
      </w:r>
      <w:proofErr w:type="spellEnd"/>
      <w:r w:rsidRPr="009E09A6">
        <w:rPr>
          <w:rFonts w:ascii="Times New Roman" w:hAnsi="Times New Roman"/>
          <w:sz w:val="22"/>
          <w:szCs w:val="22"/>
        </w:rPr>
        <w:t xml:space="preserve">, Inc. in Year 1 is $600,000 and the total amount of nonfederal funds is $615,000 ($450,000 for direct costs and $165,000 for indirect costs.)  This information can now be entered into </w:t>
      </w:r>
      <w:proofErr w:type="spellStart"/>
      <w:r w:rsidRPr="009E09A6">
        <w:rPr>
          <w:rFonts w:ascii="Times New Roman" w:hAnsi="Times New Roman"/>
          <w:sz w:val="22"/>
          <w:szCs w:val="22"/>
        </w:rPr>
        <w:t>Xample</w:t>
      </w:r>
      <w:proofErr w:type="spellEnd"/>
      <w:r w:rsidRPr="009E09A6">
        <w:rPr>
          <w:rFonts w:ascii="Times New Roman" w:hAnsi="Times New Roman"/>
          <w:sz w:val="22"/>
          <w:szCs w:val="22"/>
        </w:rPr>
        <w:t xml:space="preserve">, Inc.’s NIST-1022C form as show in Exhibit F. </w:t>
      </w:r>
    </w:p>
    <w:p w:rsidR="00F57776" w:rsidRDefault="00F57776" w:rsidP="00F57776">
      <w:pPr>
        <w:rPr>
          <w:rFonts w:ascii="Times New Roman" w:hAnsi="Times New Roman"/>
        </w:rPr>
      </w:pPr>
    </w:p>
    <w:p w:rsidR="00F57776" w:rsidRPr="009E09A6" w:rsidRDefault="00F57776" w:rsidP="00F57776">
      <w:pPr>
        <w:pStyle w:val="ListParagraph"/>
        <w:ind w:left="0"/>
        <w:jc w:val="center"/>
        <w:rPr>
          <w:rFonts w:ascii="Times New Roman" w:hAnsi="Times New Roman"/>
          <w:sz w:val="28"/>
        </w:rPr>
      </w:pPr>
      <w:r>
        <w:rPr>
          <w:noProof/>
          <w:sz w:val="28"/>
          <w:lang w:bidi="ar-SA"/>
        </w:rPr>
        <w:drawing>
          <wp:inline distT="0" distB="0" distL="0" distR="0">
            <wp:extent cx="5194685" cy="1076085"/>
            <wp:effectExtent l="19050" t="0" r="5965"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5204977" cy="1078217"/>
                    </a:xfrm>
                    <a:prstGeom prst="rect">
                      <a:avLst/>
                    </a:prstGeom>
                    <a:noFill/>
                    <a:ln w="9525">
                      <a:noFill/>
                      <a:miter lim="800000"/>
                      <a:headEnd/>
                      <a:tailEnd/>
                    </a:ln>
                  </pic:spPr>
                </pic:pic>
              </a:graphicData>
            </a:graphic>
          </wp:inline>
        </w:drawing>
      </w:r>
    </w:p>
    <w:p w:rsidR="00F57776" w:rsidRDefault="00F57776" w:rsidP="00F57776">
      <w:pPr>
        <w:pStyle w:val="ListParagraph"/>
        <w:ind w:left="0"/>
        <w:rPr>
          <w:rFonts w:ascii="Times New Roman" w:hAnsi="Times New Roman"/>
        </w:rPr>
      </w:pPr>
    </w:p>
    <w:p w:rsidR="00F57776" w:rsidRPr="0032422B" w:rsidRDefault="00F57776" w:rsidP="00F57776">
      <w:pPr>
        <w:pStyle w:val="ListParagraph"/>
        <w:ind w:left="0"/>
        <w:rPr>
          <w:rFonts w:ascii="Times New Roman" w:hAnsi="Times New Roman"/>
          <w:b/>
          <w:sz w:val="22"/>
          <w:szCs w:val="22"/>
        </w:rPr>
      </w:pPr>
      <w:r w:rsidRPr="009E09A6">
        <w:rPr>
          <w:rFonts w:ascii="Times New Roman" w:hAnsi="Times New Roman"/>
          <w:sz w:val="22"/>
          <w:szCs w:val="22"/>
        </w:rPr>
        <w:t>Once a NIST-1022C form is filled out for each of the joint venture members</w:t>
      </w:r>
      <w:r>
        <w:rPr>
          <w:rFonts w:ascii="Times New Roman" w:hAnsi="Times New Roman"/>
          <w:sz w:val="22"/>
          <w:szCs w:val="22"/>
        </w:rPr>
        <w:t xml:space="preserve"> and for each year of the project</w:t>
      </w:r>
      <w:r w:rsidRPr="009E09A6">
        <w:rPr>
          <w:rFonts w:ascii="Times New Roman" w:hAnsi="Times New Roman"/>
          <w:sz w:val="22"/>
          <w:szCs w:val="22"/>
        </w:rPr>
        <w:t>, a set of NIST-1022F “Multi-year budget” forms are generated</w:t>
      </w:r>
      <w:r w:rsidR="001226E3">
        <w:rPr>
          <w:rFonts w:ascii="Times New Roman" w:hAnsi="Times New Roman"/>
          <w:sz w:val="22"/>
          <w:szCs w:val="22"/>
        </w:rPr>
        <w:t xml:space="preserve">.  </w:t>
      </w:r>
      <w:r w:rsidRPr="009E09A6">
        <w:rPr>
          <w:rFonts w:ascii="Times New Roman" w:hAnsi="Times New Roman"/>
          <w:sz w:val="22"/>
          <w:szCs w:val="22"/>
        </w:rPr>
        <w:t>These forms show the annual budget data for each member of the joint venture</w:t>
      </w:r>
      <w:r w:rsidR="001226E3">
        <w:rPr>
          <w:rFonts w:ascii="Times New Roman" w:hAnsi="Times New Roman"/>
          <w:sz w:val="22"/>
          <w:szCs w:val="22"/>
        </w:rPr>
        <w:t xml:space="preserve">.  </w:t>
      </w:r>
      <w:r w:rsidRPr="009E09A6">
        <w:rPr>
          <w:rFonts w:ascii="Times New Roman" w:hAnsi="Times New Roman"/>
          <w:sz w:val="22"/>
          <w:szCs w:val="22"/>
        </w:rPr>
        <w:t xml:space="preserve">Note that when these forms are generated, expense data from the NIST-1022C form is automatically entered on the NIST-1022F form. </w:t>
      </w:r>
      <w:r w:rsidRPr="009E09A6">
        <w:rPr>
          <w:rFonts w:ascii="Times New Roman" w:hAnsi="Times New Roman"/>
          <w:b/>
          <w:sz w:val="22"/>
          <w:szCs w:val="22"/>
        </w:rPr>
        <w:t>However, the source of funds data must be entered by manually.</w:t>
      </w:r>
    </w:p>
    <w:p w:rsidR="00F57776" w:rsidRPr="0032422B" w:rsidRDefault="00F57776" w:rsidP="00F57776">
      <w:pPr>
        <w:pStyle w:val="ListParagraph"/>
        <w:ind w:left="0"/>
        <w:rPr>
          <w:rFonts w:ascii="Times New Roman" w:hAnsi="Times New Roman"/>
          <w:sz w:val="22"/>
          <w:szCs w:val="22"/>
        </w:rPr>
      </w:pPr>
    </w:p>
    <w:p w:rsidR="00F57776" w:rsidRPr="0032422B" w:rsidRDefault="00F57776" w:rsidP="00F57776">
      <w:pPr>
        <w:pStyle w:val="ListParagraph"/>
        <w:ind w:left="0"/>
        <w:rPr>
          <w:rFonts w:ascii="Times New Roman" w:hAnsi="Times New Roman"/>
          <w:sz w:val="22"/>
          <w:szCs w:val="22"/>
        </w:rPr>
      </w:pPr>
      <w:r w:rsidRPr="009E09A6">
        <w:rPr>
          <w:rFonts w:ascii="Times New Roman" w:hAnsi="Times New Roman"/>
          <w:sz w:val="22"/>
          <w:szCs w:val="22"/>
        </w:rPr>
        <w:t xml:space="preserve">To do this we take data from </w:t>
      </w:r>
      <w:proofErr w:type="spellStart"/>
      <w:r w:rsidRPr="009E09A6">
        <w:rPr>
          <w:rFonts w:ascii="Times New Roman" w:hAnsi="Times New Roman"/>
          <w:sz w:val="22"/>
          <w:szCs w:val="22"/>
        </w:rPr>
        <w:t>Xample</w:t>
      </w:r>
      <w:proofErr w:type="spellEnd"/>
      <w:r w:rsidRPr="009E09A6">
        <w:rPr>
          <w:rFonts w:ascii="Times New Roman" w:hAnsi="Times New Roman"/>
          <w:sz w:val="22"/>
          <w:szCs w:val="22"/>
        </w:rPr>
        <w:t xml:space="preserve">, Inc.’s worksheet and enter it in </w:t>
      </w:r>
      <w:r w:rsidR="00B71745">
        <w:rPr>
          <w:rFonts w:ascii="Times New Roman" w:hAnsi="Times New Roman"/>
          <w:sz w:val="22"/>
          <w:szCs w:val="22"/>
        </w:rPr>
        <w:t>S</w:t>
      </w:r>
      <w:r w:rsidRPr="009E09A6">
        <w:rPr>
          <w:rFonts w:ascii="Times New Roman" w:hAnsi="Times New Roman"/>
          <w:sz w:val="22"/>
          <w:szCs w:val="22"/>
        </w:rPr>
        <w:t>ection 2</w:t>
      </w:r>
      <w:r w:rsidR="00B71745">
        <w:rPr>
          <w:rFonts w:ascii="Times New Roman" w:hAnsi="Times New Roman"/>
          <w:sz w:val="22"/>
          <w:szCs w:val="22"/>
        </w:rPr>
        <w:t xml:space="preserve"> “</w:t>
      </w:r>
      <w:r>
        <w:rPr>
          <w:rFonts w:ascii="Times New Roman" w:hAnsi="Times New Roman"/>
          <w:sz w:val="22"/>
          <w:szCs w:val="22"/>
        </w:rPr>
        <w:t>ALL SOURCES OF FUNDS</w:t>
      </w:r>
      <w:r w:rsidRPr="009E09A6">
        <w:rPr>
          <w:rFonts w:ascii="Times New Roman" w:hAnsi="Times New Roman"/>
          <w:sz w:val="22"/>
          <w:szCs w:val="22"/>
        </w:rPr>
        <w:t xml:space="preserve">” under the column for </w:t>
      </w:r>
      <w:proofErr w:type="spellStart"/>
      <w:r w:rsidRPr="009E09A6">
        <w:rPr>
          <w:rFonts w:ascii="Times New Roman" w:hAnsi="Times New Roman"/>
          <w:sz w:val="22"/>
          <w:szCs w:val="22"/>
        </w:rPr>
        <w:t>Xample</w:t>
      </w:r>
      <w:proofErr w:type="spellEnd"/>
      <w:r w:rsidRPr="009E09A6">
        <w:rPr>
          <w:rFonts w:ascii="Times New Roman" w:hAnsi="Times New Roman"/>
          <w:sz w:val="22"/>
          <w:szCs w:val="22"/>
        </w:rPr>
        <w:t>, Inc. As show in Exhibit F, on line A enter $600,000 to identify the funds that come from TIP.  On line B1 enter the name “</w:t>
      </w:r>
      <w:proofErr w:type="spellStart"/>
      <w:r w:rsidRPr="009E09A6">
        <w:rPr>
          <w:rFonts w:ascii="Times New Roman" w:hAnsi="Times New Roman"/>
          <w:sz w:val="22"/>
          <w:szCs w:val="22"/>
        </w:rPr>
        <w:t>Xample</w:t>
      </w:r>
      <w:proofErr w:type="spellEnd"/>
      <w:r w:rsidRPr="009E09A6">
        <w:rPr>
          <w:rFonts w:ascii="Times New Roman" w:hAnsi="Times New Roman"/>
          <w:sz w:val="22"/>
          <w:szCs w:val="22"/>
        </w:rPr>
        <w:t>, Inc.” and the amount $425,000 ($300,000 direct plus $125,000 indirect.)  On line B2 enter the name “</w:t>
      </w:r>
      <w:proofErr w:type="spellStart"/>
      <w:r w:rsidRPr="009E09A6">
        <w:rPr>
          <w:rFonts w:ascii="Times New Roman" w:hAnsi="Times New Roman"/>
          <w:sz w:val="22"/>
          <w:szCs w:val="22"/>
        </w:rPr>
        <w:t>DeltaEx</w:t>
      </w:r>
      <w:proofErr w:type="spellEnd"/>
      <w:r w:rsidRPr="009E09A6">
        <w:rPr>
          <w:rFonts w:ascii="Times New Roman" w:hAnsi="Times New Roman"/>
          <w:sz w:val="22"/>
          <w:szCs w:val="22"/>
        </w:rPr>
        <w:t xml:space="preserve">, LLC” and their total contribution to </w:t>
      </w:r>
      <w:proofErr w:type="spellStart"/>
      <w:r w:rsidRPr="009E09A6">
        <w:rPr>
          <w:rFonts w:ascii="Times New Roman" w:hAnsi="Times New Roman"/>
          <w:sz w:val="22"/>
          <w:szCs w:val="22"/>
        </w:rPr>
        <w:t>Xample</w:t>
      </w:r>
      <w:proofErr w:type="spellEnd"/>
      <w:r w:rsidRPr="009E09A6">
        <w:rPr>
          <w:rFonts w:ascii="Times New Roman" w:hAnsi="Times New Roman"/>
          <w:sz w:val="22"/>
          <w:szCs w:val="22"/>
        </w:rPr>
        <w:t>, Inc. of $140,000 ($100,000 direct plus $40,000 indirect.)  On line B3 enter the name “</w:t>
      </w:r>
      <w:proofErr w:type="spellStart"/>
      <w:r w:rsidRPr="009E09A6">
        <w:rPr>
          <w:rFonts w:ascii="Times New Roman" w:hAnsi="Times New Roman"/>
          <w:sz w:val="22"/>
          <w:szCs w:val="22"/>
        </w:rPr>
        <w:t>iDNK</w:t>
      </w:r>
      <w:proofErr w:type="spellEnd"/>
      <w:r w:rsidRPr="009E09A6">
        <w:rPr>
          <w:rFonts w:ascii="Times New Roman" w:hAnsi="Times New Roman"/>
          <w:sz w:val="22"/>
          <w:szCs w:val="22"/>
        </w:rPr>
        <w:t>, Inc. (</w:t>
      </w:r>
      <w:r>
        <w:rPr>
          <w:rFonts w:ascii="Times New Roman" w:hAnsi="Times New Roman"/>
          <w:sz w:val="22"/>
          <w:szCs w:val="22"/>
        </w:rPr>
        <w:t>S</w:t>
      </w:r>
      <w:r w:rsidRPr="009E09A6">
        <w:rPr>
          <w:rFonts w:ascii="Times New Roman" w:hAnsi="Times New Roman"/>
          <w:sz w:val="22"/>
          <w:szCs w:val="22"/>
        </w:rPr>
        <w:t xml:space="preserve">ubrecipient)” and their contribution of $50,000.  </w:t>
      </w:r>
    </w:p>
    <w:p w:rsidR="00F57776" w:rsidRPr="0032422B" w:rsidRDefault="00F57776" w:rsidP="00F57776">
      <w:pPr>
        <w:pStyle w:val="ListParagraph"/>
        <w:ind w:left="0"/>
        <w:rPr>
          <w:rFonts w:ascii="Times New Roman" w:hAnsi="Times New Roman"/>
          <w:sz w:val="22"/>
          <w:szCs w:val="22"/>
        </w:rPr>
      </w:pPr>
    </w:p>
    <w:p w:rsidR="00F57776" w:rsidRPr="0032422B" w:rsidRDefault="00F57776" w:rsidP="00F57776">
      <w:pPr>
        <w:pStyle w:val="ListParagraph"/>
        <w:ind w:left="0"/>
        <w:rPr>
          <w:rFonts w:ascii="Times New Roman" w:hAnsi="Times New Roman"/>
          <w:sz w:val="22"/>
          <w:szCs w:val="22"/>
        </w:rPr>
      </w:pPr>
      <w:r w:rsidRPr="009E09A6">
        <w:rPr>
          <w:rFonts w:ascii="Times New Roman" w:hAnsi="Times New Roman"/>
          <w:sz w:val="22"/>
          <w:szCs w:val="22"/>
        </w:rPr>
        <w:t>To simplify matter</w:t>
      </w:r>
      <w:r>
        <w:rPr>
          <w:rFonts w:ascii="Times New Roman" w:hAnsi="Times New Roman"/>
          <w:sz w:val="22"/>
          <w:szCs w:val="22"/>
        </w:rPr>
        <w:t>s</w:t>
      </w:r>
      <w:r w:rsidRPr="009E09A6">
        <w:rPr>
          <w:rFonts w:ascii="Times New Roman" w:hAnsi="Times New Roman"/>
          <w:sz w:val="22"/>
          <w:szCs w:val="22"/>
        </w:rPr>
        <w:t xml:space="preserve">, we will assume that similar worksheets are prepared for </w:t>
      </w:r>
      <w:proofErr w:type="spellStart"/>
      <w:r w:rsidRPr="009E09A6">
        <w:rPr>
          <w:rFonts w:ascii="Times New Roman" w:hAnsi="Times New Roman"/>
          <w:sz w:val="22"/>
          <w:szCs w:val="22"/>
        </w:rPr>
        <w:t>DeltaEX</w:t>
      </w:r>
      <w:proofErr w:type="spellEnd"/>
      <w:r w:rsidRPr="009E09A6">
        <w:rPr>
          <w:rFonts w:ascii="Times New Roman" w:hAnsi="Times New Roman"/>
          <w:sz w:val="22"/>
          <w:szCs w:val="22"/>
        </w:rPr>
        <w:t xml:space="preserve">, LLC and that in Year 1 the total amount of federal funds provided by TIP to </w:t>
      </w:r>
      <w:proofErr w:type="spellStart"/>
      <w:r w:rsidRPr="009E09A6">
        <w:rPr>
          <w:rFonts w:ascii="Times New Roman" w:hAnsi="Times New Roman"/>
          <w:sz w:val="22"/>
          <w:szCs w:val="22"/>
        </w:rPr>
        <w:t>DeltaEX</w:t>
      </w:r>
      <w:proofErr w:type="spellEnd"/>
      <w:r w:rsidRPr="009E09A6">
        <w:rPr>
          <w:rFonts w:ascii="Times New Roman" w:hAnsi="Times New Roman"/>
          <w:sz w:val="22"/>
          <w:szCs w:val="22"/>
        </w:rPr>
        <w:t>, LLC is $700,000 and the total amount of nonfederal funds provided</w:t>
      </w:r>
      <w:r>
        <w:rPr>
          <w:rFonts w:ascii="Times New Roman" w:hAnsi="Times New Roman"/>
          <w:sz w:val="22"/>
          <w:szCs w:val="22"/>
        </w:rPr>
        <w:t xml:space="preserve"> by </w:t>
      </w:r>
      <w:proofErr w:type="spellStart"/>
      <w:r>
        <w:rPr>
          <w:rFonts w:ascii="Times New Roman" w:hAnsi="Times New Roman"/>
          <w:sz w:val="22"/>
          <w:szCs w:val="22"/>
        </w:rPr>
        <w:t>DeltaEx</w:t>
      </w:r>
      <w:proofErr w:type="spellEnd"/>
      <w:r>
        <w:rPr>
          <w:rFonts w:ascii="Times New Roman" w:hAnsi="Times New Roman"/>
          <w:sz w:val="22"/>
          <w:szCs w:val="22"/>
        </w:rPr>
        <w:t>, LLC</w:t>
      </w:r>
      <w:r w:rsidRPr="009E09A6">
        <w:rPr>
          <w:rFonts w:ascii="Times New Roman" w:hAnsi="Times New Roman"/>
          <w:sz w:val="22"/>
          <w:szCs w:val="22"/>
        </w:rPr>
        <w:t xml:space="preserve"> is $750,000.  These amounts are then entered on line A and line B2 under the column for </w:t>
      </w:r>
      <w:proofErr w:type="spellStart"/>
      <w:r w:rsidRPr="009E09A6">
        <w:rPr>
          <w:rFonts w:ascii="Times New Roman" w:hAnsi="Times New Roman"/>
          <w:sz w:val="22"/>
          <w:szCs w:val="22"/>
        </w:rPr>
        <w:t>DeltaEx</w:t>
      </w:r>
      <w:proofErr w:type="spellEnd"/>
      <w:r w:rsidRPr="009E09A6">
        <w:rPr>
          <w:rFonts w:ascii="Times New Roman" w:hAnsi="Times New Roman"/>
          <w:sz w:val="22"/>
          <w:szCs w:val="22"/>
        </w:rPr>
        <w:t>, Inc.</w:t>
      </w:r>
    </w:p>
    <w:p w:rsidR="00F57776" w:rsidRDefault="00F57776" w:rsidP="00F57776">
      <w:pPr>
        <w:pStyle w:val="ListParagraph"/>
        <w:ind w:left="0"/>
        <w:rPr>
          <w:rFonts w:ascii="Times New Roman" w:hAnsi="Times New Roman"/>
        </w:rPr>
      </w:pPr>
    </w:p>
    <w:p w:rsidR="00F57776" w:rsidRPr="00E87AD6" w:rsidRDefault="00F57776" w:rsidP="00F57776">
      <w:pPr>
        <w:jc w:val="center"/>
        <w:rPr>
          <w:rFonts w:ascii="Times New Roman" w:hAnsi="Times New Roman"/>
        </w:rPr>
      </w:pPr>
      <w:r>
        <w:rPr>
          <w:noProof/>
        </w:rPr>
        <w:drawing>
          <wp:inline distT="0" distB="0" distL="0" distR="0">
            <wp:extent cx="5221574" cy="1297152"/>
            <wp:effectExtent l="1905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5228355" cy="1298837"/>
                    </a:xfrm>
                    <a:prstGeom prst="rect">
                      <a:avLst/>
                    </a:prstGeom>
                    <a:noFill/>
                    <a:ln w="9525">
                      <a:noFill/>
                      <a:miter lim="800000"/>
                      <a:headEnd/>
                      <a:tailEnd/>
                    </a:ln>
                  </pic:spPr>
                </pic:pic>
              </a:graphicData>
            </a:graphic>
          </wp:inline>
        </w:drawing>
      </w:r>
    </w:p>
    <w:p w:rsidR="00F57776" w:rsidRPr="009A520F" w:rsidRDefault="00F57776" w:rsidP="00F57776">
      <w:pPr>
        <w:pStyle w:val="ListParagraph"/>
        <w:ind w:left="0"/>
        <w:rPr>
          <w:rFonts w:ascii="Times New Roman" w:hAnsi="Times New Roman"/>
        </w:rPr>
      </w:pPr>
    </w:p>
    <w:p w:rsidR="00F57776" w:rsidRDefault="00F57776" w:rsidP="00F57776">
      <w:pPr>
        <w:tabs>
          <w:tab w:val="left" w:pos="360"/>
        </w:tabs>
        <w:rPr>
          <w:rFonts w:ascii="Times New Roman" w:hAnsi="Times New Roman"/>
          <w:sz w:val="22"/>
        </w:rPr>
      </w:pPr>
    </w:p>
    <w:p w:rsidR="00F57776" w:rsidRPr="00076389" w:rsidRDefault="00F57776" w:rsidP="00F57776">
      <w:pPr>
        <w:rPr>
          <w:rFonts w:ascii="Times New Roman" w:hAnsi="Times New Roman"/>
          <w:sz w:val="22"/>
          <w:szCs w:val="22"/>
        </w:rPr>
      </w:pPr>
      <w:r w:rsidRPr="00076389">
        <w:rPr>
          <w:rFonts w:ascii="Times New Roman" w:hAnsi="Times New Roman"/>
          <w:sz w:val="22"/>
          <w:szCs w:val="22"/>
        </w:rPr>
        <w:t xml:space="preserve">After the first year’s project narrative is prepared, the process is repeated for the remaining years of this </w:t>
      </w:r>
      <w:r>
        <w:rPr>
          <w:rFonts w:ascii="Times New Roman" w:hAnsi="Times New Roman"/>
          <w:sz w:val="22"/>
          <w:szCs w:val="22"/>
        </w:rPr>
        <w:t>five year joint venture proposal</w:t>
      </w:r>
      <w:r w:rsidR="001226E3">
        <w:rPr>
          <w:rFonts w:ascii="Times New Roman" w:hAnsi="Times New Roman"/>
          <w:sz w:val="22"/>
          <w:szCs w:val="22"/>
        </w:rPr>
        <w:t xml:space="preserve">.  </w:t>
      </w:r>
      <w:r w:rsidRPr="00076389">
        <w:rPr>
          <w:rFonts w:ascii="Times New Roman" w:hAnsi="Times New Roman"/>
          <w:sz w:val="22"/>
          <w:szCs w:val="22"/>
        </w:rPr>
        <w:t>In our example, the completed “</w:t>
      </w:r>
      <w:r>
        <w:rPr>
          <w:rFonts w:ascii="Times New Roman" w:hAnsi="Times New Roman"/>
          <w:sz w:val="22"/>
          <w:szCs w:val="22"/>
        </w:rPr>
        <w:t>ALL SOURCES OF FUNDS</w:t>
      </w:r>
      <w:r w:rsidRPr="00076389">
        <w:rPr>
          <w:rFonts w:ascii="Times New Roman" w:hAnsi="Times New Roman"/>
          <w:sz w:val="22"/>
          <w:szCs w:val="22"/>
        </w:rPr>
        <w:t xml:space="preserve">” table in </w:t>
      </w:r>
      <w:r>
        <w:rPr>
          <w:rFonts w:ascii="Times New Roman" w:hAnsi="Times New Roman"/>
          <w:sz w:val="22"/>
          <w:szCs w:val="22"/>
        </w:rPr>
        <w:t xml:space="preserve">the </w:t>
      </w:r>
      <w:r w:rsidRPr="00076389">
        <w:rPr>
          <w:rFonts w:ascii="Times New Roman" w:hAnsi="Times New Roman"/>
          <w:sz w:val="22"/>
          <w:szCs w:val="22"/>
        </w:rPr>
        <w:t>NIST</w:t>
      </w:r>
      <w:r>
        <w:rPr>
          <w:rFonts w:ascii="Times New Roman" w:hAnsi="Times New Roman"/>
          <w:sz w:val="22"/>
          <w:szCs w:val="22"/>
        </w:rPr>
        <w:t>-</w:t>
      </w:r>
      <w:r w:rsidRPr="00076389">
        <w:rPr>
          <w:rFonts w:ascii="Times New Roman" w:hAnsi="Times New Roman"/>
          <w:sz w:val="22"/>
          <w:szCs w:val="22"/>
        </w:rPr>
        <w:t xml:space="preserve">1022E form appears as follows (Exhibit </w:t>
      </w:r>
      <w:r>
        <w:rPr>
          <w:rFonts w:ascii="Times New Roman" w:hAnsi="Times New Roman"/>
          <w:sz w:val="22"/>
          <w:szCs w:val="22"/>
        </w:rPr>
        <w:t>G</w:t>
      </w:r>
      <w:r w:rsidRPr="00076389">
        <w:rPr>
          <w:rFonts w:ascii="Times New Roman" w:hAnsi="Times New Roman"/>
          <w:sz w:val="22"/>
          <w:szCs w:val="22"/>
        </w:rPr>
        <w:t>):</w:t>
      </w:r>
    </w:p>
    <w:p w:rsidR="00F57776" w:rsidRDefault="00F57776" w:rsidP="00F57776">
      <w:pPr>
        <w:tabs>
          <w:tab w:val="left" w:pos="360"/>
        </w:tabs>
        <w:rPr>
          <w:rFonts w:ascii="Times New Roman" w:hAnsi="Times New Roman"/>
          <w:sz w:val="22"/>
        </w:rPr>
      </w:pPr>
    </w:p>
    <w:p w:rsidR="00F57776" w:rsidRDefault="00F57776" w:rsidP="00F57776">
      <w:pPr>
        <w:tabs>
          <w:tab w:val="left" w:pos="360"/>
        </w:tabs>
        <w:rPr>
          <w:rFonts w:ascii="Times New Roman" w:hAnsi="Times New Roman"/>
          <w:sz w:val="22"/>
        </w:rPr>
      </w:pPr>
    </w:p>
    <w:p w:rsidR="00F57776" w:rsidRDefault="00F57776" w:rsidP="00F57776">
      <w:pPr>
        <w:tabs>
          <w:tab w:val="left" w:pos="360"/>
        </w:tabs>
        <w:jc w:val="center"/>
        <w:rPr>
          <w:rFonts w:ascii="Times New Roman" w:hAnsi="Times New Roman"/>
          <w:sz w:val="22"/>
        </w:rPr>
      </w:pPr>
      <w:r>
        <w:rPr>
          <w:noProof/>
        </w:rPr>
        <w:drawing>
          <wp:inline distT="0" distB="0" distL="0" distR="0">
            <wp:extent cx="5207580" cy="1071212"/>
            <wp:effectExtent l="1905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5217003" cy="1073150"/>
                    </a:xfrm>
                    <a:prstGeom prst="rect">
                      <a:avLst/>
                    </a:prstGeom>
                    <a:noFill/>
                    <a:ln w="9525">
                      <a:noFill/>
                      <a:miter lim="800000"/>
                      <a:headEnd/>
                      <a:tailEnd/>
                    </a:ln>
                  </pic:spPr>
                </pic:pic>
              </a:graphicData>
            </a:graphic>
          </wp:inline>
        </w:drawing>
      </w:r>
    </w:p>
    <w:p w:rsidR="00F57776" w:rsidRDefault="00F57776" w:rsidP="00F57776">
      <w:pPr>
        <w:tabs>
          <w:tab w:val="left" w:pos="360"/>
        </w:tabs>
        <w:rPr>
          <w:rFonts w:ascii="Times New Roman" w:hAnsi="Times New Roman"/>
          <w:sz w:val="22"/>
        </w:rPr>
      </w:pPr>
    </w:p>
    <w:p w:rsidR="00F57776" w:rsidRDefault="00F57776" w:rsidP="00F57776">
      <w:pPr>
        <w:tabs>
          <w:tab w:val="left" w:pos="360"/>
        </w:tabs>
        <w:rPr>
          <w:rFonts w:ascii="Times New Roman" w:hAnsi="Times New Roman"/>
          <w:sz w:val="22"/>
        </w:rPr>
      </w:pPr>
    </w:p>
    <w:p w:rsidR="00F57776" w:rsidRPr="0032422B" w:rsidRDefault="00F57776" w:rsidP="00F57776">
      <w:pPr>
        <w:autoSpaceDE w:val="0"/>
        <w:autoSpaceDN w:val="0"/>
        <w:adjustRightInd w:val="0"/>
        <w:rPr>
          <w:rFonts w:ascii="Times New Roman" w:hAnsi="Times New Roman"/>
          <w:sz w:val="22"/>
          <w:szCs w:val="22"/>
        </w:rPr>
      </w:pPr>
      <w:r w:rsidRPr="009E09A6">
        <w:rPr>
          <w:rFonts w:ascii="Times New Roman" w:hAnsi="Times New Roman"/>
          <w:sz w:val="22"/>
          <w:szCs w:val="22"/>
        </w:rPr>
        <w:t>With the budget and budget narrative complete the recipient’s cost share can be calculated</w:t>
      </w:r>
      <w:r w:rsidR="001226E3">
        <w:rPr>
          <w:rFonts w:ascii="Times New Roman" w:hAnsi="Times New Roman"/>
          <w:sz w:val="22"/>
          <w:szCs w:val="22"/>
        </w:rPr>
        <w:t xml:space="preserve">.  </w:t>
      </w:r>
      <w:r w:rsidRPr="009E09A6">
        <w:rPr>
          <w:rFonts w:ascii="Times New Roman" w:hAnsi="Times New Roman"/>
          <w:sz w:val="22"/>
          <w:szCs w:val="22"/>
        </w:rPr>
        <w:t xml:space="preserve">For any point in time, the </w:t>
      </w:r>
      <w:r>
        <w:rPr>
          <w:rFonts w:ascii="Times New Roman" w:hAnsi="Times New Roman"/>
          <w:sz w:val="22"/>
          <w:szCs w:val="22"/>
        </w:rPr>
        <w:t>f</w:t>
      </w:r>
      <w:r w:rsidRPr="009E09A6">
        <w:rPr>
          <w:rFonts w:ascii="Times New Roman" w:hAnsi="Times New Roman"/>
          <w:sz w:val="22"/>
          <w:szCs w:val="22"/>
        </w:rPr>
        <w:t>ederal share of the project is calculated by dividing the total amount of federal funds received to date by the total amount of funds from all sources received to date and then multiplying by 100</w:t>
      </w:r>
      <w:r w:rsidR="001226E3">
        <w:rPr>
          <w:rFonts w:ascii="Times New Roman" w:hAnsi="Times New Roman"/>
          <w:sz w:val="22"/>
          <w:szCs w:val="22"/>
        </w:rPr>
        <w:t xml:space="preserve">.  </w:t>
      </w:r>
      <w:r w:rsidRPr="009E09A6">
        <w:rPr>
          <w:rFonts w:ascii="Times New Roman" w:hAnsi="Times New Roman"/>
          <w:sz w:val="22"/>
          <w:szCs w:val="22"/>
        </w:rPr>
        <w:t xml:space="preserve">In our example, the </w:t>
      </w:r>
      <w:r>
        <w:rPr>
          <w:rFonts w:ascii="Times New Roman" w:hAnsi="Times New Roman"/>
          <w:sz w:val="22"/>
          <w:szCs w:val="22"/>
        </w:rPr>
        <w:t>f</w:t>
      </w:r>
      <w:r w:rsidRPr="009E09A6">
        <w:rPr>
          <w:rFonts w:ascii="Times New Roman" w:hAnsi="Times New Roman"/>
          <w:sz w:val="22"/>
          <w:szCs w:val="22"/>
        </w:rPr>
        <w:t>ederal share for the entire project is</w:t>
      </w:r>
    </w:p>
    <w:p w:rsidR="00F57776" w:rsidRDefault="00F57776" w:rsidP="00F57776">
      <w:pPr>
        <w:autoSpaceDE w:val="0"/>
        <w:autoSpaceDN w:val="0"/>
        <w:adjustRightInd w:val="0"/>
        <w:rPr>
          <w:rFonts w:ascii="Times New Roman" w:hAnsi="Times New Roman"/>
        </w:rPr>
      </w:pPr>
    </w:p>
    <w:p w:rsidR="00F57776" w:rsidRPr="00DD493E" w:rsidRDefault="0036694E" w:rsidP="00F57776">
      <w:pPr>
        <w:autoSpaceDE w:val="0"/>
        <w:autoSpaceDN w:val="0"/>
        <w:adjustRightInd w:val="0"/>
        <w:rPr>
          <w:rFonts w:ascii="Times New Roman" w:eastAsiaTheme="minorEastAsia" w:hAnsi="Times New Roman"/>
          <w:b/>
          <w:sz w:val="18"/>
        </w:rPr>
      </w:pPr>
      <m:oMathPara>
        <m:oMathParaPr>
          <m:jc m:val="center"/>
        </m:oMathParaPr>
        <m:oMath>
          <m:r>
            <m:rPr>
              <m:sty m:val="b"/>
            </m:rPr>
            <w:rPr>
              <w:rFonts w:ascii="Cambria Math" w:hAnsi="Cambria Math"/>
              <w:sz w:val="18"/>
            </w:rPr>
            <m:t>Recipien</m:t>
          </m:r>
          <m:sSup>
            <m:sSupPr>
              <m:ctrlPr>
                <w:rPr>
                  <w:rFonts w:ascii="Cambria Math" w:hAnsi="Cambria Math"/>
                  <w:b/>
                  <w:sz w:val="18"/>
                </w:rPr>
              </m:ctrlPr>
            </m:sSupPr>
            <m:e>
              <m:r>
                <m:rPr>
                  <m:sty m:val="b"/>
                </m:rPr>
                <w:rPr>
                  <w:rFonts w:ascii="Cambria Math" w:hAnsi="Cambria Math"/>
                  <w:sz w:val="18"/>
                </w:rPr>
                <m:t>t</m:t>
              </m:r>
            </m:e>
            <m:sup>
              <m:r>
                <m:rPr>
                  <m:sty m:val="b"/>
                </m:rPr>
                <w:rPr>
                  <w:rFonts w:ascii="Cambria Math" w:hAnsi="Cambria Math"/>
                  <w:sz w:val="18"/>
                </w:rPr>
                <m:t>'</m:t>
              </m:r>
            </m:sup>
          </m:sSup>
          <m:r>
            <m:rPr>
              <m:sty m:val="b"/>
            </m:rPr>
            <w:rPr>
              <w:rFonts w:ascii="Cambria Math" w:hAnsi="Cambria Math"/>
              <w:sz w:val="18"/>
            </w:rPr>
            <m:t xml:space="preserve">s Cost Share </m:t>
          </m:r>
          <m:d>
            <m:dPr>
              <m:ctrlPr>
                <w:rPr>
                  <w:rFonts w:ascii="Cambria Math" w:hAnsi="Cambria Math"/>
                  <w:b/>
                  <w:sz w:val="18"/>
                </w:rPr>
              </m:ctrlPr>
            </m:dPr>
            <m:e>
              <m:r>
                <m:rPr>
                  <m:sty m:val="b"/>
                </m:rPr>
                <w:rPr>
                  <w:rFonts w:ascii="Cambria Math" w:hAnsi="Cambria Math"/>
                  <w:sz w:val="18"/>
                </w:rPr>
                <m:t>%</m:t>
              </m:r>
            </m:e>
          </m:d>
          <m:r>
            <m:rPr>
              <m:sty m:val="bi"/>
            </m:rPr>
            <w:rPr>
              <w:rFonts w:ascii="Cambria Math" w:hAnsi="Cambria Math"/>
              <w:sz w:val="18"/>
            </w:rPr>
            <m:t>=</m:t>
          </m:r>
          <m:f>
            <m:fPr>
              <m:ctrlPr>
                <w:rPr>
                  <w:rFonts w:ascii="Cambria Math" w:hAnsi="Cambria Math"/>
                  <w:b/>
                  <w:sz w:val="18"/>
                </w:rPr>
              </m:ctrlPr>
            </m:fPr>
            <m:num>
              <m:r>
                <m:rPr>
                  <m:sty m:val="b"/>
                </m:rPr>
                <w:rPr>
                  <w:rFonts w:ascii="Cambria Math" w:hAnsi="Cambria Math"/>
                  <w:sz w:val="18"/>
                </w:rPr>
                <m:t>Nonfederal Funds</m:t>
              </m:r>
            </m:num>
            <m:den>
              <m:r>
                <m:rPr>
                  <m:sty m:val="b"/>
                </m:rPr>
                <w:rPr>
                  <w:rFonts w:ascii="Cambria Math" w:hAnsi="Cambria Math"/>
                  <w:sz w:val="18"/>
                </w:rPr>
                <m:t>Federal+Nonfederal Funds</m:t>
              </m:r>
            </m:den>
          </m:f>
          <m:r>
            <m:rPr>
              <m:sty m:val="bi"/>
            </m:rPr>
            <w:rPr>
              <w:rFonts w:ascii="Cambria Math" w:hAnsi="Cambria Math"/>
              <w:sz w:val="18"/>
            </w:rPr>
            <m:t>×100=</m:t>
          </m:r>
          <m:f>
            <m:fPr>
              <m:ctrlPr>
                <w:rPr>
                  <w:rFonts w:ascii="Cambria Math" w:hAnsi="Cambria Math"/>
                  <w:b/>
                  <w:sz w:val="18"/>
                </w:rPr>
              </m:ctrlPr>
            </m:fPr>
            <m:num>
              <m:r>
                <m:rPr>
                  <m:sty m:val="bi"/>
                </m:rPr>
                <w:rPr>
                  <w:rFonts w:ascii="Cambria Math" w:hAnsi="Cambria Math"/>
                  <w:sz w:val="18"/>
                </w:rPr>
                <m:t>$6,825,000</m:t>
              </m:r>
            </m:num>
            <m:den>
              <m:r>
                <m:rPr>
                  <m:sty m:val="b"/>
                </m:rPr>
                <w:rPr>
                  <w:rFonts w:ascii="Cambria Math" w:hAnsi="Cambria Math"/>
                  <w:sz w:val="18"/>
                </w:rPr>
                <m:t>$13,325,000</m:t>
              </m:r>
            </m:den>
          </m:f>
          <m:r>
            <m:rPr>
              <m:sty m:val="bi"/>
            </m:rPr>
            <w:rPr>
              <w:rFonts w:ascii="Cambria Math" w:eastAsiaTheme="minorEastAsia" w:hAnsi="Cambria Math"/>
              <w:sz w:val="18"/>
            </w:rPr>
            <m:t>×</m:t>
          </m:r>
          <m:r>
            <m:rPr>
              <m:sty m:val="bi"/>
            </m:rPr>
            <w:rPr>
              <w:rFonts w:ascii="Cambria Math" w:hAnsi="Cambria Math"/>
              <w:sz w:val="18"/>
            </w:rPr>
            <m:t xml:space="preserve"> 100= 51.22%</m:t>
          </m:r>
        </m:oMath>
      </m:oMathPara>
    </w:p>
    <w:p w:rsidR="00F57776" w:rsidRDefault="00F57776" w:rsidP="00F57776"/>
    <w:p w:rsidR="0036694E" w:rsidRDefault="0036694E" w:rsidP="0036694E">
      <w:pPr>
        <w:rPr>
          <w:rFonts w:ascii="Times New Roman" w:hAnsi="Times New Roman"/>
          <w:sz w:val="22"/>
          <w:szCs w:val="22"/>
        </w:rPr>
      </w:pPr>
      <w:r>
        <w:rPr>
          <w:rFonts w:ascii="Times New Roman" w:hAnsi="Times New Roman"/>
          <w:sz w:val="22"/>
          <w:szCs w:val="22"/>
        </w:rPr>
        <w:t>T</w:t>
      </w:r>
      <w:r w:rsidRPr="00076389">
        <w:rPr>
          <w:rFonts w:ascii="Times New Roman" w:hAnsi="Times New Roman"/>
          <w:sz w:val="22"/>
          <w:szCs w:val="22"/>
        </w:rPr>
        <w:t xml:space="preserve">he proposed project budget in </w:t>
      </w:r>
      <w:r>
        <w:rPr>
          <w:rFonts w:ascii="Times New Roman" w:hAnsi="Times New Roman"/>
          <w:sz w:val="22"/>
          <w:szCs w:val="22"/>
        </w:rPr>
        <w:t>this</w:t>
      </w:r>
      <w:r w:rsidRPr="00076389">
        <w:rPr>
          <w:rFonts w:ascii="Times New Roman" w:hAnsi="Times New Roman"/>
          <w:sz w:val="22"/>
          <w:szCs w:val="22"/>
        </w:rPr>
        <w:t xml:space="preserve"> example is</w:t>
      </w:r>
      <w:r>
        <w:rPr>
          <w:rFonts w:ascii="Times New Roman" w:hAnsi="Times New Roman"/>
          <w:sz w:val="22"/>
          <w:szCs w:val="22"/>
        </w:rPr>
        <w:t xml:space="preserve"> therefore</w:t>
      </w:r>
      <w:r w:rsidRPr="00076389">
        <w:rPr>
          <w:rFonts w:ascii="Times New Roman" w:hAnsi="Times New Roman"/>
          <w:sz w:val="22"/>
          <w:szCs w:val="22"/>
        </w:rPr>
        <w:t xml:space="preserve"> in compliance with TIP’s cost share </w:t>
      </w:r>
      <w:r>
        <w:rPr>
          <w:rFonts w:ascii="Times New Roman" w:hAnsi="Times New Roman"/>
          <w:sz w:val="22"/>
          <w:szCs w:val="22"/>
        </w:rPr>
        <w:t>requirement because joint venture award recipients must cost share at least 50% of the yearly total project costs (direct plus indirect costs.)</w:t>
      </w:r>
      <w:r w:rsidRPr="00076389">
        <w:rPr>
          <w:rFonts w:ascii="Times New Roman" w:hAnsi="Times New Roman"/>
          <w:sz w:val="22"/>
          <w:szCs w:val="22"/>
        </w:rPr>
        <w:t xml:space="preserve">  </w:t>
      </w:r>
      <w:r>
        <w:rPr>
          <w:rFonts w:ascii="Times New Roman" w:hAnsi="Times New Roman"/>
          <w:sz w:val="22"/>
          <w:szCs w:val="22"/>
        </w:rPr>
        <w:t>The proposers should note that if the budget is accepted and an award made, the proposers will be responsible for maintaining the project’s annual cost share ratios throughout the life of the award.</w:t>
      </w:r>
    </w:p>
    <w:p w:rsidR="00F57776" w:rsidRDefault="00F57776" w:rsidP="00F57776">
      <w:pPr>
        <w:rPr>
          <w:rFonts w:ascii="Times New Roman" w:hAnsi="Times New Roman"/>
          <w:sz w:val="22"/>
          <w:szCs w:val="22"/>
        </w:rPr>
      </w:pPr>
    </w:p>
    <w:p w:rsidR="00F57776" w:rsidRDefault="00F57776" w:rsidP="00F57776"/>
    <w:p w:rsidR="00F57776" w:rsidRDefault="00F57776">
      <w:pPr>
        <w:spacing w:after="200" w:line="276" w:lineRule="auto"/>
      </w:pPr>
    </w:p>
    <w:p w:rsidR="00AC7283" w:rsidRDefault="00AC7283"/>
    <w:sectPr w:rsidR="00AC7283" w:rsidSect="00203210">
      <w:footerReference w:type="default" r:id="rId49"/>
      <w:pgSz w:w="12240" w:h="15840"/>
      <w:pgMar w:top="1440" w:right="1440" w:bottom="1440" w:left="1440" w:header="720" w:footer="720" w:gutter="0"/>
      <w:pgNumType w:start="3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38A" w:rsidRDefault="005F038A" w:rsidP="00FB0C09">
      <w:r>
        <w:separator/>
      </w:r>
    </w:p>
  </w:endnote>
  <w:endnote w:type="continuationSeparator" w:id="0">
    <w:p w:rsidR="005F038A" w:rsidRDefault="005F038A" w:rsidP="00FB0C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imes New (W1)">
    <w:altName w:val="Times New Roman"/>
    <w:charset w:val="00"/>
    <w:family w:val="roman"/>
    <w:pitch w:val="variable"/>
    <w:sig w:usb0="00000000"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38A" w:rsidRDefault="00895D3A">
    <w:pPr>
      <w:pStyle w:val="Footer"/>
      <w:jc w:val="center"/>
    </w:pPr>
    <w:fldSimple w:instr=" PAGE   \* MERGEFORMAT ">
      <w:r w:rsidR="00816D8A">
        <w:rPr>
          <w:noProof/>
        </w:rPr>
        <w:t>76</w:t>
      </w:r>
    </w:fldSimple>
  </w:p>
  <w:p w:rsidR="005F038A" w:rsidRDefault="005F03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38A" w:rsidRDefault="005F038A" w:rsidP="00FB0C09">
      <w:r>
        <w:separator/>
      </w:r>
    </w:p>
  </w:footnote>
  <w:footnote w:type="continuationSeparator" w:id="0">
    <w:p w:rsidR="005F038A" w:rsidRDefault="005F038A" w:rsidP="00FB0C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94EE875"/>
    <w:lvl w:ilvl="0">
      <w:start w:val="1"/>
      <w:numFmt w:val="decimal"/>
      <w:isLgl/>
      <w:lvlText w:val="%1)"/>
      <w:lvlJc w:val="left"/>
      <w:pPr>
        <w:tabs>
          <w:tab w:val="num" w:pos="360"/>
        </w:tabs>
        <w:ind w:left="360"/>
      </w:pPr>
      <w:rPr>
        <w:rFonts w:hint="default"/>
        <w:color w:val="000000"/>
        <w:position w:val="0"/>
        <w:sz w:val="24"/>
      </w:rPr>
    </w:lvl>
    <w:lvl w:ilvl="1">
      <w:start w:val="1"/>
      <w:numFmt w:val="lowerLetter"/>
      <w:lvlText w:val="%2)"/>
      <w:lvlJc w:val="left"/>
      <w:pPr>
        <w:tabs>
          <w:tab w:val="num" w:pos="360"/>
        </w:tabs>
        <w:ind w:left="360" w:firstLine="360"/>
      </w:pPr>
      <w:rPr>
        <w:rFonts w:hint="default"/>
        <w:color w:val="000000"/>
        <w:position w:val="0"/>
        <w:sz w:val="24"/>
      </w:rPr>
    </w:lvl>
    <w:lvl w:ilvl="2">
      <w:start w:val="10"/>
      <w:numFmt w:val="bullet"/>
      <w:lvlText w:val=""/>
      <w:lvlJc w:val="left"/>
      <w:pPr>
        <w:tabs>
          <w:tab w:val="num" w:pos="360"/>
        </w:tabs>
        <w:ind w:left="360"/>
      </w:pPr>
      <w:rPr>
        <w:rFonts w:hint="default"/>
        <w:color w:val="000000"/>
        <w:position w:val="0"/>
        <w:sz w:val="24"/>
      </w:rPr>
    </w:lvl>
    <w:lvl w:ilvl="3">
      <w:start w:val="1"/>
      <w:numFmt w:val="decimal"/>
      <w:isLgl/>
      <w:lvlText w:val="(%4)"/>
      <w:lvlJc w:val="left"/>
      <w:pPr>
        <w:tabs>
          <w:tab w:val="num" w:pos="360"/>
        </w:tabs>
        <w:ind w:left="360" w:firstLine="1080"/>
      </w:pPr>
      <w:rPr>
        <w:rFonts w:hint="default"/>
        <w:color w:val="000000"/>
        <w:position w:val="0"/>
        <w:sz w:val="24"/>
      </w:rPr>
    </w:lvl>
    <w:lvl w:ilvl="4">
      <w:start w:val="1"/>
      <w:numFmt w:val="lowerLetter"/>
      <w:lvlText w:val="(%5)"/>
      <w:lvlJc w:val="left"/>
      <w:pPr>
        <w:tabs>
          <w:tab w:val="num" w:pos="360"/>
        </w:tabs>
        <w:ind w:left="360" w:firstLine="1440"/>
      </w:pPr>
      <w:rPr>
        <w:rFonts w:hint="default"/>
        <w:color w:val="000000"/>
        <w:position w:val="0"/>
        <w:sz w:val="24"/>
      </w:rPr>
    </w:lvl>
    <w:lvl w:ilvl="5">
      <w:start w:val="1"/>
      <w:numFmt w:val="lowerRoman"/>
      <w:lvlText w:val="(%6)"/>
      <w:lvlJc w:val="left"/>
      <w:pPr>
        <w:tabs>
          <w:tab w:val="num" w:pos="360"/>
        </w:tabs>
        <w:ind w:left="360" w:firstLine="1800"/>
      </w:pPr>
      <w:rPr>
        <w:rFonts w:hint="default"/>
        <w:color w:val="000000"/>
        <w:position w:val="0"/>
        <w:sz w:val="24"/>
      </w:rPr>
    </w:lvl>
    <w:lvl w:ilvl="6">
      <w:start w:val="1"/>
      <w:numFmt w:val="decimal"/>
      <w:isLgl/>
      <w:lvlText w:val="%7."/>
      <w:lvlJc w:val="left"/>
      <w:pPr>
        <w:tabs>
          <w:tab w:val="num" w:pos="360"/>
        </w:tabs>
        <w:ind w:left="360" w:firstLine="2160"/>
      </w:pPr>
      <w:rPr>
        <w:rFonts w:hint="default"/>
        <w:color w:val="000000"/>
        <w:position w:val="0"/>
        <w:sz w:val="24"/>
      </w:rPr>
    </w:lvl>
    <w:lvl w:ilvl="7">
      <w:start w:val="1"/>
      <w:numFmt w:val="lowerLetter"/>
      <w:lvlText w:val="%8."/>
      <w:lvlJc w:val="left"/>
      <w:pPr>
        <w:tabs>
          <w:tab w:val="num" w:pos="360"/>
        </w:tabs>
        <w:ind w:left="360" w:firstLine="2520"/>
      </w:pPr>
      <w:rPr>
        <w:rFonts w:hint="default"/>
        <w:color w:val="000000"/>
        <w:position w:val="0"/>
        <w:sz w:val="24"/>
      </w:rPr>
    </w:lvl>
    <w:lvl w:ilvl="8">
      <w:start w:val="1"/>
      <w:numFmt w:val="lowerRoman"/>
      <w:lvlText w:val="%9."/>
      <w:lvlJc w:val="left"/>
      <w:pPr>
        <w:tabs>
          <w:tab w:val="num" w:pos="360"/>
        </w:tabs>
        <w:ind w:left="360" w:firstLine="2880"/>
      </w:pPr>
      <w:rPr>
        <w:rFonts w:hint="default"/>
        <w:color w:val="000000"/>
        <w:position w:val="0"/>
        <w:sz w:val="24"/>
      </w:rPr>
    </w:lvl>
  </w:abstractNum>
  <w:abstractNum w:abstractNumId="1">
    <w:nsid w:val="04793D95"/>
    <w:multiLevelType w:val="hybridMultilevel"/>
    <w:tmpl w:val="DFD230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92406C"/>
    <w:multiLevelType w:val="hybridMultilevel"/>
    <w:tmpl w:val="4BBE2860"/>
    <w:lvl w:ilvl="0" w:tplc="5F1442C8">
      <w:start w:val="7"/>
      <w:numFmt w:val="decimal"/>
      <w:lvlText w:val="%1."/>
      <w:lvlJc w:val="left"/>
      <w:pPr>
        <w:tabs>
          <w:tab w:val="num" w:pos="720"/>
        </w:tabs>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3">
    <w:nsid w:val="1C731C44"/>
    <w:multiLevelType w:val="hybridMultilevel"/>
    <w:tmpl w:val="DFD230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F962C7"/>
    <w:multiLevelType w:val="hybridMultilevel"/>
    <w:tmpl w:val="72C8E802"/>
    <w:lvl w:ilvl="0" w:tplc="0210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BF16D7"/>
    <w:multiLevelType w:val="hybridMultilevel"/>
    <w:tmpl w:val="F482C8B0"/>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35B937FC"/>
    <w:multiLevelType w:val="hybridMultilevel"/>
    <w:tmpl w:val="1E980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0E4475"/>
    <w:multiLevelType w:val="hybridMultilevel"/>
    <w:tmpl w:val="19A403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D505B2"/>
    <w:multiLevelType w:val="hybridMultilevel"/>
    <w:tmpl w:val="DE0279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33185B"/>
    <w:multiLevelType w:val="hybridMultilevel"/>
    <w:tmpl w:val="07F20FA2"/>
    <w:lvl w:ilvl="0" w:tplc="000F0409">
      <w:start w:val="1"/>
      <w:numFmt w:val="decimal"/>
      <w:lvlText w:val="%1."/>
      <w:lvlJc w:val="left"/>
      <w:pPr>
        <w:ind w:left="720" w:hanging="360"/>
      </w:p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0">
    <w:nsid w:val="568B5486"/>
    <w:multiLevelType w:val="hybridMultilevel"/>
    <w:tmpl w:val="9D762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ED5ED6"/>
    <w:multiLevelType w:val="hybridMultilevel"/>
    <w:tmpl w:val="16D09A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FDF3A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12"/>
  </w:num>
  <w:num w:numId="3">
    <w:abstractNumId w:val="5"/>
  </w:num>
  <w:num w:numId="4">
    <w:abstractNumId w:val="2"/>
  </w:num>
  <w:num w:numId="5">
    <w:abstractNumId w:val="9"/>
  </w:num>
  <w:num w:numId="6">
    <w:abstractNumId w:val="0"/>
  </w:num>
  <w:num w:numId="7">
    <w:abstractNumId w:val="8"/>
  </w:num>
  <w:num w:numId="8">
    <w:abstractNumId w:val="7"/>
  </w:num>
  <w:num w:numId="9">
    <w:abstractNumId w:val="10"/>
  </w:num>
  <w:num w:numId="10">
    <w:abstractNumId w:val="11"/>
  </w:num>
  <w:num w:numId="11">
    <w:abstractNumId w:val="6"/>
  </w:num>
  <w:num w:numId="12">
    <w:abstractNumId w:val="4"/>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footnotePr>
    <w:footnote w:id="-1"/>
    <w:footnote w:id="0"/>
  </w:footnotePr>
  <w:endnotePr>
    <w:endnote w:id="-1"/>
    <w:endnote w:id="0"/>
  </w:endnotePr>
  <w:compat/>
  <w:rsids>
    <w:rsidRoot w:val="00F22FE0"/>
    <w:rsid w:val="000423F5"/>
    <w:rsid w:val="001226E3"/>
    <w:rsid w:val="0012780F"/>
    <w:rsid w:val="001D4FB6"/>
    <w:rsid w:val="00203210"/>
    <w:rsid w:val="00210CDE"/>
    <w:rsid w:val="00286EC1"/>
    <w:rsid w:val="00345AF1"/>
    <w:rsid w:val="0036694E"/>
    <w:rsid w:val="003735DE"/>
    <w:rsid w:val="00386E9A"/>
    <w:rsid w:val="003B01EE"/>
    <w:rsid w:val="004732E6"/>
    <w:rsid w:val="00476D71"/>
    <w:rsid w:val="0053102A"/>
    <w:rsid w:val="00540352"/>
    <w:rsid w:val="00550B84"/>
    <w:rsid w:val="00577D57"/>
    <w:rsid w:val="005C2844"/>
    <w:rsid w:val="005F038A"/>
    <w:rsid w:val="0064102C"/>
    <w:rsid w:val="00657810"/>
    <w:rsid w:val="0079595D"/>
    <w:rsid w:val="00816D8A"/>
    <w:rsid w:val="008402DF"/>
    <w:rsid w:val="008651A2"/>
    <w:rsid w:val="00895D3A"/>
    <w:rsid w:val="008A0455"/>
    <w:rsid w:val="0090729D"/>
    <w:rsid w:val="00912590"/>
    <w:rsid w:val="009A5888"/>
    <w:rsid w:val="00A57305"/>
    <w:rsid w:val="00A64F1C"/>
    <w:rsid w:val="00AC0B99"/>
    <w:rsid w:val="00AC7283"/>
    <w:rsid w:val="00AD020E"/>
    <w:rsid w:val="00AD7414"/>
    <w:rsid w:val="00B71745"/>
    <w:rsid w:val="00B85E9D"/>
    <w:rsid w:val="00C4677A"/>
    <w:rsid w:val="00CE2DC7"/>
    <w:rsid w:val="00CF5440"/>
    <w:rsid w:val="00D30555"/>
    <w:rsid w:val="00E870A1"/>
    <w:rsid w:val="00F077E3"/>
    <w:rsid w:val="00F10C4D"/>
    <w:rsid w:val="00F12709"/>
    <w:rsid w:val="00F22FE0"/>
    <w:rsid w:val="00F57776"/>
    <w:rsid w:val="00F85B3C"/>
    <w:rsid w:val="00FB0C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FE0"/>
    <w:pPr>
      <w:spacing w:after="0" w:line="240" w:lineRule="auto"/>
    </w:pPr>
    <w:rPr>
      <w:rFonts w:ascii="Times" w:eastAsia="Calibri" w:hAnsi="Times" w:cs="Times New Roman"/>
      <w:sz w:val="24"/>
      <w:szCs w:val="20"/>
    </w:rPr>
  </w:style>
  <w:style w:type="paragraph" w:styleId="Heading1">
    <w:name w:val="heading 1"/>
    <w:basedOn w:val="Normal"/>
    <w:next w:val="Normal"/>
    <w:link w:val="Heading1Char"/>
    <w:uiPriority w:val="9"/>
    <w:qFormat/>
    <w:rsid w:val="00F57776"/>
    <w:pPr>
      <w:keepNext/>
      <w:spacing w:before="240" w:after="60"/>
      <w:outlineLvl w:val="0"/>
    </w:pPr>
    <w:rPr>
      <w:rFonts w:asciiTheme="majorHAnsi" w:eastAsiaTheme="majorEastAsia" w:hAnsiTheme="majorHAnsi"/>
      <w:b/>
      <w:bCs/>
      <w:kern w:val="32"/>
      <w:sz w:val="32"/>
      <w:szCs w:val="32"/>
      <w:lang w:bidi="en-US"/>
    </w:rPr>
  </w:style>
  <w:style w:type="paragraph" w:styleId="Heading2">
    <w:name w:val="heading 2"/>
    <w:basedOn w:val="Normal"/>
    <w:next w:val="Normal"/>
    <w:link w:val="Heading2Char"/>
    <w:uiPriority w:val="9"/>
    <w:semiHidden/>
    <w:unhideWhenUsed/>
    <w:qFormat/>
    <w:rsid w:val="00F57776"/>
    <w:pPr>
      <w:keepNext/>
      <w:spacing w:before="240" w:after="60"/>
      <w:outlineLvl w:val="1"/>
    </w:pPr>
    <w:rPr>
      <w:rFonts w:asciiTheme="majorHAnsi" w:eastAsiaTheme="majorEastAsia" w:hAnsiTheme="majorHAnsi"/>
      <w:b/>
      <w:bCs/>
      <w:i/>
      <w:iCs/>
      <w:sz w:val="28"/>
      <w:szCs w:val="28"/>
      <w:lang w:bidi="en-US"/>
    </w:rPr>
  </w:style>
  <w:style w:type="paragraph" w:styleId="Heading3">
    <w:name w:val="heading 3"/>
    <w:basedOn w:val="Normal"/>
    <w:next w:val="Normal"/>
    <w:link w:val="Heading3Char"/>
    <w:uiPriority w:val="9"/>
    <w:semiHidden/>
    <w:unhideWhenUsed/>
    <w:qFormat/>
    <w:rsid w:val="00F57776"/>
    <w:pPr>
      <w:keepNext/>
      <w:spacing w:before="240" w:after="60"/>
      <w:outlineLvl w:val="2"/>
    </w:pPr>
    <w:rPr>
      <w:rFonts w:asciiTheme="majorHAnsi" w:eastAsiaTheme="majorEastAsia" w:hAnsiTheme="majorHAnsi"/>
      <w:b/>
      <w:bCs/>
      <w:sz w:val="26"/>
      <w:szCs w:val="26"/>
      <w:lang w:bidi="en-US"/>
    </w:rPr>
  </w:style>
  <w:style w:type="paragraph" w:styleId="Heading4">
    <w:name w:val="heading 4"/>
    <w:basedOn w:val="Normal"/>
    <w:next w:val="Normal"/>
    <w:link w:val="Heading4Char"/>
    <w:uiPriority w:val="9"/>
    <w:semiHidden/>
    <w:unhideWhenUsed/>
    <w:qFormat/>
    <w:rsid w:val="00F57776"/>
    <w:pPr>
      <w:keepNext/>
      <w:spacing w:before="240" w:after="60"/>
      <w:outlineLvl w:val="3"/>
    </w:pPr>
    <w:rPr>
      <w:rFonts w:asciiTheme="minorHAnsi" w:eastAsiaTheme="minorHAnsi" w:hAnsiTheme="minorHAnsi"/>
      <w:b/>
      <w:bCs/>
      <w:sz w:val="28"/>
      <w:szCs w:val="28"/>
      <w:lang w:bidi="en-US"/>
    </w:rPr>
  </w:style>
  <w:style w:type="paragraph" w:styleId="Heading5">
    <w:name w:val="heading 5"/>
    <w:basedOn w:val="Normal"/>
    <w:next w:val="Normal"/>
    <w:link w:val="Heading5Char"/>
    <w:uiPriority w:val="9"/>
    <w:semiHidden/>
    <w:unhideWhenUsed/>
    <w:qFormat/>
    <w:rsid w:val="00F57776"/>
    <w:pPr>
      <w:spacing w:before="240" w:after="60"/>
      <w:outlineLvl w:val="4"/>
    </w:pPr>
    <w:rPr>
      <w:rFonts w:asciiTheme="minorHAnsi" w:eastAsiaTheme="minorHAnsi" w:hAnsiTheme="minorHAnsi"/>
      <w:b/>
      <w:bCs/>
      <w:i/>
      <w:iCs/>
      <w:sz w:val="26"/>
      <w:szCs w:val="26"/>
      <w:lang w:bidi="en-US"/>
    </w:rPr>
  </w:style>
  <w:style w:type="paragraph" w:styleId="Heading6">
    <w:name w:val="heading 6"/>
    <w:basedOn w:val="Normal"/>
    <w:next w:val="Normal"/>
    <w:link w:val="Heading6Char"/>
    <w:uiPriority w:val="9"/>
    <w:semiHidden/>
    <w:unhideWhenUsed/>
    <w:qFormat/>
    <w:rsid w:val="00F57776"/>
    <w:pPr>
      <w:spacing w:before="240" w:after="60"/>
      <w:outlineLvl w:val="5"/>
    </w:pPr>
    <w:rPr>
      <w:rFonts w:asciiTheme="minorHAnsi" w:eastAsiaTheme="minorHAnsi" w:hAnsiTheme="minorHAnsi"/>
      <w:b/>
      <w:bCs/>
      <w:sz w:val="22"/>
      <w:szCs w:val="22"/>
      <w:lang w:bidi="en-US"/>
    </w:rPr>
  </w:style>
  <w:style w:type="paragraph" w:styleId="Heading7">
    <w:name w:val="heading 7"/>
    <w:basedOn w:val="Normal"/>
    <w:next w:val="Normal"/>
    <w:link w:val="Heading7Char"/>
    <w:uiPriority w:val="9"/>
    <w:semiHidden/>
    <w:unhideWhenUsed/>
    <w:qFormat/>
    <w:rsid w:val="00F57776"/>
    <w:pPr>
      <w:spacing w:before="240" w:after="60"/>
      <w:outlineLvl w:val="6"/>
    </w:pPr>
    <w:rPr>
      <w:rFonts w:asciiTheme="minorHAnsi" w:eastAsiaTheme="minorHAnsi" w:hAnsiTheme="minorHAnsi"/>
      <w:szCs w:val="24"/>
      <w:lang w:bidi="en-US"/>
    </w:rPr>
  </w:style>
  <w:style w:type="paragraph" w:styleId="Heading8">
    <w:name w:val="heading 8"/>
    <w:basedOn w:val="Normal"/>
    <w:next w:val="Normal"/>
    <w:link w:val="Heading8Char"/>
    <w:uiPriority w:val="9"/>
    <w:semiHidden/>
    <w:unhideWhenUsed/>
    <w:qFormat/>
    <w:rsid w:val="00F57776"/>
    <w:pPr>
      <w:spacing w:before="240" w:after="60"/>
      <w:outlineLvl w:val="7"/>
    </w:pPr>
    <w:rPr>
      <w:rFonts w:asciiTheme="minorHAnsi" w:eastAsiaTheme="minorHAnsi" w:hAnsiTheme="minorHAnsi"/>
      <w:i/>
      <w:iCs/>
      <w:szCs w:val="24"/>
      <w:lang w:bidi="en-US"/>
    </w:rPr>
  </w:style>
  <w:style w:type="paragraph" w:styleId="Heading9">
    <w:name w:val="heading 9"/>
    <w:basedOn w:val="Normal"/>
    <w:next w:val="Normal"/>
    <w:link w:val="Heading9Char"/>
    <w:uiPriority w:val="9"/>
    <w:semiHidden/>
    <w:unhideWhenUsed/>
    <w:qFormat/>
    <w:rsid w:val="00F57776"/>
    <w:pPr>
      <w:spacing w:before="240" w:after="60"/>
      <w:outlineLvl w:val="8"/>
    </w:pPr>
    <w:rPr>
      <w:rFonts w:asciiTheme="majorHAnsi" w:eastAsiaTheme="majorEastAsia" w:hAnsiTheme="majorHAnsi"/>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776"/>
    <w:rPr>
      <w:rFonts w:asciiTheme="majorHAnsi" w:eastAsiaTheme="majorEastAsia" w:hAnsiTheme="majorHAnsi" w:cs="Times New Roman"/>
      <w:b/>
      <w:bCs/>
      <w:kern w:val="32"/>
      <w:sz w:val="32"/>
      <w:szCs w:val="32"/>
      <w:lang w:bidi="en-US"/>
    </w:rPr>
  </w:style>
  <w:style w:type="character" w:customStyle="1" w:styleId="Heading2Char">
    <w:name w:val="Heading 2 Char"/>
    <w:basedOn w:val="DefaultParagraphFont"/>
    <w:link w:val="Heading2"/>
    <w:uiPriority w:val="9"/>
    <w:semiHidden/>
    <w:rsid w:val="00F57776"/>
    <w:rPr>
      <w:rFonts w:asciiTheme="majorHAnsi" w:eastAsiaTheme="majorEastAsia" w:hAnsiTheme="majorHAnsi" w:cs="Times New Roman"/>
      <w:b/>
      <w:bCs/>
      <w:i/>
      <w:iCs/>
      <w:sz w:val="28"/>
      <w:szCs w:val="28"/>
      <w:lang w:bidi="en-US"/>
    </w:rPr>
  </w:style>
  <w:style w:type="character" w:styleId="Hyperlink">
    <w:name w:val="Hyperlink"/>
    <w:basedOn w:val="DefaultParagraphFont"/>
    <w:uiPriority w:val="99"/>
    <w:rsid w:val="00F22FE0"/>
    <w:rPr>
      <w:rFonts w:cs="Times New Roman"/>
      <w:color w:val="0000FF"/>
      <w:u w:val="single"/>
    </w:rPr>
  </w:style>
  <w:style w:type="paragraph" w:styleId="Footer">
    <w:name w:val="footer"/>
    <w:basedOn w:val="Normal"/>
    <w:link w:val="FooterChar1"/>
    <w:uiPriority w:val="99"/>
    <w:rsid w:val="00F22FE0"/>
    <w:pPr>
      <w:tabs>
        <w:tab w:val="center" w:pos="4320"/>
        <w:tab w:val="right" w:pos="8640"/>
      </w:tabs>
    </w:pPr>
  </w:style>
  <w:style w:type="character" w:customStyle="1" w:styleId="FooterChar1">
    <w:name w:val="Footer Char1"/>
    <w:basedOn w:val="DefaultParagraphFont"/>
    <w:link w:val="Footer"/>
    <w:uiPriority w:val="99"/>
    <w:locked/>
    <w:rsid w:val="00F22FE0"/>
    <w:rPr>
      <w:rFonts w:ascii="Times" w:eastAsia="Calibri" w:hAnsi="Times" w:cs="Times New Roman"/>
      <w:sz w:val="24"/>
      <w:szCs w:val="20"/>
    </w:rPr>
  </w:style>
  <w:style w:type="character" w:customStyle="1" w:styleId="FooterChar">
    <w:name w:val="Footer Char"/>
    <w:basedOn w:val="DefaultParagraphFont"/>
    <w:link w:val="Footer"/>
    <w:uiPriority w:val="99"/>
    <w:semiHidden/>
    <w:rsid w:val="00F22FE0"/>
    <w:rPr>
      <w:rFonts w:ascii="Times" w:eastAsia="Calibri" w:hAnsi="Times" w:cs="Times New Roman"/>
      <w:sz w:val="24"/>
      <w:szCs w:val="20"/>
    </w:rPr>
  </w:style>
  <w:style w:type="character" w:styleId="CommentReference">
    <w:name w:val="annotation reference"/>
    <w:basedOn w:val="DefaultParagraphFont"/>
    <w:uiPriority w:val="99"/>
    <w:semiHidden/>
    <w:unhideWhenUsed/>
    <w:rsid w:val="00F22FE0"/>
    <w:rPr>
      <w:sz w:val="16"/>
      <w:szCs w:val="16"/>
    </w:rPr>
  </w:style>
  <w:style w:type="paragraph" w:styleId="CommentText">
    <w:name w:val="annotation text"/>
    <w:basedOn w:val="Normal"/>
    <w:link w:val="CommentTextChar"/>
    <w:uiPriority w:val="99"/>
    <w:semiHidden/>
    <w:unhideWhenUsed/>
    <w:rsid w:val="00F22FE0"/>
    <w:rPr>
      <w:sz w:val="20"/>
    </w:rPr>
  </w:style>
  <w:style w:type="character" w:customStyle="1" w:styleId="CommentTextChar">
    <w:name w:val="Comment Text Char"/>
    <w:basedOn w:val="DefaultParagraphFont"/>
    <w:link w:val="CommentText"/>
    <w:uiPriority w:val="99"/>
    <w:semiHidden/>
    <w:rsid w:val="00F22FE0"/>
    <w:rPr>
      <w:rFonts w:ascii="Times" w:eastAsia="Calibri" w:hAnsi="Times" w:cs="Times New Roman"/>
      <w:sz w:val="20"/>
      <w:szCs w:val="20"/>
    </w:rPr>
  </w:style>
  <w:style w:type="paragraph" w:styleId="BalloonText">
    <w:name w:val="Balloon Text"/>
    <w:basedOn w:val="Normal"/>
    <w:link w:val="BalloonTextChar"/>
    <w:uiPriority w:val="99"/>
    <w:semiHidden/>
    <w:unhideWhenUsed/>
    <w:rsid w:val="00F22FE0"/>
    <w:rPr>
      <w:rFonts w:ascii="Tahoma" w:hAnsi="Tahoma" w:cs="Tahoma"/>
      <w:sz w:val="16"/>
      <w:szCs w:val="16"/>
    </w:rPr>
  </w:style>
  <w:style w:type="character" w:customStyle="1" w:styleId="BalloonTextChar">
    <w:name w:val="Balloon Text Char"/>
    <w:basedOn w:val="DefaultParagraphFont"/>
    <w:link w:val="BalloonText"/>
    <w:uiPriority w:val="99"/>
    <w:semiHidden/>
    <w:rsid w:val="00F22FE0"/>
    <w:rPr>
      <w:rFonts w:ascii="Tahoma" w:eastAsia="Calibri" w:hAnsi="Tahoma" w:cs="Tahoma"/>
      <w:sz w:val="16"/>
      <w:szCs w:val="16"/>
    </w:rPr>
  </w:style>
  <w:style w:type="paragraph" w:styleId="ListParagraph">
    <w:name w:val="List Paragraph"/>
    <w:basedOn w:val="Normal"/>
    <w:uiPriority w:val="34"/>
    <w:qFormat/>
    <w:rsid w:val="00F57776"/>
    <w:pPr>
      <w:ind w:left="720"/>
      <w:contextualSpacing/>
    </w:pPr>
    <w:rPr>
      <w:rFonts w:asciiTheme="minorHAnsi" w:eastAsiaTheme="minorHAnsi" w:hAnsiTheme="minorHAnsi"/>
      <w:szCs w:val="24"/>
      <w:lang w:bidi="en-US"/>
    </w:rPr>
  </w:style>
  <w:style w:type="character" w:customStyle="1" w:styleId="Heading3Char">
    <w:name w:val="Heading 3 Char"/>
    <w:basedOn w:val="DefaultParagraphFont"/>
    <w:link w:val="Heading3"/>
    <w:uiPriority w:val="9"/>
    <w:semiHidden/>
    <w:rsid w:val="00F57776"/>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semiHidden/>
    <w:rsid w:val="00F57776"/>
    <w:rPr>
      <w:rFonts w:cs="Times New Roman"/>
      <w:b/>
      <w:bCs/>
      <w:sz w:val="28"/>
      <w:szCs w:val="28"/>
      <w:lang w:bidi="en-US"/>
    </w:rPr>
  </w:style>
  <w:style w:type="character" w:customStyle="1" w:styleId="Heading5Char">
    <w:name w:val="Heading 5 Char"/>
    <w:basedOn w:val="DefaultParagraphFont"/>
    <w:link w:val="Heading5"/>
    <w:uiPriority w:val="9"/>
    <w:semiHidden/>
    <w:rsid w:val="00F57776"/>
    <w:rPr>
      <w:rFonts w:cs="Times New Roman"/>
      <w:b/>
      <w:bCs/>
      <w:i/>
      <w:iCs/>
      <w:sz w:val="26"/>
      <w:szCs w:val="26"/>
      <w:lang w:bidi="en-US"/>
    </w:rPr>
  </w:style>
  <w:style w:type="character" w:customStyle="1" w:styleId="Heading6Char">
    <w:name w:val="Heading 6 Char"/>
    <w:basedOn w:val="DefaultParagraphFont"/>
    <w:link w:val="Heading6"/>
    <w:uiPriority w:val="9"/>
    <w:semiHidden/>
    <w:rsid w:val="00F57776"/>
    <w:rPr>
      <w:rFonts w:cs="Times New Roman"/>
      <w:b/>
      <w:bCs/>
      <w:lang w:bidi="en-US"/>
    </w:rPr>
  </w:style>
  <w:style w:type="character" w:customStyle="1" w:styleId="Heading7Char">
    <w:name w:val="Heading 7 Char"/>
    <w:basedOn w:val="DefaultParagraphFont"/>
    <w:link w:val="Heading7"/>
    <w:uiPriority w:val="9"/>
    <w:semiHidden/>
    <w:rsid w:val="00F57776"/>
    <w:rPr>
      <w:rFonts w:cs="Times New Roman"/>
      <w:sz w:val="24"/>
      <w:szCs w:val="24"/>
      <w:lang w:bidi="en-US"/>
    </w:rPr>
  </w:style>
  <w:style w:type="character" w:customStyle="1" w:styleId="Heading8Char">
    <w:name w:val="Heading 8 Char"/>
    <w:basedOn w:val="DefaultParagraphFont"/>
    <w:link w:val="Heading8"/>
    <w:uiPriority w:val="9"/>
    <w:semiHidden/>
    <w:rsid w:val="00F57776"/>
    <w:rPr>
      <w:rFonts w:cs="Times New Roman"/>
      <w:i/>
      <w:iCs/>
      <w:sz w:val="24"/>
      <w:szCs w:val="24"/>
      <w:lang w:bidi="en-US"/>
    </w:rPr>
  </w:style>
  <w:style w:type="character" w:customStyle="1" w:styleId="Heading9Char">
    <w:name w:val="Heading 9 Char"/>
    <w:basedOn w:val="DefaultParagraphFont"/>
    <w:link w:val="Heading9"/>
    <w:uiPriority w:val="9"/>
    <w:semiHidden/>
    <w:rsid w:val="00F57776"/>
    <w:rPr>
      <w:rFonts w:asciiTheme="majorHAnsi" w:eastAsiaTheme="majorEastAsia" w:hAnsiTheme="majorHAnsi" w:cs="Times New Roman"/>
      <w:lang w:bidi="en-US"/>
    </w:rPr>
  </w:style>
  <w:style w:type="paragraph" w:styleId="Title">
    <w:name w:val="Title"/>
    <w:basedOn w:val="Normal"/>
    <w:next w:val="Normal"/>
    <w:link w:val="TitleChar"/>
    <w:uiPriority w:val="10"/>
    <w:qFormat/>
    <w:rsid w:val="00F57776"/>
    <w:pPr>
      <w:spacing w:before="240" w:after="60"/>
      <w:jc w:val="center"/>
      <w:outlineLvl w:val="0"/>
    </w:pPr>
    <w:rPr>
      <w:rFonts w:asciiTheme="majorHAnsi" w:eastAsiaTheme="majorEastAsia" w:hAnsiTheme="majorHAnsi"/>
      <w:b/>
      <w:bCs/>
      <w:kern w:val="28"/>
      <w:sz w:val="32"/>
      <w:szCs w:val="32"/>
      <w:lang w:bidi="en-US"/>
    </w:rPr>
  </w:style>
  <w:style w:type="character" w:customStyle="1" w:styleId="TitleChar">
    <w:name w:val="Title Char"/>
    <w:basedOn w:val="DefaultParagraphFont"/>
    <w:link w:val="Title"/>
    <w:uiPriority w:val="10"/>
    <w:rsid w:val="00F57776"/>
    <w:rPr>
      <w:rFonts w:asciiTheme="majorHAnsi" w:eastAsiaTheme="majorEastAsia" w:hAnsiTheme="majorHAnsi" w:cs="Times New Roman"/>
      <w:b/>
      <w:bCs/>
      <w:kern w:val="28"/>
      <w:sz w:val="32"/>
      <w:szCs w:val="32"/>
      <w:lang w:bidi="en-US"/>
    </w:rPr>
  </w:style>
  <w:style w:type="paragraph" w:styleId="Subtitle">
    <w:name w:val="Subtitle"/>
    <w:basedOn w:val="Normal"/>
    <w:next w:val="Normal"/>
    <w:link w:val="SubtitleChar"/>
    <w:uiPriority w:val="11"/>
    <w:qFormat/>
    <w:rsid w:val="00F57776"/>
    <w:pPr>
      <w:spacing w:after="60"/>
      <w:jc w:val="center"/>
      <w:outlineLvl w:val="1"/>
    </w:pPr>
    <w:rPr>
      <w:rFonts w:asciiTheme="majorHAnsi" w:eastAsiaTheme="majorEastAsia" w:hAnsiTheme="majorHAnsi"/>
      <w:szCs w:val="24"/>
      <w:lang w:bidi="en-US"/>
    </w:rPr>
  </w:style>
  <w:style w:type="character" w:customStyle="1" w:styleId="SubtitleChar">
    <w:name w:val="Subtitle Char"/>
    <w:basedOn w:val="DefaultParagraphFont"/>
    <w:link w:val="Subtitle"/>
    <w:uiPriority w:val="11"/>
    <w:rsid w:val="00F57776"/>
    <w:rPr>
      <w:rFonts w:asciiTheme="majorHAnsi" w:eastAsiaTheme="majorEastAsia" w:hAnsiTheme="majorHAnsi" w:cs="Times New Roman"/>
      <w:sz w:val="24"/>
      <w:szCs w:val="24"/>
      <w:lang w:bidi="en-US"/>
    </w:rPr>
  </w:style>
  <w:style w:type="character" w:styleId="Strong">
    <w:name w:val="Strong"/>
    <w:basedOn w:val="DefaultParagraphFont"/>
    <w:uiPriority w:val="22"/>
    <w:qFormat/>
    <w:rsid w:val="00F57776"/>
    <w:rPr>
      <w:b/>
      <w:bCs/>
    </w:rPr>
  </w:style>
  <w:style w:type="character" w:styleId="Emphasis">
    <w:name w:val="Emphasis"/>
    <w:basedOn w:val="DefaultParagraphFont"/>
    <w:uiPriority w:val="20"/>
    <w:qFormat/>
    <w:rsid w:val="00F57776"/>
    <w:rPr>
      <w:rFonts w:asciiTheme="minorHAnsi" w:hAnsiTheme="minorHAnsi"/>
      <w:b/>
      <w:i/>
      <w:iCs/>
    </w:rPr>
  </w:style>
  <w:style w:type="paragraph" w:styleId="NoSpacing">
    <w:name w:val="No Spacing"/>
    <w:basedOn w:val="Normal"/>
    <w:uiPriority w:val="1"/>
    <w:qFormat/>
    <w:rsid w:val="00F57776"/>
    <w:rPr>
      <w:rFonts w:asciiTheme="minorHAnsi" w:eastAsiaTheme="minorHAnsi" w:hAnsiTheme="minorHAnsi"/>
      <w:szCs w:val="32"/>
      <w:lang w:bidi="en-US"/>
    </w:rPr>
  </w:style>
  <w:style w:type="paragraph" w:styleId="Quote">
    <w:name w:val="Quote"/>
    <w:basedOn w:val="Normal"/>
    <w:next w:val="Normal"/>
    <w:link w:val="QuoteChar"/>
    <w:uiPriority w:val="29"/>
    <w:qFormat/>
    <w:rsid w:val="00F57776"/>
    <w:rPr>
      <w:rFonts w:asciiTheme="minorHAnsi" w:eastAsiaTheme="minorHAnsi" w:hAnsiTheme="minorHAnsi"/>
      <w:i/>
      <w:szCs w:val="24"/>
      <w:lang w:bidi="en-US"/>
    </w:rPr>
  </w:style>
  <w:style w:type="character" w:customStyle="1" w:styleId="QuoteChar">
    <w:name w:val="Quote Char"/>
    <w:basedOn w:val="DefaultParagraphFont"/>
    <w:link w:val="Quote"/>
    <w:uiPriority w:val="29"/>
    <w:rsid w:val="00F57776"/>
    <w:rPr>
      <w:rFonts w:cs="Times New Roman"/>
      <w:i/>
      <w:sz w:val="24"/>
      <w:szCs w:val="24"/>
      <w:lang w:bidi="en-US"/>
    </w:rPr>
  </w:style>
  <w:style w:type="paragraph" w:styleId="IntenseQuote">
    <w:name w:val="Intense Quote"/>
    <w:basedOn w:val="Normal"/>
    <w:next w:val="Normal"/>
    <w:link w:val="IntenseQuoteChar"/>
    <w:uiPriority w:val="30"/>
    <w:qFormat/>
    <w:rsid w:val="00F57776"/>
    <w:pPr>
      <w:ind w:left="720" w:right="720"/>
    </w:pPr>
    <w:rPr>
      <w:rFonts w:asciiTheme="minorHAnsi" w:eastAsiaTheme="minorHAnsi" w:hAnsiTheme="minorHAnsi"/>
      <w:b/>
      <w:i/>
      <w:szCs w:val="22"/>
      <w:lang w:bidi="en-US"/>
    </w:rPr>
  </w:style>
  <w:style w:type="character" w:customStyle="1" w:styleId="IntenseQuoteChar">
    <w:name w:val="Intense Quote Char"/>
    <w:basedOn w:val="DefaultParagraphFont"/>
    <w:link w:val="IntenseQuote"/>
    <w:uiPriority w:val="30"/>
    <w:rsid w:val="00F57776"/>
    <w:rPr>
      <w:rFonts w:cs="Times New Roman"/>
      <w:b/>
      <w:i/>
      <w:sz w:val="24"/>
      <w:lang w:bidi="en-US"/>
    </w:rPr>
  </w:style>
  <w:style w:type="character" w:styleId="SubtleEmphasis">
    <w:name w:val="Subtle Emphasis"/>
    <w:uiPriority w:val="19"/>
    <w:qFormat/>
    <w:rsid w:val="00F57776"/>
    <w:rPr>
      <w:i/>
      <w:color w:val="5A5A5A" w:themeColor="text1" w:themeTint="A5"/>
    </w:rPr>
  </w:style>
  <w:style w:type="character" w:styleId="IntenseEmphasis">
    <w:name w:val="Intense Emphasis"/>
    <w:basedOn w:val="DefaultParagraphFont"/>
    <w:uiPriority w:val="21"/>
    <w:qFormat/>
    <w:rsid w:val="00F57776"/>
    <w:rPr>
      <w:b/>
      <w:i/>
      <w:sz w:val="24"/>
      <w:szCs w:val="24"/>
      <w:u w:val="single"/>
    </w:rPr>
  </w:style>
  <w:style w:type="character" w:styleId="SubtleReference">
    <w:name w:val="Subtle Reference"/>
    <w:basedOn w:val="DefaultParagraphFont"/>
    <w:uiPriority w:val="31"/>
    <w:qFormat/>
    <w:rsid w:val="00F57776"/>
    <w:rPr>
      <w:sz w:val="24"/>
      <w:szCs w:val="24"/>
      <w:u w:val="single"/>
    </w:rPr>
  </w:style>
  <w:style w:type="character" w:styleId="IntenseReference">
    <w:name w:val="Intense Reference"/>
    <w:basedOn w:val="DefaultParagraphFont"/>
    <w:uiPriority w:val="32"/>
    <w:qFormat/>
    <w:rsid w:val="00F57776"/>
    <w:rPr>
      <w:b/>
      <w:sz w:val="24"/>
      <w:u w:val="single"/>
    </w:rPr>
  </w:style>
  <w:style w:type="character" w:styleId="BookTitle">
    <w:name w:val="Book Title"/>
    <w:basedOn w:val="DefaultParagraphFont"/>
    <w:uiPriority w:val="33"/>
    <w:qFormat/>
    <w:rsid w:val="00F5777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57776"/>
    <w:pPr>
      <w:outlineLvl w:val="9"/>
    </w:pPr>
  </w:style>
  <w:style w:type="character" w:styleId="PageNumber">
    <w:name w:val="page number"/>
    <w:basedOn w:val="DefaultParagraphFont"/>
    <w:uiPriority w:val="99"/>
    <w:rsid w:val="00F57776"/>
    <w:rPr>
      <w:rFonts w:cs="Times New Roman"/>
    </w:rPr>
  </w:style>
  <w:style w:type="paragraph" w:styleId="Header">
    <w:name w:val="header"/>
    <w:basedOn w:val="Normal"/>
    <w:link w:val="HeaderChar"/>
    <w:uiPriority w:val="99"/>
    <w:rsid w:val="00F57776"/>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F57776"/>
    <w:rPr>
      <w:rFonts w:ascii="Times" w:eastAsia="Times New Roman" w:hAnsi="Times" w:cs="Times New Roman"/>
      <w:sz w:val="24"/>
      <w:szCs w:val="20"/>
    </w:rPr>
  </w:style>
  <w:style w:type="paragraph" w:styleId="BodyTextIndent">
    <w:name w:val="Body Text Indent"/>
    <w:basedOn w:val="Normal"/>
    <w:link w:val="BodyTextIndentChar"/>
    <w:uiPriority w:val="99"/>
    <w:rsid w:val="00F57776"/>
    <w:pPr>
      <w:ind w:left="720" w:hanging="720"/>
    </w:pPr>
    <w:rPr>
      <w:rFonts w:ascii="Times New Roman" w:eastAsia="Times New Roman" w:hAnsi="Times New Roman"/>
      <w:sz w:val="22"/>
      <w:szCs w:val="24"/>
    </w:rPr>
  </w:style>
  <w:style w:type="character" w:customStyle="1" w:styleId="BodyTextIndentChar">
    <w:name w:val="Body Text Indent Char"/>
    <w:basedOn w:val="DefaultParagraphFont"/>
    <w:link w:val="BodyTextIndent"/>
    <w:uiPriority w:val="99"/>
    <w:rsid w:val="00F57776"/>
    <w:rPr>
      <w:rFonts w:ascii="Times New Roman" w:eastAsia="Times New Roman" w:hAnsi="Times New Roman" w:cs="Times New Roman"/>
      <w:szCs w:val="24"/>
    </w:rPr>
  </w:style>
  <w:style w:type="paragraph" w:styleId="BodyTextIndent3">
    <w:name w:val="Body Text Indent 3"/>
    <w:basedOn w:val="Normal"/>
    <w:link w:val="BodyTextIndent3Char"/>
    <w:uiPriority w:val="99"/>
    <w:rsid w:val="00F57776"/>
    <w:pPr>
      <w:spacing w:after="120"/>
      <w:ind w:left="360"/>
    </w:pPr>
    <w:rPr>
      <w:rFonts w:eastAsia="Times New Roman"/>
      <w:sz w:val="16"/>
      <w:szCs w:val="16"/>
    </w:rPr>
  </w:style>
  <w:style w:type="character" w:customStyle="1" w:styleId="BodyTextIndent3Char">
    <w:name w:val="Body Text Indent 3 Char"/>
    <w:basedOn w:val="DefaultParagraphFont"/>
    <w:link w:val="BodyTextIndent3"/>
    <w:uiPriority w:val="99"/>
    <w:rsid w:val="00F57776"/>
    <w:rPr>
      <w:rFonts w:ascii="Times" w:eastAsia="Times New Roman" w:hAnsi="Times" w:cs="Times New Roman"/>
      <w:sz w:val="16"/>
      <w:szCs w:val="16"/>
    </w:rPr>
  </w:style>
  <w:style w:type="paragraph" w:styleId="BodyTextIndent2">
    <w:name w:val="Body Text Indent 2"/>
    <w:basedOn w:val="Normal"/>
    <w:link w:val="BodyTextIndent2Char"/>
    <w:uiPriority w:val="99"/>
    <w:rsid w:val="00F57776"/>
    <w:pPr>
      <w:spacing w:after="120" w:line="480" w:lineRule="auto"/>
      <w:ind w:left="360"/>
    </w:pPr>
    <w:rPr>
      <w:rFonts w:eastAsia="Times New Roman"/>
    </w:rPr>
  </w:style>
  <w:style w:type="character" w:customStyle="1" w:styleId="BodyTextIndent2Char">
    <w:name w:val="Body Text Indent 2 Char"/>
    <w:basedOn w:val="DefaultParagraphFont"/>
    <w:link w:val="BodyTextIndent2"/>
    <w:uiPriority w:val="99"/>
    <w:rsid w:val="00F57776"/>
    <w:rPr>
      <w:rFonts w:ascii="Times" w:eastAsia="Times New Roman" w:hAnsi="Times" w:cs="Times New Roman"/>
      <w:sz w:val="24"/>
      <w:szCs w:val="20"/>
    </w:rPr>
  </w:style>
  <w:style w:type="paragraph" w:styleId="FootnoteText">
    <w:name w:val="footnote text"/>
    <w:basedOn w:val="Normal"/>
    <w:link w:val="FootnoteTextChar"/>
    <w:uiPriority w:val="99"/>
    <w:semiHidden/>
    <w:unhideWhenUsed/>
    <w:rsid w:val="00F57776"/>
    <w:rPr>
      <w:rFonts w:asciiTheme="minorHAnsi" w:eastAsiaTheme="minorHAnsi" w:hAnsiTheme="minorHAnsi"/>
      <w:sz w:val="20"/>
      <w:lang w:bidi="en-US"/>
    </w:rPr>
  </w:style>
  <w:style w:type="character" w:customStyle="1" w:styleId="FootnoteTextChar">
    <w:name w:val="Footnote Text Char"/>
    <w:basedOn w:val="DefaultParagraphFont"/>
    <w:link w:val="FootnoteText"/>
    <w:uiPriority w:val="99"/>
    <w:semiHidden/>
    <w:rsid w:val="00F57776"/>
    <w:rPr>
      <w:rFonts w:cs="Times New Roman"/>
      <w:sz w:val="20"/>
      <w:szCs w:val="20"/>
      <w:lang w:bidi="en-US"/>
    </w:rPr>
  </w:style>
  <w:style w:type="character" w:styleId="FootnoteReference">
    <w:name w:val="footnote reference"/>
    <w:basedOn w:val="DefaultParagraphFont"/>
    <w:uiPriority w:val="99"/>
    <w:semiHidden/>
    <w:unhideWhenUsed/>
    <w:rsid w:val="00F57776"/>
    <w:rPr>
      <w:vertAlign w:val="superscript"/>
    </w:rPr>
  </w:style>
  <w:style w:type="paragraph" w:customStyle="1" w:styleId="RBasic">
    <w:name w:val="R Basic"/>
    <w:aliases w:val="r"/>
    <w:basedOn w:val="Normal"/>
    <w:rsid w:val="00F57776"/>
    <w:rPr>
      <w:rFonts w:ascii="Times New Roman" w:eastAsia="Times New Roman" w:hAnsi="Times New Roman"/>
      <w:szCs w:val="24"/>
    </w:rPr>
  </w:style>
  <w:style w:type="character" w:customStyle="1" w:styleId="CommentSubjectChar">
    <w:name w:val="Comment Subject Char"/>
    <w:basedOn w:val="CommentTextChar"/>
    <w:link w:val="CommentSubject"/>
    <w:uiPriority w:val="99"/>
    <w:semiHidden/>
    <w:rsid w:val="00F57776"/>
    <w:rPr>
      <w:b/>
      <w:bCs/>
      <w:lang w:bidi="en-US"/>
    </w:rPr>
  </w:style>
  <w:style w:type="paragraph" w:styleId="CommentSubject">
    <w:name w:val="annotation subject"/>
    <w:basedOn w:val="CommentText"/>
    <w:next w:val="CommentText"/>
    <w:link w:val="CommentSubjectChar"/>
    <w:uiPriority w:val="99"/>
    <w:semiHidden/>
    <w:unhideWhenUsed/>
    <w:rsid w:val="00F57776"/>
    <w:rPr>
      <w:rFonts w:asciiTheme="minorHAnsi" w:eastAsiaTheme="minorHAnsi" w:hAnsiTheme="minorHAnsi"/>
      <w:b/>
      <w:bCs/>
      <w:lang w:bidi="en-US"/>
    </w:rPr>
  </w:style>
  <w:style w:type="paragraph" w:customStyle="1" w:styleId="pbody">
    <w:name w:val="pbody"/>
    <w:basedOn w:val="Normal"/>
    <w:rsid w:val="00F57776"/>
    <w:pPr>
      <w:spacing w:line="288" w:lineRule="auto"/>
      <w:ind w:firstLine="240"/>
    </w:pPr>
    <w:rPr>
      <w:rFonts w:ascii="Arial" w:eastAsia="Times New Roman" w:hAnsi="Arial" w:cs="Arial"/>
      <w:color w:val="000000"/>
      <w:sz w:val="20"/>
    </w:rPr>
  </w:style>
  <w:style w:type="paragraph" w:customStyle="1" w:styleId="pindented1">
    <w:name w:val="pindented1"/>
    <w:basedOn w:val="Normal"/>
    <w:rsid w:val="00F57776"/>
    <w:pPr>
      <w:spacing w:line="288" w:lineRule="auto"/>
      <w:ind w:firstLine="480"/>
    </w:pPr>
    <w:rPr>
      <w:rFonts w:ascii="Arial" w:eastAsia="Times New Roman" w:hAnsi="Arial" w:cs="Arial"/>
      <w:color w:val="000000"/>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rants.gov/applicants/AdobeVersioningTestOnly.jsp" TargetMode="External"/><Relationship Id="rId18" Type="http://schemas.openxmlformats.org/officeDocument/2006/relationships/hyperlink" Target="mailto:christopher.hunton@nist.gov" TargetMode="External"/><Relationship Id="rId26" Type="http://schemas.openxmlformats.org/officeDocument/2006/relationships/image" Target="media/image4.jpeg"/><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hyperlink" Target="http://www.nist.gov/tip/helpful.html" TargetMode="External"/><Relationship Id="rId34" Type="http://schemas.openxmlformats.org/officeDocument/2006/relationships/image" Target="media/image10.jpeg"/><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grants.gov/" TargetMode="External"/><Relationship Id="rId17" Type="http://schemas.openxmlformats.org/officeDocument/2006/relationships/hyperlink" Target="http://www.nist.gov/tip/comp_09/comp09_forms.html" TargetMode="External"/><Relationship Id="rId25" Type="http://schemas.openxmlformats.org/officeDocument/2006/relationships/image" Target="media/image3.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emf"/><Relationship Id="rId2" Type="http://schemas.openxmlformats.org/officeDocument/2006/relationships/customXml" Target="../customXml/item2.xml"/><Relationship Id="rId16" Type="http://schemas.openxmlformats.org/officeDocument/2006/relationships/hyperlink" Target="http://www.grants.gov" TargetMode="External"/><Relationship Id="rId20" Type="http://schemas.openxmlformats.org/officeDocument/2006/relationships/hyperlink" Target="mailto:support@grants.gov" TargetMode="External"/><Relationship Id="rId29" Type="http://schemas.openxmlformats.org/officeDocument/2006/relationships/image" Target="media/image5.jpeg"/><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rants.gov/applicants/get_registered.jsp" TargetMode="External"/><Relationship Id="rId24" Type="http://schemas.openxmlformats.org/officeDocument/2006/relationships/image" Target="media/image2.jpeg"/><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emf"/><Relationship Id="rId5" Type="http://schemas.openxmlformats.org/officeDocument/2006/relationships/styles" Target="styles.xml"/><Relationship Id="rId15" Type="http://schemas.openxmlformats.org/officeDocument/2006/relationships/hyperlink" Target="http://www.nist.gov/tip/comp_09/comp09_home.html" TargetMode="External"/><Relationship Id="rId23" Type="http://schemas.openxmlformats.org/officeDocument/2006/relationships/image" Target="media/image1.jpeg"/><Relationship Id="rId28" Type="http://schemas.openxmlformats.org/officeDocument/2006/relationships/hyperlink" Target="http://www.nist.gov/tip/helpful.html" TargetMode="External"/><Relationship Id="rId36" Type="http://schemas.openxmlformats.org/officeDocument/2006/relationships/image" Target="media/image12.jpeg"/><Relationship Id="rId49" Type="http://schemas.openxmlformats.org/officeDocument/2006/relationships/footer" Target="footer1.xml"/><Relationship Id="rId10" Type="http://schemas.openxmlformats.org/officeDocument/2006/relationships/hyperlink" Target="http://www.grants.gov/" TargetMode="External"/><Relationship Id="rId19" Type="http://schemas.openxmlformats.org/officeDocument/2006/relationships/hyperlink" Target="mailto:deborah.dubeau@nist.gov" TargetMode="External"/><Relationship Id="rId31" Type="http://schemas.openxmlformats.org/officeDocument/2006/relationships/image" Target="media/image7.png"/><Relationship Id="rId44" Type="http://schemas.openxmlformats.org/officeDocument/2006/relationships/image" Target="media/image2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rants.gov/help/download_software.jsp" TargetMode="External"/><Relationship Id="rId22" Type="http://schemas.openxmlformats.org/officeDocument/2006/relationships/hyperlink" Target="http://www.nist.gov/tip/helpful.html" TargetMode="External"/><Relationship Id="rId27" Type="http://schemas.openxmlformats.org/officeDocument/2006/relationships/hyperlink" Target="http://www.nist.gov/tip/helpful.html" TargetMode="External"/><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image" Target="media/image19.emf"/><Relationship Id="rId48" Type="http://schemas.openxmlformats.org/officeDocument/2006/relationships/image" Target="media/image24.emf"/><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A462316571094A8C1E43E3546CB5A5" ma:contentTypeVersion="0" ma:contentTypeDescription="Create a new document." ma:contentTypeScope="" ma:versionID="0cc1c7a5ee5b3cb53163c95e37bee0a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04361530-8B5A-4AAE-8B1E-EA27D2D80D1E}">
  <ds:schemaRefs>
    <ds:schemaRef ds:uri="http://schemas.microsoft.com/sharepoint/v3/contenttype/forms"/>
  </ds:schemaRefs>
</ds:datastoreItem>
</file>

<file path=customXml/itemProps2.xml><?xml version="1.0" encoding="utf-8"?>
<ds:datastoreItem xmlns:ds="http://schemas.openxmlformats.org/officeDocument/2006/customXml" ds:itemID="{313DCFF6-232E-4683-B709-AFCADA82A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4FB64A7-CFAC-451B-8AED-A2090E585895}">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8305</Words>
  <Characters>47340</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TIP</Company>
  <LinksUpToDate>false</LinksUpToDate>
  <CharactersWithSpaces>55534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dyonder</cp:lastModifiedBy>
  <cp:revision>2</cp:revision>
  <cp:lastPrinted>2010-02-26T19:56:00Z</cp:lastPrinted>
  <dcterms:created xsi:type="dcterms:W3CDTF">2010-02-26T21:01:00Z</dcterms:created>
  <dcterms:modified xsi:type="dcterms:W3CDTF">2010-02-26T21:01:00Z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0x010100D0A462316571094A8C1E43E3546CB5A5</vt:lpwstr>
  </property>
</Properties>
</file>