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28" w:rsidRDefault="008E3928" w:rsidP="008E3928">
      <w:pPr>
        <w:pBdr>
          <w:top w:val="single" w:sz="4" w:space="1" w:color="auto"/>
          <w:left w:val="single" w:sz="4" w:space="4" w:color="auto"/>
          <w:bottom w:val="single" w:sz="4" w:space="1" w:color="auto"/>
          <w:right w:val="single" w:sz="4" w:space="4" w:color="auto"/>
        </w:pBdr>
        <w:suppressAutoHyphens/>
        <w:rPr>
          <w:bCs/>
          <w:sz w:val="20"/>
        </w:rPr>
      </w:pPr>
      <w:r w:rsidRPr="00C92AC3">
        <w:rPr>
          <w:b/>
          <w:bCs/>
          <w:sz w:val="20"/>
        </w:rPr>
        <w:t xml:space="preserve">Public reporting burden </w:t>
      </w:r>
      <w:r w:rsidRPr="00C92AC3">
        <w:rPr>
          <w:bCs/>
          <w:sz w:val="20"/>
        </w:rPr>
        <w:t xml:space="preserve">for this collection of information is estimated to average </w:t>
      </w:r>
      <w:r>
        <w:rPr>
          <w:bCs/>
          <w:sz w:val="20"/>
        </w:rPr>
        <w:t>three (3)</w:t>
      </w:r>
      <w:r w:rsidRPr="00C92AC3">
        <w:rPr>
          <w:bCs/>
          <w:sz w:val="20"/>
        </w:rPr>
        <w:t xml:space="preserve"> hour</w:t>
      </w:r>
      <w:r>
        <w:rPr>
          <w:bCs/>
          <w:sz w:val="20"/>
        </w:rPr>
        <w:t>s</w:t>
      </w:r>
      <w:r w:rsidRPr="00C92AC3">
        <w:rPr>
          <w:bCs/>
          <w:sz w:val="20"/>
        </w:rPr>
        <w:t xml:space="preserve">, including the time for reviewing instructions, searching existing data sources, gathering and maintaining the data needed, and completing and reviewing the collection of information.  </w:t>
      </w:r>
      <w:r w:rsidRPr="00ED3475">
        <w:rPr>
          <w:sz w:val="18"/>
          <w:szCs w:val="18"/>
        </w:rPr>
        <w:t xml:space="preserve">Response to this request for information is </w:t>
      </w:r>
      <w:r w:rsidRPr="00ED3475">
        <w:rPr>
          <w:bCs/>
          <w:sz w:val="18"/>
          <w:szCs w:val="18"/>
        </w:rPr>
        <w:t>required in order to receive the benefits to be derived</w:t>
      </w:r>
      <w:r>
        <w:rPr>
          <w:bCs/>
          <w:sz w:val="18"/>
          <w:szCs w:val="18"/>
        </w:rPr>
        <w:t xml:space="preserve">.  </w:t>
      </w:r>
      <w:r w:rsidRPr="00C92AC3">
        <w:rPr>
          <w:bCs/>
          <w:sz w:val="20"/>
        </w:rPr>
        <w:t xml:space="preserve"> This agency may not collect this information, and you are not required to complete this form, unless it displays a currently valid OMB control number.</w:t>
      </w:r>
    </w:p>
    <w:p w:rsidR="008E3928" w:rsidRPr="00C92AC3" w:rsidRDefault="008E3928" w:rsidP="008E3928">
      <w:pPr>
        <w:pBdr>
          <w:top w:val="single" w:sz="4" w:space="1" w:color="auto"/>
          <w:left w:val="single" w:sz="4" w:space="4" w:color="auto"/>
          <w:bottom w:val="single" w:sz="4" w:space="1" w:color="auto"/>
          <w:right w:val="single" w:sz="4" w:space="4" w:color="auto"/>
        </w:pBdr>
        <w:suppressAutoHyphens/>
        <w:rPr>
          <w:bCs/>
          <w:sz w:val="20"/>
        </w:rPr>
      </w:pPr>
    </w:p>
    <w:p w:rsidR="008E3928" w:rsidRPr="00C92AC3" w:rsidRDefault="008E3928" w:rsidP="008E3928">
      <w:pPr>
        <w:pBdr>
          <w:top w:val="single" w:sz="4" w:space="1" w:color="auto"/>
          <w:left w:val="single" w:sz="4" w:space="4" w:color="auto"/>
          <w:bottom w:val="single" w:sz="4" w:space="1" w:color="auto"/>
          <w:right w:val="single" w:sz="4" w:space="4" w:color="auto"/>
        </w:pBdr>
        <w:tabs>
          <w:tab w:val="center" w:pos="4680"/>
        </w:tabs>
        <w:suppressAutoHyphens/>
        <w:rPr>
          <w:b/>
          <w:bCs/>
        </w:rPr>
      </w:pPr>
      <w:r w:rsidRPr="00760E0F">
        <w:rPr>
          <w:color w:val="000000"/>
          <w:sz w:val="20"/>
        </w:rPr>
        <w:t xml:space="preserve">This information is required by </w:t>
      </w:r>
      <w:r w:rsidRPr="00760E0F">
        <w:rPr>
          <w:spacing w:val="-3"/>
          <w:sz w:val="20"/>
        </w:rPr>
        <w:t>Title XII of the American Recovery and Reinvestment Act of 2009, P.L. 111-5 (the “Recovery Act”)</w:t>
      </w:r>
      <w:r w:rsidRPr="00760E0F">
        <w:rPr>
          <w:color w:val="000000"/>
          <w:sz w:val="20"/>
        </w:rPr>
        <w:t xml:space="preserve">. </w:t>
      </w:r>
      <w:r w:rsidRPr="00C92AC3">
        <w:rPr>
          <w:bCs/>
          <w:sz w:val="20"/>
        </w:rPr>
        <w:t xml:space="preserve"> This in</w:t>
      </w:r>
      <w:r>
        <w:rPr>
          <w:bCs/>
          <w:sz w:val="20"/>
        </w:rPr>
        <w:t>formation is used to ensure the maintenance and preservation of the property, compliance with the wage reporting and Recovery Act reporting requirements of the Recovery Act</w:t>
      </w:r>
      <w:r w:rsidRPr="00C92AC3">
        <w:rPr>
          <w:bCs/>
          <w:sz w:val="20"/>
        </w:rPr>
        <w:t>.  No assurance of confidentiality is provided.</w:t>
      </w:r>
    </w:p>
    <w:p w:rsidR="008E3928" w:rsidRPr="00ED3475" w:rsidRDefault="008E3928" w:rsidP="008E3928">
      <w:pPr>
        <w:pStyle w:val="Title"/>
        <w:jc w:val="left"/>
        <w:rPr>
          <w:b w:val="0"/>
          <w:sz w:val="18"/>
          <w:szCs w:val="18"/>
        </w:rPr>
      </w:pPr>
    </w:p>
    <w:p w:rsidR="008E3928" w:rsidRDefault="009D79B9" w:rsidP="009D79B9">
      <w:pPr>
        <w:pStyle w:val="Title"/>
      </w:pPr>
      <w:r>
        <w:tab/>
      </w:r>
    </w:p>
    <w:p w:rsidR="009D79B9" w:rsidRDefault="008E3928" w:rsidP="009D79B9">
      <w:pPr>
        <w:pStyle w:val="Title"/>
      </w:pPr>
      <w:r>
        <w:tab/>
      </w:r>
      <w:r w:rsidR="009D79B9">
        <w:t>Project Name:</w:t>
      </w:r>
    </w:p>
    <w:p w:rsidR="009D79B9" w:rsidRDefault="009D79B9" w:rsidP="009D79B9">
      <w:pPr>
        <w:pStyle w:val="Title"/>
        <w:tabs>
          <w:tab w:val="decimal" w:pos="9180"/>
        </w:tabs>
      </w:pPr>
      <w:r>
        <w:tab/>
        <w:t>City, State:</w:t>
      </w:r>
    </w:p>
    <w:p w:rsidR="007D7760" w:rsidRPr="0084286E" w:rsidRDefault="009D79B9" w:rsidP="009D79B9">
      <w:pPr>
        <w:pStyle w:val="Title"/>
      </w:pPr>
      <w:r w:rsidRPr="0084286E">
        <w:tab/>
      </w:r>
      <w:r w:rsidR="005B217C" w:rsidRPr="0084286E">
        <w:t>REMS ID</w:t>
      </w:r>
      <w:r w:rsidRPr="0084286E">
        <w:t xml:space="preserve"> #:</w:t>
      </w:r>
    </w:p>
    <w:p w:rsidR="009D79B9" w:rsidRPr="0084286E" w:rsidRDefault="007D7760" w:rsidP="009D79B9">
      <w:pPr>
        <w:pStyle w:val="Title"/>
      </w:pPr>
      <w:r w:rsidRPr="0084286E">
        <w:tab/>
      </w:r>
      <w:r w:rsidR="00444D8E" w:rsidRPr="0084286E">
        <w:t>FHA#:</w:t>
      </w:r>
      <w:r w:rsidRPr="0084286E">
        <w:t xml:space="preserve"> </w:t>
      </w:r>
      <w:r w:rsidR="009D79B9" w:rsidRPr="0084286E">
        <w:t xml:space="preserve"> </w:t>
      </w:r>
    </w:p>
    <w:p w:rsidR="00736D70" w:rsidRDefault="009D79B9" w:rsidP="009D79B9">
      <w:pPr>
        <w:pStyle w:val="Title"/>
      </w:pPr>
      <w:r w:rsidRPr="0084286E">
        <w:tab/>
      </w:r>
      <w:r w:rsidR="00444D8E" w:rsidRPr="0084286E">
        <w:t>PRAC/HAP CONTRACT #</w:t>
      </w:r>
      <w:r>
        <w:t xml:space="preserve"> </w:t>
      </w:r>
    </w:p>
    <w:p w:rsidR="00736D70" w:rsidRDefault="00736D70">
      <w:pPr>
        <w:pStyle w:val="Title"/>
      </w:pPr>
    </w:p>
    <w:p w:rsidR="00E031A4" w:rsidRDefault="00E031A4">
      <w:pPr>
        <w:pStyle w:val="Title"/>
      </w:pPr>
    </w:p>
    <w:p w:rsidR="00E031A4" w:rsidRDefault="00E031A4">
      <w:pPr>
        <w:pStyle w:val="Title"/>
      </w:pPr>
    </w:p>
    <w:p w:rsidR="00240996" w:rsidRDefault="008A287F">
      <w:pPr>
        <w:pStyle w:val="Title"/>
      </w:pPr>
      <w:r>
        <w:t>RETROFIT FUNDING</w:t>
      </w:r>
      <w:r w:rsidR="00240996">
        <w:t xml:space="preserve"> AGREEMENT</w:t>
      </w:r>
      <w:r w:rsidR="00973AB8">
        <w:t xml:space="preserve"> – GREEN RETROFIT </w:t>
      </w:r>
      <w:r w:rsidR="00987355">
        <w:t>PROGRAM</w:t>
      </w:r>
    </w:p>
    <w:p w:rsidR="00240996" w:rsidRDefault="00240996">
      <w:pPr>
        <w:tabs>
          <w:tab w:val="left" w:pos="-720"/>
        </w:tabs>
        <w:suppressAutoHyphens/>
        <w:rPr>
          <w:spacing w:val="-3"/>
        </w:rPr>
      </w:pPr>
    </w:p>
    <w:p w:rsidR="00240996" w:rsidRDefault="00240996">
      <w:pPr>
        <w:rPr>
          <w:i/>
          <w:iCs/>
        </w:rPr>
      </w:pPr>
      <w:r>
        <w:rPr>
          <w:i/>
          <w:iCs/>
        </w:rPr>
        <w:t>Notes to PAEs (remove prior to issuance):</w:t>
      </w:r>
    </w:p>
    <w:p w:rsidR="00240996" w:rsidRDefault="00240996">
      <w:pPr>
        <w:numPr>
          <w:ilvl w:val="0"/>
          <w:numId w:val="11"/>
        </w:numPr>
        <w:rPr>
          <w:i/>
          <w:iCs/>
        </w:rPr>
      </w:pPr>
      <w:r>
        <w:rPr>
          <w:i/>
          <w:iCs/>
        </w:rPr>
        <w:t xml:space="preserve">Text shown in </w:t>
      </w:r>
      <w:r w:rsidRPr="0084286E">
        <w:rPr>
          <w:i/>
          <w:iCs/>
        </w:rPr>
        <w:t>green</w:t>
      </w:r>
      <w:r>
        <w:rPr>
          <w:i/>
          <w:iCs/>
        </w:rPr>
        <w:t xml:space="preserve"> represents information to be provided by the PAE</w:t>
      </w:r>
    </w:p>
    <w:p w:rsidR="00240996" w:rsidRDefault="00240996">
      <w:pPr>
        <w:numPr>
          <w:ilvl w:val="0"/>
          <w:numId w:val="11"/>
        </w:numPr>
        <w:rPr>
          <w:i/>
          <w:iCs/>
        </w:rPr>
      </w:pPr>
      <w:r>
        <w:rPr>
          <w:i/>
          <w:iCs/>
        </w:rPr>
        <w:t xml:space="preserve">Text shown in </w:t>
      </w:r>
      <w:r w:rsidRPr="0084286E">
        <w:rPr>
          <w:i/>
          <w:iCs/>
        </w:rPr>
        <w:t>yellow</w:t>
      </w:r>
      <w:r>
        <w:rPr>
          <w:i/>
          <w:iCs/>
        </w:rPr>
        <w:t xml:space="preserve"> represents guidance to </w:t>
      </w:r>
      <w:r w:rsidR="00A85FAF">
        <w:rPr>
          <w:i/>
          <w:iCs/>
        </w:rPr>
        <w:t>RA</w:t>
      </w:r>
    </w:p>
    <w:p w:rsidR="00240996" w:rsidRDefault="00240996">
      <w:pPr>
        <w:numPr>
          <w:ilvl w:val="0"/>
          <w:numId w:val="11"/>
        </w:numPr>
        <w:rPr>
          <w:i/>
          <w:iCs/>
        </w:rPr>
      </w:pPr>
      <w:r>
        <w:rPr>
          <w:i/>
          <w:iCs/>
        </w:rPr>
        <w:t xml:space="preserve">No colored text should remain in the agreement </w:t>
      </w:r>
      <w:r w:rsidR="00A85FAF">
        <w:rPr>
          <w:i/>
          <w:iCs/>
        </w:rPr>
        <w:t>when</w:t>
      </w:r>
      <w:r>
        <w:rPr>
          <w:i/>
          <w:iCs/>
        </w:rPr>
        <w:t xml:space="preserve"> issued</w:t>
      </w:r>
    </w:p>
    <w:p w:rsidR="00240996" w:rsidRDefault="00240996">
      <w:pPr>
        <w:tabs>
          <w:tab w:val="left" w:pos="-720"/>
        </w:tabs>
        <w:suppressAutoHyphens/>
        <w:rPr>
          <w:spacing w:val="-3"/>
        </w:rPr>
      </w:pPr>
    </w:p>
    <w:p w:rsidR="00240996" w:rsidRDefault="00240996">
      <w:pPr>
        <w:tabs>
          <w:tab w:val="left" w:pos="-720"/>
        </w:tabs>
        <w:suppressAutoHyphens/>
        <w:rPr>
          <w:spacing w:val="-3"/>
        </w:rPr>
      </w:pPr>
      <w:r>
        <w:rPr>
          <w:b/>
          <w:spacing w:val="-3"/>
        </w:rPr>
        <w:tab/>
        <w:t xml:space="preserve">THIS </w:t>
      </w:r>
      <w:r w:rsidR="003E4077" w:rsidRPr="003E4077">
        <w:rPr>
          <w:b/>
        </w:rPr>
        <w:t>RETROFIT FUNDING</w:t>
      </w:r>
      <w:r>
        <w:rPr>
          <w:b/>
          <w:spacing w:val="-3"/>
        </w:rPr>
        <w:t xml:space="preserve"> AGREEMENT</w:t>
      </w:r>
      <w:r>
        <w:rPr>
          <w:spacing w:val="-3"/>
        </w:rPr>
        <w:t xml:space="preserve"> (</w:t>
      </w:r>
      <w:r w:rsidRPr="00FB6421">
        <w:rPr>
          <w:spacing w:val="-3"/>
        </w:rPr>
        <w:t>the "</w:t>
      </w:r>
      <w:r w:rsidR="00D33861" w:rsidRPr="00FB6421">
        <w:rPr>
          <w:spacing w:val="-3"/>
        </w:rPr>
        <w:t>RFA</w:t>
      </w:r>
      <w:r w:rsidRPr="00FB6421">
        <w:rPr>
          <w:spacing w:val="-3"/>
        </w:rPr>
        <w:t>") is</w:t>
      </w:r>
      <w:r>
        <w:rPr>
          <w:spacing w:val="-3"/>
        </w:rPr>
        <w:t xml:space="preserve"> made, as of </w:t>
      </w:r>
      <w:r w:rsidRPr="0084286E">
        <w:rPr>
          <w:spacing w:val="-3"/>
        </w:rPr>
        <w:t xml:space="preserve">date of the closing, by and among name of ownership entity, a [name of state] [limited / general partnership / corporation] (the "Owner"), name of </w:t>
      </w:r>
      <w:r w:rsidR="00E0453F" w:rsidRPr="0084286E">
        <w:rPr>
          <w:spacing w:val="-3"/>
        </w:rPr>
        <w:t xml:space="preserve">retrofit </w:t>
      </w:r>
      <w:r w:rsidRPr="0084286E">
        <w:rPr>
          <w:spacing w:val="-3"/>
        </w:rPr>
        <w:t>administrator, a name of state corporation</w:t>
      </w:r>
      <w:r>
        <w:rPr>
          <w:spacing w:val="-3"/>
        </w:rPr>
        <w:t xml:space="preserve"> (the "</w:t>
      </w:r>
      <w:r w:rsidR="00E0453F">
        <w:rPr>
          <w:spacing w:val="-3"/>
        </w:rPr>
        <w:t xml:space="preserve">Retrofit </w:t>
      </w:r>
      <w:r>
        <w:rPr>
          <w:spacing w:val="-3"/>
        </w:rPr>
        <w:t>Administrator</w:t>
      </w:r>
      <w:r w:rsidR="00863378">
        <w:rPr>
          <w:spacing w:val="-3"/>
        </w:rPr>
        <w:t>”</w:t>
      </w:r>
      <w:r w:rsidR="00B232FE">
        <w:rPr>
          <w:spacing w:val="-3"/>
        </w:rPr>
        <w:t xml:space="preserve"> </w:t>
      </w:r>
      <w:r w:rsidR="009615A1">
        <w:rPr>
          <w:spacing w:val="-3"/>
        </w:rPr>
        <w:t>or (“RA”)</w:t>
      </w:r>
      <w:r>
        <w:rPr>
          <w:spacing w:val="-3"/>
        </w:rPr>
        <w:t>and the SECRETARY OF HOUSING AND URBAN DEVELOPMENT (the "Secretary")</w:t>
      </w:r>
      <w:r w:rsidR="00863378">
        <w:rPr>
          <w:spacing w:val="-3"/>
        </w:rPr>
        <w:t>, acting by and through officials of the Office of Affordable Housing Preservation</w:t>
      </w:r>
      <w:r w:rsidR="005E26C8">
        <w:rPr>
          <w:spacing w:val="-3"/>
        </w:rPr>
        <w:t xml:space="preserve"> within the Department of Housing and Urban Development (“HUD”)</w:t>
      </w:r>
      <w:r>
        <w:rPr>
          <w:spacing w:val="-3"/>
        </w:rPr>
        <w:t>.</w:t>
      </w:r>
    </w:p>
    <w:p w:rsidR="00240996" w:rsidRDefault="00240996">
      <w:pPr>
        <w:tabs>
          <w:tab w:val="left" w:pos="-720"/>
        </w:tabs>
        <w:suppressAutoHyphens/>
        <w:rPr>
          <w:spacing w:val="-3"/>
        </w:rPr>
      </w:pPr>
    </w:p>
    <w:p w:rsidR="00240996" w:rsidRDefault="00240996">
      <w:pPr>
        <w:tabs>
          <w:tab w:val="center" w:pos="4680"/>
        </w:tabs>
        <w:suppressAutoHyphens/>
        <w:jc w:val="center"/>
        <w:rPr>
          <w:spacing w:val="-3"/>
        </w:rPr>
      </w:pPr>
      <w:r>
        <w:rPr>
          <w:b/>
          <w:spacing w:val="-3"/>
        </w:rPr>
        <w:t>RECITALS:</w:t>
      </w:r>
    </w:p>
    <w:p w:rsidR="00240996" w:rsidRDefault="00240996">
      <w:pPr>
        <w:tabs>
          <w:tab w:val="left" w:pos="-720"/>
        </w:tabs>
        <w:suppressAutoHyphens/>
        <w:rPr>
          <w:spacing w:val="-3"/>
        </w:rPr>
      </w:pPr>
    </w:p>
    <w:p w:rsidR="00240996" w:rsidRPr="0084286E" w:rsidRDefault="00240996">
      <w:pPr>
        <w:numPr>
          <w:ilvl w:val="0"/>
          <w:numId w:val="6"/>
        </w:numPr>
      </w:pPr>
      <w:r>
        <w:rPr>
          <w:b/>
          <w:bCs/>
        </w:rPr>
        <w:t>Real Property, Project and Property.</w:t>
      </w:r>
      <w:r>
        <w:t xml:space="preserve"> The Owner is the owner of </w:t>
      </w:r>
      <w:r w:rsidRPr="0084286E">
        <w:t xml:space="preserve">all of / a leasehold interest in that certain real property located in the City / Town / Village of name of town, in the County of county, in the State / Commonwealth of state (the "Real Property"), on which is constructed a certain </w:t>
      </w:r>
      <w:r w:rsidR="006B32F3" w:rsidRPr="0084286E">
        <w:t>type of development, ie. rental apartmen</w:t>
      </w:r>
      <w:r w:rsidR="00C2304F" w:rsidRPr="0084286E">
        <w:t>t, assisted living facility</w:t>
      </w:r>
      <w:r w:rsidRPr="0084286E">
        <w:t xml:space="preserve"> project known as name of property (the "Project" and, together with the Real Property, the "Property").</w:t>
      </w:r>
    </w:p>
    <w:p w:rsidR="00240996" w:rsidRPr="0084286E" w:rsidRDefault="00240996">
      <w:pPr>
        <w:tabs>
          <w:tab w:val="left" w:pos="-720"/>
          <w:tab w:val="num" w:pos="-630"/>
        </w:tabs>
        <w:suppressAutoHyphens/>
        <w:ind w:left="720"/>
        <w:rPr>
          <w:spacing w:val="-3"/>
        </w:rPr>
      </w:pPr>
    </w:p>
    <w:p w:rsidR="00240996" w:rsidRDefault="007304E8">
      <w:pPr>
        <w:numPr>
          <w:ilvl w:val="0"/>
          <w:numId w:val="6"/>
        </w:numPr>
        <w:tabs>
          <w:tab w:val="left" w:pos="-720"/>
        </w:tabs>
        <w:suppressAutoHyphens/>
        <w:rPr>
          <w:spacing w:val="-3"/>
        </w:rPr>
      </w:pPr>
      <w:r w:rsidRPr="0084286E">
        <w:rPr>
          <w:b/>
          <w:bCs/>
          <w:spacing w:val="-3"/>
        </w:rPr>
        <w:t xml:space="preserve">Green Retrofit </w:t>
      </w:r>
      <w:r w:rsidR="00240996" w:rsidRPr="0084286E">
        <w:rPr>
          <w:b/>
          <w:bCs/>
          <w:spacing w:val="-3"/>
        </w:rPr>
        <w:t>Commitment</w:t>
      </w:r>
      <w:r w:rsidR="00303BF5" w:rsidRPr="0084286E">
        <w:rPr>
          <w:b/>
          <w:bCs/>
          <w:spacing w:val="-3"/>
        </w:rPr>
        <w:t xml:space="preserve"> Plan</w:t>
      </w:r>
      <w:r w:rsidR="00240996" w:rsidRPr="0084286E">
        <w:rPr>
          <w:b/>
          <w:bCs/>
          <w:spacing w:val="-3"/>
        </w:rPr>
        <w:t>.</w:t>
      </w:r>
      <w:r w:rsidR="00240996" w:rsidRPr="0084286E">
        <w:rPr>
          <w:spacing w:val="-3"/>
        </w:rPr>
        <w:t xml:space="preserve"> </w:t>
      </w:r>
      <w:r w:rsidR="0073120D" w:rsidRPr="0084286E">
        <w:rPr>
          <w:spacing w:val="-3"/>
        </w:rPr>
        <w:t>T</w:t>
      </w:r>
      <w:r w:rsidR="00240996" w:rsidRPr="0084286E">
        <w:rPr>
          <w:spacing w:val="-3"/>
        </w:rPr>
        <w:t xml:space="preserve">he Owner and the Secretary have entered into that certain </w:t>
      </w:r>
      <w:r w:rsidRPr="0084286E">
        <w:rPr>
          <w:spacing w:val="-3"/>
        </w:rPr>
        <w:t xml:space="preserve">Green Retrofit </w:t>
      </w:r>
      <w:r w:rsidR="00240996" w:rsidRPr="0084286E">
        <w:rPr>
          <w:spacing w:val="-3"/>
        </w:rPr>
        <w:t>Commitment</w:t>
      </w:r>
      <w:r w:rsidR="00303BF5" w:rsidRPr="0084286E">
        <w:rPr>
          <w:spacing w:val="-3"/>
        </w:rPr>
        <w:t xml:space="preserve"> Plan</w:t>
      </w:r>
      <w:r w:rsidR="00240996" w:rsidRPr="0084286E">
        <w:rPr>
          <w:spacing w:val="-3"/>
        </w:rPr>
        <w:t xml:space="preserve"> dated date of C</w:t>
      </w:r>
      <w:r w:rsidR="006B32F3" w:rsidRPr="0084286E">
        <w:rPr>
          <w:spacing w:val="-3"/>
        </w:rPr>
        <w:t>ommitment</w:t>
      </w:r>
      <w:r w:rsidR="0014451E" w:rsidRPr="0084286E">
        <w:rPr>
          <w:spacing w:val="-3"/>
        </w:rPr>
        <w:t xml:space="preserve"> </w:t>
      </w:r>
      <w:r w:rsidR="003E4077" w:rsidRPr="0084286E">
        <w:rPr>
          <w:spacing w:val="-3"/>
        </w:rPr>
        <w:t>Plan,</w:t>
      </w:r>
      <w:r w:rsidR="00240996" w:rsidRPr="0084286E">
        <w:rPr>
          <w:spacing w:val="-3"/>
        </w:rPr>
        <w:t xml:space="preserve"> as</w:t>
      </w:r>
      <w:r w:rsidR="00240996">
        <w:rPr>
          <w:spacing w:val="-3"/>
        </w:rPr>
        <w:t xml:space="preserve"> amended through the date hereof (the “Commitment</w:t>
      </w:r>
      <w:r w:rsidR="0073120D">
        <w:rPr>
          <w:spacing w:val="-3"/>
        </w:rPr>
        <w:t xml:space="preserve"> Plan”</w:t>
      </w:r>
      <w:r w:rsidR="00240996">
        <w:rPr>
          <w:spacing w:val="-3"/>
        </w:rPr>
        <w:t xml:space="preserve">), </w:t>
      </w:r>
      <w:r w:rsidR="0073120D">
        <w:rPr>
          <w:spacing w:val="-3"/>
        </w:rPr>
        <w:t xml:space="preserve"> as a condition to and in consideration for </w:t>
      </w:r>
      <w:r w:rsidR="0073120D">
        <w:rPr>
          <w:spacing w:val="-3"/>
        </w:rPr>
        <w:lastRenderedPageBreak/>
        <w:t>the Owner's participation in the Green Retrofit Program (“GRP”)</w:t>
      </w:r>
      <w:r w:rsidR="0014451E">
        <w:rPr>
          <w:spacing w:val="-3"/>
        </w:rPr>
        <w:t>.  The GRP is</w:t>
      </w:r>
      <w:r w:rsidR="0073120D">
        <w:rPr>
          <w:spacing w:val="-3"/>
        </w:rPr>
        <w:t xml:space="preserve"> authorized by the American Recovery and Reinvestment Act of 2009, P.L. 111-5 (“Recovery Act”).  The Commitment Plan provides,</w:t>
      </w:r>
      <w:r w:rsidR="00240996">
        <w:rPr>
          <w:spacing w:val="-3"/>
        </w:rPr>
        <w:t xml:space="preserve"> among other things, that the Owner shall cause certain </w:t>
      </w:r>
      <w:r w:rsidR="00E0453F">
        <w:rPr>
          <w:spacing w:val="-3"/>
        </w:rPr>
        <w:t xml:space="preserve">retrofits, </w:t>
      </w:r>
      <w:r w:rsidR="00240996">
        <w:rPr>
          <w:spacing w:val="-3"/>
        </w:rPr>
        <w:t xml:space="preserve">repairs and/or </w:t>
      </w:r>
      <w:r w:rsidR="008024EB">
        <w:rPr>
          <w:spacing w:val="-3"/>
        </w:rPr>
        <w:t>i</w:t>
      </w:r>
      <w:r w:rsidR="00240996">
        <w:rPr>
          <w:spacing w:val="-3"/>
        </w:rPr>
        <w:t xml:space="preserve">mprovements to be made to the Project which shall be funded </w:t>
      </w:r>
      <w:r w:rsidR="0073120D">
        <w:rPr>
          <w:spacing w:val="-3"/>
        </w:rPr>
        <w:t>in accordance with</w:t>
      </w:r>
      <w:r w:rsidR="00240996">
        <w:rPr>
          <w:spacing w:val="-3"/>
        </w:rPr>
        <w:t xml:space="preserve"> </w:t>
      </w:r>
      <w:r w:rsidR="00AF3CBD">
        <w:rPr>
          <w:spacing w:val="-3"/>
        </w:rPr>
        <w:t xml:space="preserve">the terms and conditions </w:t>
      </w:r>
      <w:r w:rsidR="00240996">
        <w:rPr>
          <w:spacing w:val="-3"/>
        </w:rPr>
        <w:t xml:space="preserve">set forth in this </w:t>
      </w:r>
      <w:r w:rsidR="007466BC">
        <w:rPr>
          <w:spacing w:val="-3"/>
        </w:rPr>
        <w:t>RFA</w:t>
      </w:r>
      <w:r w:rsidR="00240996">
        <w:rPr>
          <w:spacing w:val="-3"/>
        </w:rPr>
        <w:t>.</w:t>
      </w:r>
    </w:p>
    <w:p w:rsidR="00240996" w:rsidRDefault="00240996">
      <w:pPr>
        <w:tabs>
          <w:tab w:val="left" w:pos="-720"/>
        </w:tabs>
        <w:suppressAutoHyphens/>
        <w:rPr>
          <w:spacing w:val="-3"/>
        </w:rPr>
      </w:pPr>
    </w:p>
    <w:p w:rsidR="00240996" w:rsidRDefault="00240996">
      <w:pPr>
        <w:tabs>
          <w:tab w:val="left" w:pos="-720"/>
        </w:tabs>
        <w:suppressAutoHyphens/>
        <w:rPr>
          <w:spacing w:val="-3"/>
        </w:rPr>
      </w:pPr>
      <w:r>
        <w:rPr>
          <w:b/>
          <w:spacing w:val="-3"/>
        </w:rPr>
        <w:t>NOW, THEREFORE,</w:t>
      </w:r>
      <w:r>
        <w:rPr>
          <w:spacing w:val="-3"/>
        </w:rPr>
        <w:t xml:space="preserve"> in consideration of the foregoing premises, the sum of Ten Dollars ($10.00) in hand paid, and other good and valuable consideration, the receipt and sufficiency of which are hereby acknowledged, the parties hereto, for themselves and for their respective successors and assigns, agree as follows:</w:t>
      </w:r>
    </w:p>
    <w:p w:rsidR="00240996" w:rsidRDefault="00240996">
      <w:pPr>
        <w:tabs>
          <w:tab w:val="left" w:pos="-720"/>
        </w:tabs>
        <w:suppressAutoHyphens/>
        <w:rPr>
          <w:spacing w:val="-3"/>
        </w:rPr>
      </w:pPr>
    </w:p>
    <w:p w:rsidR="00240996" w:rsidRDefault="00240996">
      <w:pPr>
        <w:numPr>
          <w:ilvl w:val="0"/>
          <w:numId w:val="7"/>
        </w:numPr>
        <w:tabs>
          <w:tab w:val="left" w:pos="-720"/>
        </w:tabs>
        <w:suppressAutoHyphens/>
        <w:rPr>
          <w:spacing w:val="-3"/>
        </w:rPr>
      </w:pPr>
      <w:r>
        <w:rPr>
          <w:b/>
          <w:spacing w:val="-3"/>
        </w:rPr>
        <w:t xml:space="preserve">Incorporation of Recitals and </w:t>
      </w:r>
      <w:r w:rsidR="00B232FE">
        <w:rPr>
          <w:b/>
          <w:spacing w:val="-3"/>
        </w:rPr>
        <w:t xml:space="preserve">Green Retrofit </w:t>
      </w:r>
      <w:r>
        <w:rPr>
          <w:b/>
          <w:spacing w:val="-3"/>
        </w:rPr>
        <w:t>Commitment</w:t>
      </w:r>
      <w:r w:rsidR="00D90147">
        <w:rPr>
          <w:b/>
          <w:spacing w:val="-3"/>
        </w:rPr>
        <w:t xml:space="preserve"> Plan</w:t>
      </w:r>
      <w:r>
        <w:rPr>
          <w:b/>
          <w:spacing w:val="-3"/>
        </w:rPr>
        <w:t>.</w:t>
      </w:r>
      <w:r>
        <w:rPr>
          <w:spacing w:val="-3"/>
        </w:rPr>
        <w:t xml:space="preserve">  The foregoing recitals</w:t>
      </w:r>
      <w:r w:rsidR="0036507E">
        <w:rPr>
          <w:spacing w:val="-3"/>
        </w:rPr>
        <w:t xml:space="preserve"> and t</w:t>
      </w:r>
      <w:r>
        <w:rPr>
          <w:spacing w:val="-3"/>
        </w:rPr>
        <w:t xml:space="preserve">he </w:t>
      </w:r>
      <w:r w:rsidR="00DA5F05">
        <w:rPr>
          <w:spacing w:val="-3"/>
        </w:rPr>
        <w:t>Commitment</w:t>
      </w:r>
      <w:r w:rsidR="0073120D">
        <w:rPr>
          <w:spacing w:val="-3"/>
        </w:rPr>
        <w:t xml:space="preserve"> Plan</w:t>
      </w:r>
      <w:r w:rsidR="00DA5F05">
        <w:rPr>
          <w:spacing w:val="-3"/>
        </w:rPr>
        <w:t>, with it</w:t>
      </w:r>
      <w:r w:rsidR="0013097E">
        <w:rPr>
          <w:spacing w:val="-3"/>
        </w:rPr>
        <w:t>s</w:t>
      </w:r>
      <w:r w:rsidR="00DA5F05">
        <w:rPr>
          <w:spacing w:val="-3"/>
        </w:rPr>
        <w:t xml:space="preserve"> terms, conditions and undertakings, </w:t>
      </w:r>
      <w:r w:rsidR="0036507E">
        <w:rPr>
          <w:spacing w:val="-3"/>
        </w:rPr>
        <w:t>are</w:t>
      </w:r>
      <w:r>
        <w:rPr>
          <w:spacing w:val="-3"/>
        </w:rPr>
        <w:t xml:space="preserve"> hereby incorporated by reference as if fully set forth herein.</w:t>
      </w:r>
      <w:r w:rsidR="00AF3CBD">
        <w:rPr>
          <w:spacing w:val="-3"/>
        </w:rPr>
        <w:t xml:space="preserve">  Capitalized terms not defined herein shall have the meaning ascribed </w:t>
      </w:r>
      <w:r w:rsidR="0036507E">
        <w:rPr>
          <w:spacing w:val="-3"/>
        </w:rPr>
        <w:t xml:space="preserve">to them </w:t>
      </w:r>
      <w:r w:rsidR="00AF3CBD">
        <w:rPr>
          <w:spacing w:val="-3"/>
        </w:rPr>
        <w:t>in the Commitment</w:t>
      </w:r>
      <w:r w:rsidR="0073120D">
        <w:rPr>
          <w:spacing w:val="-3"/>
        </w:rPr>
        <w:t xml:space="preserve"> Plan</w:t>
      </w:r>
      <w:r w:rsidR="00AF3CBD">
        <w:rPr>
          <w:spacing w:val="-3"/>
        </w:rPr>
        <w:t>.</w:t>
      </w:r>
    </w:p>
    <w:p w:rsidR="00240996" w:rsidRDefault="00240996">
      <w:pPr>
        <w:pStyle w:val="HEADING20"/>
        <w:rPr>
          <w:rFonts w:ascii="Times New Roman" w:hAnsi="Times New Roman"/>
          <w:spacing w:val="-3"/>
        </w:rPr>
      </w:pPr>
      <w:r>
        <w:rPr>
          <w:rFonts w:ascii="Times New Roman" w:hAnsi="Times New Roman"/>
          <w:b w:val="0"/>
          <w:spacing w:val="-3"/>
        </w:rPr>
        <w:t xml:space="preserve"> </w:t>
      </w:r>
    </w:p>
    <w:p w:rsidR="00240996" w:rsidRDefault="00240996">
      <w:pPr>
        <w:numPr>
          <w:ilvl w:val="0"/>
          <w:numId w:val="7"/>
        </w:numPr>
        <w:tabs>
          <w:tab w:val="left" w:pos="-720"/>
        </w:tabs>
        <w:suppressAutoHyphens/>
        <w:rPr>
          <w:spacing w:val="-3"/>
        </w:rPr>
      </w:pPr>
      <w:r>
        <w:rPr>
          <w:b/>
          <w:bCs/>
          <w:spacing w:val="-3"/>
        </w:rPr>
        <w:t>Actions of the Secretary.</w:t>
      </w:r>
      <w:r>
        <w:rPr>
          <w:spacing w:val="-3"/>
        </w:rPr>
        <w:t xml:space="preserve">  Any action or decision under this </w:t>
      </w:r>
      <w:r w:rsidR="007466BC">
        <w:rPr>
          <w:spacing w:val="-3"/>
        </w:rPr>
        <w:t>RFA</w:t>
      </w:r>
      <w:r>
        <w:rPr>
          <w:spacing w:val="-3"/>
        </w:rPr>
        <w:t xml:space="preserve"> that may or must be taken or made by </w:t>
      </w:r>
      <w:r w:rsidR="006F0E60">
        <w:rPr>
          <w:spacing w:val="-3"/>
        </w:rPr>
        <w:t xml:space="preserve">the Secretary </w:t>
      </w:r>
      <w:r>
        <w:rPr>
          <w:spacing w:val="-3"/>
        </w:rPr>
        <w:t xml:space="preserve">may be taken or made by any duly authorized representative of </w:t>
      </w:r>
      <w:r w:rsidR="006F0E60">
        <w:rPr>
          <w:spacing w:val="-3"/>
        </w:rPr>
        <w:t>the Secretary</w:t>
      </w:r>
      <w:r>
        <w:rPr>
          <w:spacing w:val="-3"/>
        </w:rPr>
        <w:t>.</w:t>
      </w:r>
    </w:p>
    <w:p w:rsidR="00240996" w:rsidRDefault="00240996">
      <w:pPr>
        <w:tabs>
          <w:tab w:val="left" w:pos="-720"/>
        </w:tabs>
        <w:suppressAutoHyphens/>
        <w:rPr>
          <w:spacing w:val="-3"/>
        </w:rPr>
      </w:pPr>
    </w:p>
    <w:p w:rsidR="00240996" w:rsidRDefault="007B39CC">
      <w:pPr>
        <w:numPr>
          <w:ilvl w:val="0"/>
          <w:numId w:val="7"/>
        </w:numPr>
        <w:tabs>
          <w:tab w:val="left" w:pos="-720"/>
        </w:tabs>
        <w:suppressAutoHyphens/>
        <w:rPr>
          <w:spacing w:val="-3"/>
        </w:rPr>
      </w:pPr>
      <w:r>
        <w:rPr>
          <w:b/>
          <w:bCs/>
          <w:spacing w:val="-3"/>
        </w:rPr>
        <w:t xml:space="preserve">Energy Retrofits and Green </w:t>
      </w:r>
      <w:r w:rsidR="00E0453F">
        <w:rPr>
          <w:b/>
          <w:bCs/>
          <w:spacing w:val="-3"/>
        </w:rPr>
        <w:t>Improvements</w:t>
      </w:r>
      <w:r w:rsidR="00240996">
        <w:rPr>
          <w:b/>
          <w:bCs/>
          <w:spacing w:val="-3"/>
        </w:rPr>
        <w:t>.</w:t>
      </w:r>
      <w:r w:rsidR="00240996">
        <w:rPr>
          <w:spacing w:val="-3"/>
        </w:rPr>
        <w:t xml:space="preserve">  The </w:t>
      </w:r>
      <w:r w:rsidR="00D90147">
        <w:rPr>
          <w:spacing w:val="-3"/>
        </w:rPr>
        <w:t>e</w:t>
      </w:r>
      <w:r>
        <w:rPr>
          <w:spacing w:val="-3"/>
        </w:rPr>
        <w:t xml:space="preserve">nergy </w:t>
      </w:r>
      <w:r w:rsidR="00D90147">
        <w:rPr>
          <w:spacing w:val="-3"/>
        </w:rPr>
        <w:t>r</w:t>
      </w:r>
      <w:r>
        <w:rPr>
          <w:spacing w:val="-3"/>
        </w:rPr>
        <w:t xml:space="preserve">etrofits and </w:t>
      </w:r>
      <w:r w:rsidR="00D90147">
        <w:rPr>
          <w:spacing w:val="-3"/>
        </w:rPr>
        <w:t>g</w:t>
      </w:r>
      <w:r>
        <w:rPr>
          <w:spacing w:val="-3"/>
        </w:rPr>
        <w:t xml:space="preserve">reen </w:t>
      </w:r>
      <w:r w:rsidR="00D90147">
        <w:rPr>
          <w:spacing w:val="-3"/>
        </w:rPr>
        <w:t>i</w:t>
      </w:r>
      <w:r w:rsidR="00E0453F">
        <w:rPr>
          <w:spacing w:val="-3"/>
        </w:rPr>
        <w:t xml:space="preserve">mprovements </w:t>
      </w:r>
      <w:r>
        <w:rPr>
          <w:spacing w:val="-3"/>
        </w:rPr>
        <w:t xml:space="preserve">authorized under </w:t>
      </w:r>
      <w:r w:rsidR="0036507E">
        <w:rPr>
          <w:spacing w:val="-3"/>
        </w:rPr>
        <w:t>t</w:t>
      </w:r>
      <w:r w:rsidR="00C37730">
        <w:rPr>
          <w:spacing w:val="-3"/>
        </w:rPr>
        <w:t>he Recovery Act</w:t>
      </w:r>
      <w:r>
        <w:rPr>
          <w:spacing w:val="-3"/>
        </w:rPr>
        <w:t xml:space="preserve"> that will</w:t>
      </w:r>
      <w:r w:rsidR="00240996">
        <w:rPr>
          <w:spacing w:val="-3"/>
        </w:rPr>
        <w:t xml:space="preserve"> be made to the Project</w:t>
      </w:r>
      <w:r w:rsidR="00DA5F05">
        <w:rPr>
          <w:spacing w:val="-3"/>
        </w:rPr>
        <w:t xml:space="preserve">, and which are specified as </w:t>
      </w:r>
      <w:r w:rsidR="0036507E">
        <w:rPr>
          <w:spacing w:val="-3"/>
        </w:rPr>
        <w:t>r</w:t>
      </w:r>
      <w:r w:rsidR="00DA5F05">
        <w:rPr>
          <w:spacing w:val="-3"/>
        </w:rPr>
        <w:t xml:space="preserve">equired </w:t>
      </w:r>
      <w:r w:rsidR="0036507E">
        <w:rPr>
          <w:spacing w:val="-3"/>
        </w:rPr>
        <w:t>w</w:t>
      </w:r>
      <w:r w:rsidR="00DA5F05">
        <w:rPr>
          <w:spacing w:val="-3"/>
        </w:rPr>
        <w:t>ork under the Commitment</w:t>
      </w:r>
      <w:r w:rsidR="00240996">
        <w:rPr>
          <w:spacing w:val="-3"/>
        </w:rPr>
        <w:t xml:space="preserve"> </w:t>
      </w:r>
      <w:r w:rsidR="0073120D">
        <w:rPr>
          <w:spacing w:val="-3"/>
        </w:rPr>
        <w:t>Plan (</w:t>
      </w:r>
      <w:r w:rsidR="00DA5F05">
        <w:rPr>
          <w:spacing w:val="-3"/>
        </w:rPr>
        <w:t>t</w:t>
      </w:r>
      <w:r w:rsidR="00240996">
        <w:rPr>
          <w:spacing w:val="-3"/>
        </w:rPr>
        <w:t xml:space="preserve">he </w:t>
      </w:r>
      <w:r w:rsidR="00DA5F05">
        <w:rPr>
          <w:spacing w:val="-3"/>
        </w:rPr>
        <w:t>“</w:t>
      </w:r>
      <w:r w:rsidR="003A450B">
        <w:rPr>
          <w:spacing w:val="-3"/>
        </w:rPr>
        <w:t>I</w:t>
      </w:r>
      <w:r w:rsidR="001339D2">
        <w:rPr>
          <w:spacing w:val="-3"/>
        </w:rPr>
        <w:t>mprovements</w:t>
      </w:r>
      <w:r w:rsidR="00240996">
        <w:rPr>
          <w:spacing w:val="-3"/>
        </w:rPr>
        <w:t xml:space="preserve">”), to be </w:t>
      </w:r>
      <w:r w:rsidR="00E0453F">
        <w:rPr>
          <w:spacing w:val="-3"/>
        </w:rPr>
        <w:t>completed pursuant to</w:t>
      </w:r>
      <w:r w:rsidR="00240996">
        <w:rPr>
          <w:spacing w:val="-3"/>
        </w:rPr>
        <w:t xml:space="preserve"> this </w:t>
      </w:r>
      <w:r w:rsidR="007466BC">
        <w:rPr>
          <w:spacing w:val="-3"/>
        </w:rPr>
        <w:t>RFA</w:t>
      </w:r>
      <w:r w:rsidR="00240996">
        <w:rPr>
          <w:spacing w:val="-3"/>
        </w:rPr>
        <w:t xml:space="preserve">, are set forth in </w:t>
      </w:r>
      <w:r w:rsidR="006B6F45" w:rsidRPr="006B6F45">
        <w:rPr>
          <w:spacing w:val="-3"/>
        </w:rPr>
        <w:t xml:space="preserve">Exhibit A </w:t>
      </w:r>
      <w:r w:rsidR="00240996">
        <w:rPr>
          <w:spacing w:val="-3"/>
        </w:rPr>
        <w:t>attached hereto and made a part hereof.</w:t>
      </w:r>
      <w:r w:rsidR="0036507E">
        <w:rPr>
          <w:spacing w:val="-3"/>
        </w:rPr>
        <w:t xml:space="preserve">  </w:t>
      </w:r>
      <w:r w:rsidR="005B4E7D">
        <w:rPr>
          <w:spacing w:val="-3"/>
        </w:rPr>
        <w:t xml:space="preserve"> Exhibit A comprise</w:t>
      </w:r>
      <w:r w:rsidR="00424A5A">
        <w:rPr>
          <w:spacing w:val="-3"/>
        </w:rPr>
        <w:t>s</w:t>
      </w:r>
      <w:r w:rsidR="005B4E7D">
        <w:rPr>
          <w:spacing w:val="-3"/>
        </w:rPr>
        <w:t xml:space="preserve"> the </w:t>
      </w:r>
      <w:r w:rsidR="00424A5A">
        <w:rPr>
          <w:spacing w:val="-3"/>
        </w:rPr>
        <w:t xml:space="preserve">complete </w:t>
      </w:r>
      <w:r w:rsidR="005B4E7D">
        <w:rPr>
          <w:spacing w:val="-3"/>
        </w:rPr>
        <w:t xml:space="preserve">list and scope of </w:t>
      </w:r>
      <w:r w:rsidR="0036507E">
        <w:rPr>
          <w:spacing w:val="-3"/>
        </w:rPr>
        <w:t xml:space="preserve">work for </w:t>
      </w:r>
      <w:r w:rsidR="00EB35E9">
        <w:rPr>
          <w:spacing w:val="-3"/>
        </w:rPr>
        <w:t xml:space="preserve">the </w:t>
      </w:r>
      <w:r w:rsidR="003A450B">
        <w:rPr>
          <w:spacing w:val="-3"/>
        </w:rPr>
        <w:t>I</w:t>
      </w:r>
      <w:r w:rsidR="0036507E">
        <w:rPr>
          <w:spacing w:val="-3"/>
        </w:rPr>
        <w:t>m</w:t>
      </w:r>
      <w:r w:rsidR="001339D2">
        <w:rPr>
          <w:spacing w:val="-3"/>
        </w:rPr>
        <w:t>provements</w:t>
      </w:r>
      <w:r w:rsidR="005B4E7D">
        <w:rPr>
          <w:spacing w:val="-3"/>
        </w:rPr>
        <w:t xml:space="preserve">. </w:t>
      </w:r>
    </w:p>
    <w:p w:rsidR="00240996" w:rsidRDefault="00240996">
      <w:pPr>
        <w:tabs>
          <w:tab w:val="left" w:pos="-720"/>
        </w:tabs>
        <w:suppressAutoHyphens/>
        <w:rPr>
          <w:spacing w:val="-3"/>
        </w:rPr>
      </w:pPr>
    </w:p>
    <w:p w:rsidR="00240996" w:rsidRDefault="00E0453F">
      <w:pPr>
        <w:numPr>
          <w:ilvl w:val="0"/>
          <w:numId w:val="7"/>
        </w:numPr>
        <w:tabs>
          <w:tab w:val="left" w:pos="-720"/>
        </w:tabs>
        <w:suppressAutoHyphens/>
        <w:rPr>
          <w:spacing w:val="-3"/>
        </w:rPr>
      </w:pPr>
      <w:r>
        <w:rPr>
          <w:b/>
          <w:bCs/>
          <w:spacing w:val="-3"/>
        </w:rPr>
        <w:t xml:space="preserve">Retrofit </w:t>
      </w:r>
      <w:r w:rsidR="00240996">
        <w:rPr>
          <w:b/>
          <w:bCs/>
          <w:spacing w:val="-3"/>
        </w:rPr>
        <w:t xml:space="preserve">Administrator </w:t>
      </w:r>
      <w:r w:rsidR="006F0E60">
        <w:rPr>
          <w:b/>
          <w:bCs/>
          <w:spacing w:val="-3"/>
        </w:rPr>
        <w:t>(“RA”)</w:t>
      </w:r>
      <w:r w:rsidR="006671AC">
        <w:rPr>
          <w:b/>
          <w:bCs/>
          <w:spacing w:val="-3"/>
        </w:rPr>
        <w:t xml:space="preserve"> </w:t>
      </w:r>
      <w:r w:rsidR="00240996">
        <w:rPr>
          <w:b/>
          <w:bCs/>
          <w:spacing w:val="-3"/>
        </w:rPr>
        <w:t xml:space="preserve">and </w:t>
      </w:r>
      <w:r>
        <w:rPr>
          <w:b/>
          <w:bCs/>
          <w:spacing w:val="-3"/>
        </w:rPr>
        <w:t xml:space="preserve">Retrofit Disbursement </w:t>
      </w:r>
      <w:r w:rsidR="00240996">
        <w:rPr>
          <w:b/>
          <w:bCs/>
          <w:spacing w:val="-3"/>
        </w:rPr>
        <w:t>Account.</w:t>
      </w:r>
      <w:r w:rsidR="00240996">
        <w:rPr>
          <w:spacing w:val="-3"/>
        </w:rPr>
        <w:t xml:space="preserve">  </w:t>
      </w:r>
    </w:p>
    <w:p w:rsidR="008325BB" w:rsidRDefault="008325BB">
      <w:pPr>
        <w:pStyle w:val="ListParagraph"/>
        <w:rPr>
          <w:spacing w:val="-3"/>
        </w:rPr>
      </w:pPr>
    </w:p>
    <w:p w:rsidR="00A0562A" w:rsidRPr="00EA45B8" w:rsidRDefault="00A0562A" w:rsidP="00EA45B8">
      <w:pPr>
        <w:pStyle w:val="ListParagraph"/>
        <w:numPr>
          <w:ilvl w:val="0"/>
          <w:numId w:val="45"/>
        </w:numPr>
        <w:tabs>
          <w:tab w:val="left" w:pos="-720"/>
        </w:tabs>
        <w:suppressAutoHyphens/>
        <w:rPr>
          <w:spacing w:val="-3"/>
        </w:rPr>
      </w:pPr>
      <w:r w:rsidRPr="00EA45B8">
        <w:rPr>
          <w:b/>
          <w:bCs/>
          <w:spacing w:val="-3"/>
        </w:rPr>
        <w:t xml:space="preserve">Establishment of Depository Account.  </w:t>
      </w:r>
      <w:r w:rsidRPr="00EA45B8">
        <w:rPr>
          <w:spacing w:val="-3"/>
        </w:rPr>
        <w:t xml:space="preserve">The RA </w:t>
      </w:r>
      <w:r w:rsidRPr="00FB6421">
        <w:rPr>
          <w:spacing w:val="-3"/>
        </w:rPr>
        <w:t>shall</w:t>
      </w:r>
      <w:r w:rsidR="00D33861" w:rsidRPr="00FB6421">
        <w:rPr>
          <w:spacing w:val="-3"/>
        </w:rPr>
        <w:t xml:space="preserve"> assist the </w:t>
      </w:r>
      <w:r w:rsidR="003A450B">
        <w:rPr>
          <w:spacing w:val="-3"/>
        </w:rPr>
        <w:t>O</w:t>
      </w:r>
      <w:r w:rsidR="00D33861" w:rsidRPr="00FB6421">
        <w:rPr>
          <w:spacing w:val="-3"/>
        </w:rPr>
        <w:t>wner in establishing</w:t>
      </w:r>
      <w:r w:rsidRPr="00FB6421">
        <w:rPr>
          <w:spacing w:val="-3"/>
        </w:rPr>
        <w:t xml:space="preserve"> one non-interest bearing account known as the “Retrofit Disbursement Account” in a federally insured bank, savings and loan, or credit union title to which will be jointly held by the </w:t>
      </w:r>
      <w:r w:rsidR="00217DBB">
        <w:rPr>
          <w:spacing w:val="-3"/>
        </w:rPr>
        <w:t>O</w:t>
      </w:r>
      <w:r w:rsidRPr="00FB6421">
        <w:rPr>
          <w:spacing w:val="-3"/>
        </w:rPr>
        <w:t>wner and the RA “for the benefit of the Secretary of HUD</w:t>
      </w:r>
      <w:r w:rsidR="00D33861" w:rsidRPr="00FB6421">
        <w:rPr>
          <w:spacing w:val="-3"/>
        </w:rPr>
        <w:t>.</w:t>
      </w:r>
      <w:r w:rsidRPr="00FB6421">
        <w:rPr>
          <w:spacing w:val="-3"/>
        </w:rPr>
        <w:t xml:space="preserve">” </w:t>
      </w:r>
      <w:r w:rsidR="00D33861" w:rsidRPr="00FB6421">
        <w:rPr>
          <w:spacing w:val="-3"/>
        </w:rPr>
        <w:t xml:space="preserve"> </w:t>
      </w:r>
      <w:r w:rsidRPr="00FB6421">
        <w:rPr>
          <w:spacing w:val="-3"/>
        </w:rPr>
        <w:t>If the</w:t>
      </w:r>
      <w:r w:rsidRPr="00EA45B8">
        <w:rPr>
          <w:spacing w:val="-3"/>
        </w:rPr>
        <w:t xml:space="preserve"> amount of Funds in such account ever exceeds $250,000 or the then-current FDIC deposit insurance limit, the RA shall maintain evidence, updated not less than quarterly, that the depository institution meets or exceeds minimally acceptable ratings standards published from time to time by Ginnie Mae for depositories of custodial escrow accounts.    </w:t>
      </w:r>
    </w:p>
    <w:p w:rsidR="00D33861" w:rsidRDefault="00D33861" w:rsidP="00D33861">
      <w:pPr>
        <w:tabs>
          <w:tab w:val="left" w:pos="-720"/>
        </w:tabs>
        <w:suppressAutoHyphens/>
        <w:rPr>
          <w:b/>
          <w:bCs/>
          <w:spacing w:val="-3"/>
        </w:rPr>
      </w:pPr>
    </w:p>
    <w:p w:rsidR="00240996" w:rsidRPr="00EA45B8" w:rsidRDefault="0069015A" w:rsidP="00EA45B8">
      <w:pPr>
        <w:pStyle w:val="ListParagraph"/>
        <w:numPr>
          <w:ilvl w:val="0"/>
          <w:numId w:val="45"/>
        </w:numPr>
        <w:tabs>
          <w:tab w:val="left" w:pos="-720"/>
        </w:tabs>
        <w:suppressAutoHyphens/>
        <w:rPr>
          <w:spacing w:val="-3"/>
        </w:rPr>
      </w:pPr>
      <w:r w:rsidRPr="00EA45B8">
        <w:rPr>
          <w:b/>
          <w:bCs/>
          <w:spacing w:val="-3"/>
        </w:rPr>
        <w:t xml:space="preserve">Retrofit </w:t>
      </w:r>
      <w:r w:rsidR="00240996" w:rsidRPr="00EA45B8">
        <w:rPr>
          <w:b/>
          <w:bCs/>
          <w:spacing w:val="-3"/>
        </w:rPr>
        <w:t>Administrator.</w:t>
      </w:r>
      <w:r w:rsidR="00240996" w:rsidRPr="00EA45B8">
        <w:rPr>
          <w:spacing w:val="-3"/>
        </w:rPr>
        <w:t xml:space="preserve"> The </w:t>
      </w:r>
      <w:r w:rsidR="00DE0841" w:rsidRPr="00EA45B8">
        <w:rPr>
          <w:spacing w:val="-3"/>
        </w:rPr>
        <w:t>RA</w:t>
      </w:r>
      <w:r w:rsidR="00D816A6" w:rsidRPr="00EA45B8">
        <w:rPr>
          <w:spacing w:val="-3"/>
        </w:rPr>
        <w:t xml:space="preserve"> </w:t>
      </w:r>
      <w:r w:rsidR="00240996" w:rsidRPr="00EA45B8">
        <w:rPr>
          <w:spacing w:val="-3"/>
        </w:rPr>
        <w:t xml:space="preserve">shall administer the </w:t>
      </w:r>
      <w:r w:rsidR="00217DBB">
        <w:rPr>
          <w:spacing w:val="-3"/>
        </w:rPr>
        <w:t>F</w:t>
      </w:r>
      <w:r w:rsidR="006430EA" w:rsidRPr="00EA45B8">
        <w:rPr>
          <w:spacing w:val="-3"/>
        </w:rPr>
        <w:t xml:space="preserve">unds </w:t>
      </w:r>
      <w:r w:rsidR="00AA082E" w:rsidRPr="00EA45B8">
        <w:rPr>
          <w:spacing w:val="-3"/>
        </w:rPr>
        <w:t xml:space="preserve">generally </w:t>
      </w:r>
      <w:r w:rsidR="006430EA" w:rsidRPr="00EA45B8">
        <w:rPr>
          <w:spacing w:val="-3"/>
        </w:rPr>
        <w:t>described in the Sources and Uses Statement attached to the Commitment</w:t>
      </w:r>
      <w:r w:rsidR="0073120D" w:rsidRPr="00EA45B8">
        <w:rPr>
          <w:spacing w:val="-3"/>
        </w:rPr>
        <w:t xml:space="preserve"> Plan</w:t>
      </w:r>
      <w:r w:rsidR="003A450B">
        <w:rPr>
          <w:spacing w:val="-3"/>
        </w:rPr>
        <w:t>,</w:t>
      </w:r>
      <w:r w:rsidR="0073120D" w:rsidRPr="00EA45B8">
        <w:rPr>
          <w:spacing w:val="-3"/>
        </w:rPr>
        <w:t xml:space="preserve"> in accordance with this </w:t>
      </w:r>
      <w:r w:rsidR="007466BC">
        <w:rPr>
          <w:spacing w:val="-3"/>
        </w:rPr>
        <w:t>RFA</w:t>
      </w:r>
      <w:r w:rsidR="00240996" w:rsidRPr="00EA45B8">
        <w:rPr>
          <w:spacing w:val="-3"/>
        </w:rPr>
        <w:t xml:space="preserve">. The </w:t>
      </w:r>
      <w:r w:rsidR="00DE0841" w:rsidRPr="00EA45B8">
        <w:rPr>
          <w:spacing w:val="-3"/>
        </w:rPr>
        <w:t>RA</w:t>
      </w:r>
      <w:r w:rsidR="00240996" w:rsidRPr="00EA45B8">
        <w:rPr>
          <w:spacing w:val="-3"/>
        </w:rPr>
        <w:t xml:space="preserve"> may not delegate or assign any of its duties under the </w:t>
      </w:r>
      <w:r w:rsidR="007466BC">
        <w:rPr>
          <w:spacing w:val="-3"/>
        </w:rPr>
        <w:t>RFA</w:t>
      </w:r>
      <w:r w:rsidR="00240996" w:rsidRPr="00EA45B8">
        <w:rPr>
          <w:spacing w:val="-3"/>
        </w:rPr>
        <w:t xml:space="preserve"> to any party other than as provided herein except with the advance written permission of </w:t>
      </w:r>
      <w:r w:rsidR="00F525AF" w:rsidRPr="00EA45B8">
        <w:rPr>
          <w:spacing w:val="-3"/>
        </w:rPr>
        <w:t>the Secretary</w:t>
      </w:r>
      <w:r w:rsidR="00240996" w:rsidRPr="00EA45B8">
        <w:rPr>
          <w:spacing w:val="-3"/>
        </w:rPr>
        <w:t xml:space="preserve">. </w:t>
      </w:r>
    </w:p>
    <w:p w:rsidR="008325BB" w:rsidRDefault="008325BB">
      <w:pPr>
        <w:tabs>
          <w:tab w:val="left" w:pos="-720"/>
        </w:tabs>
        <w:suppressAutoHyphens/>
        <w:ind w:left="720"/>
        <w:rPr>
          <w:spacing w:val="-3"/>
        </w:rPr>
      </w:pPr>
    </w:p>
    <w:p w:rsidR="00A0562A" w:rsidRPr="00FB6421" w:rsidRDefault="008024EB" w:rsidP="00EA45B8">
      <w:pPr>
        <w:pStyle w:val="ListParagraph"/>
        <w:numPr>
          <w:ilvl w:val="0"/>
          <w:numId w:val="45"/>
        </w:numPr>
        <w:tabs>
          <w:tab w:val="left" w:pos="-720"/>
        </w:tabs>
        <w:suppressAutoHyphens/>
        <w:rPr>
          <w:spacing w:val="-3"/>
        </w:rPr>
      </w:pPr>
      <w:r w:rsidRPr="008024EB">
        <w:rPr>
          <w:b/>
          <w:spacing w:val="-3"/>
        </w:rPr>
        <w:t>Assignment.</w:t>
      </w:r>
      <w:r>
        <w:rPr>
          <w:spacing w:val="-3"/>
        </w:rPr>
        <w:t xml:space="preserve"> </w:t>
      </w:r>
      <w:r w:rsidR="00A0562A" w:rsidRPr="00FB6421">
        <w:rPr>
          <w:spacing w:val="-3"/>
        </w:rPr>
        <w:t>By execution of this RFA, the owner agrees to assign all authority to make disbursements from th</w:t>
      </w:r>
      <w:r w:rsidR="001C4AA0">
        <w:rPr>
          <w:spacing w:val="-3"/>
        </w:rPr>
        <w:t>e Retrofit Disbursement A</w:t>
      </w:r>
      <w:r w:rsidR="00A0562A" w:rsidRPr="00FB6421">
        <w:rPr>
          <w:spacing w:val="-3"/>
        </w:rPr>
        <w:t xml:space="preserve">ccount to the RA/Secretary and to permit the flow of </w:t>
      </w:r>
      <w:r w:rsidR="00217DBB">
        <w:rPr>
          <w:spacing w:val="-3"/>
        </w:rPr>
        <w:t>F</w:t>
      </w:r>
      <w:r w:rsidR="00A0562A" w:rsidRPr="00FB6421">
        <w:rPr>
          <w:spacing w:val="-3"/>
        </w:rPr>
        <w:t xml:space="preserve">unds to be managed </w:t>
      </w:r>
      <w:r w:rsidR="00F05EEC">
        <w:rPr>
          <w:spacing w:val="-3"/>
        </w:rPr>
        <w:t>by</w:t>
      </w:r>
      <w:r w:rsidR="00A0562A" w:rsidRPr="00FB6421">
        <w:rPr>
          <w:spacing w:val="-3"/>
        </w:rPr>
        <w:t xml:space="preserve"> the RA</w:t>
      </w:r>
      <w:r w:rsidR="00F05EEC">
        <w:rPr>
          <w:spacing w:val="-3"/>
        </w:rPr>
        <w:t xml:space="preserve"> pursuant to this RFA</w:t>
      </w:r>
      <w:r w:rsidR="00A0562A" w:rsidRPr="00FB6421">
        <w:rPr>
          <w:spacing w:val="-3"/>
        </w:rPr>
        <w:t xml:space="preserve"> including actions associated with the final closeout of th</w:t>
      </w:r>
      <w:r w:rsidR="001C4AA0">
        <w:rPr>
          <w:spacing w:val="-3"/>
        </w:rPr>
        <w:t>e Retrofit Disbursement</w:t>
      </w:r>
      <w:r w:rsidR="00A0562A" w:rsidRPr="00FB6421">
        <w:rPr>
          <w:spacing w:val="-3"/>
        </w:rPr>
        <w:t xml:space="preserve"> </w:t>
      </w:r>
      <w:r w:rsidR="001C4AA0">
        <w:rPr>
          <w:spacing w:val="-3"/>
        </w:rPr>
        <w:t>A</w:t>
      </w:r>
      <w:r w:rsidR="00A0562A" w:rsidRPr="00FB6421">
        <w:rPr>
          <w:spacing w:val="-3"/>
        </w:rPr>
        <w:t xml:space="preserve">ccount.  </w:t>
      </w:r>
    </w:p>
    <w:p w:rsidR="00A0562A" w:rsidRPr="00FB6421" w:rsidRDefault="00A0562A" w:rsidP="00A0562A">
      <w:pPr>
        <w:pStyle w:val="ListParagraph"/>
        <w:rPr>
          <w:spacing w:val="-3"/>
        </w:rPr>
      </w:pPr>
    </w:p>
    <w:p w:rsidR="00A0562A" w:rsidRDefault="008024EB" w:rsidP="00EA45B8">
      <w:pPr>
        <w:pStyle w:val="ListParagraph"/>
        <w:numPr>
          <w:ilvl w:val="0"/>
          <w:numId w:val="45"/>
        </w:numPr>
        <w:tabs>
          <w:tab w:val="left" w:pos="-720"/>
        </w:tabs>
        <w:suppressAutoHyphens/>
        <w:rPr>
          <w:spacing w:val="-3"/>
        </w:rPr>
      </w:pPr>
      <w:r>
        <w:rPr>
          <w:b/>
          <w:spacing w:val="-3"/>
        </w:rPr>
        <w:t xml:space="preserve">Retrofit Disbursement Account. </w:t>
      </w:r>
      <w:r w:rsidR="00DF6B4C" w:rsidRPr="00FB6421">
        <w:rPr>
          <w:spacing w:val="-3"/>
        </w:rPr>
        <w:t xml:space="preserve">When the owner is receiving both a GRP loan </w:t>
      </w:r>
      <w:r w:rsidR="00217DBB">
        <w:rPr>
          <w:spacing w:val="-3"/>
        </w:rPr>
        <w:t xml:space="preserve">(“GRP Loan”) </w:t>
      </w:r>
      <w:r w:rsidR="00DF6B4C" w:rsidRPr="00FB6421">
        <w:rPr>
          <w:spacing w:val="-3"/>
        </w:rPr>
        <w:t>and a GRP grant</w:t>
      </w:r>
      <w:r w:rsidR="00217DBB">
        <w:rPr>
          <w:spacing w:val="-3"/>
        </w:rPr>
        <w:t xml:space="preserve"> (“GRP Grant”)</w:t>
      </w:r>
      <w:r w:rsidR="00DF6B4C" w:rsidRPr="00FB6421">
        <w:rPr>
          <w:spacing w:val="-3"/>
        </w:rPr>
        <w:t xml:space="preserve">, if deemed necessary by HUD to establish a separate account to receive the </w:t>
      </w:r>
      <w:r w:rsidR="00217DBB">
        <w:rPr>
          <w:spacing w:val="-3"/>
        </w:rPr>
        <w:t>GRP G</w:t>
      </w:r>
      <w:r w:rsidR="00DF6B4C" w:rsidRPr="00FB6421">
        <w:rPr>
          <w:spacing w:val="-3"/>
        </w:rPr>
        <w:t xml:space="preserve">rant </w:t>
      </w:r>
      <w:r w:rsidR="00217DBB">
        <w:rPr>
          <w:spacing w:val="-3"/>
        </w:rPr>
        <w:t>F</w:t>
      </w:r>
      <w:r w:rsidR="00DF6B4C" w:rsidRPr="00FB6421">
        <w:rPr>
          <w:spacing w:val="-3"/>
        </w:rPr>
        <w:t xml:space="preserve">unds, the RA will assist the </w:t>
      </w:r>
      <w:r w:rsidR="001C4AA0">
        <w:rPr>
          <w:spacing w:val="-3"/>
        </w:rPr>
        <w:t>O</w:t>
      </w:r>
      <w:r w:rsidR="00DF6B4C" w:rsidRPr="00FB6421">
        <w:rPr>
          <w:spacing w:val="-3"/>
        </w:rPr>
        <w:t xml:space="preserve">wner in establishing </w:t>
      </w:r>
      <w:r w:rsidR="00B52C4E">
        <w:rPr>
          <w:spacing w:val="-3"/>
        </w:rPr>
        <w:t xml:space="preserve">an </w:t>
      </w:r>
      <w:r w:rsidR="001C4AA0">
        <w:rPr>
          <w:spacing w:val="-3"/>
        </w:rPr>
        <w:t xml:space="preserve">additional </w:t>
      </w:r>
      <w:r w:rsidR="00B52C4E">
        <w:rPr>
          <w:spacing w:val="-3"/>
        </w:rPr>
        <w:t>Retrofit Disbursement A</w:t>
      </w:r>
      <w:r w:rsidR="00DF6B4C" w:rsidRPr="00FB6421">
        <w:rPr>
          <w:spacing w:val="-3"/>
        </w:rPr>
        <w:t xml:space="preserve">ccount </w:t>
      </w:r>
      <w:r w:rsidR="001C4AA0">
        <w:rPr>
          <w:spacing w:val="-3"/>
        </w:rPr>
        <w:t xml:space="preserve">in accordance with subsection </w:t>
      </w:r>
      <w:proofErr w:type="gramStart"/>
      <w:r w:rsidR="00DF6B4C" w:rsidRPr="00FB6421">
        <w:rPr>
          <w:spacing w:val="-3"/>
        </w:rPr>
        <w:t>A</w:t>
      </w:r>
      <w:proofErr w:type="gramEnd"/>
      <w:r w:rsidR="00DF6B4C" w:rsidRPr="00FB6421">
        <w:rPr>
          <w:spacing w:val="-3"/>
        </w:rPr>
        <w:t xml:space="preserve"> above.</w:t>
      </w:r>
      <w:r w:rsidR="005179E0" w:rsidRPr="00FB6421">
        <w:rPr>
          <w:spacing w:val="-3"/>
        </w:rPr>
        <w:t xml:space="preserve">  In such case, two </w:t>
      </w:r>
      <w:r w:rsidR="001C4AA0">
        <w:rPr>
          <w:spacing w:val="-3"/>
        </w:rPr>
        <w:t>Retrofit Disbursement A</w:t>
      </w:r>
      <w:r w:rsidR="005179E0" w:rsidRPr="00FB6421">
        <w:rPr>
          <w:spacing w:val="-3"/>
        </w:rPr>
        <w:t>ccounts will be established</w:t>
      </w:r>
      <w:r w:rsidR="00B52C4E">
        <w:rPr>
          <w:spacing w:val="-3"/>
        </w:rPr>
        <w:t xml:space="preserve"> for the Transaction</w:t>
      </w:r>
      <w:r w:rsidR="005179E0" w:rsidRPr="00FB6421">
        <w:rPr>
          <w:spacing w:val="-3"/>
        </w:rPr>
        <w:t xml:space="preserve">.  The first will be </w:t>
      </w:r>
      <w:r w:rsidR="00B042B1">
        <w:rPr>
          <w:spacing w:val="-3"/>
        </w:rPr>
        <w:t>referred to as</w:t>
      </w:r>
      <w:r w:rsidR="00B52C4E">
        <w:rPr>
          <w:spacing w:val="-3"/>
        </w:rPr>
        <w:t xml:space="preserve"> </w:t>
      </w:r>
      <w:r w:rsidR="005179E0" w:rsidRPr="00FB6421">
        <w:rPr>
          <w:spacing w:val="-3"/>
        </w:rPr>
        <w:t>the “GRP Loan Retrofit Disbursement Account</w:t>
      </w:r>
      <w:r w:rsidR="00B52C4E">
        <w:rPr>
          <w:spacing w:val="-3"/>
        </w:rPr>
        <w:t>,</w:t>
      </w:r>
      <w:r w:rsidR="005179E0" w:rsidRPr="00FB6421">
        <w:rPr>
          <w:spacing w:val="-3"/>
        </w:rPr>
        <w:t xml:space="preserve">” and will receive funds from all sources other than the </w:t>
      </w:r>
      <w:r w:rsidR="00B52C4E">
        <w:rPr>
          <w:spacing w:val="-3"/>
        </w:rPr>
        <w:t>GRP G</w:t>
      </w:r>
      <w:r w:rsidR="005179E0" w:rsidRPr="00FB6421">
        <w:rPr>
          <w:spacing w:val="-3"/>
        </w:rPr>
        <w:t xml:space="preserve">rant award.  The second </w:t>
      </w:r>
      <w:r w:rsidR="007479D9">
        <w:rPr>
          <w:spacing w:val="-3"/>
        </w:rPr>
        <w:t>Retrofit Disbursement A</w:t>
      </w:r>
      <w:r w:rsidR="005179E0" w:rsidRPr="00FB6421">
        <w:rPr>
          <w:spacing w:val="-3"/>
        </w:rPr>
        <w:t xml:space="preserve">ccount </w:t>
      </w:r>
      <w:r w:rsidR="007479D9">
        <w:rPr>
          <w:spacing w:val="-3"/>
        </w:rPr>
        <w:t xml:space="preserve">for the Transaction </w:t>
      </w:r>
      <w:r w:rsidR="005179E0" w:rsidRPr="00FB6421">
        <w:rPr>
          <w:spacing w:val="-3"/>
        </w:rPr>
        <w:t xml:space="preserve">will be </w:t>
      </w:r>
      <w:r w:rsidR="007479D9">
        <w:rPr>
          <w:spacing w:val="-3"/>
        </w:rPr>
        <w:t xml:space="preserve">called </w:t>
      </w:r>
      <w:r w:rsidR="005179E0" w:rsidRPr="00FB6421">
        <w:rPr>
          <w:spacing w:val="-3"/>
        </w:rPr>
        <w:t xml:space="preserve">the “GRP Grant </w:t>
      </w:r>
      <w:r w:rsidR="00EB35E9">
        <w:rPr>
          <w:spacing w:val="-3"/>
        </w:rPr>
        <w:t>R</w:t>
      </w:r>
      <w:r w:rsidR="005179E0" w:rsidRPr="00FB6421">
        <w:rPr>
          <w:spacing w:val="-3"/>
        </w:rPr>
        <w:t>etrofit Disbursement Account</w:t>
      </w:r>
      <w:r w:rsidR="007479D9">
        <w:rPr>
          <w:spacing w:val="-3"/>
        </w:rPr>
        <w:t>,</w:t>
      </w:r>
      <w:r w:rsidR="005179E0" w:rsidRPr="00FB6421">
        <w:rPr>
          <w:spacing w:val="-3"/>
        </w:rPr>
        <w:t xml:space="preserve">” and will </w:t>
      </w:r>
      <w:r w:rsidR="007479D9">
        <w:rPr>
          <w:spacing w:val="-3"/>
        </w:rPr>
        <w:t>be the</w:t>
      </w:r>
      <w:r w:rsidR="005179E0" w:rsidRPr="00FB6421">
        <w:rPr>
          <w:spacing w:val="-3"/>
        </w:rPr>
        <w:t xml:space="preserve"> repository fo</w:t>
      </w:r>
      <w:r w:rsidR="001C4AA0">
        <w:rPr>
          <w:spacing w:val="-3"/>
        </w:rPr>
        <w:t>r</w:t>
      </w:r>
      <w:r w:rsidR="003F0B96">
        <w:rPr>
          <w:spacing w:val="-3"/>
        </w:rPr>
        <w:t xml:space="preserve"> </w:t>
      </w:r>
      <w:r w:rsidR="005179E0" w:rsidRPr="00FB6421">
        <w:rPr>
          <w:spacing w:val="-3"/>
        </w:rPr>
        <w:t xml:space="preserve">the </w:t>
      </w:r>
      <w:r w:rsidR="007479D9">
        <w:rPr>
          <w:spacing w:val="-3"/>
        </w:rPr>
        <w:t>GRP G</w:t>
      </w:r>
      <w:r w:rsidR="005179E0" w:rsidRPr="00FB6421">
        <w:rPr>
          <w:spacing w:val="-3"/>
        </w:rPr>
        <w:t xml:space="preserve">rant funding only. </w:t>
      </w:r>
      <w:r w:rsidR="00DF6B4C" w:rsidRPr="00FB6421">
        <w:rPr>
          <w:spacing w:val="-3"/>
        </w:rPr>
        <w:t xml:space="preserve"> </w:t>
      </w:r>
    </w:p>
    <w:p w:rsidR="008E3928" w:rsidRPr="008E3928" w:rsidRDefault="008E3928" w:rsidP="008E3928">
      <w:pPr>
        <w:pStyle w:val="ListParagraph"/>
        <w:rPr>
          <w:spacing w:val="-3"/>
        </w:rPr>
      </w:pPr>
    </w:p>
    <w:p w:rsidR="00BD1174" w:rsidRPr="00C82366" w:rsidRDefault="00BD1174" w:rsidP="00BD1174">
      <w:pPr>
        <w:pStyle w:val="ListParagraph"/>
        <w:numPr>
          <w:ilvl w:val="0"/>
          <w:numId w:val="45"/>
        </w:numPr>
        <w:rPr>
          <w:spacing w:val="-3"/>
        </w:rPr>
      </w:pPr>
      <w:r w:rsidRPr="00C82366">
        <w:rPr>
          <w:b/>
          <w:bCs/>
          <w:spacing w:val="-3"/>
        </w:rPr>
        <w:t xml:space="preserve">Security Interest.  </w:t>
      </w:r>
      <w:r w:rsidRPr="00C82366">
        <w:rPr>
          <w:spacing w:val="-3"/>
        </w:rPr>
        <w:t xml:space="preserve">To secure the Owner’s performance of the covenants and agreements under the Commitment Plan and Closing Documents, the Owner hereby grants to the Secretary a security interest in each Retrofit Disbursement Account, together with all interest that may be earned thereon and proceeds therefrom.  Owner covenants and agrees to take promptly such reasonable actions as may be directed by the Secretary from time to time to attach and/or perfect, or maintain, such security interests. </w:t>
      </w:r>
    </w:p>
    <w:p w:rsidR="008325BB" w:rsidRDefault="008325BB">
      <w:pPr>
        <w:pStyle w:val="BodyTextIndent3"/>
        <w:ind w:left="0" w:firstLine="0"/>
      </w:pPr>
    </w:p>
    <w:p w:rsidR="008325BB" w:rsidRDefault="008235AA" w:rsidP="00EA45B8">
      <w:pPr>
        <w:pStyle w:val="ListParagraph"/>
        <w:numPr>
          <w:ilvl w:val="0"/>
          <w:numId w:val="7"/>
        </w:numPr>
      </w:pPr>
      <w:r w:rsidRPr="00EA45B8">
        <w:rPr>
          <w:b/>
        </w:rPr>
        <w:t>Funding for Improvements.</w:t>
      </w:r>
      <w:r w:rsidR="003E4077" w:rsidRPr="003E4077">
        <w:t xml:space="preserve">  </w:t>
      </w:r>
    </w:p>
    <w:p w:rsidR="008325BB" w:rsidRDefault="008325BB"/>
    <w:p w:rsidR="00DF6B4C" w:rsidRPr="00FB6421" w:rsidRDefault="008235AA" w:rsidP="00EA45B8">
      <w:pPr>
        <w:pStyle w:val="ListParagraph"/>
        <w:numPr>
          <w:ilvl w:val="1"/>
          <w:numId w:val="7"/>
        </w:numPr>
        <w:tabs>
          <w:tab w:val="left" w:pos="-720"/>
        </w:tabs>
        <w:suppressAutoHyphens/>
        <w:rPr>
          <w:bCs/>
          <w:spacing w:val="-3"/>
        </w:rPr>
      </w:pPr>
      <w:r w:rsidRPr="00FB6421">
        <w:rPr>
          <w:b/>
          <w:bCs/>
          <w:spacing w:val="-3"/>
        </w:rPr>
        <w:t xml:space="preserve">General.  </w:t>
      </w:r>
      <w:r w:rsidR="007D337B" w:rsidRPr="00FB6421">
        <w:rPr>
          <w:bCs/>
          <w:spacing w:val="-3"/>
        </w:rPr>
        <w:t>GRP transactions</w:t>
      </w:r>
      <w:r w:rsidR="008251A6" w:rsidRPr="00FB6421">
        <w:rPr>
          <w:bCs/>
          <w:spacing w:val="-3"/>
        </w:rPr>
        <w:t xml:space="preserve"> are funded by either</w:t>
      </w:r>
      <w:r w:rsidR="00DF6B4C" w:rsidRPr="00FB6421">
        <w:rPr>
          <w:bCs/>
          <w:spacing w:val="-3"/>
        </w:rPr>
        <w:t>:</w:t>
      </w:r>
    </w:p>
    <w:p w:rsidR="00DF6B4C" w:rsidRPr="00FB6421" w:rsidRDefault="008251A6" w:rsidP="00EA45B8">
      <w:pPr>
        <w:numPr>
          <w:ilvl w:val="2"/>
          <w:numId w:val="7"/>
        </w:numPr>
        <w:tabs>
          <w:tab w:val="left" w:pos="-720"/>
        </w:tabs>
        <w:suppressAutoHyphens/>
        <w:rPr>
          <w:bCs/>
          <w:spacing w:val="-3"/>
        </w:rPr>
      </w:pPr>
      <w:r w:rsidRPr="00FB6421">
        <w:rPr>
          <w:bCs/>
          <w:spacing w:val="-3"/>
        </w:rPr>
        <w:t xml:space="preserve"> a GRP Grant</w:t>
      </w:r>
      <w:r w:rsidR="00140C46">
        <w:rPr>
          <w:bCs/>
          <w:spacing w:val="-3"/>
        </w:rPr>
        <w:t>;</w:t>
      </w:r>
      <w:r w:rsidR="00DF6B4C" w:rsidRPr="00FB6421">
        <w:rPr>
          <w:bCs/>
          <w:spacing w:val="-3"/>
        </w:rPr>
        <w:t xml:space="preserve"> </w:t>
      </w:r>
      <w:r w:rsidRPr="00FB6421">
        <w:rPr>
          <w:bCs/>
          <w:spacing w:val="-3"/>
        </w:rPr>
        <w:t>or</w:t>
      </w:r>
    </w:p>
    <w:p w:rsidR="00140C46" w:rsidRDefault="008251A6" w:rsidP="00EA45B8">
      <w:pPr>
        <w:numPr>
          <w:ilvl w:val="2"/>
          <w:numId w:val="7"/>
        </w:numPr>
        <w:tabs>
          <w:tab w:val="left" w:pos="-720"/>
        </w:tabs>
        <w:suppressAutoHyphens/>
        <w:rPr>
          <w:bCs/>
          <w:spacing w:val="-3"/>
        </w:rPr>
      </w:pPr>
      <w:r w:rsidRPr="00FB6421">
        <w:rPr>
          <w:bCs/>
          <w:spacing w:val="-3"/>
        </w:rPr>
        <w:t xml:space="preserve"> </w:t>
      </w:r>
      <w:r w:rsidR="007D337B" w:rsidRPr="00FB6421">
        <w:rPr>
          <w:bCs/>
          <w:spacing w:val="-3"/>
        </w:rPr>
        <w:t>the combination of a GRP Grant</w:t>
      </w:r>
      <w:r w:rsidR="00DF6B4C" w:rsidRPr="00FB6421">
        <w:rPr>
          <w:bCs/>
          <w:spacing w:val="-3"/>
        </w:rPr>
        <w:t>,</w:t>
      </w:r>
      <w:r w:rsidR="007D337B" w:rsidRPr="00FB6421">
        <w:rPr>
          <w:bCs/>
          <w:spacing w:val="-3"/>
        </w:rPr>
        <w:t xml:space="preserve"> for the owner incentives</w:t>
      </w:r>
      <w:r w:rsidR="00DF6B4C" w:rsidRPr="00FB6421">
        <w:rPr>
          <w:bCs/>
          <w:spacing w:val="-3"/>
        </w:rPr>
        <w:t>,</w:t>
      </w:r>
      <w:r w:rsidR="007D337B" w:rsidRPr="00FB6421">
        <w:rPr>
          <w:bCs/>
          <w:spacing w:val="-3"/>
        </w:rPr>
        <w:t xml:space="preserve"> together with </w:t>
      </w:r>
      <w:r w:rsidR="00217DBB">
        <w:rPr>
          <w:bCs/>
          <w:spacing w:val="-3"/>
        </w:rPr>
        <w:t xml:space="preserve">the proceeds from </w:t>
      </w:r>
      <w:r w:rsidR="007D337B" w:rsidRPr="00FB6421">
        <w:rPr>
          <w:bCs/>
          <w:spacing w:val="-3"/>
        </w:rPr>
        <w:t>a GRP Loan</w:t>
      </w:r>
      <w:r w:rsidR="00140C46">
        <w:rPr>
          <w:bCs/>
          <w:spacing w:val="-3"/>
        </w:rPr>
        <w:t>; and</w:t>
      </w:r>
    </w:p>
    <w:p w:rsidR="00DF6B4C" w:rsidRDefault="00140C46" w:rsidP="00EA45B8">
      <w:pPr>
        <w:numPr>
          <w:ilvl w:val="2"/>
          <w:numId w:val="7"/>
        </w:numPr>
        <w:tabs>
          <w:tab w:val="left" w:pos="-720"/>
        </w:tabs>
        <w:suppressAutoHyphens/>
        <w:rPr>
          <w:bCs/>
          <w:spacing w:val="-3"/>
        </w:rPr>
      </w:pPr>
      <w:r>
        <w:rPr>
          <w:bCs/>
          <w:spacing w:val="-3"/>
        </w:rPr>
        <w:t>any required contributions from owner.</w:t>
      </w:r>
      <w:r w:rsidR="007D337B" w:rsidRPr="00FB6421">
        <w:rPr>
          <w:bCs/>
          <w:spacing w:val="-3"/>
        </w:rPr>
        <w:t xml:space="preserve"> </w:t>
      </w:r>
    </w:p>
    <w:p w:rsidR="005E26C8" w:rsidRPr="00FB6421" w:rsidRDefault="005E26C8" w:rsidP="005E26C8">
      <w:pPr>
        <w:tabs>
          <w:tab w:val="left" w:pos="-720"/>
        </w:tabs>
        <w:suppressAutoHyphens/>
        <w:ind w:left="2160"/>
        <w:rPr>
          <w:bCs/>
          <w:spacing w:val="-3"/>
        </w:rPr>
      </w:pPr>
    </w:p>
    <w:p w:rsidR="008325BB" w:rsidRDefault="00DF6B4C" w:rsidP="00DF6B4C">
      <w:pPr>
        <w:tabs>
          <w:tab w:val="left" w:pos="-720"/>
        </w:tabs>
        <w:suppressAutoHyphens/>
        <w:ind w:left="1440"/>
        <w:rPr>
          <w:bCs/>
          <w:spacing w:val="-3"/>
        </w:rPr>
      </w:pPr>
      <w:r w:rsidRPr="00FB6421">
        <w:rPr>
          <w:bCs/>
          <w:spacing w:val="-3"/>
        </w:rPr>
        <w:t xml:space="preserve">Such </w:t>
      </w:r>
      <w:r w:rsidR="00217DBB">
        <w:rPr>
          <w:bCs/>
          <w:spacing w:val="-3"/>
        </w:rPr>
        <w:t>F</w:t>
      </w:r>
      <w:r w:rsidRPr="00FB6421">
        <w:rPr>
          <w:bCs/>
          <w:spacing w:val="-3"/>
        </w:rPr>
        <w:t xml:space="preserve">unds are provided </w:t>
      </w:r>
      <w:r w:rsidR="007D337B" w:rsidRPr="00FB6421">
        <w:rPr>
          <w:bCs/>
          <w:spacing w:val="-3"/>
        </w:rPr>
        <w:t xml:space="preserve">for the </w:t>
      </w:r>
      <w:r w:rsidR="008251A6" w:rsidRPr="00FB6421">
        <w:rPr>
          <w:bCs/>
          <w:spacing w:val="-3"/>
        </w:rPr>
        <w:t>estimated</w:t>
      </w:r>
      <w:r w:rsidR="007D337B" w:rsidRPr="00FB6421">
        <w:rPr>
          <w:bCs/>
          <w:spacing w:val="-3"/>
        </w:rPr>
        <w:t xml:space="preserve"> cost of</w:t>
      </w:r>
      <w:r w:rsidR="00217DBB">
        <w:rPr>
          <w:bCs/>
          <w:spacing w:val="-3"/>
        </w:rPr>
        <w:t xml:space="preserve"> the</w:t>
      </w:r>
      <w:r w:rsidR="007D337B" w:rsidRPr="00FB6421">
        <w:rPr>
          <w:bCs/>
          <w:spacing w:val="-3"/>
        </w:rPr>
        <w:t xml:space="preserve"> </w:t>
      </w:r>
      <w:r w:rsidR="00EB35E9">
        <w:rPr>
          <w:bCs/>
          <w:spacing w:val="-3"/>
        </w:rPr>
        <w:t>I</w:t>
      </w:r>
      <w:r w:rsidR="007D337B" w:rsidRPr="00FB6421">
        <w:rPr>
          <w:bCs/>
          <w:spacing w:val="-3"/>
        </w:rPr>
        <w:t xml:space="preserve">mprovements, </w:t>
      </w:r>
      <w:r w:rsidR="00217DBB">
        <w:rPr>
          <w:bCs/>
          <w:spacing w:val="-3"/>
        </w:rPr>
        <w:t xml:space="preserve">including </w:t>
      </w:r>
      <w:r w:rsidR="007D337B" w:rsidRPr="00FB6421">
        <w:rPr>
          <w:bCs/>
          <w:spacing w:val="-3"/>
        </w:rPr>
        <w:t>contingency allowance</w:t>
      </w:r>
      <w:r w:rsidR="00217DBB">
        <w:rPr>
          <w:bCs/>
          <w:spacing w:val="-3"/>
        </w:rPr>
        <w:t>(s)</w:t>
      </w:r>
      <w:r w:rsidR="008251A6" w:rsidRPr="00FB6421">
        <w:rPr>
          <w:bCs/>
          <w:spacing w:val="-3"/>
        </w:rPr>
        <w:t xml:space="preserve">, </w:t>
      </w:r>
      <w:r w:rsidR="003E4077" w:rsidRPr="00FB6421">
        <w:rPr>
          <w:bCs/>
          <w:spacing w:val="-3"/>
        </w:rPr>
        <w:t xml:space="preserve">utility </w:t>
      </w:r>
      <w:r w:rsidR="00EA45B8" w:rsidRPr="00FB6421">
        <w:rPr>
          <w:bCs/>
          <w:spacing w:val="-3"/>
        </w:rPr>
        <w:t>consumption report</w:t>
      </w:r>
      <w:r w:rsidR="00217DBB">
        <w:rPr>
          <w:bCs/>
          <w:spacing w:val="-3"/>
        </w:rPr>
        <w:t>(s)</w:t>
      </w:r>
      <w:r w:rsidR="003E4077" w:rsidRPr="00FB6421">
        <w:rPr>
          <w:bCs/>
          <w:spacing w:val="-3"/>
        </w:rPr>
        <w:t>,</w:t>
      </w:r>
      <w:r w:rsidR="007D337B" w:rsidRPr="00FB6421">
        <w:rPr>
          <w:bCs/>
          <w:spacing w:val="-3"/>
        </w:rPr>
        <w:t xml:space="preserve"> and</w:t>
      </w:r>
      <w:r w:rsidR="008251A6" w:rsidRPr="00FB6421">
        <w:rPr>
          <w:bCs/>
          <w:spacing w:val="-3"/>
        </w:rPr>
        <w:t xml:space="preserve"> RA fees.  </w:t>
      </w:r>
      <w:r w:rsidR="00E20E96" w:rsidRPr="00FB6421">
        <w:rPr>
          <w:bCs/>
          <w:spacing w:val="-3"/>
        </w:rPr>
        <w:t xml:space="preserve">GRP Grant </w:t>
      </w:r>
      <w:r w:rsidR="00F525AF" w:rsidRPr="00FB6421">
        <w:rPr>
          <w:bCs/>
          <w:spacing w:val="-3"/>
        </w:rPr>
        <w:t>F</w:t>
      </w:r>
      <w:r w:rsidR="00E20E96" w:rsidRPr="00FB6421">
        <w:rPr>
          <w:bCs/>
          <w:spacing w:val="-3"/>
        </w:rPr>
        <w:t>unds are disbursed</w:t>
      </w:r>
      <w:r w:rsidR="00247B0C" w:rsidRPr="00FB6421">
        <w:rPr>
          <w:bCs/>
          <w:spacing w:val="-3"/>
        </w:rPr>
        <w:t xml:space="preserve"> in increments</w:t>
      </w:r>
      <w:r w:rsidR="005E26C8">
        <w:rPr>
          <w:bCs/>
          <w:spacing w:val="-3"/>
        </w:rPr>
        <w:t>, as needed and pursuant to the terms and conditions of this RFA,</w:t>
      </w:r>
      <w:r w:rsidR="00E20E96" w:rsidRPr="00FB6421">
        <w:rPr>
          <w:bCs/>
          <w:spacing w:val="-3"/>
        </w:rPr>
        <w:t xml:space="preserve"> through HUD’s Line of Credit Control System (“LOCCS”) </w:t>
      </w:r>
      <w:r w:rsidRPr="00FB6421">
        <w:rPr>
          <w:bCs/>
          <w:spacing w:val="-3"/>
        </w:rPr>
        <w:t>into the Retrofit Disbursement Account</w:t>
      </w:r>
      <w:r w:rsidR="00247B0C" w:rsidRPr="00FB6421">
        <w:rPr>
          <w:bCs/>
          <w:spacing w:val="-3"/>
        </w:rPr>
        <w:t xml:space="preserve">.  </w:t>
      </w:r>
      <w:r w:rsidR="00E20E96" w:rsidRPr="00FB6421">
        <w:rPr>
          <w:bCs/>
          <w:spacing w:val="-3"/>
        </w:rPr>
        <w:t xml:space="preserve"> GRP Loans are fully funded at closing and </w:t>
      </w:r>
      <w:r w:rsidR="006671AC" w:rsidRPr="00FB6421">
        <w:rPr>
          <w:bCs/>
          <w:spacing w:val="-3"/>
        </w:rPr>
        <w:t>loan proceeds</w:t>
      </w:r>
      <w:r w:rsidR="008251A6" w:rsidRPr="00FB6421">
        <w:rPr>
          <w:bCs/>
          <w:spacing w:val="-3"/>
        </w:rPr>
        <w:t xml:space="preserve"> </w:t>
      </w:r>
      <w:r w:rsidR="00E20E96" w:rsidRPr="00FB6421">
        <w:rPr>
          <w:bCs/>
          <w:spacing w:val="-3"/>
        </w:rPr>
        <w:t xml:space="preserve">are placed in the Retrofit Disbursement Account under the administration of the RA pursuant to this </w:t>
      </w:r>
      <w:r w:rsidR="007466BC" w:rsidRPr="00FB6421">
        <w:rPr>
          <w:bCs/>
          <w:spacing w:val="-3"/>
        </w:rPr>
        <w:t>RFA</w:t>
      </w:r>
      <w:r w:rsidR="00E20E96" w:rsidRPr="00FB6421">
        <w:rPr>
          <w:bCs/>
          <w:spacing w:val="-3"/>
        </w:rPr>
        <w:t xml:space="preserve">. </w:t>
      </w:r>
      <w:r w:rsidR="0036507E" w:rsidRPr="00FB6421">
        <w:rPr>
          <w:bCs/>
          <w:spacing w:val="-3"/>
        </w:rPr>
        <w:t xml:space="preserve">  </w:t>
      </w:r>
      <w:r w:rsidR="008251A6" w:rsidRPr="00FB6421">
        <w:rPr>
          <w:bCs/>
          <w:spacing w:val="-3"/>
        </w:rPr>
        <w:t xml:space="preserve">Some GRP transactions require an additional contribution from the </w:t>
      </w:r>
      <w:r w:rsidR="005E26C8">
        <w:rPr>
          <w:bCs/>
          <w:spacing w:val="-3"/>
        </w:rPr>
        <w:t>O</w:t>
      </w:r>
      <w:r w:rsidR="008251A6" w:rsidRPr="00FB6421">
        <w:rPr>
          <w:bCs/>
          <w:spacing w:val="-3"/>
        </w:rPr>
        <w:t>wner</w:t>
      </w:r>
      <w:r w:rsidR="008235AA" w:rsidRPr="00FB6421">
        <w:rPr>
          <w:bCs/>
          <w:spacing w:val="-3"/>
        </w:rPr>
        <w:t xml:space="preserve"> and in such instances, that contribution is placed in the Retrofit Disbursement Account.</w:t>
      </w:r>
    </w:p>
    <w:p w:rsidR="00E20E96" w:rsidRDefault="00E20E96" w:rsidP="00E20E96">
      <w:pPr>
        <w:tabs>
          <w:tab w:val="left" w:pos="-720"/>
        </w:tabs>
        <w:suppressAutoHyphens/>
        <w:ind w:left="1296"/>
        <w:rPr>
          <w:spacing w:val="-3"/>
        </w:rPr>
      </w:pPr>
    </w:p>
    <w:p w:rsidR="008325BB" w:rsidRDefault="00F525AF" w:rsidP="00EA45B8">
      <w:pPr>
        <w:numPr>
          <w:ilvl w:val="1"/>
          <w:numId w:val="7"/>
        </w:numPr>
        <w:tabs>
          <w:tab w:val="left" w:pos="-720"/>
        </w:tabs>
        <w:suppressAutoHyphens/>
        <w:rPr>
          <w:spacing w:val="-3"/>
        </w:rPr>
      </w:pPr>
      <w:r>
        <w:rPr>
          <w:b/>
          <w:spacing w:val="-3"/>
        </w:rPr>
        <w:t>Sources of F</w:t>
      </w:r>
      <w:r w:rsidR="006B773D">
        <w:rPr>
          <w:b/>
          <w:spacing w:val="-3"/>
        </w:rPr>
        <w:t>unds:</w:t>
      </w:r>
    </w:p>
    <w:p w:rsidR="008325BB" w:rsidRDefault="008325BB">
      <w:pPr>
        <w:pStyle w:val="ListParagraph"/>
        <w:rPr>
          <w:spacing w:val="-3"/>
        </w:rPr>
      </w:pPr>
    </w:p>
    <w:p w:rsidR="008325BB" w:rsidRPr="004A4F24" w:rsidRDefault="003E4077" w:rsidP="00EA45B8">
      <w:pPr>
        <w:numPr>
          <w:ilvl w:val="2"/>
          <w:numId w:val="7"/>
        </w:numPr>
        <w:tabs>
          <w:tab w:val="left" w:pos="-720"/>
        </w:tabs>
        <w:suppressAutoHyphens/>
        <w:rPr>
          <w:spacing w:val="-3"/>
        </w:rPr>
      </w:pPr>
      <w:r>
        <w:rPr>
          <w:spacing w:val="-3"/>
        </w:rPr>
        <w:t>Th</w:t>
      </w:r>
      <w:r w:rsidR="005E26C8">
        <w:rPr>
          <w:spacing w:val="-3"/>
        </w:rPr>
        <w:t>e Funds for th</w:t>
      </w:r>
      <w:r>
        <w:rPr>
          <w:spacing w:val="-3"/>
        </w:rPr>
        <w:t xml:space="preserve">is GRP transaction </w:t>
      </w:r>
      <w:r w:rsidR="005E26C8">
        <w:rPr>
          <w:spacing w:val="-3"/>
        </w:rPr>
        <w:t>include</w:t>
      </w:r>
      <w:r w:rsidR="00E8143D">
        <w:rPr>
          <w:spacing w:val="-3"/>
        </w:rPr>
        <w:t xml:space="preserve"> </w:t>
      </w:r>
      <w:r>
        <w:rPr>
          <w:spacing w:val="-3"/>
        </w:rPr>
        <w:t xml:space="preserve">a GRP </w:t>
      </w:r>
      <w:r w:rsidR="005E26C8">
        <w:rPr>
          <w:spacing w:val="-3"/>
        </w:rPr>
        <w:t>G</w:t>
      </w:r>
      <w:r>
        <w:rPr>
          <w:spacing w:val="-3"/>
        </w:rPr>
        <w:t xml:space="preserve">rant in the amount of $ </w:t>
      </w:r>
      <w:r w:rsidRPr="004A4F24">
        <w:rPr>
          <w:spacing w:val="-3"/>
        </w:rPr>
        <w:t xml:space="preserve">grant amount and a GRP Loan in the amount of $ loan amount or N/A and an </w:t>
      </w:r>
      <w:r w:rsidR="005E26C8" w:rsidRPr="004A4F24">
        <w:rPr>
          <w:spacing w:val="-3"/>
        </w:rPr>
        <w:t>O</w:t>
      </w:r>
      <w:r w:rsidRPr="004A4F24">
        <w:rPr>
          <w:spacing w:val="-3"/>
        </w:rPr>
        <w:t xml:space="preserve">wner contribution in the amount of $ total </w:t>
      </w:r>
      <w:r w:rsidR="005E26C8" w:rsidRPr="004A4F24">
        <w:rPr>
          <w:spacing w:val="-3"/>
        </w:rPr>
        <w:t>O</w:t>
      </w:r>
      <w:r w:rsidRPr="004A4F24">
        <w:rPr>
          <w:spacing w:val="-3"/>
        </w:rPr>
        <w:t>wner contribution or N/A</w:t>
      </w:r>
      <w:r w:rsidR="005E26C8" w:rsidRPr="004A4F24">
        <w:rPr>
          <w:spacing w:val="-3"/>
        </w:rPr>
        <w:t>,</w:t>
      </w:r>
      <w:r w:rsidRPr="004A4F24">
        <w:rPr>
          <w:spacing w:val="-3"/>
        </w:rPr>
        <w:t xml:space="preserve"> for </w:t>
      </w:r>
      <w:r w:rsidR="005E26C8" w:rsidRPr="004A4F24">
        <w:rPr>
          <w:spacing w:val="-3"/>
        </w:rPr>
        <w:t xml:space="preserve">a </w:t>
      </w:r>
      <w:r w:rsidRPr="004A4F24">
        <w:rPr>
          <w:spacing w:val="-3"/>
        </w:rPr>
        <w:t xml:space="preserve">total </w:t>
      </w:r>
      <w:r w:rsidR="005E26C8" w:rsidRPr="004A4F24">
        <w:rPr>
          <w:spacing w:val="-3"/>
        </w:rPr>
        <w:t xml:space="preserve">of Funds in the amount </w:t>
      </w:r>
      <w:r w:rsidRPr="004A4F24">
        <w:rPr>
          <w:spacing w:val="-3"/>
        </w:rPr>
        <w:t xml:space="preserve">of $ total amount of GRP funding. Any required </w:t>
      </w:r>
      <w:r w:rsidR="00620B72" w:rsidRPr="004A4F24">
        <w:rPr>
          <w:spacing w:val="-3"/>
        </w:rPr>
        <w:t xml:space="preserve">initial </w:t>
      </w:r>
      <w:r w:rsidRPr="004A4F24">
        <w:rPr>
          <w:spacing w:val="-3"/>
        </w:rPr>
        <w:t>owner contribution must be provided to the RA three (3) business days prior to the Closing Date, and deposited into the Retrofit Disbursement Account.</w:t>
      </w:r>
    </w:p>
    <w:p w:rsidR="008325BB" w:rsidRDefault="003E4077" w:rsidP="00EA45B8">
      <w:pPr>
        <w:numPr>
          <w:ilvl w:val="2"/>
          <w:numId w:val="7"/>
        </w:numPr>
        <w:tabs>
          <w:tab w:val="left" w:pos="-720"/>
        </w:tabs>
        <w:suppressAutoHyphens/>
      </w:pPr>
      <w:r>
        <w:rPr>
          <w:b/>
          <w:bCs/>
          <w:spacing w:val="-3"/>
        </w:rPr>
        <w:t>Additional Owner Contribution.</w:t>
      </w:r>
      <w:r>
        <w:rPr>
          <w:spacing w:val="-3"/>
        </w:rPr>
        <w:t xml:space="preserve">  If at any time the </w:t>
      </w:r>
      <w:r w:rsidRPr="003E4077">
        <w:rPr>
          <w:spacing w:val="-3"/>
        </w:rPr>
        <w:t>RA determines, with HUD’s concurrence,</w:t>
      </w:r>
      <w:r>
        <w:rPr>
          <w:spacing w:val="-3"/>
        </w:rPr>
        <w:t xml:space="preserve"> that the remaining Funds may be insufficient to complete the </w:t>
      </w:r>
      <w:r w:rsidR="007479D9">
        <w:rPr>
          <w:spacing w:val="-3"/>
        </w:rPr>
        <w:t>I</w:t>
      </w:r>
      <w:r>
        <w:rPr>
          <w:spacing w:val="-3"/>
        </w:rPr>
        <w:t xml:space="preserve">mprovements, the Owner hereby agrees to deposit into the Retrofit Disbursement Account such additional amounts. The Owner shall make such additional deposit within ten (10) days of the RA’s written request. </w:t>
      </w:r>
      <w:r w:rsidR="005E26C8">
        <w:rPr>
          <w:spacing w:val="-3"/>
        </w:rPr>
        <w:t>Without limiting HUD’s rights and remedies</w:t>
      </w:r>
      <w:r w:rsidR="0090732B">
        <w:rPr>
          <w:spacing w:val="-3"/>
        </w:rPr>
        <w:t xml:space="preserve"> that may arise in the event </w:t>
      </w:r>
      <w:r w:rsidR="00997933">
        <w:rPr>
          <w:spacing w:val="-3"/>
        </w:rPr>
        <w:t xml:space="preserve">the </w:t>
      </w:r>
      <w:r w:rsidR="0090732B">
        <w:rPr>
          <w:spacing w:val="-3"/>
        </w:rPr>
        <w:t xml:space="preserve">Owner fails to deposit such additional amounts, </w:t>
      </w:r>
      <w:r w:rsidR="005E26C8">
        <w:rPr>
          <w:spacing w:val="-3"/>
        </w:rPr>
        <w:t>u</w:t>
      </w:r>
      <w:r>
        <w:rPr>
          <w:spacing w:val="-3"/>
        </w:rPr>
        <w:t xml:space="preserve">ntil the Owner </w:t>
      </w:r>
      <w:r w:rsidR="0090732B">
        <w:rPr>
          <w:spacing w:val="-3"/>
        </w:rPr>
        <w:t xml:space="preserve">makes such </w:t>
      </w:r>
      <w:r>
        <w:rPr>
          <w:spacing w:val="-3"/>
        </w:rPr>
        <w:t xml:space="preserve">deposit, the RA </w:t>
      </w:r>
      <w:r w:rsidRPr="003E4077">
        <w:rPr>
          <w:spacing w:val="-3"/>
        </w:rPr>
        <w:t>may withhold action for the further release</w:t>
      </w:r>
      <w:r>
        <w:rPr>
          <w:spacing w:val="-3"/>
        </w:rPr>
        <w:t xml:space="preserve"> of Funds from the Retrofit Disbursement Account.</w:t>
      </w:r>
    </w:p>
    <w:p w:rsidR="008325BB" w:rsidRDefault="003E4077" w:rsidP="00EA45B8">
      <w:pPr>
        <w:numPr>
          <w:ilvl w:val="2"/>
          <w:numId w:val="7"/>
        </w:numPr>
        <w:tabs>
          <w:tab w:val="left" w:pos="-720"/>
        </w:tabs>
        <w:suppressAutoHyphens/>
      </w:pPr>
      <w:r>
        <w:rPr>
          <w:b/>
          <w:bCs/>
        </w:rPr>
        <w:t xml:space="preserve">Additional Source of Funds Outside of this </w:t>
      </w:r>
      <w:r w:rsidR="007466BC">
        <w:rPr>
          <w:b/>
          <w:bCs/>
        </w:rPr>
        <w:t>RFA</w:t>
      </w:r>
      <w:r>
        <w:rPr>
          <w:b/>
          <w:bCs/>
        </w:rPr>
        <w:t xml:space="preserve"> (Low-Income Housing Tax Credits, HOME Grants, etc)</w:t>
      </w:r>
      <w:r w:rsidR="00620B72">
        <w:rPr>
          <w:b/>
          <w:bCs/>
        </w:rPr>
        <w:t>, if applicable</w:t>
      </w:r>
      <w:r>
        <w:rPr>
          <w:b/>
          <w:bCs/>
        </w:rPr>
        <w:t>.</w:t>
      </w:r>
      <w:r w:rsidR="00620B72">
        <w:t xml:space="preserve">  The </w:t>
      </w:r>
      <w:r w:rsidR="0090732B">
        <w:t>I</w:t>
      </w:r>
      <w:r w:rsidR="006F0E60">
        <w:t>mprovements</w:t>
      </w:r>
      <w:r w:rsidR="006B773D">
        <w:t xml:space="preserve"> may </w:t>
      </w:r>
      <w:r w:rsidR="00620B72">
        <w:t>be undertaken at the same time as</w:t>
      </w:r>
      <w:r w:rsidR="006B773D">
        <w:t xml:space="preserve"> additional rehabilitation or </w:t>
      </w:r>
      <w:r w:rsidR="006F0E60">
        <w:t>improvements</w:t>
      </w:r>
      <w:r w:rsidR="0090732B">
        <w:t xml:space="preserve"> are being made to the Project</w:t>
      </w:r>
      <w:r w:rsidR="005A30D8">
        <w:t xml:space="preserve"> from other funding sources</w:t>
      </w:r>
      <w:r w:rsidR="006B773D">
        <w:t xml:space="preserve">, </w:t>
      </w:r>
      <w:r w:rsidR="006B773D" w:rsidRPr="00AF39BA">
        <w:t>i</w:t>
      </w:r>
      <w:r w:rsidR="006B773D">
        <w:t xml:space="preserve">n the amount of </w:t>
      </w:r>
      <w:r w:rsidR="006B773D" w:rsidRPr="004A4F24">
        <w:t xml:space="preserve">$ </w:t>
      </w:r>
      <w:r w:rsidRPr="004A4F24">
        <w:t>amount of other funds or N/A</w:t>
      </w:r>
      <w:r w:rsidR="006B773D" w:rsidRPr="004A4F24">
        <w:t xml:space="preserve"> , which </w:t>
      </w:r>
      <w:r w:rsidR="0090732B" w:rsidRPr="004A4F24">
        <w:t xml:space="preserve">additional rehabilitation or improvements </w:t>
      </w:r>
      <w:r w:rsidR="006B773D" w:rsidRPr="004A4F24">
        <w:t xml:space="preserve">will be funded by </w:t>
      </w:r>
      <w:r w:rsidRPr="004A4F24">
        <w:t>NAME OF SOURCE</w:t>
      </w:r>
      <w:r w:rsidR="006B773D" w:rsidRPr="004A4F24">
        <w:t xml:space="preserve">.  Any </w:t>
      </w:r>
      <w:r w:rsidR="0090732B" w:rsidRPr="004A4F24">
        <w:t xml:space="preserve">such rehabilitation </w:t>
      </w:r>
      <w:r w:rsidR="006B773D" w:rsidRPr="004A4F24">
        <w:t>or</w:t>
      </w:r>
      <w:r w:rsidR="006B773D">
        <w:t xml:space="preserve"> </w:t>
      </w:r>
      <w:r w:rsidR="006F0E60">
        <w:t>improvements</w:t>
      </w:r>
      <w:r w:rsidR="006B773D">
        <w:t xml:space="preserve"> to be made outside the terms and conditions of this </w:t>
      </w:r>
      <w:r w:rsidR="007466BC">
        <w:t>RFA</w:t>
      </w:r>
      <w:r w:rsidR="006B773D">
        <w:t xml:space="preserve"> shall be scheduled so as to not interfe</w:t>
      </w:r>
      <w:r w:rsidR="00620B72">
        <w:t xml:space="preserve">re or impede completion of the </w:t>
      </w:r>
      <w:r w:rsidR="0090732B">
        <w:t>I</w:t>
      </w:r>
      <w:r w:rsidR="006F0E60">
        <w:t>mprovements</w:t>
      </w:r>
      <w:r w:rsidR="006B773D">
        <w:t xml:space="preserve"> within the prescribed time </w:t>
      </w:r>
      <w:r w:rsidR="0090732B">
        <w:t>for such completion</w:t>
      </w:r>
      <w:r w:rsidR="006B773D">
        <w:t>.</w:t>
      </w:r>
      <w:r>
        <w:rPr>
          <w:shd w:val="clear" w:color="auto" w:fill="FFCC99"/>
        </w:rPr>
        <w:t xml:space="preserve"> </w:t>
      </w:r>
    </w:p>
    <w:p w:rsidR="00E20E96" w:rsidRDefault="00E20E96" w:rsidP="00E20E96">
      <w:pPr>
        <w:pStyle w:val="ListParagraph"/>
        <w:rPr>
          <w:b/>
          <w:bCs/>
          <w:spacing w:val="-3"/>
        </w:rPr>
      </w:pPr>
    </w:p>
    <w:p w:rsidR="008325BB" w:rsidRPr="004A4F24" w:rsidRDefault="00F525AF" w:rsidP="00EA45B8">
      <w:pPr>
        <w:pStyle w:val="ListParagraph"/>
        <w:widowControl/>
        <w:numPr>
          <w:ilvl w:val="1"/>
          <w:numId w:val="7"/>
        </w:numPr>
        <w:adjustRightInd/>
        <w:contextualSpacing w:val="0"/>
        <w:textAlignment w:val="auto"/>
        <w:rPr>
          <w:b/>
          <w:bCs/>
          <w:spacing w:val="-3"/>
        </w:rPr>
      </w:pPr>
      <w:r w:rsidRPr="00AA4084">
        <w:rPr>
          <w:b/>
          <w:bCs/>
          <w:spacing w:val="-3"/>
        </w:rPr>
        <w:t>Uses of F</w:t>
      </w:r>
      <w:r w:rsidR="006B773D" w:rsidRPr="00AA4084">
        <w:rPr>
          <w:b/>
          <w:bCs/>
          <w:spacing w:val="-3"/>
        </w:rPr>
        <w:t>unds</w:t>
      </w:r>
      <w:r w:rsidR="00247B0C" w:rsidRPr="00AA4084">
        <w:rPr>
          <w:b/>
          <w:bCs/>
          <w:spacing w:val="-3"/>
        </w:rPr>
        <w:t xml:space="preserve">.   </w:t>
      </w:r>
      <w:r w:rsidR="00247B0C" w:rsidRPr="00AA4084">
        <w:rPr>
          <w:spacing w:val="-3"/>
        </w:rPr>
        <w:t>All amounts deposited into the Retrofit Disbursement Account from every source, together with all amounts obligated and/or released pursuant to Paragraph</w:t>
      </w:r>
      <w:r w:rsidRPr="00AA4084">
        <w:rPr>
          <w:spacing w:val="-3"/>
        </w:rPr>
        <w:t xml:space="preserve"> 5, are considered part of the F</w:t>
      </w:r>
      <w:r w:rsidR="00247B0C" w:rsidRPr="00AA4084">
        <w:rPr>
          <w:spacing w:val="-3"/>
        </w:rPr>
        <w:t>unds.  Without regard to their orig</w:t>
      </w:r>
      <w:r w:rsidRPr="00AA4084">
        <w:rPr>
          <w:spacing w:val="-3"/>
        </w:rPr>
        <w:t>inal source, F</w:t>
      </w:r>
      <w:r w:rsidR="00247B0C" w:rsidRPr="00AA4084">
        <w:rPr>
          <w:spacing w:val="-3"/>
        </w:rPr>
        <w:t xml:space="preserve">unds are considered available for disbursement first to pay for the cost of </w:t>
      </w:r>
      <w:r w:rsidR="0090732B" w:rsidRPr="00AA4084">
        <w:rPr>
          <w:spacing w:val="-3"/>
        </w:rPr>
        <w:t>I</w:t>
      </w:r>
      <w:r w:rsidR="006F0E60" w:rsidRPr="00AA4084">
        <w:rPr>
          <w:spacing w:val="-3"/>
        </w:rPr>
        <w:t>mprovements</w:t>
      </w:r>
      <w:r w:rsidR="00247B0C" w:rsidRPr="00AA4084">
        <w:rPr>
          <w:spacing w:val="-3"/>
        </w:rPr>
        <w:t xml:space="preserve"> and inspections, then any incentives earned, then additional repairs if approved by the Secretary.  Funds </w:t>
      </w:r>
      <w:r w:rsidR="00620B72" w:rsidRPr="00AA4084">
        <w:rPr>
          <w:spacing w:val="-3"/>
        </w:rPr>
        <w:t xml:space="preserve">remaining after all disbursements </w:t>
      </w:r>
      <w:r w:rsidR="00247B0C" w:rsidRPr="00AA4084">
        <w:rPr>
          <w:spacing w:val="-3"/>
        </w:rPr>
        <w:t xml:space="preserve">for these uses </w:t>
      </w:r>
      <w:r w:rsidR="00620B72" w:rsidRPr="00AA4084">
        <w:rPr>
          <w:spacing w:val="-3"/>
        </w:rPr>
        <w:t xml:space="preserve">have been made </w:t>
      </w:r>
      <w:r w:rsidRPr="00AA4084">
        <w:rPr>
          <w:spacing w:val="-3"/>
        </w:rPr>
        <w:t>are “S</w:t>
      </w:r>
      <w:r w:rsidR="00247B0C" w:rsidRPr="00AA4084">
        <w:rPr>
          <w:spacing w:val="-3"/>
        </w:rPr>
        <w:t>urplus</w:t>
      </w:r>
      <w:r w:rsidRPr="00AA4084">
        <w:rPr>
          <w:spacing w:val="-3"/>
        </w:rPr>
        <w:t xml:space="preserve"> Funds</w:t>
      </w:r>
      <w:r w:rsidR="00247B0C" w:rsidRPr="00AA4084">
        <w:rPr>
          <w:spacing w:val="-3"/>
        </w:rPr>
        <w:t xml:space="preserve">” as described in Paragraph </w:t>
      </w:r>
      <w:r w:rsidR="00511D08" w:rsidRPr="00AA4084">
        <w:rPr>
          <w:spacing w:val="-3"/>
        </w:rPr>
        <w:t>14</w:t>
      </w:r>
      <w:r w:rsidR="003E4077" w:rsidRPr="00AA4084">
        <w:rPr>
          <w:spacing w:val="-3"/>
        </w:rPr>
        <w:t>.B. infra.   The individual components of this R</w:t>
      </w:r>
      <w:r w:rsidR="007466BC" w:rsidRPr="00AA4084">
        <w:rPr>
          <w:spacing w:val="-3"/>
        </w:rPr>
        <w:t>FA</w:t>
      </w:r>
      <w:r w:rsidR="003E4077" w:rsidRPr="00AA4084">
        <w:rPr>
          <w:spacing w:val="-3"/>
        </w:rPr>
        <w:t xml:space="preserve"> on the </w:t>
      </w:r>
      <w:r w:rsidR="0090732B" w:rsidRPr="00AA4084">
        <w:rPr>
          <w:spacing w:val="-3"/>
        </w:rPr>
        <w:t>C</w:t>
      </w:r>
      <w:r w:rsidR="003E4077" w:rsidRPr="00AA4084">
        <w:rPr>
          <w:spacing w:val="-3"/>
        </w:rPr>
        <w:t xml:space="preserve">losing </w:t>
      </w:r>
      <w:r w:rsidR="0090732B" w:rsidRPr="00AA4084">
        <w:rPr>
          <w:spacing w:val="-3"/>
        </w:rPr>
        <w:t>D</w:t>
      </w:r>
      <w:r w:rsidR="003E4077" w:rsidRPr="00AA4084">
        <w:rPr>
          <w:spacing w:val="-3"/>
        </w:rPr>
        <w:t>ate</w:t>
      </w:r>
      <w:r w:rsidR="00247B0C" w:rsidRPr="00AA4084">
        <w:rPr>
          <w:spacing w:val="-3"/>
        </w:rPr>
        <w:t xml:space="preserve"> are comprised of: </w:t>
      </w:r>
      <w:r w:rsidR="00247B0C" w:rsidRPr="004A4F24">
        <w:rPr>
          <w:spacing w:val="-3"/>
        </w:rPr>
        <w:t xml:space="preserve">complete each applicable line item. Where not applicable, indicate N/A. </w:t>
      </w:r>
    </w:p>
    <w:p w:rsidR="00247B0C" w:rsidRPr="004A4F24" w:rsidRDefault="00247B0C" w:rsidP="00247B0C"/>
    <w:p w:rsidR="00247B0C" w:rsidRPr="004A4F24" w:rsidRDefault="00247B0C" w:rsidP="00247B0C">
      <w:pPr>
        <w:widowControl/>
        <w:numPr>
          <w:ilvl w:val="2"/>
          <w:numId w:val="35"/>
        </w:numPr>
        <w:adjustRightInd/>
        <w:textAlignment w:val="auto"/>
        <w:rPr>
          <w:b/>
          <w:bCs/>
          <w:spacing w:val="-3"/>
        </w:rPr>
      </w:pPr>
      <w:r w:rsidRPr="004A4F24">
        <w:rPr>
          <w:b/>
          <w:bCs/>
          <w:spacing w:val="-3"/>
        </w:rPr>
        <w:t xml:space="preserve">Green Retrofits. </w:t>
      </w:r>
      <w:r w:rsidRPr="004A4F24">
        <w:rPr>
          <w:spacing w:val="-3"/>
        </w:rPr>
        <w:t>Amount</w:t>
      </w:r>
    </w:p>
    <w:p w:rsidR="00247B0C" w:rsidRPr="004A4F24" w:rsidRDefault="00247B0C" w:rsidP="00247B0C">
      <w:pPr>
        <w:widowControl/>
        <w:numPr>
          <w:ilvl w:val="2"/>
          <w:numId w:val="35"/>
        </w:numPr>
        <w:adjustRightInd/>
        <w:textAlignment w:val="auto"/>
        <w:rPr>
          <w:b/>
          <w:bCs/>
          <w:spacing w:val="-3"/>
        </w:rPr>
      </w:pPr>
      <w:r w:rsidRPr="004A4F24">
        <w:rPr>
          <w:b/>
          <w:bCs/>
          <w:spacing w:val="-3"/>
        </w:rPr>
        <w:t>Contingency.</w:t>
      </w:r>
      <w:r w:rsidRPr="004A4F24">
        <w:rPr>
          <w:spacing w:val="-3"/>
        </w:rPr>
        <w:t xml:space="preserve"> Amount</w:t>
      </w:r>
    </w:p>
    <w:p w:rsidR="00247B0C" w:rsidRPr="004A4F24" w:rsidRDefault="00247B0C" w:rsidP="00247B0C">
      <w:pPr>
        <w:widowControl/>
        <w:numPr>
          <w:ilvl w:val="2"/>
          <w:numId w:val="35"/>
        </w:numPr>
        <w:adjustRightInd/>
        <w:textAlignment w:val="auto"/>
        <w:rPr>
          <w:b/>
          <w:bCs/>
          <w:spacing w:val="-3"/>
        </w:rPr>
      </w:pPr>
      <w:r w:rsidRPr="004A4F24">
        <w:rPr>
          <w:b/>
          <w:bCs/>
          <w:spacing w:val="-3"/>
        </w:rPr>
        <w:t>GRP Pre-Development Incentive.</w:t>
      </w:r>
      <w:r w:rsidRPr="004A4F24">
        <w:rPr>
          <w:spacing w:val="-3"/>
        </w:rPr>
        <w:t xml:space="preserve"> Amount</w:t>
      </w:r>
    </w:p>
    <w:p w:rsidR="00247B0C" w:rsidRPr="004A4F24" w:rsidRDefault="00247B0C" w:rsidP="00247B0C">
      <w:pPr>
        <w:widowControl/>
        <w:numPr>
          <w:ilvl w:val="2"/>
          <w:numId w:val="35"/>
        </w:numPr>
        <w:adjustRightInd/>
        <w:textAlignment w:val="auto"/>
        <w:rPr>
          <w:b/>
          <w:bCs/>
          <w:spacing w:val="-3"/>
        </w:rPr>
      </w:pPr>
      <w:r w:rsidRPr="004A4F24">
        <w:rPr>
          <w:b/>
          <w:bCs/>
          <w:spacing w:val="-3"/>
        </w:rPr>
        <w:t>GRP Efficiency Incentive.</w:t>
      </w:r>
      <w:r w:rsidRPr="004A4F24">
        <w:rPr>
          <w:spacing w:val="-3"/>
        </w:rPr>
        <w:t xml:space="preserve"> Amount</w:t>
      </w:r>
    </w:p>
    <w:p w:rsidR="00247B0C" w:rsidRPr="004A4F24" w:rsidRDefault="00247B0C" w:rsidP="00247B0C">
      <w:pPr>
        <w:widowControl/>
        <w:numPr>
          <w:ilvl w:val="2"/>
          <w:numId w:val="35"/>
        </w:numPr>
        <w:adjustRightInd/>
        <w:textAlignment w:val="auto"/>
        <w:rPr>
          <w:b/>
          <w:bCs/>
          <w:spacing w:val="-3"/>
        </w:rPr>
      </w:pPr>
      <w:r w:rsidRPr="004A4F24">
        <w:rPr>
          <w:b/>
          <w:bCs/>
          <w:spacing w:val="-3"/>
        </w:rPr>
        <w:t>Targeted Low-Income Job Creation Incentive.</w:t>
      </w:r>
      <w:r w:rsidRPr="004A4F24">
        <w:rPr>
          <w:spacing w:val="-3"/>
        </w:rPr>
        <w:t xml:space="preserve"> Amount</w:t>
      </w:r>
    </w:p>
    <w:p w:rsidR="002B7409" w:rsidRPr="004A4F24" w:rsidRDefault="00247B0C" w:rsidP="00247B0C">
      <w:pPr>
        <w:widowControl/>
        <w:numPr>
          <w:ilvl w:val="2"/>
          <w:numId w:val="35"/>
        </w:numPr>
        <w:adjustRightInd/>
        <w:textAlignment w:val="auto"/>
        <w:rPr>
          <w:b/>
          <w:bCs/>
          <w:spacing w:val="-3"/>
        </w:rPr>
      </w:pPr>
      <w:r w:rsidRPr="004A4F24">
        <w:rPr>
          <w:b/>
          <w:bCs/>
          <w:spacing w:val="-3"/>
        </w:rPr>
        <w:t>Retrofit Administration Fee</w:t>
      </w:r>
      <w:r w:rsidR="002B7409" w:rsidRPr="004A4F24">
        <w:rPr>
          <w:b/>
          <w:bCs/>
          <w:spacing w:val="-3"/>
        </w:rPr>
        <w:t>. Amount</w:t>
      </w:r>
    </w:p>
    <w:p w:rsidR="00247B0C" w:rsidRPr="004A4F24" w:rsidRDefault="00247B0C" w:rsidP="00247B0C">
      <w:pPr>
        <w:widowControl/>
        <w:numPr>
          <w:ilvl w:val="2"/>
          <w:numId w:val="35"/>
        </w:numPr>
        <w:adjustRightInd/>
        <w:textAlignment w:val="auto"/>
        <w:rPr>
          <w:b/>
          <w:bCs/>
          <w:spacing w:val="-3"/>
        </w:rPr>
      </w:pPr>
      <w:r w:rsidRPr="004A4F24">
        <w:rPr>
          <w:b/>
          <w:bCs/>
          <w:spacing w:val="-3"/>
        </w:rPr>
        <w:t>Inspection Cost Estimate.</w:t>
      </w:r>
      <w:r w:rsidRPr="004A4F24">
        <w:rPr>
          <w:spacing w:val="-3"/>
        </w:rPr>
        <w:t xml:space="preserve"> Amoun</w:t>
      </w:r>
      <w:r w:rsidR="002B7409" w:rsidRPr="004A4F24">
        <w:rPr>
          <w:spacing w:val="-3"/>
        </w:rPr>
        <w:t>t for each inspection</w:t>
      </w:r>
    </w:p>
    <w:p w:rsidR="00247B0C" w:rsidRPr="004A4F24" w:rsidRDefault="00247B0C" w:rsidP="00247B0C">
      <w:pPr>
        <w:widowControl/>
        <w:numPr>
          <w:ilvl w:val="2"/>
          <w:numId w:val="35"/>
        </w:numPr>
        <w:adjustRightInd/>
        <w:textAlignment w:val="auto"/>
        <w:rPr>
          <w:b/>
          <w:bCs/>
          <w:spacing w:val="-3"/>
        </w:rPr>
      </w:pPr>
      <w:r w:rsidRPr="004A4F24">
        <w:rPr>
          <w:b/>
          <w:bCs/>
          <w:spacing w:val="-3"/>
        </w:rPr>
        <w:t xml:space="preserve">Utility </w:t>
      </w:r>
      <w:r w:rsidR="00FB2BFA" w:rsidRPr="004A4F24">
        <w:rPr>
          <w:b/>
          <w:bCs/>
          <w:spacing w:val="-3"/>
        </w:rPr>
        <w:t>Consumption Report</w:t>
      </w:r>
      <w:r w:rsidRPr="004A4F24">
        <w:rPr>
          <w:b/>
          <w:bCs/>
          <w:spacing w:val="-3"/>
        </w:rPr>
        <w:t xml:space="preserve"> Fees.</w:t>
      </w:r>
      <w:r w:rsidRPr="004A4F24">
        <w:rPr>
          <w:spacing w:val="-3"/>
        </w:rPr>
        <w:t xml:space="preserve"> Amount</w:t>
      </w:r>
    </w:p>
    <w:p w:rsidR="00247B0C" w:rsidRPr="004A4F24" w:rsidRDefault="006B773D" w:rsidP="00247B0C">
      <w:pPr>
        <w:widowControl/>
        <w:numPr>
          <w:ilvl w:val="2"/>
          <w:numId w:val="35"/>
        </w:numPr>
        <w:adjustRightInd/>
        <w:textAlignment w:val="auto"/>
        <w:rPr>
          <w:b/>
          <w:bCs/>
          <w:spacing w:val="-3"/>
        </w:rPr>
      </w:pPr>
      <w:r>
        <w:rPr>
          <w:b/>
          <w:bCs/>
          <w:spacing w:val="-3"/>
        </w:rPr>
        <w:t xml:space="preserve">Initial </w:t>
      </w:r>
      <w:r w:rsidR="00247B0C">
        <w:rPr>
          <w:b/>
          <w:bCs/>
          <w:spacing w:val="-3"/>
        </w:rPr>
        <w:t xml:space="preserve">Owner </w:t>
      </w:r>
      <w:r w:rsidR="00247B0C" w:rsidRPr="004A4F24">
        <w:rPr>
          <w:b/>
          <w:bCs/>
          <w:spacing w:val="-3"/>
        </w:rPr>
        <w:t>Contribution</w:t>
      </w:r>
      <w:r w:rsidR="00247B0C" w:rsidRPr="004A4F24">
        <w:rPr>
          <w:spacing w:val="-3"/>
        </w:rPr>
        <w:t xml:space="preserve"> Amount</w:t>
      </w:r>
    </w:p>
    <w:p w:rsidR="006B773D" w:rsidRPr="004A4F24" w:rsidRDefault="006B773D" w:rsidP="00247B0C">
      <w:pPr>
        <w:widowControl/>
        <w:numPr>
          <w:ilvl w:val="2"/>
          <w:numId w:val="35"/>
        </w:numPr>
        <w:adjustRightInd/>
        <w:textAlignment w:val="auto"/>
        <w:rPr>
          <w:b/>
          <w:bCs/>
          <w:spacing w:val="-3"/>
        </w:rPr>
      </w:pPr>
      <w:r w:rsidRPr="004A4F24">
        <w:rPr>
          <w:b/>
          <w:bCs/>
          <w:spacing w:val="-3"/>
        </w:rPr>
        <w:t xml:space="preserve">Supplemental Owner Contribution </w:t>
      </w:r>
      <w:r w:rsidR="003E4077" w:rsidRPr="004A4F24">
        <w:rPr>
          <w:bCs/>
          <w:spacing w:val="-3"/>
        </w:rPr>
        <w:t>TBD</w:t>
      </w:r>
      <w:r w:rsidRPr="004A4F24">
        <w:rPr>
          <w:b/>
          <w:bCs/>
          <w:spacing w:val="-3"/>
        </w:rPr>
        <w:t xml:space="preserve"> </w:t>
      </w:r>
    </w:p>
    <w:p w:rsidR="00247B0C" w:rsidRPr="004A4F24" w:rsidRDefault="00247B0C" w:rsidP="00247B0C">
      <w:pPr>
        <w:widowControl/>
        <w:numPr>
          <w:ilvl w:val="2"/>
          <w:numId w:val="35"/>
        </w:numPr>
        <w:adjustRightInd/>
        <w:textAlignment w:val="auto"/>
        <w:rPr>
          <w:b/>
          <w:bCs/>
          <w:spacing w:val="-3"/>
        </w:rPr>
      </w:pPr>
      <w:r w:rsidRPr="004A4F24">
        <w:rPr>
          <w:b/>
          <w:bCs/>
          <w:spacing w:val="-3"/>
        </w:rPr>
        <w:t>Other (describe)</w:t>
      </w:r>
      <w:r w:rsidRPr="004A4F24">
        <w:rPr>
          <w:spacing w:val="-3"/>
        </w:rPr>
        <w:t xml:space="preserve"> Amount</w:t>
      </w:r>
    </w:p>
    <w:p w:rsidR="00E20E96" w:rsidRPr="007E6D41" w:rsidRDefault="00247B0C" w:rsidP="00E20E96">
      <w:pPr>
        <w:tabs>
          <w:tab w:val="left" w:pos="-720"/>
        </w:tabs>
        <w:suppressAutoHyphens/>
        <w:ind w:left="1296"/>
        <w:rPr>
          <w:b/>
          <w:bCs/>
          <w:strike/>
          <w:spacing w:val="-3"/>
        </w:rPr>
      </w:pPr>
      <w:r w:rsidDel="00247B0C">
        <w:rPr>
          <w:b/>
          <w:bCs/>
          <w:spacing w:val="-3"/>
        </w:rPr>
        <w:t xml:space="preserve"> </w:t>
      </w:r>
    </w:p>
    <w:p w:rsidR="008325BB" w:rsidRDefault="003E4077" w:rsidP="00EA45B8">
      <w:pPr>
        <w:numPr>
          <w:ilvl w:val="0"/>
          <w:numId w:val="7"/>
        </w:numPr>
        <w:tabs>
          <w:tab w:val="left" w:pos="-720"/>
        </w:tabs>
        <w:suppressAutoHyphens/>
      </w:pPr>
      <w:r w:rsidRPr="003E4077">
        <w:rPr>
          <w:b/>
        </w:rPr>
        <w:t>The GRP Grant.</w:t>
      </w:r>
      <w:r w:rsidR="00B34372">
        <w:t xml:space="preserve">  The requirements particular to administration of the GRP Grant include:</w:t>
      </w:r>
    </w:p>
    <w:p w:rsidR="006671AC" w:rsidRDefault="006671AC" w:rsidP="006671AC">
      <w:pPr>
        <w:tabs>
          <w:tab w:val="left" w:pos="-720"/>
        </w:tabs>
        <w:suppressAutoHyphens/>
      </w:pPr>
    </w:p>
    <w:p w:rsidR="005A19CC" w:rsidRDefault="00CE7137" w:rsidP="005A19CC">
      <w:pPr>
        <w:numPr>
          <w:ilvl w:val="1"/>
          <w:numId w:val="25"/>
        </w:numPr>
        <w:tabs>
          <w:tab w:val="left" w:pos="-720"/>
        </w:tabs>
        <w:suppressAutoHyphens/>
        <w:rPr>
          <w:spacing w:val="-3"/>
        </w:rPr>
      </w:pPr>
      <w:r w:rsidRPr="00AF39BA">
        <w:rPr>
          <w:b/>
          <w:spacing w:val="-3"/>
        </w:rPr>
        <w:t xml:space="preserve">Owner Assignment. </w:t>
      </w:r>
      <w:r w:rsidRPr="00AF39BA">
        <w:rPr>
          <w:spacing w:val="-3"/>
        </w:rPr>
        <w:t>Owner/</w:t>
      </w:r>
      <w:r>
        <w:rPr>
          <w:spacing w:val="-3"/>
        </w:rPr>
        <w:t>g</w:t>
      </w:r>
      <w:r w:rsidRPr="00AF39BA">
        <w:rPr>
          <w:spacing w:val="-3"/>
        </w:rPr>
        <w:t xml:space="preserve">rantee hereby irrevocably appoints the RA as attorney in fact for all transactions to be managed via the HUD’s LOCCS system and all other administrative actions related to the RA’s administration of the GRP Grant </w:t>
      </w:r>
      <w:r w:rsidR="00F525AF">
        <w:rPr>
          <w:spacing w:val="-3"/>
        </w:rPr>
        <w:t>F</w:t>
      </w:r>
      <w:r w:rsidRPr="00AF39BA">
        <w:rPr>
          <w:spacing w:val="-3"/>
        </w:rPr>
        <w:t xml:space="preserve">unds arising pursuant to or necessitated by this </w:t>
      </w:r>
      <w:r w:rsidR="007466BC">
        <w:rPr>
          <w:spacing w:val="-3"/>
        </w:rPr>
        <w:t>RFA</w:t>
      </w:r>
      <w:r w:rsidRPr="00AF39BA">
        <w:rPr>
          <w:spacing w:val="-3"/>
        </w:rPr>
        <w:t xml:space="preserve">. </w:t>
      </w:r>
      <w:r>
        <w:rPr>
          <w:spacing w:val="-3"/>
        </w:rPr>
        <w:t xml:space="preserve"> </w:t>
      </w:r>
      <w:r w:rsidR="003E4077" w:rsidRPr="003E4077">
        <w:rPr>
          <w:spacing w:val="-3"/>
        </w:rPr>
        <w:t>T</w:t>
      </w:r>
      <w:r w:rsidR="008235AA" w:rsidRPr="00B34372">
        <w:rPr>
          <w:spacing w:val="-3"/>
        </w:rPr>
        <w:t xml:space="preserve">he </w:t>
      </w:r>
      <w:r w:rsidR="008235AA" w:rsidRPr="00EA45B8">
        <w:rPr>
          <w:spacing w:val="-3"/>
        </w:rPr>
        <w:t xml:space="preserve">RA may authorize </w:t>
      </w:r>
      <w:r w:rsidR="00F50DC5">
        <w:rPr>
          <w:spacing w:val="-3"/>
        </w:rPr>
        <w:t xml:space="preserve">the </w:t>
      </w:r>
      <w:r w:rsidR="008235AA" w:rsidRPr="00EA45B8">
        <w:rPr>
          <w:spacing w:val="-3"/>
        </w:rPr>
        <w:t xml:space="preserve">incremental releases of the GRP Grant </w:t>
      </w:r>
      <w:r w:rsidR="00F525AF" w:rsidRPr="00EA45B8">
        <w:rPr>
          <w:spacing w:val="-3"/>
        </w:rPr>
        <w:t>F</w:t>
      </w:r>
      <w:r w:rsidR="008235AA" w:rsidRPr="00EA45B8">
        <w:rPr>
          <w:spacing w:val="-3"/>
        </w:rPr>
        <w:t>unds, using the LOCCS system</w:t>
      </w:r>
      <w:r w:rsidR="00EA45B8">
        <w:rPr>
          <w:spacing w:val="-3"/>
        </w:rPr>
        <w:t xml:space="preserve">, </w:t>
      </w:r>
      <w:r w:rsidR="008235AA" w:rsidRPr="00B34372">
        <w:rPr>
          <w:spacing w:val="-3"/>
        </w:rPr>
        <w:t>only after all conditions for such releases have been met</w:t>
      </w:r>
      <w:r w:rsidR="00997933">
        <w:rPr>
          <w:spacing w:val="-3"/>
        </w:rPr>
        <w:t xml:space="preserve"> as described in Paragraph 13</w:t>
      </w:r>
      <w:r w:rsidR="00252A67">
        <w:rPr>
          <w:spacing w:val="-3"/>
        </w:rPr>
        <w:t xml:space="preserve"> infra</w:t>
      </w:r>
      <w:r w:rsidR="008235AA" w:rsidRPr="00B34372">
        <w:rPr>
          <w:spacing w:val="-3"/>
        </w:rPr>
        <w:t>.</w:t>
      </w:r>
      <w:r w:rsidR="00620B72">
        <w:rPr>
          <w:spacing w:val="-3"/>
        </w:rPr>
        <w:t xml:space="preserve"> </w:t>
      </w:r>
      <w:r w:rsidR="008235AA" w:rsidRPr="00B34372">
        <w:rPr>
          <w:spacing w:val="-3"/>
        </w:rPr>
        <w:t xml:space="preserve"> Funds released through LOCCS will be wired to the Retrofit Disbursement Account for immediate disbursement by the RA. </w:t>
      </w:r>
    </w:p>
    <w:p w:rsidR="008325BB" w:rsidRDefault="008325BB">
      <w:pPr>
        <w:pStyle w:val="ListParagraph"/>
        <w:rPr>
          <w:spacing w:val="-3"/>
        </w:rPr>
      </w:pPr>
    </w:p>
    <w:p w:rsidR="005A19CC" w:rsidRPr="007D7760" w:rsidRDefault="005A19CC" w:rsidP="005A19CC">
      <w:pPr>
        <w:numPr>
          <w:ilvl w:val="1"/>
          <w:numId w:val="25"/>
        </w:numPr>
        <w:tabs>
          <w:tab w:val="left" w:pos="-720"/>
        </w:tabs>
        <w:suppressAutoHyphens/>
        <w:rPr>
          <w:spacing w:val="-3"/>
        </w:rPr>
      </w:pPr>
      <w:r>
        <w:rPr>
          <w:b/>
          <w:spacing w:val="-3"/>
        </w:rPr>
        <w:t xml:space="preserve">Initial Deposit. </w:t>
      </w:r>
      <w:r>
        <w:rPr>
          <w:spacing w:val="-3"/>
        </w:rPr>
        <w:t xml:space="preserve">The initial deposit </w:t>
      </w:r>
      <w:r w:rsidR="00511D08">
        <w:rPr>
          <w:spacing w:val="-3"/>
        </w:rPr>
        <w:t xml:space="preserve">to the Retrofit Disbursement Account </w:t>
      </w:r>
      <w:r>
        <w:rPr>
          <w:spacing w:val="-3"/>
        </w:rPr>
        <w:t xml:space="preserve">for a grant transaction will consist of GRP Pre-Development Incentive, RA </w:t>
      </w:r>
      <w:r w:rsidR="000C1D2B">
        <w:rPr>
          <w:spacing w:val="-3"/>
        </w:rPr>
        <w:t xml:space="preserve">administration </w:t>
      </w:r>
      <w:r>
        <w:rPr>
          <w:spacing w:val="-3"/>
        </w:rPr>
        <w:t xml:space="preserve">fees and </w:t>
      </w:r>
      <w:r w:rsidR="000C1D2B">
        <w:rPr>
          <w:spacing w:val="-3"/>
        </w:rPr>
        <w:t xml:space="preserve">initial </w:t>
      </w:r>
      <w:r>
        <w:rPr>
          <w:spacing w:val="-3"/>
        </w:rPr>
        <w:t>owner contributions, if any.</w:t>
      </w:r>
    </w:p>
    <w:p w:rsidR="008235AA" w:rsidRDefault="008235AA" w:rsidP="008235AA">
      <w:pPr>
        <w:pStyle w:val="ListParagraph"/>
        <w:tabs>
          <w:tab w:val="left" w:pos="-720"/>
        </w:tabs>
        <w:suppressAutoHyphens/>
        <w:ind w:left="1080"/>
        <w:rPr>
          <w:spacing w:val="-3"/>
        </w:rPr>
      </w:pPr>
    </w:p>
    <w:p w:rsidR="008325BB" w:rsidRDefault="00B34372">
      <w:pPr>
        <w:numPr>
          <w:ilvl w:val="1"/>
          <w:numId w:val="25"/>
        </w:numPr>
        <w:tabs>
          <w:tab w:val="left" w:pos="-720"/>
        </w:tabs>
        <w:suppressAutoHyphens/>
      </w:pPr>
      <w:r w:rsidRPr="00B34372">
        <w:rPr>
          <w:b/>
          <w:spacing w:val="-3"/>
        </w:rPr>
        <w:t>Management</w:t>
      </w:r>
      <w:r>
        <w:rPr>
          <w:b/>
          <w:bCs/>
          <w:spacing w:val="-3"/>
        </w:rPr>
        <w:t xml:space="preserve"> of Funds.  </w:t>
      </w:r>
      <w:r>
        <w:rPr>
          <w:spacing w:val="-3"/>
        </w:rPr>
        <w:t xml:space="preserve">The RA shall, in accordance with this </w:t>
      </w:r>
      <w:r w:rsidR="007466BC">
        <w:rPr>
          <w:spacing w:val="-3"/>
        </w:rPr>
        <w:t>RFA</w:t>
      </w:r>
      <w:r>
        <w:rPr>
          <w:spacing w:val="-3"/>
        </w:rPr>
        <w:t>, receive the Funds from LOCCS</w:t>
      </w:r>
      <w:r w:rsidR="00620B72">
        <w:rPr>
          <w:spacing w:val="-3"/>
        </w:rPr>
        <w:t xml:space="preserve"> </w:t>
      </w:r>
      <w:r w:rsidR="009D3FE0">
        <w:rPr>
          <w:spacing w:val="-3"/>
        </w:rPr>
        <w:t xml:space="preserve">in the form of a </w:t>
      </w:r>
      <w:r>
        <w:rPr>
          <w:spacing w:val="-3"/>
        </w:rPr>
        <w:t xml:space="preserve">deposit </w:t>
      </w:r>
      <w:r w:rsidR="009D3FE0">
        <w:rPr>
          <w:spacing w:val="-3"/>
        </w:rPr>
        <w:t>to</w:t>
      </w:r>
      <w:r>
        <w:rPr>
          <w:spacing w:val="-3"/>
        </w:rPr>
        <w:t xml:space="preserve"> the Retrofit Disbursement Account, and </w:t>
      </w:r>
      <w:r w:rsidR="00F50DC5">
        <w:rPr>
          <w:spacing w:val="-3"/>
        </w:rPr>
        <w:t xml:space="preserve">promptly </w:t>
      </w:r>
      <w:r>
        <w:rPr>
          <w:spacing w:val="-3"/>
        </w:rPr>
        <w:t xml:space="preserve">disburse the Funds.  These Funds must be </w:t>
      </w:r>
      <w:r w:rsidR="00F0353F">
        <w:rPr>
          <w:spacing w:val="-3"/>
        </w:rPr>
        <w:t>deposited</w:t>
      </w:r>
      <w:r>
        <w:rPr>
          <w:spacing w:val="-3"/>
        </w:rPr>
        <w:t xml:space="preserve"> in a non-interest bearing </w:t>
      </w:r>
      <w:r w:rsidR="00F0353F">
        <w:rPr>
          <w:spacing w:val="-3"/>
        </w:rPr>
        <w:t>Retrofit Disbursement Account</w:t>
      </w:r>
      <w:r>
        <w:rPr>
          <w:spacing w:val="-3"/>
        </w:rPr>
        <w:t>.</w:t>
      </w:r>
    </w:p>
    <w:p w:rsidR="008325BB" w:rsidRDefault="008325BB">
      <w:pPr>
        <w:pStyle w:val="ListParagraph"/>
      </w:pPr>
    </w:p>
    <w:p w:rsidR="00BD2F4A" w:rsidRPr="00BD2F4A" w:rsidRDefault="003E4077" w:rsidP="00F0353F">
      <w:pPr>
        <w:pStyle w:val="ListParagraph"/>
        <w:numPr>
          <w:ilvl w:val="1"/>
          <w:numId w:val="25"/>
        </w:numPr>
        <w:rPr>
          <w:b/>
          <w:spacing w:val="-3"/>
        </w:rPr>
      </w:pPr>
      <w:r w:rsidRPr="003E4077">
        <w:rPr>
          <w:b/>
          <w:spacing w:val="-3"/>
        </w:rPr>
        <w:t>Holdback Amounts.</w:t>
      </w:r>
      <w:r w:rsidR="00BD2F4A">
        <w:rPr>
          <w:spacing w:val="-3"/>
        </w:rPr>
        <w:t xml:space="preserve">  See paragraph </w:t>
      </w:r>
      <w:r w:rsidR="00511D08">
        <w:rPr>
          <w:spacing w:val="-3"/>
        </w:rPr>
        <w:t>12</w:t>
      </w:r>
      <w:r>
        <w:rPr>
          <w:spacing w:val="-3"/>
        </w:rPr>
        <w:t>.E.ii</w:t>
      </w:r>
      <w:r w:rsidR="00511D08">
        <w:rPr>
          <w:spacing w:val="-3"/>
        </w:rPr>
        <w:t xml:space="preserve"> and iii</w:t>
      </w:r>
      <w:r w:rsidR="00BD2F4A">
        <w:rPr>
          <w:spacing w:val="-3"/>
        </w:rPr>
        <w:t xml:space="preserve"> for determining </w:t>
      </w:r>
      <w:r w:rsidR="00A15E61">
        <w:rPr>
          <w:spacing w:val="-3"/>
        </w:rPr>
        <w:t>h</w:t>
      </w:r>
      <w:r w:rsidR="00BD2F4A">
        <w:rPr>
          <w:spacing w:val="-3"/>
        </w:rPr>
        <w:t xml:space="preserve">oldback </w:t>
      </w:r>
      <w:r w:rsidR="00A15E61">
        <w:rPr>
          <w:spacing w:val="-3"/>
        </w:rPr>
        <w:t>a</w:t>
      </w:r>
      <w:r w:rsidR="00BD2F4A">
        <w:rPr>
          <w:spacing w:val="-3"/>
        </w:rPr>
        <w:t>mounts on GRP Grant transactions.</w:t>
      </w:r>
    </w:p>
    <w:p w:rsidR="008325BB" w:rsidRDefault="008325BB">
      <w:pPr>
        <w:pStyle w:val="ListParagraph"/>
        <w:ind w:left="1296"/>
      </w:pPr>
    </w:p>
    <w:p w:rsidR="00CE7137" w:rsidRDefault="00CE7137" w:rsidP="00EA45B8">
      <w:pPr>
        <w:pStyle w:val="ListParagraph"/>
        <w:numPr>
          <w:ilvl w:val="0"/>
          <w:numId w:val="35"/>
        </w:numPr>
        <w:tabs>
          <w:tab w:val="left" w:pos="-720"/>
        </w:tabs>
        <w:suppressAutoHyphens/>
      </w:pPr>
      <w:r w:rsidRPr="00EA45B8">
        <w:rPr>
          <w:b/>
        </w:rPr>
        <w:t>The GRP Loan</w:t>
      </w:r>
      <w:r w:rsidR="00337DDE" w:rsidRPr="00EA45B8">
        <w:rPr>
          <w:b/>
        </w:rPr>
        <w:t>/Grant</w:t>
      </w:r>
      <w:r w:rsidRPr="00EA45B8">
        <w:rPr>
          <w:b/>
        </w:rPr>
        <w:t>.</w:t>
      </w:r>
      <w:r>
        <w:t xml:space="preserve">  The requirements particular to administration of the GRP </w:t>
      </w:r>
      <w:r w:rsidR="00F50DC5">
        <w:t>L</w:t>
      </w:r>
      <w:r>
        <w:t>oan</w:t>
      </w:r>
      <w:r w:rsidR="00F50DC5">
        <w:t xml:space="preserve"> with a GRP G</w:t>
      </w:r>
      <w:r w:rsidR="00337DDE">
        <w:t>rant</w:t>
      </w:r>
      <w:r>
        <w:t xml:space="preserve"> include:</w:t>
      </w:r>
    </w:p>
    <w:p w:rsidR="00B802E6" w:rsidRPr="00E76ED4" w:rsidRDefault="00B802E6" w:rsidP="00E76ED4">
      <w:pPr>
        <w:tabs>
          <w:tab w:val="left" w:pos="-720"/>
        </w:tabs>
        <w:suppressAutoHyphens/>
      </w:pPr>
    </w:p>
    <w:p w:rsidR="008325BB" w:rsidRPr="00E76ED4" w:rsidRDefault="00B802E6" w:rsidP="00E76ED4">
      <w:pPr>
        <w:pStyle w:val="ListParagraph"/>
        <w:numPr>
          <w:ilvl w:val="1"/>
          <w:numId w:val="35"/>
        </w:numPr>
        <w:tabs>
          <w:tab w:val="left" w:pos="-720"/>
        </w:tabs>
        <w:suppressAutoHyphens/>
      </w:pPr>
      <w:r w:rsidRPr="00E76ED4">
        <w:t xml:space="preserve">Initial Deposit. The initial deposit </w:t>
      </w:r>
      <w:r w:rsidR="00511D08" w:rsidRPr="00E76ED4">
        <w:t xml:space="preserve">to the Retrofit Disbursement Account </w:t>
      </w:r>
      <w:r w:rsidRPr="00E76ED4">
        <w:t xml:space="preserve">for a </w:t>
      </w:r>
      <w:r w:rsidR="00F50DC5" w:rsidRPr="00E76ED4">
        <w:t>GRP L</w:t>
      </w:r>
      <w:r w:rsidRPr="00E76ED4">
        <w:t>oan</w:t>
      </w:r>
      <w:r w:rsidR="00F50DC5" w:rsidRPr="00E76ED4">
        <w:t xml:space="preserve"> and G</w:t>
      </w:r>
      <w:r w:rsidR="00337DDE" w:rsidRPr="00E76ED4">
        <w:t>rant</w:t>
      </w:r>
      <w:r w:rsidRPr="00E76ED4">
        <w:t xml:space="preserve"> transaction will consist of all loan proceeds, </w:t>
      </w:r>
      <w:r w:rsidR="00FB6421" w:rsidRPr="00E76ED4">
        <w:t>the GRP Pre-</w:t>
      </w:r>
      <w:r w:rsidR="005A30D8" w:rsidRPr="00D54F60">
        <w:rPr>
          <w:color w:val="000000" w:themeColor="text1"/>
        </w:rPr>
        <w:t>Development</w:t>
      </w:r>
      <w:r w:rsidR="005A30D8" w:rsidRPr="00E76ED4">
        <w:t xml:space="preserve"> </w:t>
      </w:r>
      <w:r w:rsidR="00FB6421" w:rsidRPr="00E76ED4">
        <w:t xml:space="preserve">Incentive from </w:t>
      </w:r>
      <w:r w:rsidR="00337DDE" w:rsidRPr="00E76ED4">
        <w:t xml:space="preserve">the </w:t>
      </w:r>
      <w:r w:rsidR="00B52C4E" w:rsidRPr="00E76ED4">
        <w:t>GRP G</w:t>
      </w:r>
      <w:r w:rsidR="00337DDE" w:rsidRPr="00E76ED4">
        <w:t xml:space="preserve">rant </w:t>
      </w:r>
      <w:r w:rsidRPr="00E76ED4">
        <w:t xml:space="preserve">and </w:t>
      </w:r>
      <w:r w:rsidR="000C1D2B" w:rsidRPr="00E76ED4">
        <w:t xml:space="preserve">initial </w:t>
      </w:r>
      <w:r w:rsidR="00B52C4E" w:rsidRPr="00E76ED4">
        <w:t>O</w:t>
      </w:r>
      <w:r w:rsidRPr="00E76ED4">
        <w:t>wner contribution, if any.</w:t>
      </w:r>
      <w:r w:rsidR="005179E0" w:rsidRPr="00E76ED4">
        <w:t xml:space="preserve">  If required by HUD, two accounts will be established</w:t>
      </w:r>
      <w:r w:rsidR="007479D9" w:rsidRPr="00E76ED4">
        <w:t xml:space="preserve"> in accordance with section 4 of this RFA</w:t>
      </w:r>
      <w:r w:rsidR="005179E0" w:rsidRPr="00E76ED4">
        <w:t>.</w:t>
      </w:r>
    </w:p>
    <w:p w:rsidR="00732228" w:rsidRPr="00E76ED4" w:rsidRDefault="00732228" w:rsidP="00732228">
      <w:pPr>
        <w:tabs>
          <w:tab w:val="left" w:pos="-720"/>
        </w:tabs>
        <w:suppressAutoHyphens/>
      </w:pPr>
    </w:p>
    <w:p w:rsidR="00240996" w:rsidRPr="00732228" w:rsidRDefault="00CE7137" w:rsidP="00732228">
      <w:pPr>
        <w:pStyle w:val="ListParagraph"/>
        <w:numPr>
          <w:ilvl w:val="1"/>
          <w:numId w:val="35"/>
        </w:numPr>
        <w:tabs>
          <w:tab w:val="left" w:pos="-720"/>
        </w:tabs>
        <w:suppressAutoHyphens/>
        <w:rPr>
          <w:b/>
          <w:spacing w:val="-3"/>
        </w:rPr>
      </w:pPr>
      <w:r w:rsidRPr="00732228">
        <w:rPr>
          <w:b/>
          <w:spacing w:val="-3"/>
        </w:rPr>
        <w:t>Management</w:t>
      </w:r>
      <w:r w:rsidRPr="00732228">
        <w:rPr>
          <w:b/>
          <w:bCs/>
          <w:spacing w:val="-3"/>
        </w:rPr>
        <w:t xml:space="preserve"> of Funds.  </w:t>
      </w:r>
      <w:r w:rsidRPr="00732228">
        <w:rPr>
          <w:spacing w:val="-3"/>
        </w:rPr>
        <w:t xml:space="preserve">The RA shall, in accordance with this </w:t>
      </w:r>
      <w:r w:rsidR="007466BC" w:rsidRPr="00732228">
        <w:rPr>
          <w:spacing w:val="-3"/>
        </w:rPr>
        <w:t>RFA</w:t>
      </w:r>
      <w:r w:rsidRPr="00732228">
        <w:rPr>
          <w:spacing w:val="-3"/>
        </w:rPr>
        <w:t xml:space="preserve">, deposit the </w:t>
      </w:r>
      <w:r w:rsidR="00F525AF" w:rsidRPr="00732228">
        <w:rPr>
          <w:spacing w:val="-3"/>
        </w:rPr>
        <w:t>F</w:t>
      </w:r>
      <w:r w:rsidR="001B11A4" w:rsidRPr="00732228">
        <w:rPr>
          <w:spacing w:val="-3"/>
        </w:rPr>
        <w:t>unds that are loan proceeds at the closing of the GRP transaction</w:t>
      </w:r>
      <w:r w:rsidRPr="00732228">
        <w:rPr>
          <w:spacing w:val="-3"/>
        </w:rPr>
        <w:t xml:space="preserve"> in </w:t>
      </w:r>
      <w:r w:rsidRPr="008E3928">
        <w:rPr>
          <w:spacing w:val="-3"/>
        </w:rPr>
        <w:t>a</w:t>
      </w:r>
      <w:r w:rsidR="00B042B1" w:rsidRPr="008E3928">
        <w:rPr>
          <w:spacing w:val="-3"/>
        </w:rPr>
        <w:t>n</w:t>
      </w:r>
      <w:r w:rsidRPr="008E3928">
        <w:rPr>
          <w:spacing w:val="-3"/>
        </w:rPr>
        <w:t xml:space="preserve"> interest</w:t>
      </w:r>
      <w:r w:rsidR="00DC4A09" w:rsidRPr="008E3928">
        <w:rPr>
          <w:spacing w:val="-3"/>
        </w:rPr>
        <w:t>-</w:t>
      </w:r>
      <w:r w:rsidRPr="008E3928">
        <w:rPr>
          <w:spacing w:val="-3"/>
        </w:rPr>
        <w:t>bearing</w:t>
      </w:r>
      <w:r w:rsidRPr="00732228">
        <w:rPr>
          <w:spacing w:val="-3"/>
        </w:rPr>
        <w:t xml:space="preserve"> Retrofit Disbursement Account</w:t>
      </w:r>
      <w:r w:rsidR="00CE69BA" w:rsidRPr="00732228">
        <w:rPr>
          <w:spacing w:val="-3"/>
        </w:rPr>
        <w:t>(s)</w:t>
      </w:r>
      <w:r w:rsidRPr="00732228">
        <w:rPr>
          <w:spacing w:val="-3"/>
        </w:rPr>
        <w:t xml:space="preserve">, and disburse the Funds.  </w:t>
      </w:r>
    </w:p>
    <w:p w:rsidR="00732228" w:rsidRPr="00732228" w:rsidRDefault="00732228" w:rsidP="005B217C">
      <w:pPr>
        <w:pStyle w:val="ListParagraph"/>
        <w:rPr>
          <w:b/>
          <w:spacing w:val="-3"/>
        </w:rPr>
      </w:pPr>
      <w:r>
        <w:rPr>
          <w:b/>
          <w:spacing w:val="-3"/>
        </w:rPr>
        <w:t xml:space="preserve">  </w:t>
      </w:r>
    </w:p>
    <w:p w:rsidR="007D337B" w:rsidRPr="004757A3" w:rsidRDefault="003E4077" w:rsidP="00732228">
      <w:pPr>
        <w:pStyle w:val="ListParagraph"/>
        <w:numPr>
          <w:ilvl w:val="0"/>
          <w:numId w:val="35"/>
        </w:numPr>
        <w:tabs>
          <w:tab w:val="left" w:pos="-720"/>
        </w:tabs>
        <w:suppressAutoHyphens/>
      </w:pPr>
      <w:r w:rsidRPr="00732228">
        <w:rPr>
          <w:b/>
          <w:spacing w:val="-3"/>
        </w:rPr>
        <w:t>Administ</w:t>
      </w:r>
      <w:r w:rsidRPr="00732228">
        <w:rPr>
          <w:b/>
          <w:bCs/>
          <w:spacing w:val="-3"/>
        </w:rPr>
        <w:t>ration and I</w:t>
      </w:r>
      <w:r w:rsidRPr="00732228">
        <w:rPr>
          <w:b/>
          <w:spacing w:val="-3"/>
        </w:rPr>
        <w:t xml:space="preserve">nspection.  </w:t>
      </w:r>
      <w:r w:rsidR="00EA45B8" w:rsidRPr="00732228">
        <w:rPr>
          <w:spacing w:val="-3"/>
        </w:rPr>
        <w:t xml:space="preserve">It should be noted that if two </w:t>
      </w:r>
      <w:r w:rsidR="00B52C4E" w:rsidRPr="00732228">
        <w:rPr>
          <w:spacing w:val="-3"/>
        </w:rPr>
        <w:t>R</w:t>
      </w:r>
      <w:r w:rsidR="00EA45B8" w:rsidRPr="00732228">
        <w:rPr>
          <w:spacing w:val="-3"/>
        </w:rPr>
        <w:t xml:space="preserve">etrofit </w:t>
      </w:r>
      <w:r w:rsidR="00B52C4E" w:rsidRPr="00732228">
        <w:rPr>
          <w:spacing w:val="-3"/>
        </w:rPr>
        <w:t>D</w:t>
      </w:r>
      <w:r w:rsidR="00EA45B8" w:rsidRPr="00732228">
        <w:rPr>
          <w:spacing w:val="-3"/>
        </w:rPr>
        <w:t xml:space="preserve">isbursement </w:t>
      </w:r>
      <w:r w:rsidR="00B52C4E" w:rsidRPr="00732228">
        <w:rPr>
          <w:spacing w:val="-3"/>
        </w:rPr>
        <w:t>A</w:t>
      </w:r>
      <w:r w:rsidR="00EA45B8" w:rsidRPr="00732228">
        <w:rPr>
          <w:spacing w:val="-3"/>
        </w:rPr>
        <w:t xml:space="preserve">ccounts are required for this transaction, all administrative and inspections costs will be disbursed from the </w:t>
      </w:r>
      <w:r w:rsidR="00140C46">
        <w:rPr>
          <w:spacing w:val="-3"/>
        </w:rPr>
        <w:t xml:space="preserve">GRP </w:t>
      </w:r>
      <w:r w:rsidR="00EA45B8" w:rsidRPr="00732228">
        <w:rPr>
          <w:spacing w:val="-3"/>
        </w:rPr>
        <w:t>Loan Retrofit Disbursement Ac</w:t>
      </w:r>
      <w:r w:rsidR="00EA45B8" w:rsidRPr="004757A3">
        <w:t>count</w:t>
      </w:r>
      <w:r w:rsidR="004757A3" w:rsidRPr="004757A3">
        <w:t xml:space="preserve">. </w:t>
      </w:r>
      <w:r w:rsidR="00B52C4E">
        <w:t xml:space="preserve"> </w:t>
      </w:r>
      <w:r w:rsidR="004757A3" w:rsidRPr="004757A3">
        <w:t xml:space="preserve">General references to Retrofit Disbursement Account below incorporate this requirement.   </w:t>
      </w:r>
      <w:r w:rsidR="00EA45B8" w:rsidRPr="004757A3">
        <w:t xml:space="preserve"> </w:t>
      </w:r>
    </w:p>
    <w:p w:rsidR="00240996" w:rsidRPr="004757A3" w:rsidRDefault="00240996">
      <w:pPr>
        <w:tabs>
          <w:tab w:val="left" w:pos="-720"/>
        </w:tabs>
        <w:suppressAutoHyphens/>
        <w:rPr>
          <w:spacing w:val="-3"/>
        </w:rPr>
      </w:pPr>
    </w:p>
    <w:p w:rsidR="008325BB" w:rsidRDefault="00240996" w:rsidP="00EA45B8">
      <w:pPr>
        <w:pStyle w:val="ListParagraph"/>
        <w:numPr>
          <w:ilvl w:val="1"/>
          <w:numId w:val="35"/>
        </w:numPr>
        <w:tabs>
          <w:tab w:val="left" w:pos="-720"/>
        </w:tabs>
        <w:suppressAutoHyphens/>
        <w:rPr>
          <w:spacing w:val="-3"/>
        </w:rPr>
      </w:pPr>
      <w:r>
        <w:rPr>
          <w:b/>
          <w:bCs/>
          <w:spacing w:val="-3"/>
        </w:rPr>
        <w:t>Fees.</w:t>
      </w:r>
      <w:r>
        <w:rPr>
          <w:spacing w:val="-3"/>
        </w:rPr>
        <w:t xml:space="preserve">  </w:t>
      </w:r>
      <w:r w:rsidR="00511D08">
        <w:t xml:space="preserve">Total compensation to the RA for performance of all of the duties required herein is represented by the </w:t>
      </w:r>
      <w:r w:rsidR="00511D08" w:rsidRPr="008E3928">
        <w:t>RA</w:t>
      </w:r>
      <w:r w:rsidR="00B042B1" w:rsidRPr="008E3928">
        <w:t>’s</w:t>
      </w:r>
      <w:r w:rsidR="00511D08" w:rsidRPr="008E3928">
        <w:t xml:space="preserve"> Administration Fee and the Inspection Fees</w:t>
      </w:r>
      <w:r w:rsidR="00732228" w:rsidRPr="008E3928">
        <w:t xml:space="preserve">. </w:t>
      </w:r>
      <w:r w:rsidR="002B7409" w:rsidRPr="008E3928">
        <w:t xml:space="preserve"> </w:t>
      </w:r>
      <w:r w:rsidR="00511D08" w:rsidRPr="008E3928">
        <w:rPr>
          <w:spacing w:val="-3"/>
        </w:rPr>
        <w:t>The RA is</w:t>
      </w:r>
      <w:r w:rsidR="00B05439" w:rsidRPr="008E3928">
        <w:rPr>
          <w:spacing w:val="-3"/>
        </w:rPr>
        <w:t xml:space="preserve"> entitled </w:t>
      </w:r>
      <w:r w:rsidR="005F2BAA" w:rsidRPr="008E3928">
        <w:rPr>
          <w:spacing w:val="-3"/>
        </w:rPr>
        <w:t xml:space="preserve">to withdraw </w:t>
      </w:r>
      <w:r w:rsidR="00E71BC2" w:rsidRPr="008E3928">
        <w:rPr>
          <w:spacing w:val="-3"/>
        </w:rPr>
        <w:t xml:space="preserve">the full amount of </w:t>
      </w:r>
      <w:r w:rsidR="005F2BAA" w:rsidRPr="008E3928">
        <w:rPr>
          <w:spacing w:val="-3"/>
        </w:rPr>
        <w:t>its</w:t>
      </w:r>
      <w:r w:rsidR="00B05439" w:rsidRPr="008E3928">
        <w:rPr>
          <w:spacing w:val="-3"/>
        </w:rPr>
        <w:t xml:space="preserve"> Administrat</w:t>
      </w:r>
      <w:r w:rsidR="00B232FE" w:rsidRPr="008E3928">
        <w:rPr>
          <w:spacing w:val="-3"/>
        </w:rPr>
        <w:t>i</w:t>
      </w:r>
      <w:r w:rsidR="00B05439" w:rsidRPr="008E3928">
        <w:rPr>
          <w:spacing w:val="-3"/>
        </w:rPr>
        <w:t>o</w:t>
      </w:r>
      <w:r w:rsidR="00B232FE" w:rsidRPr="008E3928">
        <w:rPr>
          <w:spacing w:val="-3"/>
        </w:rPr>
        <w:t>n</w:t>
      </w:r>
      <w:r w:rsidR="00B05439" w:rsidRPr="008E3928">
        <w:rPr>
          <w:spacing w:val="-3"/>
        </w:rPr>
        <w:t xml:space="preserve"> Fee upon</w:t>
      </w:r>
      <w:r w:rsidR="00B05439">
        <w:rPr>
          <w:spacing w:val="-3"/>
        </w:rPr>
        <w:t xml:space="preserve"> e</w:t>
      </w:r>
      <w:r w:rsidR="005F2BAA">
        <w:rPr>
          <w:spacing w:val="-3"/>
        </w:rPr>
        <w:t xml:space="preserve">stablishing the </w:t>
      </w:r>
      <w:r w:rsidR="00E0453F">
        <w:rPr>
          <w:spacing w:val="-3"/>
        </w:rPr>
        <w:t>Retrofit Disbursement Account</w:t>
      </w:r>
      <w:r w:rsidR="00CE69BA">
        <w:rPr>
          <w:spacing w:val="-3"/>
        </w:rPr>
        <w:t>(s)</w:t>
      </w:r>
      <w:r w:rsidR="000C1D2B">
        <w:rPr>
          <w:spacing w:val="-3"/>
        </w:rPr>
        <w:t xml:space="preserve"> at or immediately after closing</w:t>
      </w:r>
      <w:r w:rsidR="005F2BAA">
        <w:rPr>
          <w:spacing w:val="-3"/>
        </w:rPr>
        <w:t xml:space="preserve">. The </w:t>
      </w:r>
      <w:r w:rsidR="00DE0841">
        <w:rPr>
          <w:spacing w:val="-3"/>
        </w:rPr>
        <w:t>RA</w:t>
      </w:r>
      <w:r w:rsidR="005F2BAA">
        <w:rPr>
          <w:spacing w:val="-3"/>
        </w:rPr>
        <w:t xml:space="preserve"> </w:t>
      </w:r>
      <w:r w:rsidR="00734A92">
        <w:rPr>
          <w:spacing w:val="-3"/>
        </w:rPr>
        <w:t>may</w:t>
      </w:r>
      <w:r w:rsidR="005F2BAA">
        <w:rPr>
          <w:spacing w:val="-3"/>
        </w:rPr>
        <w:t xml:space="preserve"> withdraw the actual cost of each </w:t>
      </w:r>
      <w:r w:rsidR="00734A92">
        <w:rPr>
          <w:spacing w:val="-3"/>
        </w:rPr>
        <w:t>i</w:t>
      </w:r>
      <w:r w:rsidR="005F2BAA">
        <w:rPr>
          <w:spacing w:val="-3"/>
        </w:rPr>
        <w:t>nspection simultaneous</w:t>
      </w:r>
      <w:r w:rsidR="00F56253">
        <w:rPr>
          <w:spacing w:val="-3"/>
        </w:rPr>
        <w:t>ly</w:t>
      </w:r>
      <w:r w:rsidR="005F2BAA">
        <w:rPr>
          <w:spacing w:val="-3"/>
        </w:rPr>
        <w:t xml:space="preserve"> with </w:t>
      </w:r>
      <w:r w:rsidR="00F56253">
        <w:rPr>
          <w:spacing w:val="-3"/>
        </w:rPr>
        <w:t xml:space="preserve">the </w:t>
      </w:r>
      <w:r w:rsidR="00E71BC2">
        <w:rPr>
          <w:spacing w:val="-3"/>
        </w:rPr>
        <w:t xml:space="preserve">disbursement </w:t>
      </w:r>
      <w:r w:rsidR="00F56253">
        <w:rPr>
          <w:spacing w:val="-3"/>
        </w:rPr>
        <w:t>of</w:t>
      </w:r>
      <w:r w:rsidR="005F2BAA">
        <w:rPr>
          <w:spacing w:val="-3"/>
        </w:rPr>
        <w:t xml:space="preserve"> </w:t>
      </w:r>
      <w:r w:rsidR="00734A92">
        <w:rPr>
          <w:spacing w:val="-3"/>
        </w:rPr>
        <w:t xml:space="preserve">the </w:t>
      </w:r>
      <w:r w:rsidR="00F56253">
        <w:rPr>
          <w:spacing w:val="-3"/>
        </w:rPr>
        <w:t>O</w:t>
      </w:r>
      <w:r w:rsidR="005F2BAA">
        <w:rPr>
          <w:spacing w:val="-3"/>
        </w:rPr>
        <w:t>wner</w:t>
      </w:r>
      <w:r w:rsidR="00F56253">
        <w:rPr>
          <w:spacing w:val="-3"/>
        </w:rPr>
        <w:t>’s</w:t>
      </w:r>
      <w:r w:rsidR="00734A92">
        <w:rPr>
          <w:spacing w:val="-3"/>
        </w:rPr>
        <w:t xml:space="preserve"> approved</w:t>
      </w:r>
      <w:r w:rsidR="005F2BAA">
        <w:rPr>
          <w:spacing w:val="-3"/>
        </w:rPr>
        <w:t xml:space="preserve"> withdrawal request </w:t>
      </w:r>
      <w:r w:rsidR="00734A92">
        <w:rPr>
          <w:spacing w:val="-3"/>
        </w:rPr>
        <w:t xml:space="preserve">for the </w:t>
      </w:r>
      <w:r w:rsidR="007479D9">
        <w:rPr>
          <w:spacing w:val="-3"/>
        </w:rPr>
        <w:t>I</w:t>
      </w:r>
      <w:r w:rsidR="006F0E60">
        <w:rPr>
          <w:spacing w:val="-3"/>
        </w:rPr>
        <w:t>mprovements</w:t>
      </w:r>
      <w:r w:rsidR="00734A92">
        <w:rPr>
          <w:spacing w:val="-3"/>
        </w:rPr>
        <w:t xml:space="preserve"> </w:t>
      </w:r>
      <w:r w:rsidR="005F2BAA">
        <w:rPr>
          <w:spacing w:val="-3"/>
        </w:rPr>
        <w:t xml:space="preserve">that </w:t>
      </w:r>
      <w:r w:rsidR="00734A92">
        <w:rPr>
          <w:spacing w:val="-3"/>
        </w:rPr>
        <w:t>were inspected</w:t>
      </w:r>
      <w:r w:rsidR="007479D9">
        <w:rPr>
          <w:spacing w:val="-3"/>
        </w:rPr>
        <w:t xml:space="preserve"> and deemed to be satisfactory</w:t>
      </w:r>
      <w:r w:rsidR="005F2BAA">
        <w:rPr>
          <w:spacing w:val="-3"/>
        </w:rPr>
        <w:t xml:space="preserve">. </w:t>
      </w:r>
      <w:r w:rsidR="00734A92">
        <w:rPr>
          <w:spacing w:val="-3"/>
        </w:rPr>
        <w:t xml:space="preserve"> </w:t>
      </w:r>
      <w:r w:rsidR="005F2BAA">
        <w:rPr>
          <w:spacing w:val="-3"/>
        </w:rPr>
        <w:t xml:space="preserve">If the </w:t>
      </w:r>
      <w:r w:rsidR="00E71BC2">
        <w:rPr>
          <w:spacing w:val="-3"/>
        </w:rPr>
        <w:t xml:space="preserve">cumulative </w:t>
      </w:r>
      <w:r w:rsidR="00440B06">
        <w:rPr>
          <w:spacing w:val="-3"/>
        </w:rPr>
        <w:t>actual</w:t>
      </w:r>
      <w:r w:rsidR="005F2BAA">
        <w:rPr>
          <w:spacing w:val="-3"/>
        </w:rPr>
        <w:t xml:space="preserve"> costs of </w:t>
      </w:r>
      <w:r w:rsidR="00734A92">
        <w:rPr>
          <w:spacing w:val="-3"/>
        </w:rPr>
        <w:t>i</w:t>
      </w:r>
      <w:r w:rsidR="005F2BAA">
        <w:rPr>
          <w:spacing w:val="-3"/>
        </w:rPr>
        <w:t xml:space="preserve">nspections </w:t>
      </w:r>
      <w:r w:rsidR="00440B06">
        <w:rPr>
          <w:spacing w:val="-3"/>
        </w:rPr>
        <w:t xml:space="preserve">exceed the allocation for </w:t>
      </w:r>
      <w:r w:rsidR="00F56253">
        <w:rPr>
          <w:spacing w:val="-3"/>
        </w:rPr>
        <w:t xml:space="preserve">such </w:t>
      </w:r>
      <w:r w:rsidR="00734A92">
        <w:rPr>
          <w:spacing w:val="-3"/>
        </w:rPr>
        <w:t>i</w:t>
      </w:r>
      <w:r w:rsidR="00440B06">
        <w:rPr>
          <w:spacing w:val="-3"/>
        </w:rPr>
        <w:t>nspection</w:t>
      </w:r>
      <w:r w:rsidR="00734A92">
        <w:rPr>
          <w:spacing w:val="-3"/>
        </w:rPr>
        <w:t>s</w:t>
      </w:r>
      <w:r w:rsidR="00440B06">
        <w:rPr>
          <w:spacing w:val="-3"/>
        </w:rPr>
        <w:t xml:space="preserve">, </w:t>
      </w:r>
      <w:r w:rsidR="00F56253">
        <w:rPr>
          <w:spacing w:val="-3"/>
        </w:rPr>
        <w:t xml:space="preserve">with the approval of </w:t>
      </w:r>
      <w:r w:rsidR="00337DDE">
        <w:rPr>
          <w:spacing w:val="-3"/>
        </w:rPr>
        <w:t>the Secretary</w:t>
      </w:r>
      <w:r w:rsidR="00F56253">
        <w:rPr>
          <w:spacing w:val="-3"/>
        </w:rPr>
        <w:t>, s</w:t>
      </w:r>
      <w:r w:rsidR="00440B06">
        <w:rPr>
          <w:spacing w:val="-3"/>
        </w:rPr>
        <w:t xml:space="preserve">uch actual costs </w:t>
      </w:r>
      <w:r w:rsidR="005F2BAA">
        <w:rPr>
          <w:spacing w:val="-3"/>
        </w:rPr>
        <w:t>shall be pa</w:t>
      </w:r>
      <w:r w:rsidR="00E71BC2">
        <w:rPr>
          <w:spacing w:val="-3"/>
        </w:rPr>
        <w:t>yable</w:t>
      </w:r>
      <w:r w:rsidR="005F2BAA">
        <w:rPr>
          <w:spacing w:val="-3"/>
        </w:rPr>
        <w:t xml:space="preserve"> from </w:t>
      </w:r>
      <w:r w:rsidR="00F56253">
        <w:rPr>
          <w:spacing w:val="-3"/>
        </w:rPr>
        <w:t>t</w:t>
      </w:r>
      <w:r w:rsidR="005F2BAA">
        <w:rPr>
          <w:spacing w:val="-3"/>
        </w:rPr>
        <w:t xml:space="preserve">he </w:t>
      </w:r>
      <w:r w:rsidR="00F525AF">
        <w:rPr>
          <w:spacing w:val="-3"/>
        </w:rPr>
        <w:t>F</w:t>
      </w:r>
      <w:r w:rsidR="005F2BAA">
        <w:rPr>
          <w:spacing w:val="-3"/>
        </w:rPr>
        <w:t>unds</w:t>
      </w:r>
      <w:r w:rsidR="00F56253">
        <w:rPr>
          <w:spacing w:val="-3"/>
        </w:rPr>
        <w:t>,</w:t>
      </w:r>
      <w:r w:rsidR="005F2BAA">
        <w:rPr>
          <w:spacing w:val="-3"/>
        </w:rPr>
        <w:t xml:space="preserve"> to ensure the </w:t>
      </w:r>
      <w:r w:rsidR="00DE0841">
        <w:rPr>
          <w:spacing w:val="-3"/>
        </w:rPr>
        <w:t>RA</w:t>
      </w:r>
      <w:r w:rsidR="005F2BAA">
        <w:rPr>
          <w:spacing w:val="-3"/>
        </w:rPr>
        <w:t xml:space="preserve"> </w:t>
      </w:r>
      <w:r w:rsidR="00F56253">
        <w:rPr>
          <w:spacing w:val="-3"/>
        </w:rPr>
        <w:t xml:space="preserve">is reimbursed for the actual cost of </w:t>
      </w:r>
      <w:r w:rsidR="00E71BC2">
        <w:rPr>
          <w:spacing w:val="-3"/>
        </w:rPr>
        <w:t xml:space="preserve">each </w:t>
      </w:r>
      <w:r w:rsidR="00F56253">
        <w:rPr>
          <w:spacing w:val="-3"/>
        </w:rPr>
        <w:t xml:space="preserve">such </w:t>
      </w:r>
      <w:r w:rsidR="007479D9">
        <w:rPr>
          <w:spacing w:val="-3"/>
        </w:rPr>
        <w:t>i</w:t>
      </w:r>
      <w:r w:rsidR="005F2BAA">
        <w:rPr>
          <w:spacing w:val="-3"/>
        </w:rPr>
        <w:t xml:space="preserve">nspection. </w:t>
      </w:r>
      <w:r w:rsidR="004C6960">
        <w:rPr>
          <w:spacing w:val="-3"/>
        </w:rPr>
        <w:t xml:space="preserve"> The cost of such additional </w:t>
      </w:r>
      <w:r w:rsidR="00734A92">
        <w:rPr>
          <w:spacing w:val="-3"/>
        </w:rPr>
        <w:t>i</w:t>
      </w:r>
      <w:r w:rsidR="004C6960">
        <w:rPr>
          <w:spacing w:val="-3"/>
        </w:rPr>
        <w:t xml:space="preserve">nspections may result in </w:t>
      </w:r>
      <w:r w:rsidR="00252A67">
        <w:rPr>
          <w:spacing w:val="-3"/>
        </w:rPr>
        <w:t xml:space="preserve">a </w:t>
      </w:r>
      <w:r w:rsidR="004C6960">
        <w:rPr>
          <w:spacing w:val="-3"/>
        </w:rPr>
        <w:t xml:space="preserve">reduction of the amounts available </w:t>
      </w:r>
      <w:r w:rsidR="00440B06">
        <w:rPr>
          <w:spacing w:val="-3"/>
        </w:rPr>
        <w:t xml:space="preserve">for </w:t>
      </w:r>
      <w:r w:rsidR="00161F67">
        <w:rPr>
          <w:spacing w:val="-3"/>
        </w:rPr>
        <w:t xml:space="preserve">the </w:t>
      </w:r>
      <w:r w:rsidR="002B7409">
        <w:rPr>
          <w:spacing w:val="-3"/>
        </w:rPr>
        <w:t>I</w:t>
      </w:r>
      <w:r w:rsidR="00161F67">
        <w:rPr>
          <w:spacing w:val="-3"/>
        </w:rPr>
        <w:t>mprovements</w:t>
      </w:r>
      <w:r w:rsidR="00440B06">
        <w:rPr>
          <w:spacing w:val="-3"/>
        </w:rPr>
        <w:t xml:space="preserve">, for </w:t>
      </w:r>
      <w:r w:rsidR="004C6960">
        <w:rPr>
          <w:spacing w:val="-3"/>
        </w:rPr>
        <w:t>contingenc</w:t>
      </w:r>
      <w:r w:rsidR="002B7409">
        <w:rPr>
          <w:spacing w:val="-3"/>
        </w:rPr>
        <w:t>ies</w:t>
      </w:r>
      <w:r w:rsidR="00440B06">
        <w:rPr>
          <w:spacing w:val="-3"/>
        </w:rPr>
        <w:t xml:space="preserve"> </w:t>
      </w:r>
      <w:r w:rsidR="004C6960">
        <w:rPr>
          <w:spacing w:val="-3"/>
        </w:rPr>
        <w:t xml:space="preserve">or </w:t>
      </w:r>
      <w:r w:rsidR="00440B06">
        <w:rPr>
          <w:spacing w:val="-3"/>
        </w:rPr>
        <w:t xml:space="preserve">for </w:t>
      </w:r>
      <w:r w:rsidR="00511D08">
        <w:rPr>
          <w:spacing w:val="-3"/>
        </w:rPr>
        <w:t xml:space="preserve">any </w:t>
      </w:r>
      <w:r w:rsidR="004C6960">
        <w:rPr>
          <w:spacing w:val="-3"/>
        </w:rPr>
        <w:t xml:space="preserve">Efficiency Incentive </w:t>
      </w:r>
      <w:r w:rsidR="00843BAC">
        <w:rPr>
          <w:spacing w:val="-3"/>
        </w:rPr>
        <w:t>or Low-Income Job Creation Incentive</w:t>
      </w:r>
      <w:r w:rsidR="004C6960">
        <w:rPr>
          <w:spacing w:val="-3"/>
        </w:rPr>
        <w:t>.</w:t>
      </w:r>
      <w:r w:rsidR="00440B06" w:rsidRPr="00440B06">
        <w:rPr>
          <w:spacing w:val="-3"/>
        </w:rPr>
        <w:t xml:space="preserve"> </w:t>
      </w:r>
      <w:r w:rsidR="00337DDE">
        <w:rPr>
          <w:spacing w:val="-3"/>
        </w:rPr>
        <w:t xml:space="preserve">  </w:t>
      </w:r>
      <w:r w:rsidR="00440B06">
        <w:rPr>
          <w:spacing w:val="-3"/>
        </w:rPr>
        <w:t>Any</w:t>
      </w:r>
      <w:r w:rsidR="00734A92">
        <w:rPr>
          <w:spacing w:val="-3"/>
        </w:rPr>
        <w:t xml:space="preserve"> unearned i</w:t>
      </w:r>
      <w:r w:rsidR="00440B06">
        <w:rPr>
          <w:spacing w:val="-3"/>
        </w:rPr>
        <w:t>nspection fee</w:t>
      </w:r>
      <w:r w:rsidR="00161F67">
        <w:rPr>
          <w:spacing w:val="-3"/>
        </w:rPr>
        <w:t>s</w:t>
      </w:r>
      <w:r w:rsidR="00440B06">
        <w:rPr>
          <w:spacing w:val="-3"/>
        </w:rPr>
        <w:t xml:space="preserve"> shall become part of </w:t>
      </w:r>
      <w:r w:rsidR="00161F67">
        <w:rPr>
          <w:spacing w:val="-3"/>
        </w:rPr>
        <w:t>t</w:t>
      </w:r>
      <w:r w:rsidR="00440B06">
        <w:rPr>
          <w:spacing w:val="-3"/>
        </w:rPr>
        <w:t xml:space="preserve">he </w:t>
      </w:r>
      <w:r w:rsidR="00F525AF">
        <w:rPr>
          <w:spacing w:val="-3"/>
        </w:rPr>
        <w:t>F</w:t>
      </w:r>
      <w:r w:rsidR="00440B06">
        <w:rPr>
          <w:spacing w:val="-3"/>
        </w:rPr>
        <w:t xml:space="preserve">unds, </w:t>
      </w:r>
      <w:r w:rsidR="00161F67">
        <w:rPr>
          <w:spacing w:val="-3"/>
        </w:rPr>
        <w:t xml:space="preserve">and are </w:t>
      </w:r>
      <w:r w:rsidR="00440B06">
        <w:rPr>
          <w:spacing w:val="-3"/>
        </w:rPr>
        <w:t>subject to disbursement</w:t>
      </w:r>
      <w:r w:rsidR="002B7409">
        <w:rPr>
          <w:spacing w:val="-3"/>
        </w:rPr>
        <w:t>/de-obligation</w:t>
      </w:r>
      <w:r w:rsidR="00440B06">
        <w:rPr>
          <w:spacing w:val="-3"/>
        </w:rPr>
        <w:t xml:space="preserve"> as described in th</w:t>
      </w:r>
      <w:r w:rsidR="009C1DCF">
        <w:rPr>
          <w:spacing w:val="-3"/>
        </w:rPr>
        <w:t>e Commitment Plan</w:t>
      </w:r>
      <w:r w:rsidR="00440B06">
        <w:rPr>
          <w:spacing w:val="-3"/>
        </w:rPr>
        <w:t>.</w:t>
      </w:r>
    </w:p>
    <w:p w:rsidR="00240996" w:rsidRDefault="00240996">
      <w:pPr>
        <w:tabs>
          <w:tab w:val="left" w:pos="-720"/>
        </w:tabs>
        <w:suppressAutoHyphens/>
        <w:rPr>
          <w:spacing w:val="-3"/>
        </w:rPr>
      </w:pPr>
    </w:p>
    <w:p w:rsidR="008325BB" w:rsidRPr="00820D7E" w:rsidRDefault="003E4077" w:rsidP="00F3424D">
      <w:pPr>
        <w:numPr>
          <w:ilvl w:val="1"/>
          <w:numId w:val="35"/>
        </w:numPr>
        <w:tabs>
          <w:tab w:val="left" w:pos="-720"/>
        </w:tabs>
        <w:suppressAutoHyphens/>
        <w:ind w:left="1350" w:hanging="630"/>
        <w:rPr>
          <w:b/>
          <w:spacing w:val="-3"/>
        </w:rPr>
      </w:pPr>
      <w:r w:rsidRPr="00820D7E">
        <w:rPr>
          <w:b/>
          <w:spacing w:val="-3"/>
        </w:rPr>
        <w:t>Inspections</w:t>
      </w:r>
      <w:r w:rsidR="00240996" w:rsidRPr="00820D7E">
        <w:rPr>
          <w:b/>
          <w:bCs/>
          <w:spacing w:val="-3"/>
        </w:rPr>
        <w:t xml:space="preserve">. </w:t>
      </w:r>
      <w:r w:rsidR="00240996" w:rsidRPr="00820D7E">
        <w:rPr>
          <w:b/>
          <w:spacing w:val="-3"/>
        </w:rPr>
        <w:t xml:space="preserve"> </w:t>
      </w:r>
    </w:p>
    <w:p w:rsidR="008325BB" w:rsidRDefault="00240996" w:rsidP="00F3424D">
      <w:pPr>
        <w:numPr>
          <w:ilvl w:val="2"/>
          <w:numId w:val="24"/>
        </w:numPr>
        <w:tabs>
          <w:tab w:val="left" w:pos="-720"/>
        </w:tabs>
        <w:suppressAutoHyphens/>
        <w:ind w:left="2070" w:hanging="630"/>
        <w:rPr>
          <w:spacing w:val="-3"/>
        </w:rPr>
      </w:pPr>
      <w:r>
        <w:rPr>
          <w:spacing w:val="-3"/>
        </w:rPr>
        <w:t xml:space="preserve">All inspections shall be made by an inspector who has been selected by the </w:t>
      </w:r>
      <w:r w:rsidR="00DE0841">
        <w:rPr>
          <w:spacing w:val="-3"/>
        </w:rPr>
        <w:t>RA</w:t>
      </w:r>
      <w:r>
        <w:rPr>
          <w:spacing w:val="-3"/>
        </w:rPr>
        <w:t xml:space="preserve">.  The </w:t>
      </w:r>
      <w:r w:rsidR="00734A92">
        <w:rPr>
          <w:spacing w:val="-3"/>
        </w:rPr>
        <w:t>i</w:t>
      </w:r>
      <w:r>
        <w:rPr>
          <w:spacing w:val="-3"/>
        </w:rPr>
        <w:t xml:space="preserve">nspector must meet the qualification requirements specified for Physical Condition Assessment Contractors in </w:t>
      </w:r>
      <w:r w:rsidR="004C6960" w:rsidRPr="00AA4084">
        <w:rPr>
          <w:spacing w:val="-3"/>
        </w:rPr>
        <w:t>t</w:t>
      </w:r>
      <w:r w:rsidR="006B32F3" w:rsidRPr="006B32F3">
        <w:rPr>
          <w:spacing w:val="-3"/>
        </w:rPr>
        <w:t xml:space="preserve">he attached Statement of </w:t>
      </w:r>
      <w:r w:rsidR="00D706C1">
        <w:rPr>
          <w:spacing w:val="-3"/>
        </w:rPr>
        <w:t>Inspector Qualifications</w:t>
      </w:r>
      <w:r>
        <w:rPr>
          <w:spacing w:val="-3"/>
        </w:rPr>
        <w:t xml:space="preserve">, or other alternative qualification requirements issued in writing by the </w:t>
      </w:r>
      <w:r w:rsidR="0027622F">
        <w:rPr>
          <w:spacing w:val="-3"/>
        </w:rPr>
        <w:t>Secretary</w:t>
      </w:r>
      <w:r>
        <w:rPr>
          <w:spacing w:val="-3"/>
        </w:rPr>
        <w:t xml:space="preserve">.  </w:t>
      </w:r>
    </w:p>
    <w:p w:rsidR="008325BB" w:rsidRDefault="00240996" w:rsidP="00F3424D">
      <w:pPr>
        <w:numPr>
          <w:ilvl w:val="2"/>
          <w:numId w:val="24"/>
        </w:numPr>
        <w:tabs>
          <w:tab w:val="left" w:pos="-720"/>
        </w:tabs>
        <w:suppressAutoHyphens/>
        <w:ind w:left="2070" w:hanging="630"/>
        <w:rPr>
          <w:spacing w:val="-3"/>
        </w:rPr>
      </w:pPr>
      <w:r>
        <w:rPr>
          <w:spacing w:val="-3"/>
        </w:rPr>
        <w:t xml:space="preserve">Except as expressly provided otherwise herein, no </w:t>
      </w:r>
      <w:r w:rsidR="00F525AF">
        <w:rPr>
          <w:spacing w:val="-3"/>
        </w:rPr>
        <w:t>F</w:t>
      </w:r>
      <w:r>
        <w:rPr>
          <w:spacing w:val="-3"/>
        </w:rPr>
        <w:t xml:space="preserve">unds shall be </w:t>
      </w:r>
      <w:r w:rsidR="00E71BC2">
        <w:rPr>
          <w:spacing w:val="-3"/>
        </w:rPr>
        <w:t xml:space="preserve">requested from LOCCS or </w:t>
      </w:r>
      <w:r>
        <w:rPr>
          <w:spacing w:val="-3"/>
        </w:rPr>
        <w:t xml:space="preserve">released from the </w:t>
      </w:r>
      <w:r w:rsidR="00E0453F">
        <w:rPr>
          <w:spacing w:val="-3"/>
        </w:rPr>
        <w:t>Retrofit Disbursement Account</w:t>
      </w:r>
      <w:r>
        <w:rPr>
          <w:spacing w:val="-3"/>
        </w:rPr>
        <w:t xml:space="preserve"> until and unless:</w:t>
      </w:r>
    </w:p>
    <w:p w:rsidR="008325BB" w:rsidRDefault="0010349B" w:rsidP="00F3424D">
      <w:pPr>
        <w:numPr>
          <w:ilvl w:val="3"/>
          <w:numId w:val="24"/>
        </w:numPr>
        <w:tabs>
          <w:tab w:val="left" w:pos="-720"/>
        </w:tabs>
        <w:suppressAutoHyphens/>
        <w:ind w:left="2700"/>
        <w:rPr>
          <w:spacing w:val="-3"/>
        </w:rPr>
      </w:pPr>
      <w:r>
        <w:rPr>
          <w:spacing w:val="-3"/>
        </w:rPr>
        <w:t>t</w:t>
      </w:r>
      <w:r w:rsidR="00240996">
        <w:rPr>
          <w:spacing w:val="-3"/>
        </w:rPr>
        <w:t xml:space="preserve">he </w:t>
      </w:r>
      <w:r w:rsidR="00734A92">
        <w:rPr>
          <w:spacing w:val="-3"/>
        </w:rPr>
        <w:t>i</w:t>
      </w:r>
      <w:r w:rsidR="0040377E">
        <w:rPr>
          <w:spacing w:val="-3"/>
        </w:rPr>
        <w:t xml:space="preserve">nspector </w:t>
      </w:r>
      <w:r w:rsidR="00240996">
        <w:rPr>
          <w:spacing w:val="-3"/>
        </w:rPr>
        <w:t xml:space="preserve">has performed an </w:t>
      </w:r>
      <w:r w:rsidR="00734A92">
        <w:rPr>
          <w:spacing w:val="-3"/>
        </w:rPr>
        <w:t>i</w:t>
      </w:r>
      <w:r w:rsidR="00240996">
        <w:rPr>
          <w:spacing w:val="-3"/>
        </w:rPr>
        <w:t xml:space="preserve">nspection and certified to the </w:t>
      </w:r>
      <w:r w:rsidR="00DE0841">
        <w:rPr>
          <w:spacing w:val="-3"/>
        </w:rPr>
        <w:t>RA</w:t>
      </w:r>
      <w:r w:rsidR="00240996">
        <w:rPr>
          <w:spacing w:val="-3"/>
        </w:rPr>
        <w:t xml:space="preserve"> that the </w:t>
      </w:r>
      <w:r w:rsidR="009C1DCF">
        <w:rPr>
          <w:spacing w:val="-3"/>
        </w:rPr>
        <w:t>I</w:t>
      </w:r>
      <w:r w:rsidR="0040377E">
        <w:rPr>
          <w:spacing w:val="-3"/>
        </w:rPr>
        <w:t xml:space="preserve">mprovements </w:t>
      </w:r>
      <w:r w:rsidR="00240996">
        <w:rPr>
          <w:spacing w:val="-3"/>
        </w:rPr>
        <w:t xml:space="preserve">for which payment is sought have been completed in accordance with </w:t>
      </w:r>
      <w:r w:rsidR="00E82650" w:rsidRPr="00E82650">
        <w:rPr>
          <w:spacing w:val="-3"/>
        </w:rPr>
        <w:t>Exhibit A</w:t>
      </w:r>
      <w:r>
        <w:rPr>
          <w:spacing w:val="-3"/>
        </w:rPr>
        <w:t>,</w:t>
      </w:r>
      <w:r w:rsidR="00240996">
        <w:rPr>
          <w:spacing w:val="-3"/>
        </w:rPr>
        <w:t xml:space="preserve"> to the satisfaction of the </w:t>
      </w:r>
      <w:r w:rsidR="00734A92">
        <w:rPr>
          <w:spacing w:val="-3"/>
        </w:rPr>
        <w:t>i</w:t>
      </w:r>
      <w:r w:rsidR="0075781E">
        <w:rPr>
          <w:spacing w:val="-3"/>
        </w:rPr>
        <w:t>nspector</w:t>
      </w:r>
      <w:r w:rsidR="00240996">
        <w:rPr>
          <w:spacing w:val="-3"/>
        </w:rPr>
        <w:t>; and</w:t>
      </w:r>
    </w:p>
    <w:p w:rsidR="008325BB" w:rsidRDefault="00240996" w:rsidP="00F3424D">
      <w:pPr>
        <w:numPr>
          <w:ilvl w:val="3"/>
          <w:numId w:val="24"/>
        </w:numPr>
        <w:tabs>
          <w:tab w:val="left" w:pos="-720"/>
        </w:tabs>
        <w:suppressAutoHyphens/>
        <w:ind w:left="2700"/>
        <w:rPr>
          <w:spacing w:val="-3"/>
        </w:rPr>
      </w:pPr>
      <w:r>
        <w:rPr>
          <w:spacing w:val="-3"/>
        </w:rPr>
        <w:t>all other conditions for release have been satisfied</w:t>
      </w:r>
      <w:r w:rsidR="00511D08">
        <w:rPr>
          <w:spacing w:val="-3"/>
        </w:rPr>
        <w:t>; and</w:t>
      </w:r>
    </w:p>
    <w:p w:rsidR="00140C46" w:rsidRPr="00246B6B" w:rsidRDefault="00140C46" w:rsidP="00C176BB">
      <w:pPr>
        <w:pStyle w:val="ListParagraph"/>
        <w:numPr>
          <w:ilvl w:val="3"/>
          <w:numId w:val="24"/>
        </w:numPr>
        <w:ind w:left="2700"/>
      </w:pPr>
      <w:r>
        <w:t>The inspector delivers records of interviews with laborers and employees of contractors conducted while on site, using Form Hud-11 to record the results thereof, to the RA for further delivery to the appropriate HUD Labor Relations Specialist. Over the course of construction, the minimum required number of such records of interview</w:t>
      </w:r>
      <w:r w:rsidR="005D35AB">
        <w:t>s</w:t>
      </w:r>
      <w:r>
        <w:t xml:space="preserve"> is </w:t>
      </w:r>
      <w:r w:rsidR="00C176BB">
        <w:t xml:space="preserve">twice </w:t>
      </w:r>
      <w:r>
        <w:t xml:space="preserve">the number of inspections. Further, at least one such record of interview must accompany each of the first two </w:t>
      </w:r>
      <w:r w:rsidR="00C176BB">
        <w:t>inspections</w:t>
      </w:r>
      <w:r w:rsidRPr="00246B6B">
        <w:t xml:space="preserve">. </w:t>
      </w:r>
      <w:r w:rsidR="00C176BB" w:rsidRPr="00246B6B">
        <w:t xml:space="preserve">(To the extent feasible, inspections will be scheduled at times when laborers and construction workers can be expected to be on site. </w:t>
      </w:r>
      <w:r w:rsidRPr="00246B6B">
        <w:t xml:space="preserve">The purpose of the interviews is to test the accuracy of payroll report data.  Inspectors should use their judgment in determining which and how many trades, and how many workers to interview.  The best guide is a representative sampling.  In addition, if the inspector suspects that there may be wage violations, HUD expects that the inspector will focus interviews to validate or rebut those suspicions. </w:t>
      </w:r>
      <w:r w:rsidR="00C176BB" w:rsidRPr="00246B6B">
        <w:t>)</w:t>
      </w:r>
      <w:r w:rsidRPr="00246B6B">
        <w:t> </w:t>
      </w:r>
    </w:p>
    <w:p w:rsidR="008325BB" w:rsidRPr="00246B6B" w:rsidRDefault="00240996" w:rsidP="00F3424D">
      <w:pPr>
        <w:numPr>
          <w:ilvl w:val="2"/>
          <w:numId w:val="24"/>
        </w:numPr>
        <w:tabs>
          <w:tab w:val="left" w:pos="-720"/>
        </w:tabs>
        <w:suppressAutoHyphens/>
        <w:ind w:left="2070" w:hanging="630"/>
        <w:rPr>
          <w:spacing w:val="-3"/>
        </w:rPr>
      </w:pPr>
      <w:r w:rsidRPr="00246B6B">
        <w:rPr>
          <w:spacing w:val="-3"/>
        </w:rPr>
        <w:t xml:space="preserve">OPTIONAL. If desired, for </w:t>
      </w:r>
      <w:r w:rsidR="000B1CC3" w:rsidRPr="00246B6B">
        <w:rPr>
          <w:spacing w:val="-3"/>
        </w:rPr>
        <w:t>i</w:t>
      </w:r>
      <w:r w:rsidR="006F0E60" w:rsidRPr="00246B6B">
        <w:rPr>
          <w:spacing w:val="-3"/>
        </w:rPr>
        <w:t>mprovements</w:t>
      </w:r>
      <w:r w:rsidRPr="00246B6B">
        <w:rPr>
          <w:spacing w:val="-3"/>
        </w:rPr>
        <w:t xml:space="preserve"> requiring in-process inspections.  The following </w:t>
      </w:r>
      <w:r w:rsidR="009C1DCF" w:rsidRPr="00246B6B">
        <w:rPr>
          <w:spacing w:val="-3"/>
        </w:rPr>
        <w:t>I</w:t>
      </w:r>
      <w:r w:rsidR="0040377E" w:rsidRPr="00246B6B">
        <w:rPr>
          <w:spacing w:val="-3"/>
        </w:rPr>
        <w:t xml:space="preserve">mprovement </w:t>
      </w:r>
      <w:r w:rsidRPr="00246B6B">
        <w:rPr>
          <w:spacing w:val="-3"/>
        </w:rPr>
        <w:t xml:space="preserve">items will require one or more periodic </w:t>
      </w:r>
      <w:r w:rsidR="00161F67" w:rsidRPr="00246B6B">
        <w:rPr>
          <w:spacing w:val="-3"/>
        </w:rPr>
        <w:t>I</w:t>
      </w:r>
      <w:r w:rsidRPr="00246B6B">
        <w:rPr>
          <w:spacing w:val="-3"/>
        </w:rPr>
        <w:t>nspections prior to completion: describe.</w:t>
      </w:r>
    </w:p>
    <w:p w:rsidR="008325BB" w:rsidRPr="00246B6B" w:rsidRDefault="00240996" w:rsidP="00F3424D">
      <w:pPr>
        <w:numPr>
          <w:ilvl w:val="2"/>
          <w:numId w:val="24"/>
        </w:numPr>
        <w:tabs>
          <w:tab w:val="left" w:pos="-720"/>
        </w:tabs>
        <w:suppressAutoHyphens/>
        <w:ind w:left="2070" w:hanging="630"/>
        <w:rPr>
          <w:spacing w:val="-3"/>
        </w:rPr>
      </w:pPr>
      <w:r w:rsidRPr="00246B6B">
        <w:rPr>
          <w:spacing w:val="-3"/>
        </w:rPr>
        <w:t xml:space="preserve">OPTIONAL. If desired, for </w:t>
      </w:r>
      <w:r w:rsidR="000B1CC3" w:rsidRPr="00246B6B">
        <w:rPr>
          <w:spacing w:val="-3"/>
        </w:rPr>
        <w:t>i</w:t>
      </w:r>
      <w:r w:rsidR="006F0E60" w:rsidRPr="00246B6B">
        <w:rPr>
          <w:spacing w:val="-3"/>
        </w:rPr>
        <w:t>mprovements</w:t>
      </w:r>
      <w:r w:rsidR="00DA571B" w:rsidRPr="00246B6B">
        <w:rPr>
          <w:spacing w:val="-3"/>
        </w:rPr>
        <w:t xml:space="preserve"> </w:t>
      </w:r>
      <w:r w:rsidRPr="00246B6B">
        <w:rPr>
          <w:spacing w:val="-3"/>
        </w:rPr>
        <w:t xml:space="preserve">that can be paid without pre-inspection (e.g., the PAE may decide that replacement of appliances can be reimbursed without the need for an on-site inspection in advance of reimbursement).  Also can be used to provide for a pre-completion installment payment (e.g., to cover cost of materials). The </w:t>
      </w:r>
      <w:r w:rsidR="00DE0841" w:rsidRPr="00246B6B">
        <w:rPr>
          <w:spacing w:val="-3"/>
        </w:rPr>
        <w:t>RA</w:t>
      </w:r>
      <w:r w:rsidRPr="00246B6B">
        <w:rPr>
          <w:spacing w:val="-3"/>
        </w:rPr>
        <w:t xml:space="preserve"> may approve payment for the following </w:t>
      </w:r>
      <w:r w:rsidR="00A810CD" w:rsidRPr="00246B6B">
        <w:rPr>
          <w:spacing w:val="-3"/>
        </w:rPr>
        <w:t>I</w:t>
      </w:r>
      <w:r w:rsidR="0040377E" w:rsidRPr="00246B6B">
        <w:rPr>
          <w:spacing w:val="-3"/>
        </w:rPr>
        <w:t xml:space="preserve">mprovement </w:t>
      </w:r>
      <w:r w:rsidRPr="00246B6B">
        <w:rPr>
          <w:spacing w:val="-3"/>
        </w:rPr>
        <w:t xml:space="preserve">items prior to inspection, based upon receipt of the following evidence, satisfactory to the </w:t>
      </w:r>
      <w:r w:rsidR="00DE0841" w:rsidRPr="00246B6B">
        <w:rPr>
          <w:spacing w:val="-3"/>
        </w:rPr>
        <w:t>RA</w:t>
      </w:r>
      <w:r w:rsidRPr="00246B6B">
        <w:rPr>
          <w:spacing w:val="-3"/>
        </w:rPr>
        <w:t>: describe. For</w:t>
      </w:r>
      <w:r w:rsidR="0096420F" w:rsidRPr="00246B6B">
        <w:rPr>
          <w:spacing w:val="-3"/>
        </w:rPr>
        <w:t xml:space="preserve"> materials advances, suggest </w:t>
      </w:r>
      <w:r w:rsidR="00DE0841" w:rsidRPr="00246B6B">
        <w:rPr>
          <w:spacing w:val="-3"/>
        </w:rPr>
        <w:t>RA</w:t>
      </w:r>
      <w:r w:rsidR="0096420F" w:rsidRPr="00246B6B">
        <w:rPr>
          <w:spacing w:val="-3"/>
        </w:rPr>
        <w:t xml:space="preserve"> re</w:t>
      </w:r>
      <w:r w:rsidR="00870EB0" w:rsidRPr="00246B6B">
        <w:rPr>
          <w:spacing w:val="-3"/>
        </w:rPr>
        <w:t>qui</w:t>
      </w:r>
      <w:r w:rsidR="0096420F" w:rsidRPr="00246B6B">
        <w:rPr>
          <w:spacing w:val="-3"/>
        </w:rPr>
        <w:t>re items such as, but not limited to, evidence of insurance against fire, theft, damage, etc; evidence that secured storage will be used until installation is complete</w:t>
      </w:r>
      <w:r w:rsidR="006E785A" w:rsidRPr="00246B6B">
        <w:rPr>
          <w:spacing w:val="-3"/>
        </w:rPr>
        <w:t>d,</w:t>
      </w:r>
      <w:r w:rsidR="0096420F" w:rsidRPr="00246B6B">
        <w:rPr>
          <w:spacing w:val="-3"/>
        </w:rPr>
        <w:t xml:space="preserve"> invoices or other evidence of delivery. For</w:t>
      </w:r>
      <w:r w:rsidRPr="00246B6B">
        <w:rPr>
          <w:spacing w:val="-3"/>
        </w:rPr>
        <w:t xml:space="preserve"> post-completion / pre-inspection payments, generally should require evidence of completion, evidence of installation in the project, and evidence of payment.  </w:t>
      </w:r>
      <w:r w:rsidR="00E71BC2" w:rsidRPr="00246B6B">
        <w:rPr>
          <w:spacing w:val="-3"/>
        </w:rPr>
        <w:t xml:space="preserve">The RA must </w:t>
      </w:r>
      <w:r w:rsidR="000B1CC3" w:rsidRPr="00246B6B">
        <w:rPr>
          <w:spacing w:val="-3"/>
        </w:rPr>
        <w:t>arrange</w:t>
      </w:r>
      <w:r w:rsidRPr="00246B6B">
        <w:rPr>
          <w:spacing w:val="-3"/>
        </w:rPr>
        <w:t xml:space="preserve"> for inspection on the next regularly scheduled inspection visit.  This allows for fewer inspection trips but still assures that the </w:t>
      </w:r>
      <w:r w:rsidR="000B1CC3" w:rsidRPr="00246B6B">
        <w:rPr>
          <w:spacing w:val="-3"/>
        </w:rPr>
        <w:t>i</w:t>
      </w:r>
      <w:r w:rsidR="006F0E60" w:rsidRPr="00246B6B">
        <w:rPr>
          <w:spacing w:val="-3"/>
        </w:rPr>
        <w:t>mprovements</w:t>
      </w:r>
      <w:r w:rsidRPr="00246B6B">
        <w:rPr>
          <w:spacing w:val="-3"/>
        </w:rPr>
        <w:t xml:space="preserve"> were completed.  </w:t>
      </w:r>
    </w:p>
    <w:p w:rsidR="008325BB" w:rsidRPr="00246B6B" w:rsidRDefault="00DA571B" w:rsidP="00F3424D">
      <w:pPr>
        <w:numPr>
          <w:ilvl w:val="2"/>
          <w:numId w:val="24"/>
        </w:numPr>
        <w:tabs>
          <w:tab w:val="left" w:pos="-720"/>
        </w:tabs>
        <w:suppressAutoHyphens/>
        <w:ind w:left="2070" w:hanging="630"/>
        <w:jc w:val="both"/>
        <w:rPr>
          <w:spacing w:val="-3"/>
        </w:rPr>
      </w:pPr>
      <w:r w:rsidRPr="00246B6B">
        <w:rPr>
          <w:spacing w:val="-3"/>
        </w:rPr>
        <w:t xml:space="preserve">OPTIONAL. If desired, for </w:t>
      </w:r>
      <w:r w:rsidR="000B1CC3" w:rsidRPr="00246B6B">
        <w:rPr>
          <w:spacing w:val="-3"/>
        </w:rPr>
        <w:t>i</w:t>
      </w:r>
      <w:r w:rsidR="006F0E60" w:rsidRPr="00246B6B">
        <w:rPr>
          <w:spacing w:val="-3"/>
        </w:rPr>
        <w:t>mprovements</w:t>
      </w:r>
      <w:r w:rsidRPr="00246B6B">
        <w:rPr>
          <w:spacing w:val="-3"/>
        </w:rPr>
        <w:t xml:space="preserve"> that can be paid over time based on progress toward completion</w:t>
      </w:r>
      <w:r w:rsidR="004259E3" w:rsidRPr="00246B6B">
        <w:rPr>
          <w:spacing w:val="-3"/>
        </w:rPr>
        <w:t xml:space="preserve"> With respect to </w:t>
      </w:r>
      <w:r w:rsidR="00A810CD" w:rsidRPr="00246B6B">
        <w:rPr>
          <w:spacing w:val="-3"/>
        </w:rPr>
        <w:t>I</w:t>
      </w:r>
      <w:r w:rsidR="006F0E60" w:rsidRPr="00246B6B">
        <w:rPr>
          <w:spacing w:val="-3"/>
        </w:rPr>
        <w:t>mprovements</w:t>
      </w:r>
      <w:r w:rsidR="004259E3" w:rsidRPr="00246B6B">
        <w:rPr>
          <w:spacing w:val="-3"/>
        </w:rPr>
        <w:t xml:space="preserve"> that are scheduled to be completed over a period in excess of thirty (30) calendar days, </w:t>
      </w:r>
      <w:r w:rsidR="00DE0841" w:rsidRPr="00246B6B">
        <w:rPr>
          <w:spacing w:val="-3"/>
        </w:rPr>
        <w:t>RA</w:t>
      </w:r>
      <w:r w:rsidR="004259E3" w:rsidRPr="00246B6B">
        <w:rPr>
          <w:spacing w:val="-3"/>
        </w:rPr>
        <w:t xml:space="preserve"> </w:t>
      </w:r>
      <w:r w:rsidR="00440B06" w:rsidRPr="00246B6B">
        <w:rPr>
          <w:spacing w:val="-3"/>
        </w:rPr>
        <w:t xml:space="preserve">and owner agree </w:t>
      </w:r>
      <w:r w:rsidR="004259E3" w:rsidRPr="00246B6B">
        <w:rPr>
          <w:spacing w:val="-3"/>
        </w:rPr>
        <w:t xml:space="preserve">to </w:t>
      </w:r>
      <w:r w:rsidR="00440B06" w:rsidRPr="00246B6B">
        <w:rPr>
          <w:spacing w:val="-3"/>
        </w:rPr>
        <w:t xml:space="preserve">allow for </w:t>
      </w:r>
      <w:r w:rsidR="004259E3" w:rsidRPr="00246B6B">
        <w:rPr>
          <w:spacing w:val="-3"/>
        </w:rPr>
        <w:t xml:space="preserve">progress payments for </w:t>
      </w:r>
      <w:r w:rsidR="006B32F3" w:rsidRPr="00246B6B">
        <w:rPr>
          <w:spacing w:val="-3"/>
        </w:rPr>
        <w:t xml:space="preserve">list the </w:t>
      </w:r>
      <w:r w:rsidR="006671AC" w:rsidRPr="00246B6B">
        <w:rPr>
          <w:spacing w:val="-3"/>
        </w:rPr>
        <w:t>i</w:t>
      </w:r>
      <w:r w:rsidR="006F0E60" w:rsidRPr="00246B6B">
        <w:rPr>
          <w:spacing w:val="-3"/>
        </w:rPr>
        <w:t>mprovements</w:t>
      </w:r>
      <w:r w:rsidR="006B32F3" w:rsidRPr="00246B6B">
        <w:rPr>
          <w:spacing w:val="-3"/>
        </w:rPr>
        <w:t xml:space="preserve"> likely to need progress payments</w:t>
      </w:r>
      <w:r w:rsidR="004259E3" w:rsidRPr="00246B6B">
        <w:rPr>
          <w:spacing w:val="-3"/>
        </w:rPr>
        <w:t xml:space="preserve">, based upon the </w:t>
      </w:r>
      <w:r w:rsidR="00471986" w:rsidRPr="00246B6B">
        <w:rPr>
          <w:spacing w:val="-3"/>
        </w:rPr>
        <w:t xml:space="preserve">Inspector’s estimated </w:t>
      </w:r>
      <w:r w:rsidR="004259E3" w:rsidRPr="00246B6B">
        <w:rPr>
          <w:spacing w:val="-3"/>
        </w:rPr>
        <w:t>percentage of completion or installation, as applicable, following one or more periodic inspections</w:t>
      </w:r>
      <w:r w:rsidR="0096420F" w:rsidRPr="00246B6B">
        <w:rPr>
          <w:spacing w:val="-3"/>
        </w:rPr>
        <w:t>.</w:t>
      </w:r>
    </w:p>
    <w:p w:rsidR="008325BB" w:rsidRPr="00246B6B" w:rsidRDefault="00DA571B" w:rsidP="00F3424D">
      <w:pPr>
        <w:numPr>
          <w:ilvl w:val="2"/>
          <w:numId w:val="24"/>
        </w:numPr>
        <w:tabs>
          <w:tab w:val="left" w:pos="-720"/>
        </w:tabs>
        <w:suppressAutoHyphens/>
        <w:ind w:left="2070" w:hanging="630"/>
        <w:jc w:val="both"/>
        <w:rPr>
          <w:spacing w:val="-3"/>
        </w:rPr>
      </w:pPr>
      <w:r w:rsidRPr="00246B6B">
        <w:rPr>
          <w:spacing w:val="-3"/>
        </w:rPr>
        <w:t xml:space="preserve">OPTIONAL. If desired, for </w:t>
      </w:r>
      <w:r w:rsidR="006671AC" w:rsidRPr="00246B6B">
        <w:rPr>
          <w:spacing w:val="-3"/>
        </w:rPr>
        <w:t>i</w:t>
      </w:r>
      <w:r w:rsidR="006F0E60" w:rsidRPr="00246B6B">
        <w:rPr>
          <w:spacing w:val="-3"/>
        </w:rPr>
        <w:t>mprovements</w:t>
      </w:r>
      <w:r w:rsidRPr="00246B6B">
        <w:rPr>
          <w:spacing w:val="-3"/>
        </w:rPr>
        <w:t xml:space="preserve"> that may require advance deposits for materials delivery The </w:t>
      </w:r>
      <w:r w:rsidR="00DE0841" w:rsidRPr="00246B6B">
        <w:rPr>
          <w:spacing w:val="-3"/>
        </w:rPr>
        <w:t>RA</w:t>
      </w:r>
      <w:r w:rsidRPr="00246B6B">
        <w:rPr>
          <w:spacing w:val="-3"/>
        </w:rPr>
        <w:t xml:space="preserve"> may approve</w:t>
      </w:r>
      <w:r w:rsidR="00B24812" w:rsidRPr="00246B6B">
        <w:rPr>
          <w:spacing w:val="-3"/>
        </w:rPr>
        <w:t>, in its sole discretion,</w:t>
      </w:r>
      <w:r w:rsidRPr="00246B6B">
        <w:rPr>
          <w:spacing w:val="-3"/>
        </w:rPr>
        <w:t xml:space="preserve"> payment of up-front advances or </w:t>
      </w:r>
      <w:r w:rsidR="005D106F" w:rsidRPr="00246B6B">
        <w:rPr>
          <w:spacing w:val="-3"/>
        </w:rPr>
        <w:t xml:space="preserve">initial </w:t>
      </w:r>
      <w:r w:rsidRPr="00246B6B">
        <w:rPr>
          <w:spacing w:val="-3"/>
        </w:rPr>
        <w:t xml:space="preserve">deposits for the </w:t>
      </w:r>
      <w:r w:rsidR="00CC44D0" w:rsidRPr="00246B6B">
        <w:rPr>
          <w:spacing w:val="-3"/>
        </w:rPr>
        <w:t>[</w:t>
      </w:r>
      <w:r w:rsidR="006B32F3" w:rsidRPr="00246B6B">
        <w:rPr>
          <w:spacing w:val="-3"/>
        </w:rPr>
        <w:t xml:space="preserve">List </w:t>
      </w:r>
      <w:r w:rsidR="003E4077" w:rsidRPr="00246B6B">
        <w:rPr>
          <w:spacing w:val="-3"/>
        </w:rPr>
        <w:t xml:space="preserve">the </w:t>
      </w:r>
      <w:r w:rsidR="006671AC" w:rsidRPr="00246B6B">
        <w:rPr>
          <w:spacing w:val="-3"/>
        </w:rPr>
        <w:t>s</w:t>
      </w:r>
      <w:r w:rsidR="003E4077" w:rsidRPr="00246B6B">
        <w:rPr>
          <w:spacing w:val="-3"/>
        </w:rPr>
        <w:t xml:space="preserve">pecific </w:t>
      </w:r>
      <w:r w:rsidR="006671AC" w:rsidRPr="00246B6B">
        <w:rPr>
          <w:spacing w:val="-3"/>
        </w:rPr>
        <w:t>i</w:t>
      </w:r>
      <w:r w:rsidR="003E4077" w:rsidRPr="00246B6B">
        <w:rPr>
          <w:spacing w:val="-3"/>
        </w:rPr>
        <w:t xml:space="preserve">mprovements </w:t>
      </w:r>
      <w:r w:rsidR="006671AC" w:rsidRPr="00246B6B">
        <w:rPr>
          <w:spacing w:val="-3"/>
        </w:rPr>
        <w:t>k</w:t>
      </w:r>
      <w:r w:rsidR="003E4077" w:rsidRPr="00246B6B">
        <w:rPr>
          <w:spacing w:val="-3"/>
        </w:rPr>
        <w:t xml:space="preserve">nown to </w:t>
      </w:r>
      <w:r w:rsidR="006671AC" w:rsidRPr="00246B6B">
        <w:rPr>
          <w:spacing w:val="-3"/>
        </w:rPr>
        <w:t>r</w:t>
      </w:r>
      <w:r w:rsidR="003E4077" w:rsidRPr="00246B6B">
        <w:rPr>
          <w:spacing w:val="-3"/>
        </w:rPr>
        <w:t xml:space="preserve">equire </w:t>
      </w:r>
      <w:r w:rsidR="006671AC" w:rsidRPr="00246B6B">
        <w:rPr>
          <w:spacing w:val="-3"/>
        </w:rPr>
        <w:t>a</w:t>
      </w:r>
      <w:r w:rsidR="003E4077" w:rsidRPr="00246B6B">
        <w:rPr>
          <w:spacing w:val="-3"/>
        </w:rPr>
        <w:t xml:space="preserve">dvance </w:t>
      </w:r>
      <w:r w:rsidR="006671AC" w:rsidRPr="00246B6B">
        <w:rPr>
          <w:spacing w:val="-3"/>
        </w:rPr>
        <w:t>p</w:t>
      </w:r>
      <w:r w:rsidR="003E4077" w:rsidRPr="00246B6B">
        <w:rPr>
          <w:spacing w:val="-3"/>
        </w:rPr>
        <w:t xml:space="preserve">ayments: ie., boilers, HVAC, appliances, water heaters, water-saving devices, utility monitoring equipment], and other equipment, materials or supplies, as and to the extent required under the applicable contracts for the </w:t>
      </w:r>
      <w:r w:rsidR="006671AC" w:rsidRPr="00246B6B">
        <w:rPr>
          <w:spacing w:val="-3"/>
        </w:rPr>
        <w:t>i</w:t>
      </w:r>
      <w:r w:rsidR="003E4077" w:rsidRPr="00246B6B">
        <w:rPr>
          <w:spacing w:val="-3"/>
        </w:rPr>
        <w:t xml:space="preserve">mprovements. To qualify, such contracts must specifically identify the material costs separate from labor or installation, or other suitable evidence must be provided, such as verifiable price quotations, invoices, or subcontracts, that quantify the cost of such materials or equipment that must be pre-paid prior to site delivery. Labor, installation, or other soft costs are not eligible for prepayment. </w:t>
      </w:r>
    </w:p>
    <w:p w:rsidR="000C3712" w:rsidRPr="00246B6B" w:rsidRDefault="000C3712">
      <w:pPr>
        <w:pStyle w:val="ListParagraph"/>
        <w:rPr>
          <w:b/>
          <w:spacing w:val="-3"/>
        </w:rPr>
      </w:pPr>
    </w:p>
    <w:p w:rsidR="007D337B" w:rsidRPr="00246B6B" w:rsidRDefault="003E4077" w:rsidP="00EA45B8">
      <w:pPr>
        <w:numPr>
          <w:ilvl w:val="0"/>
          <w:numId w:val="35"/>
        </w:numPr>
        <w:tabs>
          <w:tab w:val="left" w:pos="-720"/>
        </w:tabs>
        <w:suppressAutoHyphens/>
        <w:rPr>
          <w:spacing w:val="-3"/>
        </w:rPr>
      </w:pPr>
      <w:r w:rsidRPr="00246B6B">
        <w:rPr>
          <w:b/>
        </w:rPr>
        <w:t>Owner’s</w:t>
      </w:r>
      <w:r w:rsidR="00240996" w:rsidRPr="00246B6B">
        <w:rPr>
          <w:b/>
          <w:spacing w:val="-3"/>
        </w:rPr>
        <w:t xml:space="preserve"> Agreement to Complete </w:t>
      </w:r>
      <w:r w:rsidR="006F0E60" w:rsidRPr="00246B6B">
        <w:rPr>
          <w:b/>
          <w:spacing w:val="-3"/>
        </w:rPr>
        <w:t>Improvements</w:t>
      </w:r>
      <w:r w:rsidR="00240996" w:rsidRPr="00246B6B">
        <w:rPr>
          <w:b/>
          <w:spacing w:val="-3"/>
        </w:rPr>
        <w:t>.</w:t>
      </w:r>
      <w:r w:rsidR="00240996" w:rsidRPr="00246B6B">
        <w:rPr>
          <w:spacing w:val="-3"/>
        </w:rPr>
        <w:t xml:space="preserve">  The Owner represents and warrants that the amounts set forth in paragraph 5 above are adequate to complete the </w:t>
      </w:r>
      <w:r w:rsidR="00A810CD" w:rsidRPr="00246B6B">
        <w:rPr>
          <w:spacing w:val="-3"/>
        </w:rPr>
        <w:t>I</w:t>
      </w:r>
      <w:r w:rsidR="0040377E" w:rsidRPr="00246B6B">
        <w:rPr>
          <w:spacing w:val="-3"/>
        </w:rPr>
        <w:t>mprovements</w:t>
      </w:r>
      <w:r w:rsidR="00240996" w:rsidRPr="00246B6B">
        <w:rPr>
          <w:spacing w:val="-3"/>
        </w:rPr>
        <w:t>.  The Owner further covenants and agrees:</w:t>
      </w:r>
    </w:p>
    <w:p w:rsidR="00240996" w:rsidRPr="00246B6B" w:rsidRDefault="00240996">
      <w:pPr>
        <w:pStyle w:val="EndnoteText"/>
        <w:tabs>
          <w:tab w:val="left" w:pos="-720"/>
        </w:tabs>
        <w:suppressAutoHyphens/>
        <w:rPr>
          <w:spacing w:val="-3"/>
        </w:rPr>
      </w:pPr>
    </w:p>
    <w:p w:rsidR="008325BB" w:rsidRPr="00246B6B" w:rsidRDefault="00240996" w:rsidP="00EA45B8">
      <w:pPr>
        <w:numPr>
          <w:ilvl w:val="1"/>
          <w:numId w:val="35"/>
        </w:numPr>
        <w:tabs>
          <w:tab w:val="left" w:pos="-720"/>
        </w:tabs>
        <w:suppressAutoHyphens/>
        <w:rPr>
          <w:spacing w:val="-3"/>
        </w:rPr>
      </w:pPr>
      <w:r w:rsidRPr="00246B6B">
        <w:rPr>
          <w:b/>
          <w:bCs/>
          <w:spacing w:val="-3"/>
        </w:rPr>
        <w:t>Agreements With Contractors.</w:t>
      </w:r>
      <w:r w:rsidRPr="00246B6B">
        <w:rPr>
          <w:spacing w:val="-3"/>
        </w:rPr>
        <w:t xml:space="preserve"> To submit to the </w:t>
      </w:r>
      <w:r w:rsidR="00DE0841" w:rsidRPr="00246B6B">
        <w:rPr>
          <w:spacing w:val="-3"/>
        </w:rPr>
        <w:t>RA</w:t>
      </w:r>
      <w:r w:rsidRPr="00246B6B">
        <w:rPr>
          <w:spacing w:val="-3"/>
        </w:rPr>
        <w:t>, on or before dat</w:t>
      </w:r>
      <w:r w:rsidR="009F0F6B" w:rsidRPr="00246B6B">
        <w:rPr>
          <w:spacing w:val="-3"/>
        </w:rPr>
        <w:t xml:space="preserve">e </w:t>
      </w:r>
      <w:r w:rsidR="009615A1" w:rsidRPr="00246B6B">
        <w:rPr>
          <w:spacing w:val="-3"/>
        </w:rPr>
        <w:t>within</w:t>
      </w:r>
      <w:r w:rsidR="009F0F6B" w:rsidRPr="00246B6B">
        <w:rPr>
          <w:spacing w:val="-3"/>
        </w:rPr>
        <w:t xml:space="preserve"> 30 days </w:t>
      </w:r>
      <w:r w:rsidR="000B1CC3" w:rsidRPr="00246B6B">
        <w:rPr>
          <w:spacing w:val="-3"/>
        </w:rPr>
        <w:t>of</w:t>
      </w:r>
      <w:r w:rsidR="009F0F6B" w:rsidRPr="00246B6B">
        <w:rPr>
          <w:spacing w:val="-3"/>
        </w:rPr>
        <w:t xml:space="preserve"> closing</w:t>
      </w:r>
      <w:r w:rsidRPr="00246B6B">
        <w:rPr>
          <w:spacing w:val="-3"/>
        </w:rPr>
        <w:t xml:space="preserve">, </w:t>
      </w:r>
      <w:r w:rsidR="009F0F6B" w:rsidRPr="00246B6B">
        <w:rPr>
          <w:spacing w:val="-3"/>
        </w:rPr>
        <w:t xml:space="preserve">contracts or </w:t>
      </w:r>
      <w:r w:rsidRPr="00246B6B">
        <w:rPr>
          <w:spacing w:val="-3"/>
        </w:rPr>
        <w:t xml:space="preserve">proposed binding agreements for the </w:t>
      </w:r>
      <w:r w:rsidR="00A810CD" w:rsidRPr="00246B6B">
        <w:rPr>
          <w:spacing w:val="-3"/>
        </w:rPr>
        <w:t>I</w:t>
      </w:r>
      <w:r w:rsidR="0040377E" w:rsidRPr="00246B6B">
        <w:rPr>
          <w:spacing w:val="-3"/>
        </w:rPr>
        <w:t>mprovements</w:t>
      </w:r>
      <w:r w:rsidRPr="00246B6B">
        <w:rPr>
          <w:spacing w:val="-3"/>
        </w:rPr>
        <w:t>, approved by the PAE</w:t>
      </w:r>
      <w:r w:rsidR="00161F67" w:rsidRPr="00246B6B">
        <w:rPr>
          <w:spacing w:val="-3"/>
        </w:rPr>
        <w:t xml:space="preserve">, with dates no more than </w:t>
      </w:r>
      <w:r w:rsidR="00D90F22" w:rsidRPr="00246B6B">
        <w:rPr>
          <w:spacing w:val="-3"/>
        </w:rPr>
        <w:t xml:space="preserve">six months </w:t>
      </w:r>
      <w:r w:rsidR="00161F67" w:rsidRPr="00246B6B">
        <w:rPr>
          <w:spacing w:val="-3"/>
        </w:rPr>
        <w:t xml:space="preserve">before the </w:t>
      </w:r>
      <w:r w:rsidR="00D90F22" w:rsidRPr="00246B6B">
        <w:rPr>
          <w:spacing w:val="-3"/>
        </w:rPr>
        <w:t xml:space="preserve"> Closing</w:t>
      </w:r>
      <w:r w:rsidR="00161F67" w:rsidRPr="00246B6B">
        <w:rPr>
          <w:spacing w:val="-3"/>
        </w:rPr>
        <w:t xml:space="preserve"> Date</w:t>
      </w:r>
      <w:r w:rsidRPr="00246B6B">
        <w:rPr>
          <w:spacing w:val="-3"/>
        </w:rPr>
        <w:t>. Select one of the following, depending on whether IOI contractors will not (item i) or may (item ii) be allowed.</w:t>
      </w:r>
    </w:p>
    <w:p w:rsidR="008325BB" w:rsidRPr="00246B6B" w:rsidRDefault="003E4077" w:rsidP="00EA45B8">
      <w:pPr>
        <w:numPr>
          <w:ilvl w:val="2"/>
          <w:numId w:val="35"/>
        </w:numPr>
        <w:tabs>
          <w:tab w:val="left" w:pos="-720"/>
        </w:tabs>
        <w:suppressAutoHyphens/>
        <w:rPr>
          <w:spacing w:val="-3"/>
        </w:rPr>
      </w:pPr>
      <w:r w:rsidRPr="00246B6B">
        <w:rPr>
          <w:b/>
          <w:bCs/>
          <w:spacing w:val="-3"/>
        </w:rPr>
        <w:t xml:space="preserve">If applicable. </w:t>
      </w:r>
      <w:r w:rsidRPr="00246B6B">
        <w:rPr>
          <w:bCs/>
          <w:spacing w:val="-3"/>
        </w:rPr>
        <w:t>The Owner</w:t>
      </w:r>
      <w:r w:rsidRPr="00246B6B">
        <w:rPr>
          <w:spacing w:val="-3"/>
        </w:rPr>
        <w:t xml:space="preserve"> shall not enter into agreements with any contractors, materialmen, and/or suppliers (“Contractors”) that have any "Identity Of Interest" with the Owner (as that term may be defined from time to time by the Secretary), hereinafter “Identity Of Interest Contractors”.</w:t>
      </w:r>
    </w:p>
    <w:p w:rsidR="008325BB" w:rsidRPr="00246B6B" w:rsidRDefault="003E4077" w:rsidP="00EA45B8">
      <w:pPr>
        <w:numPr>
          <w:ilvl w:val="2"/>
          <w:numId w:val="35"/>
        </w:numPr>
        <w:tabs>
          <w:tab w:val="left" w:pos="-720"/>
        </w:tabs>
        <w:suppressAutoHyphens/>
        <w:rPr>
          <w:spacing w:val="-3"/>
        </w:rPr>
      </w:pPr>
      <w:r w:rsidRPr="00246B6B">
        <w:rPr>
          <w:b/>
          <w:bCs/>
          <w:spacing w:val="-3"/>
        </w:rPr>
        <w:t xml:space="preserve">If applicable. </w:t>
      </w:r>
      <w:r w:rsidRPr="00246B6B">
        <w:rPr>
          <w:bCs/>
          <w:spacing w:val="-3"/>
        </w:rPr>
        <w:t>If any pr</w:t>
      </w:r>
      <w:r w:rsidRPr="00246B6B">
        <w:rPr>
          <w:spacing w:val="-3"/>
        </w:rPr>
        <w:t xml:space="preserve">oposed contractors, materialmen, and/or suppliers (“Contractors”) have any “Identity Of Interest” with the Owner (as that term may be defined from time to time by the Secretary), any fees paid to such </w:t>
      </w:r>
      <w:r w:rsidR="00625344" w:rsidRPr="00246B6B">
        <w:rPr>
          <w:spacing w:val="-3"/>
        </w:rPr>
        <w:t>p</w:t>
      </w:r>
      <w:r w:rsidRPr="00246B6B">
        <w:rPr>
          <w:spacing w:val="-3"/>
        </w:rPr>
        <w:t xml:space="preserve">arties must be reasonable, as determined by the RA after consulting with </w:t>
      </w:r>
      <w:r w:rsidR="009C1829" w:rsidRPr="00246B6B">
        <w:rPr>
          <w:spacing w:val="-3"/>
        </w:rPr>
        <w:t>the Secretary</w:t>
      </w:r>
      <w:r w:rsidRPr="00246B6B">
        <w:rPr>
          <w:spacing w:val="-3"/>
        </w:rPr>
        <w:t xml:space="preserve">, not in excess of fees that would be charged by non-identity of interest Contractors for the same or similar work. </w:t>
      </w:r>
      <w:r w:rsidR="00CD6CA5" w:rsidRPr="00246B6B">
        <w:rPr>
          <w:spacing w:val="-3"/>
        </w:rPr>
        <w:t>(</w:t>
      </w:r>
      <w:r w:rsidRPr="00246B6B">
        <w:rPr>
          <w:spacing w:val="-3"/>
        </w:rPr>
        <w:t>For example, the RA could require two or three non-IOI (arms-length) bids. Also, RAs should feel free to reject any IOI proposals with costs that exceed the line-item estimates contained in the Green Retrofit Commitment Plan).</w:t>
      </w:r>
    </w:p>
    <w:p w:rsidR="008325BB" w:rsidRPr="00246B6B" w:rsidRDefault="003E4077" w:rsidP="00EA45B8">
      <w:pPr>
        <w:numPr>
          <w:ilvl w:val="2"/>
          <w:numId w:val="35"/>
        </w:numPr>
        <w:tabs>
          <w:tab w:val="left" w:pos="-720"/>
        </w:tabs>
        <w:suppressAutoHyphens/>
        <w:rPr>
          <w:spacing w:val="-3"/>
        </w:rPr>
      </w:pPr>
      <w:r w:rsidRPr="00246B6B">
        <w:rPr>
          <w:spacing w:val="-3"/>
        </w:rPr>
        <w:t xml:space="preserve">Contracts executed in any amount exceeding $2,000 must contain the entire text of HUD Form 2554, Supplemental Conditions of the Contract for Construction, Article 1, Part A, B, and C as required by and in compliance with 29 CFR 5.5. </w:t>
      </w:r>
    </w:p>
    <w:p w:rsidR="00240996" w:rsidRPr="00246B6B" w:rsidRDefault="003E4077">
      <w:pPr>
        <w:tabs>
          <w:tab w:val="left" w:pos="-720"/>
        </w:tabs>
        <w:suppressAutoHyphens/>
        <w:ind w:left="1440"/>
        <w:rPr>
          <w:spacing w:val="-3"/>
        </w:rPr>
      </w:pPr>
      <w:r w:rsidRPr="00246B6B">
        <w:rPr>
          <w:spacing w:val="-3"/>
        </w:rPr>
        <w:t xml:space="preserve"> </w:t>
      </w:r>
    </w:p>
    <w:p w:rsidR="008325BB" w:rsidRPr="00246B6B" w:rsidRDefault="003E4077" w:rsidP="00EA45B8">
      <w:pPr>
        <w:pStyle w:val="ListParagraph"/>
        <w:numPr>
          <w:ilvl w:val="1"/>
          <w:numId w:val="35"/>
        </w:numPr>
        <w:tabs>
          <w:tab w:val="left" w:pos="-720"/>
        </w:tabs>
        <w:suppressAutoHyphens/>
        <w:rPr>
          <w:spacing w:val="-3"/>
        </w:rPr>
      </w:pPr>
      <w:r w:rsidRPr="00246B6B">
        <w:rPr>
          <w:b/>
          <w:bCs/>
          <w:spacing w:val="-3"/>
        </w:rPr>
        <w:t xml:space="preserve">Initiation and Completion of </w:t>
      </w:r>
      <w:r w:rsidR="006F0E60" w:rsidRPr="00246B6B">
        <w:rPr>
          <w:b/>
          <w:bCs/>
          <w:spacing w:val="-3"/>
        </w:rPr>
        <w:t>Improvements</w:t>
      </w:r>
      <w:r w:rsidRPr="00246B6B">
        <w:rPr>
          <w:b/>
          <w:bCs/>
          <w:spacing w:val="-3"/>
        </w:rPr>
        <w:t>.</w:t>
      </w:r>
      <w:r w:rsidRPr="00246B6B">
        <w:rPr>
          <w:spacing w:val="-3"/>
        </w:rPr>
        <w:t xml:space="preserve"> </w:t>
      </w:r>
      <w:r w:rsidR="00F83F03" w:rsidRPr="00246B6B">
        <w:rPr>
          <w:spacing w:val="-3"/>
        </w:rPr>
        <w:t xml:space="preserve"> The GRP retrofit is complete when all </w:t>
      </w:r>
      <w:r w:rsidR="008024EB" w:rsidRPr="00246B6B">
        <w:rPr>
          <w:spacing w:val="-3"/>
        </w:rPr>
        <w:t>I</w:t>
      </w:r>
      <w:r w:rsidR="00F83F03" w:rsidRPr="00246B6B">
        <w:rPr>
          <w:spacing w:val="-3"/>
        </w:rPr>
        <w:t xml:space="preserve">mprovements listed in Exhibit A have been installed or replaced, certified by a qualified inspector to have been installed or replaced in a good and workmanlike manner and determined to be satisfactory by HUD.  </w:t>
      </w:r>
      <w:r w:rsidR="00E76ED4" w:rsidRPr="00246B6B">
        <w:rPr>
          <w:spacing w:val="-3"/>
        </w:rPr>
        <w:t>The Owner is required t</w:t>
      </w:r>
      <w:r w:rsidRPr="00246B6B">
        <w:rPr>
          <w:spacing w:val="-3"/>
        </w:rPr>
        <w:t xml:space="preserve">o begin work on the </w:t>
      </w:r>
      <w:r w:rsidR="00A810CD" w:rsidRPr="00246B6B">
        <w:rPr>
          <w:spacing w:val="-3"/>
        </w:rPr>
        <w:t>I</w:t>
      </w:r>
      <w:r w:rsidR="006F0E60" w:rsidRPr="00246B6B">
        <w:rPr>
          <w:spacing w:val="-3"/>
        </w:rPr>
        <w:t>mprovements</w:t>
      </w:r>
      <w:r w:rsidRPr="00246B6B">
        <w:rPr>
          <w:spacing w:val="-3"/>
        </w:rPr>
        <w:t xml:space="preserve"> within 60 days after the Closing Date, and to complete the </w:t>
      </w:r>
      <w:r w:rsidR="00A810CD" w:rsidRPr="00246B6B">
        <w:rPr>
          <w:spacing w:val="-3"/>
        </w:rPr>
        <w:t>I</w:t>
      </w:r>
      <w:r w:rsidR="006F0E60" w:rsidRPr="00246B6B">
        <w:rPr>
          <w:spacing w:val="-3"/>
        </w:rPr>
        <w:t>mprovements</w:t>
      </w:r>
      <w:r w:rsidRPr="00246B6B">
        <w:rPr>
          <w:spacing w:val="-3"/>
        </w:rPr>
        <w:t xml:space="preserve"> as set forth in Exhibit A , attached hereto and made a part hereof, to the satisfaction of the </w:t>
      </w:r>
      <w:r w:rsidR="00625344" w:rsidRPr="00246B6B">
        <w:rPr>
          <w:spacing w:val="-3"/>
        </w:rPr>
        <w:t>i</w:t>
      </w:r>
      <w:r w:rsidRPr="00246B6B">
        <w:rPr>
          <w:spacing w:val="-3"/>
        </w:rPr>
        <w:t xml:space="preserve">nspector and </w:t>
      </w:r>
      <w:r w:rsidR="009C1829" w:rsidRPr="00246B6B">
        <w:rPr>
          <w:spacing w:val="-3"/>
        </w:rPr>
        <w:t>the Secretary</w:t>
      </w:r>
      <w:r w:rsidRPr="00246B6B">
        <w:rPr>
          <w:spacing w:val="-3"/>
        </w:rPr>
        <w:t xml:space="preserve">.  All </w:t>
      </w:r>
      <w:r w:rsidR="00A810CD" w:rsidRPr="00246B6B">
        <w:rPr>
          <w:spacing w:val="-3"/>
        </w:rPr>
        <w:t>I</w:t>
      </w:r>
      <w:r w:rsidR="006F0E60" w:rsidRPr="00246B6B">
        <w:rPr>
          <w:spacing w:val="-3"/>
        </w:rPr>
        <w:t>mprovements</w:t>
      </w:r>
      <w:r w:rsidRPr="00246B6B">
        <w:rPr>
          <w:spacing w:val="-3"/>
        </w:rPr>
        <w:t xml:space="preserve"> shall be made in a good and workmanlike manner, in strict conformity with the drawings and/or specifications contained in Exhibit A , shall be completed free and clear of any mechanics' or materialmen’s liens and encumbrances, and shall be made strictly in accordance with all applicable ordinances and statutes and in accordance with the requirements of all regulatory authorities and any rating or inspection organization, bureau, association or office having jurisdiction over the Project.</w:t>
      </w:r>
    </w:p>
    <w:p w:rsidR="00240996" w:rsidRPr="00246B6B" w:rsidRDefault="00240996">
      <w:pPr>
        <w:tabs>
          <w:tab w:val="left" w:pos="-720"/>
        </w:tabs>
        <w:suppressAutoHyphens/>
        <w:ind w:left="720"/>
        <w:rPr>
          <w:spacing w:val="-3"/>
        </w:rPr>
      </w:pPr>
    </w:p>
    <w:p w:rsidR="008325BB" w:rsidRPr="00246B6B" w:rsidRDefault="00240996" w:rsidP="00EA45B8">
      <w:pPr>
        <w:numPr>
          <w:ilvl w:val="1"/>
          <w:numId w:val="35"/>
        </w:numPr>
        <w:tabs>
          <w:tab w:val="left" w:pos="-720"/>
        </w:tabs>
        <w:suppressAutoHyphens/>
        <w:ind w:left="1260"/>
        <w:rPr>
          <w:spacing w:val="-3"/>
        </w:rPr>
      </w:pPr>
      <w:r w:rsidRPr="00246B6B">
        <w:rPr>
          <w:b/>
          <w:bCs/>
          <w:spacing w:val="-3"/>
        </w:rPr>
        <w:t xml:space="preserve">Completion </w:t>
      </w:r>
      <w:r w:rsidR="009C1829" w:rsidRPr="00246B6B">
        <w:rPr>
          <w:b/>
          <w:bCs/>
          <w:spacing w:val="-3"/>
        </w:rPr>
        <w:t>by</w:t>
      </w:r>
      <w:r w:rsidRPr="00246B6B">
        <w:rPr>
          <w:b/>
          <w:bCs/>
          <w:spacing w:val="-3"/>
        </w:rPr>
        <w:t xml:space="preserve"> Date Certain.</w:t>
      </w:r>
      <w:r w:rsidRPr="00246B6B">
        <w:rPr>
          <w:spacing w:val="-3"/>
        </w:rPr>
        <w:t xml:space="preserve"> To complete the </w:t>
      </w:r>
      <w:r w:rsidR="00A810CD" w:rsidRPr="00246B6B">
        <w:rPr>
          <w:spacing w:val="-3"/>
        </w:rPr>
        <w:t>I</w:t>
      </w:r>
      <w:r w:rsidR="006F0E60" w:rsidRPr="00246B6B">
        <w:rPr>
          <w:spacing w:val="-3"/>
        </w:rPr>
        <w:t>mprovements</w:t>
      </w:r>
      <w:r w:rsidR="005D106F" w:rsidRPr="00246B6B">
        <w:rPr>
          <w:spacing w:val="-3"/>
        </w:rPr>
        <w:t xml:space="preserve"> and </w:t>
      </w:r>
      <w:r w:rsidR="009615A1" w:rsidRPr="00246B6B">
        <w:rPr>
          <w:spacing w:val="-3"/>
        </w:rPr>
        <w:t xml:space="preserve">request </w:t>
      </w:r>
      <w:r w:rsidR="005D106F" w:rsidRPr="00246B6B">
        <w:rPr>
          <w:spacing w:val="-3"/>
        </w:rPr>
        <w:t>all appropriate reimbursement from the Funds</w:t>
      </w:r>
      <w:r w:rsidRPr="00246B6B">
        <w:rPr>
          <w:spacing w:val="-3"/>
        </w:rPr>
        <w:t xml:space="preserve"> no later than date not to exceed </w:t>
      </w:r>
      <w:r w:rsidR="004C6960" w:rsidRPr="00246B6B">
        <w:rPr>
          <w:spacing w:val="-3"/>
        </w:rPr>
        <w:t>1</w:t>
      </w:r>
      <w:r w:rsidRPr="00246B6B">
        <w:rPr>
          <w:spacing w:val="-3"/>
        </w:rPr>
        <w:t>2</w:t>
      </w:r>
      <w:r w:rsidR="00D516F3" w:rsidRPr="00246B6B">
        <w:rPr>
          <w:spacing w:val="-3"/>
        </w:rPr>
        <w:t xml:space="preserve"> </w:t>
      </w:r>
      <w:r w:rsidR="004C6960" w:rsidRPr="00246B6B">
        <w:rPr>
          <w:spacing w:val="-3"/>
        </w:rPr>
        <w:t>months</w:t>
      </w:r>
      <w:r w:rsidRPr="00246B6B">
        <w:rPr>
          <w:spacing w:val="-3"/>
        </w:rPr>
        <w:t xml:space="preserve"> after closing</w:t>
      </w:r>
      <w:r w:rsidR="003E4077" w:rsidRPr="00246B6B">
        <w:rPr>
          <w:spacing w:val="-3"/>
        </w:rPr>
        <w:t xml:space="preserve"> except as approved by </w:t>
      </w:r>
      <w:r w:rsidR="000B1CC3" w:rsidRPr="00246B6B">
        <w:rPr>
          <w:spacing w:val="-3"/>
        </w:rPr>
        <w:t>the Secretary</w:t>
      </w:r>
      <w:r w:rsidR="003E4077" w:rsidRPr="00246B6B">
        <w:rPr>
          <w:spacing w:val="-3"/>
        </w:rPr>
        <w:t xml:space="preserve">, </w:t>
      </w:r>
      <w:r w:rsidRPr="00246B6B">
        <w:rPr>
          <w:spacing w:val="-3"/>
        </w:rPr>
        <w:t xml:space="preserve">and otherwise in accordance with any timelines </w:t>
      </w:r>
      <w:r w:rsidR="00D516F3" w:rsidRPr="00246B6B">
        <w:rPr>
          <w:spacing w:val="-3"/>
        </w:rPr>
        <w:t>s</w:t>
      </w:r>
      <w:r w:rsidRPr="00246B6B">
        <w:rPr>
          <w:spacing w:val="-3"/>
        </w:rPr>
        <w:t xml:space="preserve">pecified in </w:t>
      </w:r>
      <w:r w:rsidR="006B6F45" w:rsidRPr="00246B6B">
        <w:rPr>
          <w:spacing w:val="-3"/>
        </w:rPr>
        <w:t>Exhibit A</w:t>
      </w:r>
      <w:r w:rsidRPr="00246B6B">
        <w:rPr>
          <w:spacing w:val="-3"/>
        </w:rPr>
        <w:t xml:space="preserve"> (collectively, the “Schedule”).   </w:t>
      </w:r>
    </w:p>
    <w:p w:rsidR="00240996" w:rsidRPr="00246B6B" w:rsidRDefault="00240996" w:rsidP="000B1CC3">
      <w:pPr>
        <w:tabs>
          <w:tab w:val="left" w:pos="-720"/>
        </w:tabs>
        <w:suppressAutoHyphens/>
        <w:ind w:left="1260"/>
        <w:rPr>
          <w:spacing w:val="-3"/>
        </w:rPr>
      </w:pPr>
    </w:p>
    <w:p w:rsidR="008325BB" w:rsidRPr="00246B6B" w:rsidRDefault="00240996" w:rsidP="00EA45B8">
      <w:pPr>
        <w:numPr>
          <w:ilvl w:val="1"/>
          <w:numId w:val="35"/>
        </w:numPr>
        <w:tabs>
          <w:tab w:val="left" w:pos="-720"/>
        </w:tabs>
        <w:suppressAutoHyphens/>
        <w:ind w:left="1260"/>
        <w:rPr>
          <w:spacing w:val="-3"/>
        </w:rPr>
      </w:pPr>
      <w:r w:rsidRPr="00246B6B">
        <w:rPr>
          <w:b/>
          <w:bCs/>
          <w:spacing w:val="-3"/>
        </w:rPr>
        <w:t>Extension of Schedule Requires Consent of the Parties.</w:t>
      </w:r>
      <w:r w:rsidRPr="00246B6B">
        <w:rPr>
          <w:spacing w:val="-3"/>
        </w:rPr>
        <w:t xml:space="preserve"> </w:t>
      </w:r>
      <w:r w:rsidR="0005043C" w:rsidRPr="00246B6B">
        <w:rPr>
          <w:spacing w:val="-3"/>
        </w:rPr>
        <w:t xml:space="preserve">That the </w:t>
      </w:r>
      <w:r w:rsidR="00625344" w:rsidRPr="00246B6B">
        <w:rPr>
          <w:spacing w:val="-3"/>
        </w:rPr>
        <w:t>s</w:t>
      </w:r>
      <w:r w:rsidR="0005043C" w:rsidRPr="00246B6B">
        <w:rPr>
          <w:spacing w:val="-3"/>
        </w:rPr>
        <w:t xml:space="preserve">chedule or any part thereof may be extended only with the prior written consent of </w:t>
      </w:r>
      <w:r w:rsidR="000B1CC3" w:rsidRPr="00246B6B">
        <w:rPr>
          <w:spacing w:val="-3"/>
        </w:rPr>
        <w:t>the Secretary</w:t>
      </w:r>
      <w:r w:rsidR="00161F67" w:rsidRPr="00246B6B">
        <w:rPr>
          <w:spacing w:val="-3"/>
        </w:rPr>
        <w:t xml:space="preserve">.  In no event may a </w:t>
      </w:r>
      <w:r w:rsidR="00625344" w:rsidRPr="00246B6B">
        <w:rPr>
          <w:spacing w:val="-3"/>
        </w:rPr>
        <w:t>s</w:t>
      </w:r>
      <w:r w:rsidR="00373AE9" w:rsidRPr="00246B6B">
        <w:rPr>
          <w:spacing w:val="-3"/>
        </w:rPr>
        <w:t xml:space="preserve">chedule extend beyond a maximum term of 21 months. </w:t>
      </w:r>
    </w:p>
    <w:p w:rsidR="00240996" w:rsidRPr="00246B6B" w:rsidRDefault="00240996" w:rsidP="000B1CC3">
      <w:pPr>
        <w:tabs>
          <w:tab w:val="left" w:pos="-720"/>
        </w:tabs>
        <w:suppressAutoHyphens/>
        <w:ind w:left="1260"/>
        <w:rPr>
          <w:spacing w:val="-3"/>
        </w:rPr>
      </w:pPr>
    </w:p>
    <w:p w:rsidR="008325BB" w:rsidRPr="00246B6B" w:rsidRDefault="00240996" w:rsidP="00EA45B8">
      <w:pPr>
        <w:numPr>
          <w:ilvl w:val="1"/>
          <w:numId w:val="35"/>
        </w:numPr>
        <w:tabs>
          <w:tab w:val="left" w:pos="-720"/>
        </w:tabs>
        <w:suppressAutoHyphens/>
        <w:ind w:left="1260"/>
        <w:rPr>
          <w:spacing w:val="-3"/>
        </w:rPr>
      </w:pPr>
      <w:r w:rsidRPr="00246B6B">
        <w:rPr>
          <w:b/>
          <w:bCs/>
          <w:spacing w:val="-3"/>
        </w:rPr>
        <w:t xml:space="preserve">Modification of </w:t>
      </w:r>
      <w:r w:rsidR="006F0E60" w:rsidRPr="00246B6B">
        <w:rPr>
          <w:b/>
          <w:bCs/>
          <w:spacing w:val="-3"/>
        </w:rPr>
        <w:t>Improvements</w:t>
      </w:r>
      <w:r w:rsidR="00D516F3" w:rsidRPr="00246B6B">
        <w:rPr>
          <w:b/>
          <w:bCs/>
          <w:spacing w:val="-3"/>
        </w:rPr>
        <w:t xml:space="preserve"> </w:t>
      </w:r>
      <w:r w:rsidRPr="00246B6B">
        <w:rPr>
          <w:b/>
          <w:bCs/>
          <w:spacing w:val="-3"/>
        </w:rPr>
        <w:t>List Requires Consent of the Parties.</w:t>
      </w:r>
      <w:r w:rsidRPr="00246B6B">
        <w:rPr>
          <w:spacing w:val="-3"/>
        </w:rPr>
        <w:t xml:space="preserve"> </w:t>
      </w:r>
      <w:r w:rsidR="0005043C" w:rsidRPr="00246B6B">
        <w:rPr>
          <w:spacing w:val="-3"/>
        </w:rPr>
        <w:t xml:space="preserve">That </w:t>
      </w:r>
      <w:r w:rsidR="006B6F45" w:rsidRPr="00246B6B">
        <w:rPr>
          <w:spacing w:val="-3"/>
        </w:rPr>
        <w:t xml:space="preserve">Exhibit </w:t>
      </w:r>
      <w:r w:rsidR="009C1829" w:rsidRPr="00246B6B">
        <w:rPr>
          <w:spacing w:val="-3"/>
        </w:rPr>
        <w:t>A may</w:t>
      </w:r>
      <w:r w:rsidR="0005043C" w:rsidRPr="00246B6B">
        <w:rPr>
          <w:spacing w:val="-3"/>
        </w:rPr>
        <w:t xml:space="preserve"> be modified only with the prior written consent of </w:t>
      </w:r>
      <w:r w:rsidR="000B1CC3" w:rsidRPr="00246B6B">
        <w:rPr>
          <w:spacing w:val="-3"/>
        </w:rPr>
        <w:t xml:space="preserve">the </w:t>
      </w:r>
      <w:r w:rsidR="000C4FA8" w:rsidRPr="00246B6B">
        <w:rPr>
          <w:spacing w:val="-3"/>
        </w:rPr>
        <w:t>parties</w:t>
      </w:r>
      <w:r w:rsidR="00161F67" w:rsidRPr="00246B6B">
        <w:rPr>
          <w:spacing w:val="-3"/>
        </w:rPr>
        <w:t>.</w:t>
      </w:r>
    </w:p>
    <w:p w:rsidR="00240996" w:rsidRPr="00246B6B"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sidRPr="00246B6B">
        <w:rPr>
          <w:b/>
          <w:bCs/>
          <w:spacing w:val="-3"/>
        </w:rPr>
        <w:t>Owner Responsible for Permits and Approvals.</w:t>
      </w:r>
      <w:r w:rsidRPr="00246B6B">
        <w:rPr>
          <w:spacing w:val="-3"/>
        </w:rPr>
        <w:t xml:space="preserve"> That the Owner has obtained or will obtain and pay</w:t>
      </w:r>
      <w:r w:rsidRPr="008E3928">
        <w:rPr>
          <w:spacing w:val="-3"/>
        </w:rPr>
        <w:t xml:space="preserve"> </w:t>
      </w:r>
      <w:r w:rsidR="00273D8F" w:rsidRPr="008E3928">
        <w:rPr>
          <w:spacing w:val="-3"/>
        </w:rPr>
        <w:t>from owner funds</w:t>
      </w:r>
      <w:r w:rsidRPr="008E3928">
        <w:rPr>
          <w:spacing w:val="-3"/>
        </w:rPr>
        <w:t xml:space="preserve">, prior to commencement of any </w:t>
      </w:r>
      <w:r w:rsidR="00625344" w:rsidRPr="008E3928">
        <w:rPr>
          <w:spacing w:val="-3"/>
        </w:rPr>
        <w:t>i</w:t>
      </w:r>
      <w:r w:rsidR="00D516F3" w:rsidRPr="008E3928">
        <w:rPr>
          <w:spacing w:val="-3"/>
        </w:rPr>
        <w:t>mprovements</w:t>
      </w:r>
      <w:r w:rsidRPr="008E3928">
        <w:rPr>
          <w:spacing w:val="-3"/>
        </w:rPr>
        <w:t>,</w:t>
      </w:r>
      <w:r w:rsidR="00273D8F" w:rsidRPr="008E3928">
        <w:rPr>
          <w:spacing w:val="-3"/>
        </w:rPr>
        <w:t xml:space="preserve"> the cost of any and</w:t>
      </w:r>
      <w:r>
        <w:rPr>
          <w:spacing w:val="-3"/>
        </w:rPr>
        <w:t xml:space="preserve"> all necessary permits and approvals from all agencies or authorities as necessary for the commencement and completion of the </w:t>
      </w:r>
      <w:r w:rsidR="00A810CD">
        <w:rPr>
          <w:spacing w:val="-3"/>
        </w:rPr>
        <w:t>I</w:t>
      </w:r>
      <w:r w:rsidR="006F0E60">
        <w:rPr>
          <w:spacing w:val="-3"/>
        </w:rPr>
        <w:t>mprovements</w:t>
      </w:r>
      <w:r>
        <w:rPr>
          <w:spacing w:val="-3"/>
        </w:rPr>
        <w:t>.</w:t>
      </w:r>
    </w:p>
    <w:p w:rsidR="00240996" w:rsidRDefault="00240996" w:rsidP="000B1CC3">
      <w:pPr>
        <w:tabs>
          <w:tab w:val="left" w:pos="-720"/>
        </w:tabs>
        <w:suppressAutoHyphens/>
        <w:ind w:left="1260"/>
        <w:rPr>
          <w:spacing w:val="-3"/>
        </w:rPr>
      </w:pPr>
    </w:p>
    <w:p w:rsidR="008325BB" w:rsidRDefault="00240996" w:rsidP="00EA45B8">
      <w:pPr>
        <w:numPr>
          <w:ilvl w:val="1"/>
          <w:numId w:val="35"/>
        </w:numPr>
        <w:tabs>
          <w:tab w:val="left" w:pos="-720"/>
        </w:tabs>
        <w:suppressAutoHyphens/>
        <w:ind w:left="1260"/>
        <w:rPr>
          <w:spacing w:val="-3"/>
        </w:rPr>
      </w:pPr>
      <w:r>
        <w:rPr>
          <w:b/>
          <w:bCs/>
          <w:spacing w:val="-3"/>
        </w:rPr>
        <w:t xml:space="preserve">Owner Responsible for Cost of </w:t>
      </w:r>
      <w:r w:rsidR="006F0E60">
        <w:rPr>
          <w:b/>
          <w:bCs/>
          <w:spacing w:val="-3"/>
        </w:rPr>
        <w:t>Improvements</w:t>
      </w:r>
      <w:r>
        <w:rPr>
          <w:b/>
          <w:bCs/>
          <w:spacing w:val="-3"/>
        </w:rPr>
        <w:t>.</w:t>
      </w:r>
      <w:r>
        <w:rPr>
          <w:spacing w:val="-3"/>
        </w:rPr>
        <w:t xml:space="preserve"> To pay all costs necessary for completion of the</w:t>
      </w:r>
      <w:r w:rsidR="000B1CC3">
        <w:rPr>
          <w:spacing w:val="-3"/>
        </w:rPr>
        <w:t xml:space="preserve"> </w:t>
      </w:r>
      <w:r w:rsidR="00A810CD">
        <w:rPr>
          <w:spacing w:val="-3"/>
        </w:rPr>
        <w:t>I</w:t>
      </w:r>
      <w:r w:rsidR="00B24812">
        <w:rPr>
          <w:spacing w:val="-3"/>
        </w:rPr>
        <w:t>mprovements</w:t>
      </w:r>
      <w:r>
        <w:rPr>
          <w:spacing w:val="-3"/>
        </w:rPr>
        <w:t xml:space="preserve"> without regard to the sufficiency of </w:t>
      </w:r>
      <w:r w:rsidR="00F525AF">
        <w:rPr>
          <w:spacing w:val="-3"/>
        </w:rPr>
        <w:t>F</w:t>
      </w:r>
      <w:r>
        <w:rPr>
          <w:spacing w:val="-3"/>
        </w:rPr>
        <w:t xml:space="preserve">unds in the </w:t>
      </w:r>
      <w:r w:rsidR="00E0453F">
        <w:rPr>
          <w:spacing w:val="-3"/>
        </w:rPr>
        <w:t>Retrofit Disbursement Account</w:t>
      </w:r>
      <w:r>
        <w:rPr>
          <w:spacing w:val="-3"/>
        </w:rPr>
        <w:t>.</w:t>
      </w:r>
    </w:p>
    <w:p w:rsidR="006B32F3" w:rsidRDefault="006B32F3" w:rsidP="000B1CC3">
      <w:pPr>
        <w:pStyle w:val="ListParagraph"/>
        <w:ind w:left="1260"/>
        <w:rPr>
          <w:spacing w:val="-3"/>
        </w:rPr>
      </w:pPr>
    </w:p>
    <w:p w:rsidR="008325BB" w:rsidRDefault="00AE3D5B" w:rsidP="00EA45B8">
      <w:pPr>
        <w:numPr>
          <w:ilvl w:val="1"/>
          <w:numId w:val="35"/>
        </w:numPr>
        <w:tabs>
          <w:tab w:val="left" w:pos="-720"/>
        </w:tabs>
        <w:suppressAutoHyphens/>
        <w:ind w:left="1260"/>
        <w:rPr>
          <w:spacing w:val="-3"/>
        </w:rPr>
      </w:pPr>
      <w:r>
        <w:rPr>
          <w:b/>
          <w:spacing w:val="-3"/>
        </w:rPr>
        <w:t xml:space="preserve">Owner </w:t>
      </w:r>
      <w:r w:rsidRPr="0010349B">
        <w:rPr>
          <w:b/>
          <w:bCs/>
          <w:spacing w:val="-3"/>
        </w:rPr>
        <w:t>Reporting</w:t>
      </w:r>
      <w:r>
        <w:rPr>
          <w:b/>
          <w:spacing w:val="-3"/>
        </w:rPr>
        <w:t xml:space="preserve"> Requirements. </w:t>
      </w:r>
      <w:r>
        <w:rPr>
          <w:spacing w:val="-3"/>
        </w:rPr>
        <w:t xml:space="preserve"> To provide periodic reporting on progress of </w:t>
      </w:r>
      <w:r w:rsidR="00A810CD">
        <w:rPr>
          <w:spacing w:val="-3"/>
        </w:rPr>
        <w:t>I</w:t>
      </w:r>
      <w:r>
        <w:rPr>
          <w:spacing w:val="-3"/>
        </w:rPr>
        <w:t xml:space="preserve">mprovements </w:t>
      </w:r>
      <w:r w:rsidR="00161F67">
        <w:rPr>
          <w:spacing w:val="-3"/>
        </w:rPr>
        <w:t xml:space="preserve">and the expenditure of </w:t>
      </w:r>
      <w:r w:rsidR="00F525AF">
        <w:rPr>
          <w:spacing w:val="-3"/>
        </w:rPr>
        <w:t>F</w:t>
      </w:r>
      <w:r w:rsidR="00161F67">
        <w:rPr>
          <w:spacing w:val="-3"/>
        </w:rPr>
        <w:t>unds, pursuant to the Commitment</w:t>
      </w:r>
      <w:r w:rsidR="00625344">
        <w:rPr>
          <w:spacing w:val="-3"/>
        </w:rPr>
        <w:t xml:space="preserve"> Plan</w:t>
      </w:r>
      <w:r w:rsidR="00161F67">
        <w:rPr>
          <w:spacing w:val="-3"/>
        </w:rPr>
        <w:t xml:space="preserve"> or </w:t>
      </w:r>
      <w:r>
        <w:rPr>
          <w:spacing w:val="-3"/>
        </w:rPr>
        <w:t xml:space="preserve">as </w:t>
      </w:r>
      <w:r w:rsidR="00161F67">
        <w:rPr>
          <w:spacing w:val="-3"/>
        </w:rPr>
        <w:t>ma</w:t>
      </w:r>
      <w:r w:rsidR="000B1CC3">
        <w:rPr>
          <w:spacing w:val="-3"/>
        </w:rPr>
        <w:t>y</w:t>
      </w:r>
      <w:r w:rsidR="00161F67">
        <w:rPr>
          <w:spacing w:val="-3"/>
        </w:rPr>
        <w:t xml:space="preserve"> be otherwise </w:t>
      </w:r>
      <w:r>
        <w:rPr>
          <w:spacing w:val="-3"/>
        </w:rPr>
        <w:t xml:space="preserve">instructed by the </w:t>
      </w:r>
      <w:r w:rsidR="0027622F">
        <w:rPr>
          <w:spacing w:val="-3"/>
        </w:rPr>
        <w:t>Secretary</w:t>
      </w:r>
      <w:r w:rsidR="00161F67">
        <w:rPr>
          <w:spacing w:val="-3"/>
        </w:rPr>
        <w:t>,</w:t>
      </w:r>
      <w:r w:rsidR="00B24837">
        <w:rPr>
          <w:spacing w:val="-3"/>
        </w:rPr>
        <w:t xml:space="preserve"> </w:t>
      </w:r>
      <w:r w:rsidR="00161F67">
        <w:rPr>
          <w:spacing w:val="-3"/>
        </w:rPr>
        <w:t>from time to time</w:t>
      </w:r>
      <w:r w:rsidR="00B24837">
        <w:rPr>
          <w:spacing w:val="-3"/>
        </w:rPr>
        <w:t xml:space="preserve">. </w:t>
      </w:r>
      <w:r>
        <w:rPr>
          <w:spacing w:val="-3"/>
        </w:rPr>
        <w:t xml:space="preserve"> </w:t>
      </w:r>
    </w:p>
    <w:p w:rsidR="004D6BCA" w:rsidRDefault="004D6BCA" w:rsidP="000B1CC3">
      <w:pPr>
        <w:pStyle w:val="ListParagraph"/>
        <w:ind w:left="1260"/>
        <w:rPr>
          <w:spacing w:val="-3"/>
        </w:rPr>
      </w:pPr>
    </w:p>
    <w:p w:rsidR="008325BB" w:rsidRDefault="00373AE9" w:rsidP="00EA45B8">
      <w:pPr>
        <w:numPr>
          <w:ilvl w:val="1"/>
          <w:numId w:val="35"/>
        </w:numPr>
        <w:tabs>
          <w:tab w:val="left" w:pos="-720"/>
        </w:tabs>
        <w:suppressAutoHyphens/>
        <w:ind w:left="1260"/>
        <w:rPr>
          <w:spacing w:val="-3"/>
        </w:rPr>
      </w:pPr>
      <w:r w:rsidRPr="0096420F">
        <w:rPr>
          <w:b/>
          <w:spacing w:val="-3"/>
        </w:rPr>
        <w:t xml:space="preserve">Compliance </w:t>
      </w:r>
      <w:r w:rsidRPr="00F0353F">
        <w:rPr>
          <w:b/>
          <w:bCs/>
          <w:spacing w:val="-3"/>
        </w:rPr>
        <w:t>with</w:t>
      </w:r>
      <w:r w:rsidRPr="0096420F">
        <w:rPr>
          <w:b/>
          <w:spacing w:val="-3"/>
        </w:rPr>
        <w:t xml:space="preserve"> Prevailing Wage requirements of 29 CFR</w:t>
      </w:r>
      <w:r w:rsidR="00337DDE">
        <w:rPr>
          <w:b/>
          <w:spacing w:val="-3"/>
        </w:rPr>
        <w:t xml:space="preserve"> 5.5.</w:t>
      </w:r>
      <w:r w:rsidRPr="0096420F">
        <w:rPr>
          <w:b/>
          <w:spacing w:val="-3"/>
        </w:rPr>
        <w:t xml:space="preserve"> </w:t>
      </w:r>
      <w:r w:rsidRPr="0096420F">
        <w:rPr>
          <w:spacing w:val="-3"/>
        </w:rPr>
        <w:t xml:space="preserve"> To comply with the requirements of the Davis-Bacon </w:t>
      </w:r>
      <w:r w:rsidR="00F0353F">
        <w:rPr>
          <w:spacing w:val="-3"/>
        </w:rPr>
        <w:t>A</w:t>
      </w:r>
      <w:r w:rsidRPr="0096420F">
        <w:rPr>
          <w:spacing w:val="-3"/>
        </w:rPr>
        <w:t xml:space="preserve">ct (as amended). </w:t>
      </w:r>
      <w:r w:rsidR="00410EFC">
        <w:t>The Recovery Act requires the payment of not less than prevailing wage rates (Davis-Bacon wage rates) to all laborers and mechanics employed on Green Retrofit construction work.</w:t>
      </w:r>
      <w:r w:rsidR="00410EFC" w:rsidRPr="0096420F">
        <w:rPr>
          <w:color w:val="000000"/>
        </w:rPr>
        <w:t xml:space="preserve"> </w:t>
      </w:r>
      <w:r w:rsidRPr="0096420F">
        <w:rPr>
          <w:spacing w:val="-3"/>
        </w:rPr>
        <w:t xml:space="preserve">Owner </w:t>
      </w:r>
      <w:r w:rsidR="00E82650">
        <w:rPr>
          <w:spacing w:val="-3"/>
        </w:rPr>
        <w:t xml:space="preserve">agrees to provide to every construction employer bidding on or contracted for installation of the </w:t>
      </w:r>
      <w:r w:rsidR="008024EB">
        <w:rPr>
          <w:spacing w:val="-3"/>
        </w:rPr>
        <w:t>I</w:t>
      </w:r>
      <w:r w:rsidR="00E82650">
        <w:rPr>
          <w:spacing w:val="-3"/>
        </w:rPr>
        <w:t xml:space="preserve">mprovements a copy of the </w:t>
      </w:r>
      <w:r w:rsidR="00870EB0">
        <w:rPr>
          <w:spacing w:val="-3"/>
        </w:rPr>
        <w:t xml:space="preserve">applicable </w:t>
      </w:r>
      <w:r w:rsidR="00E82650">
        <w:rPr>
          <w:spacing w:val="-3"/>
        </w:rPr>
        <w:t>Wage Determination and a copy of Form H</w:t>
      </w:r>
      <w:r w:rsidR="00F0353F">
        <w:rPr>
          <w:spacing w:val="-3"/>
        </w:rPr>
        <w:t>UD</w:t>
      </w:r>
      <w:r w:rsidR="00E82650">
        <w:rPr>
          <w:spacing w:val="-3"/>
        </w:rPr>
        <w:t>-2554</w:t>
      </w:r>
      <w:r w:rsidR="00870EB0">
        <w:rPr>
          <w:spacing w:val="-3"/>
        </w:rPr>
        <w:t>,</w:t>
      </w:r>
      <w:r w:rsidR="000B1CC3">
        <w:rPr>
          <w:spacing w:val="-3"/>
        </w:rPr>
        <w:t xml:space="preserve"> </w:t>
      </w:r>
      <w:r w:rsidR="00870EB0">
        <w:rPr>
          <w:spacing w:val="-3"/>
        </w:rPr>
        <w:t>Supplementary Conditions of the Contract for Construction</w:t>
      </w:r>
      <w:r w:rsidR="009C1829">
        <w:rPr>
          <w:spacing w:val="-3"/>
        </w:rPr>
        <w:t>, from</w:t>
      </w:r>
      <w:r w:rsidR="00E82650">
        <w:rPr>
          <w:spacing w:val="-3"/>
        </w:rPr>
        <w:t xml:space="preserve"> which Article 1, parts A, B and C must be incorporated into each executed contract and subcontract. Owner will require all construction employers to fully comply with the provisions of the Davis-Bacon Act for each contract or </w:t>
      </w:r>
      <w:r w:rsidR="001A321B">
        <w:rPr>
          <w:spacing w:val="-3"/>
        </w:rPr>
        <w:t>i</w:t>
      </w:r>
      <w:r w:rsidR="00E82650">
        <w:rPr>
          <w:spacing w:val="-3"/>
        </w:rPr>
        <w:t>mprovement that exceeds $</w:t>
      </w:r>
      <w:r w:rsidR="000B1CC3">
        <w:rPr>
          <w:spacing w:val="-3"/>
        </w:rPr>
        <w:t>2,000</w:t>
      </w:r>
      <w:r w:rsidR="00E82650">
        <w:rPr>
          <w:spacing w:val="-3"/>
        </w:rPr>
        <w:t xml:space="preserve">. If employees of the Project are utilized to complete any of the </w:t>
      </w:r>
      <w:r w:rsidR="008024EB">
        <w:rPr>
          <w:spacing w:val="-3"/>
        </w:rPr>
        <w:t>I</w:t>
      </w:r>
      <w:r w:rsidR="006F0E60">
        <w:rPr>
          <w:spacing w:val="-3"/>
        </w:rPr>
        <w:t>mprovements</w:t>
      </w:r>
      <w:r w:rsidR="00E82650">
        <w:rPr>
          <w:spacing w:val="-3"/>
        </w:rPr>
        <w:t xml:space="preserve"> with a cumulative value exceeding $2</w:t>
      </w:r>
      <w:r w:rsidR="005B217C">
        <w:rPr>
          <w:spacing w:val="-3"/>
        </w:rPr>
        <w:t>,</w:t>
      </w:r>
      <w:r w:rsidR="00E82650">
        <w:rPr>
          <w:spacing w:val="-3"/>
        </w:rPr>
        <w:t>000</w:t>
      </w:r>
      <w:r w:rsidR="001A321B">
        <w:rPr>
          <w:spacing w:val="-3"/>
        </w:rPr>
        <w:t>,</w:t>
      </w:r>
      <w:r w:rsidR="00E82650">
        <w:rPr>
          <w:spacing w:val="-3"/>
        </w:rPr>
        <w:t xml:space="preserve"> Owner must fully comply with the provisions of Davis Bacon with respect to said employees. </w:t>
      </w:r>
    </w:p>
    <w:p w:rsidR="008325BB" w:rsidRDefault="008325BB">
      <w:pPr>
        <w:pStyle w:val="ListParagraph"/>
        <w:ind w:left="1296"/>
      </w:pPr>
    </w:p>
    <w:p w:rsidR="008325BB" w:rsidRDefault="004C6960" w:rsidP="00FD6567">
      <w:pPr>
        <w:numPr>
          <w:ilvl w:val="0"/>
          <w:numId w:val="35"/>
        </w:numPr>
        <w:tabs>
          <w:tab w:val="left" w:pos="-720"/>
        </w:tabs>
        <w:suppressAutoHyphens/>
        <w:rPr>
          <w:spacing w:val="-3"/>
        </w:rPr>
      </w:pPr>
      <w:r>
        <w:rPr>
          <w:b/>
          <w:spacing w:val="-3"/>
        </w:rPr>
        <w:t xml:space="preserve">Energy Retrofit </w:t>
      </w:r>
      <w:r w:rsidR="003E4077" w:rsidRPr="003E4077">
        <w:rPr>
          <w:b/>
        </w:rPr>
        <w:t>and</w:t>
      </w:r>
      <w:r>
        <w:rPr>
          <w:b/>
          <w:spacing w:val="-3"/>
        </w:rPr>
        <w:t xml:space="preserve"> Green</w:t>
      </w:r>
      <w:r w:rsidR="00E8143D">
        <w:rPr>
          <w:b/>
          <w:spacing w:val="-3"/>
        </w:rPr>
        <w:t xml:space="preserve"> </w:t>
      </w:r>
      <w:r w:rsidR="00273D8F" w:rsidRPr="008E3928">
        <w:rPr>
          <w:b/>
          <w:spacing w:val="-3"/>
        </w:rPr>
        <w:t>Improvements</w:t>
      </w:r>
      <w:r w:rsidR="00F24FC7" w:rsidRPr="008E3928">
        <w:rPr>
          <w:b/>
          <w:spacing w:val="-3"/>
        </w:rPr>
        <w:t>.</w:t>
      </w:r>
      <w:r w:rsidR="00F24FC7" w:rsidRPr="008E3928">
        <w:rPr>
          <w:spacing w:val="-3"/>
        </w:rPr>
        <w:t xml:space="preserve">  The Owner has agreed to complete </w:t>
      </w:r>
      <w:r w:rsidR="00EA3439" w:rsidRPr="008E3928">
        <w:rPr>
          <w:spacing w:val="-3"/>
        </w:rPr>
        <w:t>certain</w:t>
      </w:r>
      <w:r w:rsidR="00F24FC7" w:rsidRPr="008E3928">
        <w:rPr>
          <w:spacing w:val="-3"/>
        </w:rPr>
        <w:t xml:space="preserve"> </w:t>
      </w:r>
      <w:r w:rsidR="00A810CD" w:rsidRPr="008E3928">
        <w:rPr>
          <w:spacing w:val="-3"/>
        </w:rPr>
        <w:t>I</w:t>
      </w:r>
      <w:r w:rsidR="00D516F3" w:rsidRPr="008E3928">
        <w:rPr>
          <w:spacing w:val="-3"/>
        </w:rPr>
        <w:t>mprovements</w:t>
      </w:r>
      <w:r w:rsidR="00F24FC7" w:rsidRPr="008E3928">
        <w:rPr>
          <w:spacing w:val="-3"/>
        </w:rPr>
        <w:t xml:space="preserve"> utilizing products, </w:t>
      </w:r>
      <w:r w:rsidR="00D90F22" w:rsidRPr="008E3928">
        <w:rPr>
          <w:spacing w:val="-3"/>
        </w:rPr>
        <w:t xml:space="preserve">building materials, </w:t>
      </w:r>
      <w:r w:rsidR="00F24FC7" w:rsidRPr="008E3928">
        <w:rPr>
          <w:spacing w:val="-3"/>
        </w:rPr>
        <w:t>installation methods</w:t>
      </w:r>
      <w:r w:rsidR="00D90F22" w:rsidRPr="008E3928">
        <w:rPr>
          <w:spacing w:val="-3"/>
        </w:rPr>
        <w:t xml:space="preserve"> and</w:t>
      </w:r>
      <w:r w:rsidR="00EA3439" w:rsidRPr="008E3928">
        <w:rPr>
          <w:spacing w:val="-3"/>
        </w:rPr>
        <w:t>/or</w:t>
      </w:r>
      <w:r w:rsidR="00D90F22" w:rsidRPr="008E3928">
        <w:rPr>
          <w:spacing w:val="-3"/>
        </w:rPr>
        <w:t xml:space="preserve"> specifications that conform </w:t>
      </w:r>
      <w:r w:rsidR="009C1829" w:rsidRPr="008E3928">
        <w:rPr>
          <w:spacing w:val="-3"/>
        </w:rPr>
        <w:t>to</w:t>
      </w:r>
      <w:r w:rsidR="00D90F22" w:rsidRPr="008E3928">
        <w:rPr>
          <w:spacing w:val="-3"/>
        </w:rPr>
        <w:t xml:space="preserve"> “Green” environmental standards. </w:t>
      </w:r>
      <w:r w:rsidR="00EA3439" w:rsidRPr="008E3928">
        <w:rPr>
          <w:spacing w:val="-3"/>
        </w:rPr>
        <w:t xml:space="preserve"> </w:t>
      </w:r>
      <w:r w:rsidR="00273D8F" w:rsidRPr="008E3928">
        <w:rPr>
          <w:spacing w:val="-3"/>
        </w:rPr>
        <w:t>These</w:t>
      </w:r>
      <w:r w:rsidR="00EA3439" w:rsidRPr="00E8143D">
        <w:rPr>
          <w:color w:val="C00000"/>
          <w:spacing w:val="-3"/>
        </w:rPr>
        <w:t xml:space="preserve"> </w:t>
      </w:r>
      <w:r w:rsidR="00A810CD">
        <w:rPr>
          <w:spacing w:val="-3"/>
        </w:rPr>
        <w:t>I</w:t>
      </w:r>
      <w:r w:rsidR="00D516F3">
        <w:rPr>
          <w:spacing w:val="-3"/>
        </w:rPr>
        <w:t xml:space="preserve">mprovements </w:t>
      </w:r>
      <w:r w:rsidR="00EA3439">
        <w:rPr>
          <w:spacing w:val="-3"/>
        </w:rPr>
        <w:t xml:space="preserve">are identified in </w:t>
      </w:r>
      <w:r w:rsidR="006B6F45" w:rsidRPr="006B6F45">
        <w:rPr>
          <w:spacing w:val="-3"/>
        </w:rPr>
        <w:t>Exhibit A</w:t>
      </w:r>
      <w:r w:rsidR="00EA3439">
        <w:rPr>
          <w:spacing w:val="-3"/>
        </w:rPr>
        <w:t xml:space="preserve">. </w:t>
      </w:r>
    </w:p>
    <w:p w:rsidR="004B3B3D" w:rsidRDefault="004B3B3D" w:rsidP="001E3C35">
      <w:pPr>
        <w:tabs>
          <w:tab w:val="left" w:pos="-720"/>
        </w:tabs>
        <w:suppressAutoHyphens/>
        <w:ind w:left="3159" w:hangingChars="1333" w:hanging="3159"/>
        <w:rPr>
          <w:spacing w:val="-3"/>
        </w:rPr>
      </w:pPr>
    </w:p>
    <w:p w:rsidR="001A321B" w:rsidRPr="001A321B" w:rsidRDefault="006B6F45">
      <w:pPr>
        <w:pStyle w:val="ListParagraph"/>
        <w:numPr>
          <w:ilvl w:val="0"/>
          <w:numId w:val="19"/>
        </w:numPr>
        <w:tabs>
          <w:tab w:val="left" w:pos="-720"/>
        </w:tabs>
        <w:suppressAutoHyphens/>
        <w:rPr>
          <w:b/>
          <w:spacing w:val="-3"/>
        </w:rPr>
      </w:pPr>
      <w:r w:rsidRPr="006B6F45">
        <w:rPr>
          <w:b/>
          <w:spacing w:val="-3"/>
        </w:rPr>
        <w:t xml:space="preserve">Owner Responsible </w:t>
      </w:r>
      <w:r w:rsidR="009C1829">
        <w:rPr>
          <w:b/>
          <w:spacing w:val="-3"/>
        </w:rPr>
        <w:t>t</w:t>
      </w:r>
      <w:r w:rsidRPr="006B6F45">
        <w:rPr>
          <w:b/>
          <w:spacing w:val="-3"/>
        </w:rPr>
        <w:t xml:space="preserve">o Complete </w:t>
      </w:r>
      <w:r w:rsidR="006F0E60">
        <w:rPr>
          <w:b/>
          <w:spacing w:val="-3"/>
        </w:rPr>
        <w:t>Improvements</w:t>
      </w:r>
      <w:r w:rsidRPr="006B6F45">
        <w:rPr>
          <w:b/>
          <w:spacing w:val="-3"/>
        </w:rPr>
        <w:t xml:space="preserve">. </w:t>
      </w:r>
      <w:r w:rsidRPr="006B6F45">
        <w:rPr>
          <w:spacing w:val="-3"/>
        </w:rPr>
        <w:t xml:space="preserve">The Commitment </w:t>
      </w:r>
      <w:r w:rsidR="000372FF">
        <w:rPr>
          <w:spacing w:val="-3"/>
        </w:rPr>
        <w:t xml:space="preserve">Plan </w:t>
      </w:r>
      <w:r w:rsidRPr="006B6F45">
        <w:rPr>
          <w:spacing w:val="-3"/>
        </w:rPr>
        <w:t>provide</w:t>
      </w:r>
      <w:r w:rsidR="00161F67">
        <w:rPr>
          <w:spacing w:val="-3"/>
        </w:rPr>
        <w:t>s</w:t>
      </w:r>
      <w:r w:rsidRPr="006B6F45">
        <w:rPr>
          <w:spacing w:val="-3"/>
        </w:rPr>
        <w:t xml:space="preserve"> for, and the Owner has obtained, </w:t>
      </w:r>
      <w:r w:rsidR="00F525AF">
        <w:rPr>
          <w:spacing w:val="-3"/>
        </w:rPr>
        <w:t>F</w:t>
      </w:r>
      <w:r w:rsidR="00F0353F">
        <w:rPr>
          <w:spacing w:val="-3"/>
        </w:rPr>
        <w:t>unds for</w:t>
      </w:r>
      <w:r w:rsidRPr="006B6F45">
        <w:rPr>
          <w:spacing w:val="-3"/>
        </w:rPr>
        <w:t xml:space="preserve"> </w:t>
      </w:r>
      <w:r w:rsidR="00A810CD">
        <w:rPr>
          <w:spacing w:val="-3"/>
        </w:rPr>
        <w:t>I</w:t>
      </w:r>
      <w:r w:rsidRPr="006B6F45">
        <w:rPr>
          <w:spacing w:val="-3"/>
        </w:rPr>
        <w:t>mprovements</w:t>
      </w:r>
      <w:r w:rsidR="000B4FA0">
        <w:rPr>
          <w:spacing w:val="-3"/>
        </w:rPr>
        <w:t>.  I</w:t>
      </w:r>
      <w:r w:rsidRPr="006B6F45">
        <w:rPr>
          <w:spacing w:val="-3"/>
        </w:rPr>
        <w:t>f the Owner is</w:t>
      </w:r>
      <w:r w:rsidR="000B4FA0">
        <w:rPr>
          <w:spacing w:val="-3"/>
        </w:rPr>
        <w:t xml:space="preserve"> </w:t>
      </w:r>
      <w:r w:rsidRPr="006B6F45">
        <w:rPr>
          <w:spacing w:val="-3"/>
        </w:rPr>
        <w:t xml:space="preserve">unable or unwilling, or otherwise fails to complete the </w:t>
      </w:r>
      <w:r w:rsidR="00A810CD">
        <w:rPr>
          <w:spacing w:val="-3"/>
        </w:rPr>
        <w:t>I</w:t>
      </w:r>
      <w:r w:rsidR="006F0E60">
        <w:rPr>
          <w:spacing w:val="-3"/>
        </w:rPr>
        <w:t>mprovements</w:t>
      </w:r>
      <w:r w:rsidRPr="006B6F45">
        <w:rPr>
          <w:spacing w:val="-3"/>
        </w:rPr>
        <w:t xml:space="preserve"> to the satisfaction of the </w:t>
      </w:r>
      <w:r w:rsidR="00DE0841">
        <w:rPr>
          <w:spacing w:val="-3"/>
        </w:rPr>
        <w:t>RA</w:t>
      </w:r>
      <w:r w:rsidRPr="006B6F45">
        <w:rPr>
          <w:spacing w:val="-3"/>
        </w:rPr>
        <w:t xml:space="preserve"> and in accordance with this </w:t>
      </w:r>
      <w:r w:rsidR="007466BC">
        <w:rPr>
          <w:spacing w:val="-3"/>
        </w:rPr>
        <w:t>RFA</w:t>
      </w:r>
      <w:r w:rsidRPr="006B6F45">
        <w:rPr>
          <w:spacing w:val="-3"/>
        </w:rPr>
        <w:t xml:space="preserve">, Owner acknowledges </w:t>
      </w:r>
      <w:r w:rsidR="000B4FA0">
        <w:rPr>
          <w:spacing w:val="-3"/>
        </w:rPr>
        <w:t xml:space="preserve">that </w:t>
      </w:r>
      <w:r w:rsidRPr="006B6F45">
        <w:rPr>
          <w:spacing w:val="-3"/>
        </w:rPr>
        <w:t>the Secretary</w:t>
      </w:r>
      <w:r w:rsidR="000B4FA0">
        <w:rPr>
          <w:spacing w:val="-3"/>
        </w:rPr>
        <w:t>, in addition to any other remedies</w:t>
      </w:r>
      <w:r w:rsidR="000B1CC3">
        <w:rPr>
          <w:spacing w:val="-3"/>
        </w:rPr>
        <w:t xml:space="preserve"> </w:t>
      </w:r>
      <w:r w:rsidR="000B4FA0">
        <w:rPr>
          <w:spacing w:val="-3"/>
        </w:rPr>
        <w:t xml:space="preserve">available, </w:t>
      </w:r>
      <w:r w:rsidR="001A6FD8">
        <w:rPr>
          <w:spacing w:val="-3"/>
        </w:rPr>
        <w:t>may</w:t>
      </w:r>
      <w:r w:rsidR="000B4FA0">
        <w:rPr>
          <w:spacing w:val="-3"/>
        </w:rPr>
        <w:t>:</w:t>
      </w:r>
    </w:p>
    <w:p w:rsidR="008325BB" w:rsidRDefault="003E4077">
      <w:pPr>
        <w:pStyle w:val="ListParagraph"/>
        <w:numPr>
          <w:ilvl w:val="0"/>
          <w:numId w:val="37"/>
        </w:numPr>
        <w:tabs>
          <w:tab w:val="left" w:pos="-720"/>
        </w:tabs>
        <w:suppressAutoHyphens/>
        <w:rPr>
          <w:b/>
          <w:spacing w:val="-3"/>
        </w:rPr>
      </w:pPr>
      <w:r w:rsidRPr="003E4077">
        <w:rPr>
          <w:spacing w:val="-3"/>
        </w:rPr>
        <w:t xml:space="preserve">recapture unused Funds, </w:t>
      </w:r>
    </w:p>
    <w:p w:rsidR="008325BB" w:rsidRDefault="003E4077">
      <w:pPr>
        <w:pStyle w:val="ListParagraph"/>
        <w:numPr>
          <w:ilvl w:val="0"/>
          <w:numId w:val="37"/>
        </w:numPr>
        <w:tabs>
          <w:tab w:val="left" w:pos="-720"/>
        </w:tabs>
        <w:suppressAutoHyphens/>
        <w:rPr>
          <w:b/>
          <w:spacing w:val="-3"/>
        </w:rPr>
      </w:pPr>
      <w:r w:rsidRPr="003E4077">
        <w:rPr>
          <w:spacing w:val="-3"/>
        </w:rPr>
        <w:t xml:space="preserve">reduce the amount of, or declare a default under, a GRP Grant </w:t>
      </w:r>
      <w:r w:rsidR="00A810CD">
        <w:rPr>
          <w:spacing w:val="-3"/>
        </w:rPr>
        <w:t>and/</w:t>
      </w:r>
      <w:r w:rsidRPr="003E4077">
        <w:rPr>
          <w:spacing w:val="-3"/>
        </w:rPr>
        <w:t xml:space="preserve">or the GRP Loan, </w:t>
      </w:r>
      <w:r w:rsidR="00A810CD">
        <w:rPr>
          <w:spacing w:val="-3"/>
        </w:rPr>
        <w:t>and de-obligate that portion of the Funds, and</w:t>
      </w:r>
    </w:p>
    <w:p w:rsidR="008325BB" w:rsidRDefault="003E4077">
      <w:pPr>
        <w:pStyle w:val="ListParagraph"/>
        <w:numPr>
          <w:ilvl w:val="0"/>
          <w:numId w:val="37"/>
        </w:numPr>
        <w:tabs>
          <w:tab w:val="left" w:pos="-720"/>
        </w:tabs>
        <w:suppressAutoHyphens/>
        <w:rPr>
          <w:b/>
          <w:spacing w:val="-3"/>
        </w:rPr>
      </w:pPr>
      <w:r w:rsidRPr="003E4077">
        <w:rPr>
          <w:spacing w:val="-3"/>
        </w:rPr>
        <w:t xml:space="preserve">deny all or part of the Efficiency Incentive Payment, Targeted Low Income Job Creation Incentive, and cancel or suspend payment of GRP Incentive Performance Fees. </w:t>
      </w:r>
    </w:p>
    <w:p w:rsidR="008325BB" w:rsidRDefault="008325BB">
      <w:pPr>
        <w:tabs>
          <w:tab w:val="left" w:pos="-720"/>
        </w:tabs>
        <w:suppressAutoHyphens/>
        <w:ind w:left="900"/>
        <w:rPr>
          <w:b/>
          <w:spacing w:val="-3"/>
        </w:rPr>
      </w:pPr>
    </w:p>
    <w:p w:rsidR="0077225D" w:rsidRPr="00246B6B" w:rsidRDefault="0077225D" w:rsidP="0077225D">
      <w:pPr>
        <w:pStyle w:val="ListParagraph"/>
        <w:numPr>
          <w:ilvl w:val="0"/>
          <w:numId w:val="19"/>
        </w:numPr>
      </w:pPr>
      <w:r w:rsidRPr="006B32F3">
        <w:rPr>
          <w:b/>
          <w:spacing w:val="-3"/>
        </w:rPr>
        <w:t>Owner Responsibility for</w:t>
      </w:r>
      <w:r>
        <w:rPr>
          <w:b/>
        </w:rPr>
        <w:t xml:space="preserve"> Green Operations. </w:t>
      </w:r>
      <w:r>
        <w:t xml:space="preserve">To ensure compliance and replacement with like products in future years, the Owner will be required to submit a certification to </w:t>
      </w:r>
      <w:r w:rsidRPr="00246B6B">
        <w:t xml:space="preserve">the </w:t>
      </w:r>
      <w:r w:rsidR="003E4077" w:rsidRPr="00246B6B">
        <w:t>[select HUD or Rural Development or State Housing Finance Agency</w:t>
      </w:r>
      <w:r w:rsidR="00BD2F4A" w:rsidRPr="00246B6B">
        <w:t xml:space="preserve">] </w:t>
      </w:r>
      <w:r w:rsidRPr="00246B6B">
        <w:t>Project Manager with each Replacement Reserve withdrawal request, that the products, building materials, and installation methods utilized to replace Green components continue to meet Green standards.</w:t>
      </w:r>
    </w:p>
    <w:p w:rsidR="008325BB" w:rsidRPr="00246B6B" w:rsidRDefault="008325BB">
      <w:pPr>
        <w:tabs>
          <w:tab w:val="left" w:pos="-720"/>
        </w:tabs>
        <w:suppressAutoHyphens/>
        <w:ind w:left="900"/>
        <w:rPr>
          <w:b/>
          <w:spacing w:val="-3"/>
        </w:rPr>
      </w:pPr>
    </w:p>
    <w:p w:rsidR="008325BB" w:rsidRPr="00246B6B" w:rsidRDefault="003E4077" w:rsidP="00EA45B8">
      <w:pPr>
        <w:numPr>
          <w:ilvl w:val="0"/>
          <w:numId w:val="35"/>
        </w:numPr>
        <w:tabs>
          <w:tab w:val="left" w:pos="-720"/>
        </w:tabs>
        <w:suppressAutoHyphens/>
        <w:rPr>
          <w:b/>
          <w:spacing w:val="-3"/>
        </w:rPr>
      </w:pPr>
      <w:r w:rsidRPr="00246B6B">
        <w:rPr>
          <w:b/>
          <w:spacing w:val="-3"/>
        </w:rPr>
        <w:t>Incentive Payments.</w:t>
      </w:r>
    </w:p>
    <w:p w:rsidR="00A31A81" w:rsidRPr="00246B6B" w:rsidRDefault="00A31A81" w:rsidP="00A31A81">
      <w:pPr>
        <w:tabs>
          <w:tab w:val="left" w:pos="-720"/>
        </w:tabs>
        <w:suppressAutoHyphens/>
        <w:ind w:left="808" w:hangingChars="341" w:hanging="808"/>
        <w:rPr>
          <w:spacing w:val="-3"/>
        </w:rPr>
      </w:pPr>
    </w:p>
    <w:p w:rsidR="009C1829" w:rsidRPr="00246B6B" w:rsidRDefault="00A31A81" w:rsidP="00EA45B8">
      <w:pPr>
        <w:pStyle w:val="ListParagraph"/>
        <w:numPr>
          <w:ilvl w:val="1"/>
          <w:numId w:val="35"/>
        </w:numPr>
        <w:tabs>
          <w:tab w:val="left" w:pos="-720"/>
          <w:tab w:val="left" w:pos="630"/>
        </w:tabs>
        <w:suppressAutoHyphens/>
        <w:rPr>
          <w:spacing w:val="-3"/>
        </w:rPr>
      </w:pPr>
      <w:r w:rsidRPr="00246B6B">
        <w:rPr>
          <w:b/>
          <w:spacing w:val="-3"/>
        </w:rPr>
        <w:t xml:space="preserve">Pre-Development Incentive. </w:t>
      </w:r>
      <w:r w:rsidRPr="00246B6B">
        <w:rPr>
          <w:spacing w:val="-3"/>
        </w:rPr>
        <w:t xml:space="preserve">Owner will be eligible to receive a Pre-Development Incentive upon the </w:t>
      </w:r>
      <w:r w:rsidR="000B4FA0" w:rsidRPr="00246B6B">
        <w:rPr>
          <w:spacing w:val="-3"/>
        </w:rPr>
        <w:t>c</w:t>
      </w:r>
      <w:r w:rsidRPr="00246B6B">
        <w:rPr>
          <w:spacing w:val="-3"/>
        </w:rPr>
        <w:t>losing</w:t>
      </w:r>
      <w:r w:rsidR="000B4FA0" w:rsidRPr="00246B6B">
        <w:rPr>
          <w:spacing w:val="-3"/>
        </w:rPr>
        <w:t xml:space="preserve"> </w:t>
      </w:r>
      <w:r w:rsidR="000B1CC3" w:rsidRPr="00246B6B">
        <w:rPr>
          <w:spacing w:val="-3"/>
        </w:rPr>
        <w:t>o</w:t>
      </w:r>
      <w:r w:rsidR="000B4FA0" w:rsidRPr="00246B6B">
        <w:rPr>
          <w:spacing w:val="-3"/>
        </w:rPr>
        <w:t xml:space="preserve">f the </w:t>
      </w:r>
      <w:r w:rsidR="00A810CD" w:rsidRPr="00246B6B">
        <w:rPr>
          <w:spacing w:val="-3"/>
        </w:rPr>
        <w:t>T</w:t>
      </w:r>
      <w:r w:rsidR="000B4FA0" w:rsidRPr="00246B6B">
        <w:rPr>
          <w:spacing w:val="-3"/>
        </w:rPr>
        <w:t xml:space="preserve">ransaction. </w:t>
      </w:r>
      <w:r w:rsidRPr="00246B6B" w:rsidDel="00A31A81">
        <w:rPr>
          <w:spacing w:val="-3"/>
        </w:rPr>
        <w:t xml:space="preserve"> </w:t>
      </w:r>
      <w:r w:rsidRPr="00246B6B">
        <w:rPr>
          <w:spacing w:val="-3"/>
        </w:rPr>
        <w:t xml:space="preserve"> The Pre-Development Incentive will be payable to the Owner in the amount of $(amount from </w:t>
      </w:r>
      <w:r w:rsidR="00376073" w:rsidRPr="00246B6B">
        <w:rPr>
          <w:spacing w:val="-3"/>
        </w:rPr>
        <w:t>5.C.iii)</w:t>
      </w:r>
      <w:r w:rsidRPr="00246B6B">
        <w:rPr>
          <w:spacing w:val="-3"/>
        </w:rPr>
        <w:t>.</w:t>
      </w:r>
    </w:p>
    <w:p w:rsidR="008325BB" w:rsidRPr="00246B6B" w:rsidRDefault="00A31A81" w:rsidP="00EA45B8">
      <w:pPr>
        <w:pStyle w:val="ListParagraph"/>
        <w:numPr>
          <w:ilvl w:val="1"/>
          <w:numId w:val="35"/>
        </w:numPr>
        <w:tabs>
          <w:tab w:val="left" w:pos="-720"/>
          <w:tab w:val="left" w:pos="630"/>
        </w:tabs>
        <w:suppressAutoHyphens/>
        <w:rPr>
          <w:spacing w:val="-3"/>
        </w:rPr>
      </w:pPr>
      <w:r w:rsidRPr="00246B6B">
        <w:rPr>
          <w:b/>
          <w:spacing w:val="-3"/>
        </w:rPr>
        <w:t xml:space="preserve">Efficiency Incentive. </w:t>
      </w:r>
      <w:r w:rsidR="003E4077" w:rsidRPr="00246B6B">
        <w:rPr>
          <w:spacing w:val="-3"/>
        </w:rPr>
        <w:t xml:space="preserve"> Owner </w:t>
      </w:r>
      <w:r w:rsidRPr="00246B6B">
        <w:rPr>
          <w:spacing w:val="-3"/>
        </w:rPr>
        <w:t xml:space="preserve">may earn an Efficiency Incentive Payment upon successful completion of the </w:t>
      </w:r>
      <w:r w:rsidR="008024EB" w:rsidRPr="00246B6B">
        <w:rPr>
          <w:spacing w:val="-3"/>
        </w:rPr>
        <w:t>I</w:t>
      </w:r>
      <w:r w:rsidRPr="00246B6B">
        <w:rPr>
          <w:spacing w:val="-3"/>
        </w:rPr>
        <w:t>mprovements, subject to the following conditions:</w:t>
      </w:r>
    </w:p>
    <w:p w:rsidR="000D01DF" w:rsidRPr="00246B6B" w:rsidRDefault="00A31A81" w:rsidP="000D01DF">
      <w:pPr>
        <w:widowControl/>
        <w:numPr>
          <w:ilvl w:val="2"/>
          <w:numId w:val="29"/>
        </w:numPr>
        <w:overflowPunct/>
        <w:autoSpaceDE/>
        <w:autoSpaceDN/>
        <w:adjustRightInd/>
        <w:ind w:left="2160" w:hanging="720"/>
        <w:textAlignment w:val="auto"/>
        <w:rPr>
          <w:bCs/>
        </w:rPr>
      </w:pPr>
      <w:r w:rsidRPr="00246B6B">
        <w:rPr>
          <w:b/>
          <w:bCs/>
          <w:spacing w:val="-3"/>
        </w:rPr>
        <w:t xml:space="preserve">Amount. </w:t>
      </w:r>
      <w:r w:rsidR="003E4077" w:rsidRPr="00246B6B">
        <w:rPr>
          <w:bCs/>
          <w:spacing w:val="-3"/>
        </w:rPr>
        <w:t>The maximum GRP Efficiency Incentive a</w:t>
      </w:r>
      <w:r w:rsidR="00B24837" w:rsidRPr="00246B6B">
        <w:rPr>
          <w:bCs/>
        </w:rPr>
        <w:t>mount shall be the lesser of:</w:t>
      </w:r>
    </w:p>
    <w:p w:rsidR="008325BB" w:rsidRPr="000D01DF" w:rsidRDefault="000D01DF" w:rsidP="000D01DF">
      <w:pPr>
        <w:widowControl/>
        <w:overflowPunct/>
        <w:autoSpaceDE/>
        <w:autoSpaceDN/>
        <w:adjustRightInd/>
        <w:ind w:left="2880" w:hanging="720"/>
        <w:textAlignment w:val="auto"/>
        <w:rPr>
          <w:bCs/>
        </w:rPr>
      </w:pPr>
      <w:r w:rsidRPr="00246B6B">
        <w:rPr>
          <w:bCs/>
        </w:rPr>
        <w:t>a.</w:t>
      </w:r>
      <w:r w:rsidRPr="00246B6B">
        <w:rPr>
          <w:b/>
          <w:bCs/>
        </w:rPr>
        <w:tab/>
      </w:r>
      <w:r w:rsidR="003E4077" w:rsidRPr="00246B6B">
        <w:rPr>
          <w:b/>
          <w:bCs/>
        </w:rPr>
        <w:t>(</w:t>
      </w:r>
      <w:r w:rsidR="003E4077" w:rsidRPr="00246B6B">
        <w:rPr>
          <w:bCs/>
        </w:rPr>
        <w:t>Amount from</w:t>
      </w:r>
      <w:r w:rsidRPr="00246B6B">
        <w:rPr>
          <w:bCs/>
        </w:rPr>
        <w:t xml:space="preserve"> </w:t>
      </w:r>
      <w:r w:rsidR="003E4077" w:rsidRPr="00246B6B">
        <w:rPr>
          <w:bCs/>
        </w:rPr>
        <w:t>5.C.iv;</w:t>
      </w:r>
      <w:r w:rsidR="000B1CC3" w:rsidRPr="00246B6B">
        <w:rPr>
          <w:bCs/>
        </w:rPr>
        <w:t xml:space="preserve">) </w:t>
      </w:r>
      <w:r w:rsidR="00A810CD" w:rsidRPr="00246B6B">
        <w:rPr>
          <w:bCs/>
        </w:rPr>
        <w:t>or</w:t>
      </w:r>
    </w:p>
    <w:p w:rsidR="003B3205" w:rsidRPr="003B3205" w:rsidRDefault="003B3205" w:rsidP="003B3205">
      <w:pPr>
        <w:pStyle w:val="ListParagraph"/>
        <w:widowControl/>
        <w:overflowPunct/>
        <w:autoSpaceDE/>
        <w:autoSpaceDN/>
        <w:adjustRightInd/>
        <w:ind w:left="3960"/>
        <w:textAlignment w:val="auto"/>
        <w:rPr>
          <w:bCs/>
        </w:rPr>
      </w:pPr>
    </w:p>
    <w:p w:rsidR="008325BB" w:rsidRPr="003B3205" w:rsidRDefault="003E4077" w:rsidP="000D01DF">
      <w:pPr>
        <w:pStyle w:val="ListParagraph"/>
        <w:widowControl/>
        <w:numPr>
          <w:ilvl w:val="1"/>
          <w:numId w:val="29"/>
        </w:numPr>
        <w:overflowPunct/>
        <w:autoSpaceDE/>
        <w:autoSpaceDN/>
        <w:adjustRightInd/>
        <w:ind w:left="2880" w:hanging="720"/>
        <w:textAlignment w:val="auto"/>
        <w:rPr>
          <w:bCs/>
        </w:rPr>
      </w:pPr>
      <w:r w:rsidRPr="003B3205">
        <w:rPr>
          <w:bCs/>
        </w:rPr>
        <w:t xml:space="preserve">Funds remaining in the Retrofit Disbursement Account after paying the actual cost of all </w:t>
      </w:r>
      <w:r w:rsidR="00A810CD">
        <w:rPr>
          <w:bCs/>
        </w:rPr>
        <w:t>I</w:t>
      </w:r>
      <w:r w:rsidRPr="003B3205">
        <w:rPr>
          <w:bCs/>
        </w:rPr>
        <w:t xml:space="preserve">mprovements, Administration Fees and </w:t>
      </w:r>
      <w:r w:rsidR="000B1CC3" w:rsidRPr="003B3205">
        <w:rPr>
          <w:bCs/>
        </w:rPr>
        <w:t>i</w:t>
      </w:r>
      <w:r w:rsidRPr="003B3205">
        <w:rPr>
          <w:bCs/>
        </w:rPr>
        <w:t>nspections</w:t>
      </w:r>
      <w:r w:rsidR="000B1CC3" w:rsidRPr="003B3205">
        <w:rPr>
          <w:bCs/>
        </w:rPr>
        <w:t>.</w:t>
      </w:r>
    </w:p>
    <w:p w:rsidR="008325BB" w:rsidRDefault="000C3712">
      <w:pPr>
        <w:widowControl/>
        <w:overflowPunct/>
        <w:autoSpaceDE/>
        <w:autoSpaceDN/>
        <w:adjustRightInd/>
        <w:ind w:left="3060"/>
        <w:textAlignment w:val="auto"/>
        <w:rPr>
          <w:bCs/>
        </w:rPr>
      </w:pPr>
      <w:r>
        <w:rPr>
          <w:bCs/>
        </w:rPr>
        <w:t>.</w:t>
      </w:r>
    </w:p>
    <w:p w:rsidR="008325BB" w:rsidRPr="00732228" w:rsidRDefault="00B24837" w:rsidP="00732228">
      <w:pPr>
        <w:pStyle w:val="ListParagraph"/>
        <w:widowControl/>
        <w:numPr>
          <w:ilvl w:val="0"/>
          <w:numId w:val="43"/>
        </w:numPr>
        <w:overflowPunct/>
        <w:autoSpaceDE/>
        <w:autoSpaceDN/>
        <w:adjustRightInd/>
        <w:textAlignment w:val="auto"/>
        <w:rPr>
          <w:b/>
          <w:bCs/>
        </w:rPr>
      </w:pPr>
      <w:r w:rsidRPr="00CC3E90">
        <w:rPr>
          <w:b/>
          <w:bCs/>
        </w:rPr>
        <w:t xml:space="preserve">Potential Reduction Based on Delayed Completion of </w:t>
      </w:r>
      <w:r w:rsidR="006F0E60" w:rsidRPr="00CC3E90">
        <w:rPr>
          <w:b/>
          <w:bCs/>
        </w:rPr>
        <w:t>Improvements</w:t>
      </w:r>
      <w:r w:rsidRPr="00CC3E90">
        <w:rPr>
          <w:b/>
          <w:bCs/>
        </w:rPr>
        <w:t>.</w:t>
      </w:r>
      <w:r w:rsidRPr="00CC3E90">
        <w:rPr>
          <w:bCs/>
        </w:rPr>
        <w:t xml:space="preserve"> The actual GRP Efficiency Incentive</w:t>
      </w:r>
      <w:r w:rsidR="00A12CCA" w:rsidRPr="00CC3E90">
        <w:rPr>
          <w:bCs/>
        </w:rPr>
        <w:t xml:space="preserve"> pa</w:t>
      </w:r>
      <w:r w:rsidR="00A810CD">
        <w:rPr>
          <w:bCs/>
        </w:rPr>
        <w:t>yable</w:t>
      </w:r>
      <w:r w:rsidRPr="00CC3E90">
        <w:rPr>
          <w:bCs/>
        </w:rPr>
        <w:t xml:space="preserve"> will be a percentage of the maximum incentive as follows:</w:t>
      </w:r>
      <w:r w:rsidR="00CD45D1">
        <w:rPr>
          <w:bCs/>
        </w:rPr>
        <w:t xml:space="preserve"> </w:t>
      </w:r>
    </w:p>
    <w:p w:rsidR="008325BB" w:rsidRDefault="00B24837" w:rsidP="00CC3E90">
      <w:pPr>
        <w:pStyle w:val="ListParagraph"/>
        <w:widowControl/>
        <w:numPr>
          <w:ilvl w:val="3"/>
          <w:numId w:val="43"/>
        </w:numPr>
        <w:overflowPunct/>
        <w:autoSpaceDE/>
        <w:autoSpaceDN/>
        <w:adjustRightInd/>
        <w:ind w:left="2880" w:hanging="720"/>
        <w:textAlignment w:val="auto"/>
        <w:rPr>
          <w:bCs/>
        </w:rPr>
      </w:pPr>
      <w:r w:rsidRPr="00732228">
        <w:rPr>
          <w:b/>
          <w:bCs/>
        </w:rPr>
        <w:t xml:space="preserve">100% if all </w:t>
      </w:r>
      <w:r w:rsidR="00A810CD" w:rsidRPr="00732228">
        <w:rPr>
          <w:b/>
          <w:bCs/>
        </w:rPr>
        <w:t>I</w:t>
      </w:r>
      <w:r w:rsidR="006F0E60" w:rsidRPr="00732228">
        <w:rPr>
          <w:b/>
          <w:bCs/>
        </w:rPr>
        <w:t>mprovements</w:t>
      </w:r>
      <w:r w:rsidR="00CA1CF8" w:rsidRPr="00732228">
        <w:rPr>
          <w:b/>
          <w:bCs/>
        </w:rPr>
        <w:t xml:space="preserve"> </w:t>
      </w:r>
      <w:r w:rsidRPr="00732228">
        <w:rPr>
          <w:b/>
          <w:bCs/>
        </w:rPr>
        <w:t xml:space="preserve">are completed within 12 months after </w:t>
      </w:r>
      <w:r w:rsidRPr="00732228">
        <w:rPr>
          <w:bCs/>
        </w:rPr>
        <w:t xml:space="preserve">the </w:t>
      </w:r>
      <w:r w:rsidR="000B1CC3" w:rsidRPr="00732228">
        <w:rPr>
          <w:bCs/>
        </w:rPr>
        <w:t>c</w:t>
      </w:r>
      <w:r w:rsidR="001A6FD8" w:rsidRPr="00732228">
        <w:rPr>
          <w:bCs/>
        </w:rPr>
        <w:t xml:space="preserve">losing </w:t>
      </w:r>
      <w:r w:rsidR="000B1CC3" w:rsidRPr="00732228">
        <w:rPr>
          <w:bCs/>
        </w:rPr>
        <w:t>d</w:t>
      </w:r>
      <w:r w:rsidR="001A6FD8" w:rsidRPr="00732228">
        <w:rPr>
          <w:bCs/>
        </w:rPr>
        <w:t>ate</w:t>
      </w:r>
      <w:r w:rsidR="0000285B" w:rsidRPr="00732228">
        <w:rPr>
          <w:bCs/>
        </w:rPr>
        <w:t xml:space="preserve"> or within the term of any approved extension</w:t>
      </w:r>
      <w:r w:rsidRPr="00732228">
        <w:rPr>
          <w:bCs/>
        </w:rPr>
        <w:t xml:space="preserve">, as verified by the </w:t>
      </w:r>
      <w:r w:rsidR="00DE0841" w:rsidRPr="00732228">
        <w:rPr>
          <w:bCs/>
        </w:rPr>
        <w:t>RA</w:t>
      </w:r>
      <w:r w:rsidRPr="00732228">
        <w:rPr>
          <w:bCs/>
        </w:rPr>
        <w:t xml:space="preserve">. </w:t>
      </w:r>
      <w:r w:rsidR="000B1CC3" w:rsidRPr="00732228">
        <w:rPr>
          <w:bCs/>
        </w:rPr>
        <w:t>Exhibit A</w:t>
      </w:r>
      <w:r w:rsidRPr="00732228">
        <w:rPr>
          <w:bCs/>
        </w:rPr>
        <w:t xml:space="preserve"> may provid</w:t>
      </w:r>
      <w:r w:rsidRPr="00B92323">
        <w:rPr>
          <w:bCs/>
        </w:rPr>
        <w:t>e a period longer than 12 months based on exceptional factors such as an extremely short building season.</w:t>
      </w:r>
      <w:r w:rsidR="00B92323">
        <w:rPr>
          <w:bCs/>
        </w:rPr>
        <w:t xml:space="preserve">  A</w:t>
      </w:r>
      <w:r w:rsidRPr="00B92323">
        <w:rPr>
          <w:bCs/>
        </w:rPr>
        <w:t xml:space="preserve">fter closing, this 12 month limitation may be extended at </w:t>
      </w:r>
      <w:r w:rsidR="001A6FD8" w:rsidRPr="00B92323">
        <w:rPr>
          <w:bCs/>
        </w:rPr>
        <w:t>the</w:t>
      </w:r>
      <w:r w:rsidR="000C3712" w:rsidRPr="00B92323">
        <w:rPr>
          <w:bCs/>
        </w:rPr>
        <w:t xml:space="preserve"> </w:t>
      </w:r>
      <w:r w:rsidRPr="00B92323">
        <w:rPr>
          <w:bCs/>
        </w:rPr>
        <w:t xml:space="preserve">sole discretion </w:t>
      </w:r>
      <w:r w:rsidR="001A6FD8" w:rsidRPr="00B92323">
        <w:rPr>
          <w:bCs/>
        </w:rPr>
        <w:t xml:space="preserve">of </w:t>
      </w:r>
      <w:r w:rsidR="00CD45D1">
        <w:rPr>
          <w:bCs/>
        </w:rPr>
        <w:t>HUD</w:t>
      </w:r>
      <w:r w:rsidR="001A6FD8" w:rsidRPr="00B92323">
        <w:rPr>
          <w:bCs/>
        </w:rPr>
        <w:t xml:space="preserve"> </w:t>
      </w:r>
      <w:r w:rsidRPr="00B92323">
        <w:rPr>
          <w:bCs/>
        </w:rPr>
        <w:t xml:space="preserve">based upon a </w:t>
      </w:r>
      <w:r w:rsidR="00CD45D1">
        <w:rPr>
          <w:bCs/>
        </w:rPr>
        <w:t xml:space="preserve">satisfactory </w:t>
      </w:r>
      <w:r w:rsidRPr="00B92323">
        <w:rPr>
          <w:bCs/>
        </w:rPr>
        <w:t xml:space="preserve">showing that the Owner commenced </w:t>
      </w:r>
      <w:r w:rsidR="00CD45D1">
        <w:rPr>
          <w:bCs/>
        </w:rPr>
        <w:t>the</w:t>
      </w:r>
      <w:r w:rsidR="00414EA8" w:rsidRPr="00B92323">
        <w:rPr>
          <w:bCs/>
        </w:rPr>
        <w:t xml:space="preserve"> </w:t>
      </w:r>
      <w:r w:rsidR="006F0E60">
        <w:rPr>
          <w:bCs/>
        </w:rPr>
        <w:t>Improvements</w:t>
      </w:r>
      <w:r w:rsidR="00CA1CF8">
        <w:rPr>
          <w:bCs/>
        </w:rPr>
        <w:t xml:space="preserve"> </w:t>
      </w:r>
      <w:r>
        <w:rPr>
          <w:bCs/>
        </w:rPr>
        <w:t>timely and that delays occurred that were beyond the Owner’s reasonable control.</w:t>
      </w:r>
    </w:p>
    <w:p w:rsidR="008325BB" w:rsidRDefault="000B1CC3" w:rsidP="00CC3E90">
      <w:pPr>
        <w:pStyle w:val="ListParagraph"/>
        <w:widowControl/>
        <w:numPr>
          <w:ilvl w:val="3"/>
          <w:numId w:val="43"/>
        </w:numPr>
        <w:overflowPunct/>
        <w:autoSpaceDE/>
        <w:autoSpaceDN/>
        <w:adjustRightInd/>
        <w:ind w:left="2880" w:hanging="720"/>
        <w:textAlignment w:val="auto"/>
        <w:rPr>
          <w:bCs/>
        </w:rPr>
      </w:pPr>
      <w:r>
        <w:rPr>
          <w:bCs/>
        </w:rPr>
        <w:t>The 100% is reduced by</w:t>
      </w:r>
      <w:r w:rsidR="003E4077">
        <w:rPr>
          <w:bCs/>
        </w:rPr>
        <w:t xml:space="preserve"> 10% for each month or partial month by which the completion of </w:t>
      </w:r>
      <w:r>
        <w:rPr>
          <w:bCs/>
        </w:rPr>
        <w:t xml:space="preserve">the </w:t>
      </w:r>
      <w:r w:rsidR="00CD45D1">
        <w:rPr>
          <w:bCs/>
        </w:rPr>
        <w:t>I</w:t>
      </w:r>
      <w:r w:rsidR="006F0E60">
        <w:rPr>
          <w:bCs/>
        </w:rPr>
        <w:t>mprovements</w:t>
      </w:r>
      <w:r w:rsidR="003E4077">
        <w:rPr>
          <w:bCs/>
        </w:rPr>
        <w:t xml:space="preserve"> exceeds the original or approved extended Schedule</w:t>
      </w:r>
      <w:r w:rsidR="003E4077" w:rsidRPr="003E4077">
        <w:rPr>
          <w:bCs/>
        </w:rPr>
        <w:t>.</w:t>
      </w:r>
    </w:p>
    <w:p w:rsidR="008325BB" w:rsidRDefault="003E4077" w:rsidP="00CC3E90">
      <w:pPr>
        <w:pStyle w:val="ListParagraph"/>
        <w:widowControl/>
        <w:numPr>
          <w:ilvl w:val="3"/>
          <w:numId w:val="43"/>
        </w:numPr>
        <w:overflowPunct/>
        <w:autoSpaceDE/>
        <w:autoSpaceDN/>
        <w:adjustRightInd/>
        <w:ind w:left="2880" w:hanging="720"/>
        <w:textAlignment w:val="auto"/>
        <w:rPr>
          <w:bCs/>
        </w:rPr>
      </w:pPr>
      <w:r w:rsidRPr="003E4077">
        <w:rPr>
          <w:bCs/>
        </w:rPr>
        <w:t xml:space="preserve">No GRP Efficiency Incentive will be earned or paid if </w:t>
      </w:r>
    </w:p>
    <w:p w:rsidR="003B3205" w:rsidRDefault="003B3205" w:rsidP="00E432EA">
      <w:pPr>
        <w:widowControl/>
        <w:overflowPunct/>
        <w:autoSpaceDE/>
        <w:autoSpaceDN/>
        <w:adjustRightInd/>
        <w:ind w:left="3600" w:hanging="720"/>
        <w:textAlignment w:val="auto"/>
        <w:rPr>
          <w:bCs/>
        </w:rPr>
      </w:pPr>
      <w:r>
        <w:rPr>
          <w:bCs/>
        </w:rPr>
        <w:t>1)  fewer</w:t>
      </w:r>
      <w:r w:rsidR="003E4077" w:rsidRPr="003B3205">
        <w:rPr>
          <w:bCs/>
        </w:rPr>
        <w:t xml:space="preserve"> than all </w:t>
      </w:r>
      <w:r w:rsidR="00CD45D1">
        <w:rPr>
          <w:bCs/>
        </w:rPr>
        <w:t>I</w:t>
      </w:r>
      <w:r w:rsidR="006F0E60" w:rsidRPr="003B3205">
        <w:rPr>
          <w:bCs/>
        </w:rPr>
        <w:t>mprovements</w:t>
      </w:r>
      <w:r w:rsidR="003E4077" w:rsidRPr="003B3205">
        <w:rPr>
          <w:bCs/>
        </w:rPr>
        <w:t xml:space="preserve"> are completed, or </w:t>
      </w:r>
    </w:p>
    <w:p w:rsidR="008325BB" w:rsidRDefault="003B3205" w:rsidP="00E432EA">
      <w:pPr>
        <w:widowControl/>
        <w:overflowPunct/>
        <w:autoSpaceDE/>
        <w:autoSpaceDN/>
        <w:adjustRightInd/>
        <w:ind w:left="3240" w:hanging="360"/>
        <w:textAlignment w:val="auto"/>
        <w:rPr>
          <w:bCs/>
        </w:rPr>
      </w:pPr>
      <w:r>
        <w:rPr>
          <w:bCs/>
        </w:rPr>
        <w:t xml:space="preserve">2)  </w:t>
      </w:r>
      <w:proofErr w:type="gramStart"/>
      <w:r w:rsidR="003E4077" w:rsidRPr="003E4077">
        <w:rPr>
          <w:bCs/>
        </w:rPr>
        <w:t>any</w:t>
      </w:r>
      <w:proofErr w:type="gramEnd"/>
      <w:r w:rsidR="003E4077" w:rsidRPr="003E4077">
        <w:rPr>
          <w:bCs/>
        </w:rPr>
        <w:t xml:space="preserve"> </w:t>
      </w:r>
      <w:r w:rsidR="00CD45D1">
        <w:rPr>
          <w:bCs/>
        </w:rPr>
        <w:t>I</w:t>
      </w:r>
      <w:r w:rsidR="006F0E60">
        <w:rPr>
          <w:bCs/>
        </w:rPr>
        <w:t>mprovements</w:t>
      </w:r>
      <w:r w:rsidR="003E4077" w:rsidRPr="003E4077">
        <w:rPr>
          <w:bCs/>
        </w:rPr>
        <w:t xml:space="preserve"> are not compl</w:t>
      </w:r>
      <w:r w:rsidR="00E432EA">
        <w:rPr>
          <w:bCs/>
        </w:rPr>
        <w:t xml:space="preserve">eted within 21 months after the </w:t>
      </w:r>
      <w:r w:rsidR="003E4077" w:rsidRPr="003E4077">
        <w:rPr>
          <w:bCs/>
        </w:rPr>
        <w:t>closing, as verified by the RA.</w:t>
      </w:r>
    </w:p>
    <w:p w:rsidR="004D6BCA" w:rsidRPr="000B4FA0" w:rsidRDefault="004D6BCA">
      <w:pPr>
        <w:widowControl/>
        <w:overflowPunct/>
        <w:autoSpaceDE/>
        <w:autoSpaceDN/>
        <w:adjustRightInd/>
        <w:ind w:left="2520"/>
        <w:textAlignment w:val="auto"/>
        <w:rPr>
          <w:bCs/>
        </w:rPr>
      </w:pPr>
    </w:p>
    <w:p w:rsidR="008325BB" w:rsidRPr="00246B6B" w:rsidRDefault="009C1829" w:rsidP="00FD6567">
      <w:pPr>
        <w:tabs>
          <w:tab w:val="left" w:pos="-720"/>
          <w:tab w:val="left" w:pos="720"/>
        </w:tabs>
        <w:suppressAutoHyphens/>
        <w:ind w:left="720" w:hanging="720"/>
        <w:rPr>
          <w:spacing w:val="-3"/>
        </w:rPr>
      </w:pPr>
      <w:r w:rsidRPr="009C1829">
        <w:rPr>
          <w:bCs/>
          <w:spacing w:val="-3"/>
        </w:rPr>
        <w:t>12</w:t>
      </w:r>
      <w:r>
        <w:rPr>
          <w:bCs/>
          <w:spacing w:val="-3"/>
        </w:rPr>
        <w:t>.</w:t>
      </w:r>
      <w:r>
        <w:rPr>
          <w:bCs/>
          <w:spacing w:val="-3"/>
        </w:rPr>
        <w:tab/>
      </w:r>
      <w:r w:rsidR="003E4077" w:rsidRPr="009C1829">
        <w:rPr>
          <w:b/>
          <w:bCs/>
          <w:spacing w:val="-3"/>
        </w:rPr>
        <w:t>Targeted</w:t>
      </w:r>
      <w:r w:rsidR="003E4077" w:rsidRPr="009C1829">
        <w:rPr>
          <w:b/>
          <w:bCs/>
        </w:rPr>
        <w:t xml:space="preserve"> Incentive for Job Creation</w:t>
      </w:r>
      <w:r w:rsidR="003E4077" w:rsidRPr="00246B6B">
        <w:rPr>
          <w:b/>
          <w:bCs/>
        </w:rPr>
        <w:t>. [IF APPLICABLE – Otherwise enter “Intentionally Omitted” ]</w:t>
      </w:r>
      <w:r w:rsidR="003E4077" w:rsidRPr="00246B6B">
        <w:rPr>
          <w:bCs/>
        </w:rPr>
        <w:t>The Owner may be entitled to receive a targeted incentive to encourage job creation for low-income and ver</w:t>
      </w:r>
      <w:r w:rsidR="00AE3D5B" w:rsidRPr="00246B6B">
        <w:rPr>
          <w:bCs/>
        </w:rPr>
        <w:t>y low-income</w:t>
      </w:r>
      <w:r w:rsidR="001A6FD8" w:rsidRPr="00246B6B">
        <w:rPr>
          <w:bCs/>
        </w:rPr>
        <w:t>, subject to the terms and conditions of the Commitment</w:t>
      </w:r>
      <w:r w:rsidR="0004456E" w:rsidRPr="00246B6B">
        <w:rPr>
          <w:bCs/>
        </w:rPr>
        <w:t xml:space="preserve"> Plan (see chart below).  The</w:t>
      </w:r>
      <w:r w:rsidR="003E4077" w:rsidRPr="00246B6B">
        <w:rPr>
          <w:spacing w:val="-3"/>
        </w:rPr>
        <w:t xml:space="preserve"> maximum amount of the Low-Income Job Creation Incentive will be </w:t>
      </w:r>
      <w:r w:rsidR="0004456E" w:rsidRPr="00246B6B">
        <w:rPr>
          <w:spacing w:val="-3"/>
        </w:rPr>
        <w:t>the lesser of :</w:t>
      </w:r>
    </w:p>
    <w:p w:rsidR="003B3205" w:rsidRPr="003B3205" w:rsidRDefault="0004456E" w:rsidP="003B3205">
      <w:pPr>
        <w:pStyle w:val="ListParagraph"/>
        <w:widowControl/>
        <w:numPr>
          <w:ilvl w:val="0"/>
          <w:numId w:val="42"/>
        </w:numPr>
        <w:overflowPunct/>
        <w:autoSpaceDE/>
        <w:autoSpaceDN/>
        <w:adjustRightInd/>
        <w:ind w:left="2160"/>
        <w:textAlignment w:val="auto"/>
        <w:rPr>
          <w:bCs/>
        </w:rPr>
      </w:pPr>
      <w:r w:rsidRPr="00246B6B">
        <w:rPr>
          <w:spacing w:val="-3"/>
        </w:rPr>
        <w:t xml:space="preserve">$  </w:t>
      </w:r>
      <w:r w:rsidR="000C4FA8" w:rsidRPr="00246B6B">
        <w:rPr>
          <w:spacing w:val="-3"/>
        </w:rPr>
        <w:t>(The amount from 5.C.v</w:t>
      </w:r>
      <w:r w:rsidRPr="00246B6B">
        <w:rPr>
          <w:spacing w:val="-3"/>
        </w:rPr>
        <w:t>)</w:t>
      </w:r>
      <w:r w:rsidRPr="003B3205">
        <w:rPr>
          <w:spacing w:val="-3"/>
        </w:rPr>
        <w:t xml:space="preserve">  or</w:t>
      </w:r>
      <w:r w:rsidR="003E4077" w:rsidRPr="003B3205">
        <w:rPr>
          <w:bCs/>
        </w:rPr>
        <w:t xml:space="preserve"> </w:t>
      </w:r>
    </w:p>
    <w:p w:rsidR="003B3205" w:rsidRPr="003B3205" w:rsidRDefault="003E4077" w:rsidP="003B3205">
      <w:pPr>
        <w:pStyle w:val="ListParagraph"/>
        <w:widowControl/>
        <w:numPr>
          <w:ilvl w:val="0"/>
          <w:numId w:val="42"/>
        </w:numPr>
        <w:overflowPunct/>
        <w:autoSpaceDE/>
        <w:autoSpaceDN/>
        <w:adjustRightInd/>
        <w:ind w:left="2160"/>
        <w:textAlignment w:val="auto"/>
        <w:rPr>
          <w:bCs/>
        </w:rPr>
      </w:pPr>
      <w:r w:rsidRPr="003B3205">
        <w:rPr>
          <w:bCs/>
        </w:rPr>
        <w:t xml:space="preserve">The amount calculated by the </w:t>
      </w:r>
      <w:r w:rsidR="00A50B1F" w:rsidRPr="003B3205">
        <w:rPr>
          <w:bCs/>
        </w:rPr>
        <w:t>RA</w:t>
      </w:r>
      <w:r w:rsidRPr="003B3205">
        <w:rPr>
          <w:bCs/>
        </w:rPr>
        <w:t xml:space="preserve"> from the schedule below based on evidence of qualifying expenditures provided from the owner; or </w:t>
      </w:r>
    </w:p>
    <w:p w:rsidR="008325BB" w:rsidRPr="003B3205" w:rsidRDefault="00A50B1F" w:rsidP="003B3205">
      <w:pPr>
        <w:pStyle w:val="ListParagraph"/>
        <w:widowControl/>
        <w:numPr>
          <w:ilvl w:val="0"/>
          <w:numId w:val="42"/>
        </w:numPr>
        <w:overflowPunct/>
        <w:autoSpaceDE/>
        <w:autoSpaceDN/>
        <w:adjustRightInd/>
        <w:ind w:left="2160"/>
        <w:textAlignment w:val="auto"/>
        <w:rPr>
          <w:bCs/>
        </w:rPr>
      </w:pPr>
      <w:r w:rsidRPr="003B3205">
        <w:rPr>
          <w:bCs/>
        </w:rPr>
        <w:t>T</w:t>
      </w:r>
      <w:r w:rsidR="003E4077" w:rsidRPr="003B3205">
        <w:rPr>
          <w:bCs/>
        </w:rPr>
        <w:t xml:space="preserve">he actual balance of Funds remaining after payment of all allowable </w:t>
      </w:r>
      <w:r w:rsidR="008024EB">
        <w:rPr>
          <w:bCs/>
        </w:rPr>
        <w:t>I</w:t>
      </w:r>
      <w:r w:rsidR="006F0E60" w:rsidRPr="003B3205">
        <w:rPr>
          <w:bCs/>
        </w:rPr>
        <w:t>mprovements</w:t>
      </w:r>
      <w:r w:rsidR="003E4077" w:rsidRPr="003B3205">
        <w:rPr>
          <w:bCs/>
        </w:rPr>
        <w:t>, inspection fees, and other applicable Incentives.</w:t>
      </w:r>
    </w:p>
    <w:p w:rsidR="003F55A4" w:rsidRDefault="00E82650">
      <w:pPr>
        <w:pStyle w:val="ListParagraph"/>
        <w:tabs>
          <w:tab w:val="left" w:pos="360"/>
        </w:tabs>
        <w:ind w:left="1978"/>
        <w:rPr>
          <w:bCs/>
        </w:rPr>
      </w:pPr>
      <w:r w:rsidRPr="00E82650">
        <w:rPr>
          <w:spacing w:val="-3"/>
        </w:rPr>
        <w:t xml:space="preserve">.  </w:t>
      </w:r>
    </w:p>
    <w:tbl>
      <w:tblPr>
        <w:tblStyle w:val="TableGrid"/>
        <w:tblW w:w="0" w:type="auto"/>
        <w:jc w:val="center"/>
        <w:tblLook w:val="0020"/>
      </w:tblPr>
      <w:tblGrid>
        <w:gridCol w:w="3192"/>
        <w:gridCol w:w="4140"/>
      </w:tblGrid>
      <w:tr w:rsidR="002F2424" w:rsidTr="00381011">
        <w:trPr>
          <w:jc w:val="center"/>
        </w:trPr>
        <w:tc>
          <w:tcPr>
            <w:tcW w:w="3192" w:type="dxa"/>
          </w:tcPr>
          <w:p w:rsidR="002F2424" w:rsidRPr="005F4805" w:rsidRDefault="002F2424" w:rsidP="00381011">
            <w:pPr>
              <w:tabs>
                <w:tab w:val="left" w:pos="360"/>
              </w:tabs>
              <w:rPr>
                <w:b/>
                <w:bCs/>
              </w:rPr>
            </w:pPr>
            <w:r>
              <w:rPr>
                <w:b/>
                <w:bCs/>
              </w:rPr>
              <w:t xml:space="preserve">Amount of Green Retrofit Grant or Loan </w:t>
            </w:r>
          </w:p>
        </w:tc>
        <w:tc>
          <w:tcPr>
            <w:tcW w:w="4140" w:type="dxa"/>
          </w:tcPr>
          <w:p w:rsidR="002F2424" w:rsidRPr="005F4805" w:rsidRDefault="002F2424" w:rsidP="00381011">
            <w:pPr>
              <w:tabs>
                <w:tab w:val="left" w:pos="360"/>
              </w:tabs>
              <w:rPr>
                <w:b/>
                <w:bCs/>
              </w:rPr>
            </w:pPr>
            <w:r>
              <w:rPr>
                <w:b/>
                <w:bCs/>
              </w:rPr>
              <w:t>% of Total Paid to Eligible Residents and/or Eligible Business Concerns</w:t>
            </w:r>
          </w:p>
        </w:tc>
      </w:tr>
      <w:tr w:rsidR="002F2424" w:rsidTr="00381011">
        <w:trPr>
          <w:jc w:val="center"/>
        </w:trPr>
        <w:tc>
          <w:tcPr>
            <w:tcW w:w="3192" w:type="dxa"/>
          </w:tcPr>
          <w:p w:rsidR="002F2424" w:rsidRDefault="002F2424" w:rsidP="00381011">
            <w:pPr>
              <w:tabs>
                <w:tab w:val="left" w:pos="360"/>
              </w:tabs>
              <w:rPr>
                <w:bCs/>
              </w:rPr>
            </w:pPr>
            <w:r>
              <w:rPr>
                <w:bCs/>
              </w:rPr>
              <w:t>Up to $600,000</w:t>
            </w:r>
          </w:p>
        </w:tc>
        <w:tc>
          <w:tcPr>
            <w:tcW w:w="4140" w:type="dxa"/>
          </w:tcPr>
          <w:p w:rsidR="002F2424" w:rsidRDefault="002F2424" w:rsidP="00381011">
            <w:pPr>
              <w:tabs>
                <w:tab w:val="left" w:pos="360"/>
              </w:tabs>
              <w:rPr>
                <w:bCs/>
              </w:rPr>
            </w:pPr>
            <w:r>
              <w:rPr>
                <w:bCs/>
              </w:rPr>
              <w:t>4.0% of total</w:t>
            </w:r>
          </w:p>
        </w:tc>
      </w:tr>
      <w:tr w:rsidR="002F2424" w:rsidTr="00381011">
        <w:trPr>
          <w:jc w:val="center"/>
        </w:trPr>
        <w:tc>
          <w:tcPr>
            <w:tcW w:w="3192" w:type="dxa"/>
          </w:tcPr>
          <w:p w:rsidR="002F2424" w:rsidRDefault="002F2424" w:rsidP="00381011">
            <w:pPr>
              <w:tabs>
                <w:tab w:val="left" w:pos="360"/>
              </w:tabs>
              <w:rPr>
                <w:bCs/>
              </w:rPr>
            </w:pPr>
            <w:r>
              <w:rPr>
                <w:bCs/>
              </w:rPr>
              <w:t>$600,001-$800,000</w:t>
            </w:r>
          </w:p>
        </w:tc>
        <w:tc>
          <w:tcPr>
            <w:tcW w:w="4140" w:type="dxa"/>
          </w:tcPr>
          <w:p w:rsidR="002F2424" w:rsidRDefault="002F2424" w:rsidP="00381011">
            <w:pPr>
              <w:tabs>
                <w:tab w:val="left" w:pos="360"/>
              </w:tabs>
              <w:rPr>
                <w:bCs/>
              </w:rPr>
            </w:pPr>
            <w:r>
              <w:rPr>
                <w:bCs/>
              </w:rPr>
              <w:t>3.5% of total</w:t>
            </w:r>
          </w:p>
        </w:tc>
      </w:tr>
      <w:tr w:rsidR="002F2424" w:rsidTr="00381011">
        <w:trPr>
          <w:jc w:val="center"/>
        </w:trPr>
        <w:tc>
          <w:tcPr>
            <w:tcW w:w="3192" w:type="dxa"/>
          </w:tcPr>
          <w:p w:rsidR="002F2424" w:rsidRDefault="002F2424" w:rsidP="00381011">
            <w:pPr>
              <w:tabs>
                <w:tab w:val="left" w:pos="360"/>
              </w:tabs>
              <w:rPr>
                <w:bCs/>
              </w:rPr>
            </w:pPr>
            <w:r>
              <w:rPr>
                <w:bCs/>
              </w:rPr>
              <w:t>$800,001-$1 million</w:t>
            </w:r>
          </w:p>
        </w:tc>
        <w:tc>
          <w:tcPr>
            <w:tcW w:w="4140" w:type="dxa"/>
          </w:tcPr>
          <w:p w:rsidR="002F2424" w:rsidRDefault="002F2424" w:rsidP="00381011">
            <w:pPr>
              <w:tabs>
                <w:tab w:val="left" w:pos="360"/>
              </w:tabs>
              <w:rPr>
                <w:bCs/>
              </w:rPr>
            </w:pPr>
            <w:r>
              <w:rPr>
                <w:bCs/>
              </w:rPr>
              <w:t>3.0% of total</w:t>
            </w:r>
          </w:p>
        </w:tc>
      </w:tr>
      <w:tr w:rsidR="002F2424" w:rsidTr="00381011">
        <w:trPr>
          <w:jc w:val="center"/>
        </w:trPr>
        <w:tc>
          <w:tcPr>
            <w:tcW w:w="3192" w:type="dxa"/>
          </w:tcPr>
          <w:p w:rsidR="002F2424" w:rsidRDefault="002F2424" w:rsidP="00381011">
            <w:pPr>
              <w:tabs>
                <w:tab w:val="left" w:pos="360"/>
              </w:tabs>
              <w:rPr>
                <w:bCs/>
              </w:rPr>
            </w:pPr>
            <w:r>
              <w:rPr>
                <w:bCs/>
              </w:rPr>
              <w:t>Above $1 million</w:t>
            </w:r>
          </w:p>
        </w:tc>
        <w:tc>
          <w:tcPr>
            <w:tcW w:w="4140" w:type="dxa"/>
          </w:tcPr>
          <w:p w:rsidR="002F2424" w:rsidRDefault="002F2424" w:rsidP="00381011">
            <w:pPr>
              <w:tabs>
                <w:tab w:val="left" w:pos="360"/>
              </w:tabs>
              <w:rPr>
                <w:bCs/>
              </w:rPr>
            </w:pPr>
            <w:r>
              <w:rPr>
                <w:bCs/>
              </w:rPr>
              <w:t>2.5% of total</w:t>
            </w:r>
          </w:p>
        </w:tc>
      </w:tr>
    </w:tbl>
    <w:p w:rsidR="001E60C0" w:rsidRDefault="001E60C0" w:rsidP="00B24837">
      <w:pPr>
        <w:pStyle w:val="ListParagraph"/>
        <w:tabs>
          <w:tab w:val="left" w:pos="-720"/>
        </w:tabs>
        <w:suppressAutoHyphens/>
        <w:ind w:left="1439" w:hanging="1439"/>
        <w:rPr>
          <w:spacing w:val="-3"/>
        </w:rPr>
      </w:pPr>
    </w:p>
    <w:p w:rsidR="004B3B3D" w:rsidRDefault="004B3B3D" w:rsidP="001E3C35">
      <w:pPr>
        <w:tabs>
          <w:tab w:val="left" w:pos="-720"/>
        </w:tabs>
        <w:suppressAutoHyphens/>
        <w:ind w:left="6318" w:hangingChars="2666" w:hanging="6318"/>
        <w:rPr>
          <w:spacing w:val="-3"/>
        </w:rPr>
      </w:pPr>
    </w:p>
    <w:p w:rsidR="008325BB" w:rsidRDefault="009C1829" w:rsidP="00FD6567">
      <w:pPr>
        <w:tabs>
          <w:tab w:val="left" w:pos="-720"/>
        </w:tabs>
        <w:suppressAutoHyphens/>
        <w:ind w:left="720" w:hanging="720"/>
        <w:rPr>
          <w:b/>
          <w:spacing w:val="-3"/>
        </w:rPr>
      </w:pPr>
      <w:r>
        <w:rPr>
          <w:spacing w:val="-3"/>
        </w:rPr>
        <w:t>13.</w:t>
      </w:r>
      <w:r>
        <w:rPr>
          <w:spacing w:val="-3"/>
        </w:rPr>
        <w:tab/>
      </w:r>
      <w:r w:rsidR="00240996">
        <w:rPr>
          <w:b/>
          <w:spacing w:val="-3"/>
        </w:rPr>
        <w:t xml:space="preserve">Withdrawals from </w:t>
      </w:r>
      <w:r w:rsidR="00E0453F">
        <w:rPr>
          <w:b/>
          <w:spacing w:val="-3"/>
        </w:rPr>
        <w:t>Retrofit Disbursement Account</w:t>
      </w:r>
      <w:r w:rsidR="00240996">
        <w:rPr>
          <w:b/>
          <w:spacing w:val="-3"/>
        </w:rPr>
        <w:t>.</w:t>
      </w:r>
      <w:r w:rsidR="003E4077" w:rsidRPr="003E4077">
        <w:rPr>
          <w:b/>
          <w:spacing w:val="-3"/>
        </w:rPr>
        <w:t xml:space="preserve">  </w:t>
      </w:r>
    </w:p>
    <w:p w:rsidR="00240996" w:rsidRDefault="00240996">
      <w:pPr>
        <w:tabs>
          <w:tab w:val="left" w:pos="-720"/>
        </w:tabs>
        <w:suppressAutoHyphens/>
        <w:ind w:left="720"/>
        <w:rPr>
          <w:spacing w:val="-3"/>
        </w:rPr>
      </w:pPr>
    </w:p>
    <w:p w:rsidR="00240996" w:rsidRPr="00246B6B" w:rsidRDefault="00240996" w:rsidP="001565FF">
      <w:pPr>
        <w:numPr>
          <w:ilvl w:val="1"/>
          <w:numId w:val="13"/>
        </w:numPr>
        <w:tabs>
          <w:tab w:val="left" w:pos="-720"/>
        </w:tabs>
        <w:suppressAutoHyphens/>
        <w:rPr>
          <w:spacing w:val="-3"/>
        </w:rPr>
      </w:pPr>
      <w:r>
        <w:rPr>
          <w:b/>
          <w:spacing w:val="-3"/>
        </w:rPr>
        <w:t>Timing of Applications for Withdrawals.</w:t>
      </w:r>
      <w:r>
        <w:rPr>
          <w:spacing w:val="-3"/>
        </w:rPr>
        <w:t xml:space="preserve">  The Owner may make written applications to the </w:t>
      </w:r>
      <w:r w:rsidR="00DE0841">
        <w:rPr>
          <w:spacing w:val="-3"/>
        </w:rPr>
        <w:t>RA</w:t>
      </w:r>
      <w:r>
        <w:rPr>
          <w:spacing w:val="-3"/>
        </w:rPr>
        <w:t xml:space="preserve"> for withdrawals of </w:t>
      </w:r>
      <w:r w:rsidR="00F525AF">
        <w:rPr>
          <w:spacing w:val="-3"/>
        </w:rPr>
        <w:t>F</w:t>
      </w:r>
      <w:r>
        <w:rPr>
          <w:spacing w:val="-3"/>
        </w:rPr>
        <w:t>unds</w:t>
      </w:r>
      <w:r w:rsidR="00870EB0">
        <w:rPr>
          <w:spacing w:val="-3"/>
        </w:rPr>
        <w:t xml:space="preserve"> </w:t>
      </w:r>
      <w:r>
        <w:rPr>
          <w:spacing w:val="-3"/>
        </w:rPr>
        <w:t>no more frequently than once in each calendar month</w:t>
      </w:r>
      <w:r w:rsidR="00EC11CE">
        <w:rPr>
          <w:spacing w:val="-3"/>
        </w:rPr>
        <w:t xml:space="preserve">, further limited by the </w:t>
      </w:r>
      <w:r w:rsidR="0027654A">
        <w:rPr>
          <w:spacing w:val="-3"/>
        </w:rPr>
        <w:t>S</w:t>
      </w:r>
      <w:r w:rsidR="00EC11CE">
        <w:rPr>
          <w:spacing w:val="-3"/>
        </w:rPr>
        <w:t>chedule contained in Exhibit A</w:t>
      </w:r>
      <w:r>
        <w:rPr>
          <w:spacing w:val="-3"/>
        </w:rPr>
        <w:t xml:space="preserve">.  Each application shall be made at least </w:t>
      </w:r>
      <w:r w:rsidR="0004456E" w:rsidRPr="00246B6B">
        <w:t>PAE to insert</w:t>
      </w:r>
      <w:r w:rsidR="005A30D8" w:rsidRPr="00246B6B">
        <w:t xml:space="preserve"> number of days</w:t>
      </w:r>
      <w:r w:rsidR="0004456E" w:rsidRPr="00246B6B">
        <w:t xml:space="preserve">: Time frame needs to allow time to order the inspection, complete the inspection, receive the inspection report, review and cure deficiencies, and approve and issue checks. </w:t>
      </w:r>
      <w:r w:rsidR="005A30D8" w:rsidRPr="00246B6B">
        <w:t>Th</w:t>
      </w:r>
      <w:r w:rsidR="0004456E" w:rsidRPr="00246B6B">
        <w:t>is process routinely takes twenty to thirty days</w:t>
      </w:r>
      <w:r w:rsidRPr="00246B6B">
        <w:rPr>
          <w:spacing w:val="-3"/>
        </w:rPr>
        <w:t xml:space="preserve"> business days prior to the date the withdrawal is desired. </w:t>
      </w:r>
    </w:p>
    <w:p w:rsidR="00240996" w:rsidRDefault="00240996">
      <w:pPr>
        <w:pStyle w:val="EndnoteText"/>
        <w:tabs>
          <w:tab w:val="left" w:pos="-720"/>
        </w:tabs>
        <w:suppressAutoHyphens/>
        <w:rPr>
          <w:spacing w:val="-3"/>
        </w:rPr>
      </w:pPr>
    </w:p>
    <w:p w:rsidR="00240996" w:rsidRDefault="00240996">
      <w:pPr>
        <w:numPr>
          <w:ilvl w:val="1"/>
          <w:numId w:val="13"/>
        </w:numPr>
        <w:tabs>
          <w:tab w:val="left" w:pos="-720"/>
        </w:tabs>
        <w:suppressAutoHyphens/>
        <w:rPr>
          <w:spacing w:val="-3"/>
        </w:rPr>
      </w:pPr>
      <w:r>
        <w:rPr>
          <w:b/>
          <w:bCs/>
          <w:spacing w:val="-3"/>
        </w:rPr>
        <w:t xml:space="preserve">Amount Withdrawn. </w:t>
      </w:r>
      <w:r>
        <w:rPr>
          <w:spacing w:val="-3"/>
        </w:rPr>
        <w:t xml:space="preserve">The Owner shall be entitled to only such amounts as may be approved in writing by the </w:t>
      </w:r>
      <w:r w:rsidR="00DE0841">
        <w:rPr>
          <w:spacing w:val="-3"/>
        </w:rPr>
        <w:t>RA</w:t>
      </w:r>
      <w:r>
        <w:rPr>
          <w:spacing w:val="-3"/>
        </w:rPr>
        <w:t xml:space="preserve"> in accordance with the provisions hereof.  </w:t>
      </w:r>
    </w:p>
    <w:p w:rsidR="00240996" w:rsidRDefault="00240996">
      <w:pPr>
        <w:tabs>
          <w:tab w:val="left" w:pos="-720"/>
        </w:tabs>
        <w:suppressAutoHyphens/>
        <w:rPr>
          <w:spacing w:val="-3"/>
        </w:rPr>
      </w:pPr>
    </w:p>
    <w:p w:rsidR="00240996" w:rsidRDefault="00240996">
      <w:pPr>
        <w:numPr>
          <w:ilvl w:val="1"/>
          <w:numId w:val="13"/>
        </w:numPr>
        <w:tabs>
          <w:tab w:val="left" w:pos="-720"/>
        </w:tabs>
        <w:suppressAutoHyphens/>
        <w:rPr>
          <w:spacing w:val="-3"/>
        </w:rPr>
      </w:pPr>
      <w:r>
        <w:rPr>
          <w:b/>
          <w:bCs/>
          <w:spacing w:val="-3"/>
        </w:rPr>
        <w:t>Default.</w:t>
      </w:r>
      <w:r>
        <w:rPr>
          <w:spacing w:val="-3"/>
        </w:rPr>
        <w:t xml:space="preserve">  Upon receipt of notice of the occurrence of an </w:t>
      </w:r>
      <w:r w:rsidR="00AD3254">
        <w:rPr>
          <w:spacing w:val="-3"/>
        </w:rPr>
        <w:t>action or omission giving rise to a default</w:t>
      </w:r>
      <w:r w:rsidR="00BB0EAD">
        <w:rPr>
          <w:spacing w:val="-3"/>
        </w:rPr>
        <w:t xml:space="preserve"> under this RFA</w:t>
      </w:r>
      <w:r>
        <w:rPr>
          <w:spacing w:val="-3"/>
        </w:rPr>
        <w:t xml:space="preserve">, the </w:t>
      </w:r>
      <w:r w:rsidR="00DE0841">
        <w:rPr>
          <w:spacing w:val="-3"/>
        </w:rPr>
        <w:t>RA</w:t>
      </w:r>
      <w:r>
        <w:rPr>
          <w:spacing w:val="-3"/>
        </w:rPr>
        <w:t xml:space="preserve"> shall issue no further approvals for disbursements of </w:t>
      </w:r>
      <w:r w:rsidR="00F525AF">
        <w:rPr>
          <w:spacing w:val="-3"/>
        </w:rPr>
        <w:t>F</w:t>
      </w:r>
      <w:r>
        <w:rPr>
          <w:spacing w:val="-3"/>
        </w:rPr>
        <w:t>unds, a</w:t>
      </w:r>
      <w:r w:rsidR="0004456E">
        <w:rPr>
          <w:spacing w:val="-3"/>
        </w:rPr>
        <w:t xml:space="preserve">nd </w:t>
      </w:r>
      <w:r>
        <w:rPr>
          <w:spacing w:val="-3"/>
        </w:rPr>
        <w:t xml:space="preserve">shall make no further </w:t>
      </w:r>
      <w:r w:rsidR="00CA1CF8">
        <w:rPr>
          <w:spacing w:val="-3"/>
        </w:rPr>
        <w:t>disbursements</w:t>
      </w:r>
      <w:r>
        <w:rPr>
          <w:spacing w:val="-3"/>
        </w:rPr>
        <w:t xml:space="preserve"> until and unless</w:t>
      </w:r>
      <w:r w:rsidR="00CD45D1">
        <w:rPr>
          <w:spacing w:val="-3"/>
        </w:rPr>
        <w:t xml:space="preserve">, and as may be otherwise, </w:t>
      </w:r>
      <w:r>
        <w:rPr>
          <w:spacing w:val="-3"/>
        </w:rPr>
        <w:t xml:space="preserve"> instructed</w:t>
      </w:r>
      <w:r w:rsidR="00CA1CF8">
        <w:rPr>
          <w:spacing w:val="-3"/>
        </w:rPr>
        <w:t xml:space="preserve"> </w:t>
      </w:r>
      <w:r w:rsidR="0004456E">
        <w:rPr>
          <w:spacing w:val="-3"/>
        </w:rPr>
        <w:t>by the Secretary.</w:t>
      </w:r>
    </w:p>
    <w:p w:rsidR="00240996" w:rsidRDefault="00240996">
      <w:pPr>
        <w:tabs>
          <w:tab w:val="left" w:pos="-720"/>
        </w:tabs>
        <w:suppressAutoHyphens/>
        <w:rPr>
          <w:spacing w:val="-3"/>
        </w:rPr>
      </w:pPr>
    </w:p>
    <w:p w:rsidR="00240996" w:rsidRDefault="0004456E">
      <w:pPr>
        <w:numPr>
          <w:ilvl w:val="1"/>
          <w:numId w:val="13"/>
        </w:numPr>
        <w:tabs>
          <w:tab w:val="left" w:pos="-720"/>
        </w:tabs>
        <w:suppressAutoHyphens/>
        <w:rPr>
          <w:spacing w:val="-3"/>
        </w:rPr>
      </w:pPr>
      <w:r>
        <w:rPr>
          <w:b/>
          <w:spacing w:val="-3"/>
        </w:rPr>
        <w:t xml:space="preserve">Supporting documentation for </w:t>
      </w:r>
      <w:r w:rsidR="00240996">
        <w:rPr>
          <w:b/>
          <w:spacing w:val="-3"/>
        </w:rPr>
        <w:t>Request</w:t>
      </w:r>
      <w:r>
        <w:rPr>
          <w:b/>
          <w:spacing w:val="-3"/>
        </w:rPr>
        <w:t>s</w:t>
      </w:r>
      <w:r w:rsidR="00240996">
        <w:rPr>
          <w:b/>
          <w:spacing w:val="-3"/>
        </w:rPr>
        <w:t xml:space="preserve"> for </w:t>
      </w:r>
      <w:r w:rsidR="00CE7137">
        <w:rPr>
          <w:b/>
          <w:spacing w:val="-3"/>
        </w:rPr>
        <w:t>Disbursement</w:t>
      </w:r>
      <w:r w:rsidR="00240996">
        <w:rPr>
          <w:b/>
          <w:spacing w:val="-3"/>
        </w:rPr>
        <w:t>.</w:t>
      </w:r>
      <w:r w:rsidR="00240996">
        <w:rPr>
          <w:spacing w:val="-3"/>
        </w:rPr>
        <w:t xml:space="preserve">  </w:t>
      </w:r>
      <w:r>
        <w:rPr>
          <w:spacing w:val="-3"/>
        </w:rPr>
        <w:t>The disbursement request package must include</w:t>
      </w:r>
      <w:r w:rsidR="00240996">
        <w:rPr>
          <w:spacing w:val="-3"/>
        </w:rPr>
        <w:t>:</w:t>
      </w:r>
    </w:p>
    <w:p w:rsidR="00240996" w:rsidRDefault="00240996">
      <w:pPr>
        <w:tabs>
          <w:tab w:val="left" w:pos="-720"/>
        </w:tabs>
        <w:suppressAutoHyphens/>
        <w:ind w:left="720"/>
        <w:rPr>
          <w:spacing w:val="-3"/>
        </w:rPr>
      </w:pPr>
    </w:p>
    <w:p w:rsidR="00240996" w:rsidRPr="00246B6B" w:rsidRDefault="00AD3254" w:rsidP="00597173">
      <w:pPr>
        <w:numPr>
          <w:ilvl w:val="2"/>
          <w:numId w:val="13"/>
        </w:numPr>
        <w:tabs>
          <w:tab w:val="clear" w:pos="2160"/>
          <w:tab w:val="left" w:pos="-720"/>
          <w:tab w:val="num" w:pos="1800"/>
        </w:tabs>
        <w:suppressAutoHyphens/>
        <w:ind w:left="1800" w:hanging="360"/>
        <w:rPr>
          <w:spacing w:val="-3"/>
        </w:rPr>
      </w:pPr>
      <w:r>
        <w:rPr>
          <w:spacing w:val="-3"/>
        </w:rPr>
        <w:t>If requested by the RA, e</w:t>
      </w:r>
      <w:r w:rsidR="00240996">
        <w:rPr>
          <w:spacing w:val="-3"/>
        </w:rPr>
        <w:t xml:space="preserve">vidence satisfactory to the </w:t>
      </w:r>
      <w:r w:rsidR="00DE0841">
        <w:rPr>
          <w:spacing w:val="-3"/>
        </w:rPr>
        <w:t>RA</w:t>
      </w:r>
      <w:r w:rsidR="00240996">
        <w:rPr>
          <w:spacing w:val="-3"/>
        </w:rPr>
        <w:t xml:space="preserve"> that the lien waivers submitted pursuant to this </w:t>
      </w:r>
      <w:r w:rsidR="007466BC">
        <w:rPr>
          <w:spacing w:val="-3"/>
        </w:rPr>
        <w:t>RFA</w:t>
      </w:r>
      <w:r w:rsidR="00240996">
        <w:rPr>
          <w:spacing w:val="-3"/>
        </w:rPr>
        <w:t xml:space="preserve"> </w:t>
      </w:r>
      <w:r>
        <w:rPr>
          <w:spacing w:val="-3"/>
        </w:rPr>
        <w:t>are</w:t>
      </w:r>
      <w:r w:rsidR="00240996">
        <w:rPr>
          <w:spacing w:val="-3"/>
        </w:rPr>
        <w:t xml:space="preserve"> </w:t>
      </w:r>
      <w:r>
        <w:rPr>
          <w:spacing w:val="-3"/>
        </w:rPr>
        <w:t xml:space="preserve">legally </w:t>
      </w:r>
      <w:r w:rsidR="00240996">
        <w:rPr>
          <w:spacing w:val="-3"/>
        </w:rPr>
        <w:t xml:space="preserve">enforceable.  The </w:t>
      </w:r>
      <w:r w:rsidR="00DE0841">
        <w:rPr>
          <w:spacing w:val="-3"/>
        </w:rPr>
        <w:t>RA</w:t>
      </w:r>
      <w:r w:rsidR="00240996">
        <w:rPr>
          <w:spacing w:val="-3"/>
        </w:rPr>
        <w:t xml:space="preserve"> may rely on a combination of legal opinions, title updates or title insurance endorsements in order to confirm the foregoing</w:t>
      </w:r>
      <w:r w:rsidR="00240996" w:rsidRPr="00246B6B">
        <w:rPr>
          <w:spacing w:val="-3"/>
        </w:rPr>
        <w:t xml:space="preserve">.  OAHP expects that </w:t>
      </w:r>
      <w:r w:rsidR="00DE0841" w:rsidRPr="00246B6B">
        <w:rPr>
          <w:spacing w:val="-3"/>
        </w:rPr>
        <w:t>RA</w:t>
      </w:r>
      <w:r w:rsidR="00240996" w:rsidRPr="00246B6B">
        <w:rPr>
          <w:spacing w:val="-3"/>
        </w:rPr>
        <w:t>s will not need this unless they have not recently administered a</w:t>
      </w:r>
      <w:r w:rsidR="00CA1CF8" w:rsidRPr="00246B6B">
        <w:rPr>
          <w:spacing w:val="-3"/>
        </w:rPr>
        <w:t xml:space="preserve"> </w:t>
      </w:r>
      <w:r w:rsidR="00414EA8" w:rsidRPr="00246B6B">
        <w:rPr>
          <w:spacing w:val="-3"/>
        </w:rPr>
        <w:t>R</w:t>
      </w:r>
      <w:r w:rsidR="007466BC" w:rsidRPr="00246B6B">
        <w:rPr>
          <w:spacing w:val="-3"/>
        </w:rPr>
        <w:t>FA</w:t>
      </w:r>
      <w:r w:rsidR="001E3C35" w:rsidRPr="00246B6B">
        <w:rPr>
          <w:spacing w:val="-3"/>
        </w:rPr>
        <w:t xml:space="preserve"> or M2M Rehab</w:t>
      </w:r>
      <w:r w:rsidR="008024EB" w:rsidRPr="00246B6B">
        <w:rPr>
          <w:spacing w:val="-3"/>
        </w:rPr>
        <w:t>ilitation</w:t>
      </w:r>
      <w:r w:rsidR="001E3C35" w:rsidRPr="00246B6B">
        <w:rPr>
          <w:spacing w:val="-3"/>
        </w:rPr>
        <w:t xml:space="preserve"> Escrow </w:t>
      </w:r>
      <w:r w:rsidR="00240996" w:rsidRPr="00246B6B">
        <w:rPr>
          <w:spacing w:val="-3"/>
        </w:rPr>
        <w:t>in the same jurisdiction.</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A request signed by the Owner seeking disbursement from the </w:t>
      </w:r>
      <w:r w:rsidR="00E0453F">
        <w:rPr>
          <w:spacing w:val="-3"/>
        </w:rPr>
        <w:t>Retrofit Disbursement Account</w:t>
      </w:r>
      <w:r>
        <w:rPr>
          <w:spacing w:val="-3"/>
        </w:rPr>
        <w:t xml:space="preserve"> of specified amounts for designated Contractors.</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Owner’s signed statement that no </w:t>
      </w:r>
      <w:r w:rsidR="00AD3254">
        <w:rPr>
          <w:spacing w:val="-3"/>
        </w:rPr>
        <w:t>action or omission giving rise to a d</w:t>
      </w:r>
      <w:r>
        <w:rPr>
          <w:spacing w:val="-3"/>
        </w:rPr>
        <w:t xml:space="preserve">efault </w:t>
      </w:r>
      <w:r w:rsidR="00CD45D1">
        <w:rPr>
          <w:spacing w:val="-3"/>
        </w:rPr>
        <w:t xml:space="preserve">under this RFA </w:t>
      </w:r>
      <w:r>
        <w:rPr>
          <w:spacing w:val="-3"/>
        </w:rPr>
        <w:t>has occurred, and that no event that, with the passage of time, the giving of notice, or both, will</w:t>
      </w:r>
      <w:r w:rsidR="00AD3254">
        <w:rPr>
          <w:spacing w:val="-3"/>
        </w:rPr>
        <w:t xml:space="preserve"> give rise to a d</w:t>
      </w:r>
      <w:r>
        <w:rPr>
          <w:spacing w:val="-3"/>
        </w:rPr>
        <w:t>efault, has occurred.</w:t>
      </w:r>
    </w:p>
    <w:p w:rsidR="00240996" w:rsidRDefault="00240996">
      <w:pPr>
        <w:tabs>
          <w:tab w:val="left" w:pos="-720"/>
        </w:tabs>
        <w:suppressAutoHyphens/>
        <w:rPr>
          <w:spacing w:val="-3"/>
        </w:rPr>
      </w:pPr>
    </w:p>
    <w:p w:rsidR="000C3712" w:rsidRDefault="004A4263">
      <w:pPr>
        <w:pStyle w:val="ListParagraph"/>
        <w:numPr>
          <w:ilvl w:val="2"/>
          <w:numId w:val="13"/>
        </w:numPr>
        <w:tabs>
          <w:tab w:val="clear" w:pos="2160"/>
          <w:tab w:val="num" w:pos="1800"/>
        </w:tabs>
        <w:ind w:left="1800" w:hanging="360"/>
      </w:pPr>
      <w:r w:rsidRPr="004A4263">
        <w:rPr>
          <w:spacing w:val="-3"/>
        </w:rPr>
        <w:t xml:space="preserve">Owner’s sworn statement. Each such statement shall list, for each contract and in total, the amount paid to date, amount currently requested, and remaining balance. Each such statement shall include a listing of the various contracts entered into by the Owner and setting forth the names of Contractors, their addresses, type of work or materials to be furnished, and amounts of the contracts, and identifying any Identity of Interest Contractors. Each such statement must also include certification that owner received all required weekly wage certifications from all applicable contractors, and/or prepared all appropriate weekly wage statements for Project employees used to complete any </w:t>
      </w:r>
      <w:r w:rsidR="008024EB">
        <w:rPr>
          <w:spacing w:val="-3"/>
        </w:rPr>
        <w:t>I</w:t>
      </w:r>
      <w:r w:rsidR="006F0E60">
        <w:rPr>
          <w:spacing w:val="-3"/>
        </w:rPr>
        <w:t>mprovements</w:t>
      </w:r>
      <w:r w:rsidRPr="004A4263">
        <w:rPr>
          <w:spacing w:val="-3"/>
        </w:rPr>
        <w:t xml:space="preserve"> in excess of $2</w:t>
      </w:r>
      <w:r w:rsidR="005B217C">
        <w:rPr>
          <w:spacing w:val="-3"/>
        </w:rPr>
        <w:t>,</w:t>
      </w:r>
      <w:r w:rsidRPr="004A4263">
        <w:rPr>
          <w:spacing w:val="-3"/>
        </w:rPr>
        <w:t>000 and delivered the wage certifications to the appropriate HUD Labor Relations personnel. Construction employers are en</w:t>
      </w:r>
      <w:r w:rsidR="00EB1CD9">
        <w:t xml:space="preserve">couraged to use optional Payroll form WH-347.  This form and instructions are available online at: </w:t>
      </w:r>
      <w:hyperlink r:id="rId8" w:history="1">
        <w:r w:rsidR="00EB1CD9">
          <w:rPr>
            <w:rStyle w:val="Hyperlink"/>
          </w:rPr>
          <w:t>www.dol.gov/esa/whd/forms/wh347instr.htm</w:t>
        </w:r>
      </w:hyperlink>
      <w:r w:rsidR="00EB1CD9">
        <w:t>.</w:t>
      </w:r>
    </w:p>
    <w:p w:rsidR="000C3712" w:rsidRDefault="000C3712">
      <w:pPr>
        <w:tabs>
          <w:tab w:val="left" w:pos="-720"/>
        </w:tabs>
        <w:suppressAutoHyphens/>
        <w:ind w:left="180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Supporting waivers, affidavits, releases of liens and material waivers (if applicable) for </w:t>
      </w:r>
      <w:r w:rsidR="008024EB">
        <w:rPr>
          <w:spacing w:val="-3"/>
        </w:rPr>
        <w:t>I</w:t>
      </w:r>
      <w:r w:rsidR="00EC11CE">
        <w:rPr>
          <w:spacing w:val="-3"/>
        </w:rPr>
        <w:t xml:space="preserve">mprovements </w:t>
      </w:r>
      <w:r>
        <w:rPr>
          <w:spacing w:val="-3"/>
        </w:rPr>
        <w:t xml:space="preserve">made and/or materials provided since the last withdrawal and paid for from funds other than the </w:t>
      </w:r>
      <w:r w:rsidR="00E0453F">
        <w:rPr>
          <w:spacing w:val="-3"/>
        </w:rPr>
        <w:t>Retrofit Disbursement Account</w:t>
      </w:r>
      <w:r>
        <w:rPr>
          <w:spacing w:val="-3"/>
        </w:rPr>
        <w:t xml:space="preserve">.  </w:t>
      </w:r>
    </w:p>
    <w:p w:rsidR="00240996" w:rsidRDefault="00240996">
      <w:pPr>
        <w:tabs>
          <w:tab w:val="left" w:pos="-720"/>
        </w:tabs>
        <w:suppressAutoHyphens/>
        <w:rPr>
          <w:spacing w:val="-3"/>
        </w:rPr>
      </w:pPr>
    </w:p>
    <w:p w:rsidR="00240996" w:rsidRDefault="0004456E" w:rsidP="00597173">
      <w:pPr>
        <w:numPr>
          <w:ilvl w:val="2"/>
          <w:numId w:val="13"/>
        </w:numPr>
        <w:tabs>
          <w:tab w:val="clear" w:pos="2160"/>
          <w:tab w:val="left" w:pos="-720"/>
          <w:tab w:val="num" w:pos="1800"/>
        </w:tabs>
        <w:suppressAutoHyphens/>
        <w:ind w:left="1800" w:hanging="360"/>
        <w:rPr>
          <w:spacing w:val="-3"/>
        </w:rPr>
      </w:pPr>
      <w:r>
        <w:rPr>
          <w:spacing w:val="-3"/>
        </w:rPr>
        <w:t xml:space="preserve">An </w:t>
      </w:r>
      <w:r w:rsidR="00240996">
        <w:rPr>
          <w:spacing w:val="-3"/>
        </w:rPr>
        <w:t>acknowledgment of payment and release of lien</w:t>
      </w:r>
      <w:r w:rsidRPr="0004456E">
        <w:rPr>
          <w:spacing w:val="-3"/>
        </w:rPr>
        <w:t xml:space="preserve"> </w:t>
      </w:r>
      <w:r>
        <w:rPr>
          <w:spacing w:val="-3"/>
        </w:rPr>
        <w:t>from each Contractor</w:t>
      </w:r>
      <w:r w:rsidR="00240996">
        <w:rPr>
          <w:spacing w:val="-3"/>
        </w:rPr>
        <w:t xml:space="preserve"> for work performed and/or materials provided since the date of the prior withdrawal of Funds.  Such acknowledgement and release shall be prepared in the form required by local lien laws and shall cover all work done, labor performed and materials (including equipment and fixtures) furnished for the Project.  In addition, if the filing, in the public records of the county in which the Project is located, of this </w:t>
      </w:r>
      <w:r w:rsidR="007466BC">
        <w:rPr>
          <w:spacing w:val="-3"/>
        </w:rPr>
        <w:t>RFA</w:t>
      </w:r>
      <w:r w:rsidR="00240996">
        <w:rPr>
          <w:spacing w:val="-3"/>
        </w:rPr>
        <w:t xml:space="preserve"> and/or the construction contracts or subcontracts under which the </w:t>
      </w:r>
      <w:r w:rsidR="00CD45D1">
        <w:rPr>
          <w:spacing w:val="-3"/>
        </w:rPr>
        <w:t>I</w:t>
      </w:r>
      <w:r w:rsidR="006F0E60">
        <w:rPr>
          <w:spacing w:val="-3"/>
        </w:rPr>
        <w:t>mprovements</w:t>
      </w:r>
      <w:r w:rsidR="00EC11CE">
        <w:rPr>
          <w:spacing w:val="-3"/>
        </w:rPr>
        <w:t xml:space="preserve"> </w:t>
      </w:r>
      <w:r w:rsidR="00240996">
        <w:rPr>
          <w:spacing w:val="-3"/>
        </w:rPr>
        <w:t xml:space="preserve">are to be completed will relieve the Project from mechanics' and materialmen's liens, the Owner shall cause such instrument(s) to be so filed and certified copies evidencing such filing to be provided to the </w:t>
      </w:r>
      <w:r w:rsidR="00DE0841">
        <w:rPr>
          <w:spacing w:val="-3"/>
        </w:rPr>
        <w:t>RA</w:t>
      </w:r>
      <w:r w:rsidR="00240996">
        <w:rPr>
          <w:spacing w:val="-3"/>
        </w:rPr>
        <w:t xml:space="preserve"> prior to any request for disbursement of Funds from the </w:t>
      </w:r>
      <w:r w:rsidR="00E0453F">
        <w:rPr>
          <w:spacing w:val="-3"/>
        </w:rPr>
        <w:t>Retrofit Disbursement Account</w:t>
      </w:r>
      <w:r w:rsidR="00240996">
        <w:rPr>
          <w:spacing w:val="-3"/>
        </w:rPr>
        <w:t>.</w:t>
      </w:r>
    </w:p>
    <w:p w:rsidR="004D6BCA" w:rsidRDefault="004D6BCA">
      <w:pPr>
        <w:pStyle w:val="ListParagraph"/>
        <w:rPr>
          <w:spacing w:val="-3"/>
        </w:rPr>
      </w:pPr>
    </w:p>
    <w:p w:rsidR="001351BA" w:rsidRDefault="0004456E" w:rsidP="00482400">
      <w:pPr>
        <w:numPr>
          <w:ilvl w:val="2"/>
          <w:numId w:val="13"/>
        </w:numPr>
        <w:tabs>
          <w:tab w:val="clear" w:pos="2160"/>
          <w:tab w:val="left" w:pos="-720"/>
          <w:tab w:val="num" w:pos="1800"/>
        </w:tabs>
        <w:suppressAutoHyphens/>
        <w:ind w:left="1800" w:hanging="360"/>
        <w:rPr>
          <w:spacing w:val="-3"/>
        </w:rPr>
      </w:pPr>
      <w:r>
        <w:rPr>
          <w:spacing w:val="-3"/>
        </w:rPr>
        <w:t>A</w:t>
      </w:r>
      <w:r w:rsidR="001351BA">
        <w:rPr>
          <w:spacing w:val="-3"/>
        </w:rPr>
        <w:t xml:space="preserve"> certification </w:t>
      </w:r>
      <w:r w:rsidR="00A12CCA">
        <w:rPr>
          <w:spacing w:val="-3"/>
        </w:rPr>
        <w:t xml:space="preserve">in form acceptable to </w:t>
      </w:r>
      <w:r>
        <w:rPr>
          <w:spacing w:val="-3"/>
        </w:rPr>
        <w:t>the Secretary</w:t>
      </w:r>
      <w:r w:rsidRPr="0004456E">
        <w:rPr>
          <w:spacing w:val="-3"/>
        </w:rPr>
        <w:t xml:space="preserve"> </w:t>
      </w:r>
      <w:r>
        <w:rPr>
          <w:spacing w:val="-3"/>
        </w:rPr>
        <w:t xml:space="preserve">from each Construction Employer, </w:t>
      </w:r>
      <w:r w:rsidR="001351BA">
        <w:rPr>
          <w:spacing w:val="-3"/>
        </w:rPr>
        <w:t xml:space="preserve">that </w:t>
      </w:r>
      <w:r>
        <w:rPr>
          <w:spacing w:val="-3"/>
        </w:rPr>
        <w:t>it has</w:t>
      </w:r>
      <w:r w:rsidR="00AD3254">
        <w:rPr>
          <w:spacing w:val="-3"/>
        </w:rPr>
        <w:t xml:space="preserve"> complied</w:t>
      </w:r>
      <w:r w:rsidR="00482400">
        <w:rPr>
          <w:spacing w:val="-3"/>
        </w:rPr>
        <w:t xml:space="preserve"> with</w:t>
      </w:r>
      <w:r w:rsidR="005F0607">
        <w:rPr>
          <w:spacing w:val="-3"/>
        </w:rPr>
        <w:t xml:space="preserve"> all applicable</w:t>
      </w:r>
      <w:r w:rsidR="00482400">
        <w:rPr>
          <w:spacing w:val="-3"/>
        </w:rPr>
        <w:t xml:space="preserve"> Davis-Bacon requirements, including but not limited to </w:t>
      </w:r>
      <w:r w:rsidR="005F0607">
        <w:rPr>
          <w:spacing w:val="-3"/>
        </w:rPr>
        <w:t xml:space="preserve">proper </w:t>
      </w:r>
      <w:r w:rsidR="00482400">
        <w:rPr>
          <w:spacing w:val="-3"/>
        </w:rPr>
        <w:t xml:space="preserve">posting of </w:t>
      </w:r>
      <w:r w:rsidR="001351BA">
        <w:rPr>
          <w:spacing w:val="-3"/>
        </w:rPr>
        <w:t xml:space="preserve">all required Davis-Bacon notices </w:t>
      </w:r>
      <w:r w:rsidR="00A12CCA">
        <w:rPr>
          <w:spacing w:val="-3"/>
        </w:rPr>
        <w:t>and Wage Determinations</w:t>
      </w:r>
      <w:r w:rsidR="00482400">
        <w:rPr>
          <w:spacing w:val="-3"/>
        </w:rPr>
        <w:t xml:space="preserve"> </w:t>
      </w:r>
      <w:r w:rsidR="00A12CCA">
        <w:rPr>
          <w:spacing w:val="-3"/>
        </w:rPr>
        <w:t>on site</w:t>
      </w:r>
      <w:r w:rsidR="00482400">
        <w:rPr>
          <w:spacing w:val="-3"/>
        </w:rPr>
        <w:t>,</w:t>
      </w:r>
      <w:r w:rsidR="00A12CCA">
        <w:rPr>
          <w:spacing w:val="-3"/>
        </w:rPr>
        <w:t xml:space="preserve"> and </w:t>
      </w:r>
      <w:r w:rsidR="00482400">
        <w:rPr>
          <w:spacing w:val="-3"/>
        </w:rPr>
        <w:t xml:space="preserve">delivery to owner of required </w:t>
      </w:r>
      <w:r w:rsidR="001351BA">
        <w:rPr>
          <w:spacing w:val="-3"/>
        </w:rPr>
        <w:t>weekly wage certifications</w:t>
      </w:r>
      <w:r w:rsidR="00482400">
        <w:rPr>
          <w:spacing w:val="-3"/>
        </w:rPr>
        <w:t>, properly prepared</w:t>
      </w:r>
      <w:r w:rsidR="001351BA">
        <w:rPr>
          <w:spacing w:val="-3"/>
        </w:rPr>
        <w:t>.</w:t>
      </w:r>
      <w:r w:rsidR="008A0D22">
        <w:rPr>
          <w:spacing w:val="-3"/>
        </w:rPr>
        <w:t xml:space="preserve"> Owner must make this same certification </w:t>
      </w:r>
      <w:r w:rsidR="00410EFC">
        <w:rPr>
          <w:spacing w:val="-3"/>
        </w:rPr>
        <w:t>on behalf of the Project</w:t>
      </w:r>
      <w:r w:rsidR="00EB1CD9">
        <w:rPr>
          <w:spacing w:val="-3"/>
        </w:rPr>
        <w:t xml:space="preserve"> as a construction employer, </w:t>
      </w:r>
      <w:r w:rsidR="008A0D22">
        <w:rPr>
          <w:spacing w:val="-3"/>
        </w:rPr>
        <w:t xml:space="preserve">for each withdrawal request involving </w:t>
      </w:r>
      <w:r w:rsidR="00CD45D1">
        <w:rPr>
          <w:spacing w:val="-3"/>
        </w:rPr>
        <w:t>I</w:t>
      </w:r>
      <w:r w:rsidR="006F0E60">
        <w:rPr>
          <w:spacing w:val="-3"/>
        </w:rPr>
        <w:t>mprovements</w:t>
      </w:r>
      <w:r w:rsidR="00410EFC">
        <w:rPr>
          <w:spacing w:val="-3"/>
        </w:rPr>
        <w:t xml:space="preserve"> completed by Project employees</w:t>
      </w:r>
      <w:r w:rsidR="008A0D22">
        <w:rPr>
          <w:spacing w:val="-3"/>
        </w:rPr>
        <w:t xml:space="preserve">. </w:t>
      </w:r>
    </w:p>
    <w:p w:rsidR="004D6BCA" w:rsidRDefault="004D6BCA">
      <w:pPr>
        <w:tabs>
          <w:tab w:val="left" w:pos="-720"/>
        </w:tabs>
        <w:suppressAutoHyphens/>
        <w:ind w:left="1800"/>
        <w:rPr>
          <w:spacing w:val="-3"/>
        </w:rPr>
      </w:pPr>
    </w:p>
    <w:p w:rsidR="00240996" w:rsidRDefault="00BD2F4A">
      <w:pPr>
        <w:numPr>
          <w:ilvl w:val="1"/>
          <w:numId w:val="13"/>
        </w:numPr>
        <w:tabs>
          <w:tab w:val="left" w:pos="-720"/>
        </w:tabs>
        <w:suppressAutoHyphens/>
        <w:rPr>
          <w:spacing w:val="-3"/>
        </w:rPr>
      </w:pPr>
      <w:r>
        <w:rPr>
          <w:b/>
          <w:bCs/>
          <w:spacing w:val="-3"/>
        </w:rPr>
        <w:t>Disbursements</w:t>
      </w:r>
      <w:r w:rsidR="00240996">
        <w:rPr>
          <w:b/>
          <w:bCs/>
          <w:spacing w:val="-3"/>
        </w:rPr>
        <w:t>.</w:t>
      </w:r>
      <w:r w:rsidR="00240996">
        <w:rPr>
          <w:spacing w:val="-3"/>
        </w:rPr>
        <w:t xml:space="preserve">  </w:t>
      </w:r>
    </w:p>
    <w:p w:rsidR="00240996" w:rsidRDefault="00240996">
      <w:pPr>
        <w:tabs>
          <w:tab w:val="left" w:pos="-720"/>
        </w:tabs>
        <w:suppressAutoHyphens/>
        <w:ind w:left="1440"/>
        <w:rPr>
          <w:spacing w:val="-3"/>
        </w:rPr>
      </w:pPr>
    </w:p>
    <w:p w:rsidR="00240996" w:rsidRDefault="00E00E54" w:rsidP="00597173">
      <w:pPr>
        <w:numPr>
          <w:ilvl w:val="2"/>
          <w:numId w:val="13"/>
        </w:numPr>
        <w:tabs>
          <w:tab w:val="clear" w:pos="2160"/>
          <w:tab w:val="left" w:pos="-720"/>
          <w:tab w:val="num" w:pos="1800"/>
        </w:tabs>
        <w:suppressAutoHyphens/>
        <w:ind w:left="1800" w:hanging="360"/>
        <w:rPr>
          <w:spacing w:val="-3"/>
        </w:rPr>
      </w:pPr>
      <w:r>
        <w:rPr>
          <w:spacing w:val="-3"/>
        </w:rPr>
        <w:t>In accordance with 8.B.ii</w:t>
      </w:r>
      <w:r w:rsidR="00240996">
        <w:rPr>
          <w:spacing w:val="-3"/>
        </w:rPr>
        <w:t xml:space="preserve">, </w:t>
      </w:r>
      <w:r w:rsidR="004C74E6">
        <w:rPr>
          <w:spacing w:val="-3"/>
        </w:rPr>
        <w:t xml:space="preserve">disbursements </w:t>
      </w:r>
      <w:r w:rsidR="00240996">
        <w:rPr>
          <w:spacing w:val="-3"/>
        </w:rPr>
        <w:t xml:space="preserve">for </w:t>
      </w:r>
      <w:r w:rsidR="00CD45D1">
        <w:rPr>
          <w:spacing w:val="-3"/>
        </w:rPr>
        <w:t>I</w:t>
      </w:r>
      <w:r w:rsidR="00EC11CE">
        <w:rPr>
          <w:spacing w:val="-3"/>
        </w:rPr>
        <w:t xml:space="preserve">mprovements </w:t>
      </w:r>
      <w:r w:rsidR="00240996">
        <w:rPr>
          <w:spacing w:val="-3"/>
        </w:rPr>
        <w:t xml:space="preserve">shall not be made from the </w:t>
      </w:r>
      <w:r w:rsidR="00E0453F">
        <w:rPr>
          <w:spacing w:val="-3"/>
        </w:rPr>
        <w:t>Retrofit Disbursement Account</w:t>
      </w:r>
      <w:r w:rsidR="00CD45D1">
        <w:rPr>
          <w:spacing w:val="-3"/>
        </w:rPr>
        <w:t>,</w:t>
      </w:r>
      <w:r w:rsidR="0027654A">
        <w:rPr>
          <w:spacing w:val="-3"/>
        </w:rPr>
        <w:t xml:space="preserve"> </w:t>
      </w:r>
      <w:r w:rsidR="00240996">
        <w:rPr>
          <w:spacing w:val="-3"/>
        </w:rPr>
        <w:t xml:space="preserve">unless such </w:t>
      </w:r>
      <w:r w:rsidR="00CD45D1">
        <w:rPr>
          <w:spacing w:val="-3"/>
        </w:rPr>
        <w:t>I</w:t>
      </w:r>
      <w:r w:rsidR="006F0E60">
        <w:rPr>
          <w:spacing w:val="-3"/>
        </w:rPr>
        <w:t>mprovements</w:t>
      </w:r>
      <w:r w:rsidR="00EC11CE">
        <w:rPr>
          <w:spacing w:val="-3"/>
        </w:rPr>
        <w:t xml:space="preserve"> </w:t>
      </w:r>
      <w:r w:rsidR="00240996">
        <w:rPr>
          <w:spacing w:val="-3"/>
        </w:rPr>
        <w:t xml:space="preserve">have been inspected </w:t>
      </w:r>
      <w:r>
        <w:rPr>
          <w:spacing w:val="-3"/>
        </w:rPr>
        <w:t>and appropriate</w:t>
      </w:r>
      <w:r w:rsidR="00240996">
        <w:rPr>
          <w:spacing w:val="-3"/>
        </w:rPr>
        <w:t xml:space="preserve"> lien release</w:t>
      </w:r>
      <w:r>
        <w:rPr>
          <w:spacing w:val="-3"/>
        </w:rPr>
        <w:t>s and waivers obtained.</w:t>
      </w:r>
      <w:r w:rsidR="00240996">
        <w:rPr>
          <w:spacing w:val="-3"/>
        </w:rPr>
        <w:t xml:space="preserve"> </w:t>
      </w:r>
    </w:p>
    <w:p w:rsidR="00240996" w:rsidRDefault="00240996">
      <w:pPr>
        <w:tabs>
          <w:tab w:val="left" w:pos="-720"/>
        </w:tabs>
        <w:suppressAutoHyphens/>
        <w:ind w:left="1440"/>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The Funds shall be </w:t>
      </w:r>
      <w:r w:rsidR="004C74E6">
        <w:rPr>
          <w:spacing w:val="-3"/>
        </w:rPr>
        <w:t xml:space="preserve">disbursed </w:t>
      </w:r>
      <w:r>
        <w:rPr>
          <w:spacing w:val="-3"/>
        </w:rPr>
        <w:t xml:space="preserve">from the </w:t>
      </w:r>
      <w:r w:rsidR="00E0453F">
        <w:rPr>
          <w:spacing w:val="-3"/>
        </w:rPr>
        <w:t>Retrofit Disbursement Account</w:t>
      </w:r>
      <w:r>
        <w:rPr>
          <w:spacing w:val="-3"/>
        </w:rPr>
        <w:t xml:space="preserve"> based on the actual invoices of Contractors for materials and equipment or services actually provided, less a ten percent (10%) holdback (the "Holdback Amount"). </w:t>
      </w:r>
      <w:r w:rsidR="003E6368">
        <w:rPr>
          <w:spacing w:val="-3"/>
        </w:rPr>
        <w:t xml:space="preserve">This paragraph shall not apply to initial advances or deposits made pursuant to Paragraph </w:t>
      </w:r>
      <w:r w:rsidR="003E4077" w:rsidRPr="003E4077">
        <w:rPr>
          <w:spacing w:val="-3"/>
        </w:rPr>
        <w:t>6.B.</w:t>
      </w:r>
      <w:r w:rsidR="00E00E54">
        <w:rPr>
          <w:spacing w:val="-3"/>
        </w:rPr>
        <w:t xml:space="preserve"> and 7.B.</w:t>
      </w:r>
    </w:p>
    <w:p w:rsidR="00240996" w:rsidRDefault="00240996">
      <w:pPr>
        <w:tabs>
          <w:tab w:val="left" w:pos="-720"/>
        </w:tabs>
        <w:suppressAutoHyphens/>
        <w:rPr>
          <w:spacing w:val="-3"/>
        </w:rPr>
      </w:pPr>
    </w:p>
    <w:p w:rsidR="00240996" w:rsidRDefault="00240996" w:rsidP="00597173">
      <w:pPr>
        <w:numPr>
          <w:ilvl w:val="2"/>
          <w:numId w:val="13"/>
        </w:numPr>
        <w:tabs>
          <w:tab w:val="clear" w:pos="2160"/>
          <w:tab w:val="left" w:pos="-720"/>
          <w:tab w:val="num" w:pos="1800"/>
        </w:tabs>
        <w:suppressAutoHyphens/>
        <w:ind w:left="1800" w:hanging="360"/>
        <w:rPr>
          <w:spacing w:val="-3"/>
        </w:rPr>
      </w:pPr>
      <w:r>
        <w:rPr>
          <w:spacing w:val="-3"/>
        </w:rPr>
        <w:t xml:space="preserve">The Holdback Amount </w:t>
      </w:r>
      <w:r w:rsidR="00254614">
        <w:rPr>
          <w:spacing w:val="-3"/>
        </w:rPr>
        <w:t xml:space="preserve">originating from GRP Loan Funds </w:t>
      </w:r>
      <w:r>
        <w:rPr>
          <w:spacing w:val="-3"/>
        </w:rPr>
        <w:t xml:space="preserve">shall be held in the </w:t>
      </w:r>
      <w:r w:rsidR="00E0453F">
        <w:rPr>
          <w:spacing w:val="-3"/>
        </w:rPr>
        <w:t>Retrofit Disbursement Account</w:t>
      </w:r>
      <w:r>
        <w:rPr>
          <w:spacing w:val="-3"/>
        </w:rPr>
        <w:t xml:space="preserve"> until all of the </w:t>
      </w:r>
      <w:r w:rsidR="00CD45D1">
        <w:rPr>
          <w:spacing w:val="-3"/>
        </w:rPr>
        <w:t>I</w:t>
      </w:r>
      <w:r w:rsidR="006F0E60">
        <w:rPr>
          <w:spacing w:val="-3"/>
        </w:rPr>
        <w:t>mprovements</w:t>
      </w:r>
      <w:r w:rsidR="00EC11CE">
        <w:rPr>
          <w:spacing w:val="-3"/>
        </w:rPr>
        <w:t xml:space="preserve"> </w:t>
      </w:r>
      <w:r>
        <w:rPr>
          <w:spacing w:val="-3"/>
        </w:rPr>
        <w:t xml:space="preserve">have been completed to the satisfaction of the </w:t>
      </w:r>
      <w:r w:rsidR="00DE0841">
        <w:rPr>
          <w:spacing w:val="-3"/>
        </w:rPr>
        <w:t>RA</w:t>
      </w:r>
      <w:r>
        <w:rPr>
          <w:spacing w:val="-3"/>
        </w:rPr>
        <w:t xml:space="preserve"> pursuant to the terms of this </w:t>
      </w:r>
      <w:r w:rsidR="007466BC">
        <w:rPr>
          <w:spacing w:val="-3"/>
        </w:rPr>
        <w:t>RFA</w:t>
      </w:r>
      <w:r>
        <w:rPr>
          <w:spacing w:val="-3"/>
        </w:rPr>
        <w:t xml:space="preserve"> and either:</w:t>
      </w:r>
    </w:p>
    <w:p w:rsidR="008325BB" w:rsidRDefault="003E4077" w:rsidP="00912F07">
      <w:pPr>
        <w:pStyle w:val="ListParagraph"/>
        <w:numPr>
          <w:ilvl w:val="3"/>
          <w:numId w:val="13"/>
        </w:numPr>
        <w:tabs>
          <w:tab w:val="left" w:pos="2970"/>
        </w:tabs>
      </w:pPr>
      <w:r w:rsidRPr="003E4077">
        <w:t xml:space="preserve">the RA has received final and enforceable lien waivers from all parties who supplied materials or labor pursuant to this </w:t>
      </w:r>
      <w:r w:rsidR="007466BC">
        <w:t>RFA</w:t>
      </w:r>
      <w:r w:rsidRPr="003E4077">
        <w:t>; or</w:t>
      </w:r>
    </w:p>
    <w:p w:rsidR="008325BB" w:rsidRDefault="008325BB">
      <w:pPr>
        <w:pStyle w:val="ListParagraph"/>
        <w:rPr>
          <w:spacing w:val="-3"/>
        </w:rPr>
      </w:pPr>
    </w:p>
    <w:p w:rsidR="00243722" w:rsidRDefault="003E4077" w:rsidP="00912F07">
      <w:pPr>
        <w:pStyle w:val="ListParagraph"/>
        <w:numPr>
          <w:ilvl w:val="3"/>
          <w:numId w:val="13"/>
        </w:numPr>
        <w:tabs>
          <w:tab w:val="left" w:pos="-720"/>
        </w:tabs>
        <w:suppressAutoHyphens/>
        <w:rPr>
          <w:spacing w:val="-3"/>
        </w:rPr>
      </w:pPr>
      <w:r w:rsidRPr="00912F07">
        <w:rPr>
          <w:spacing w:val="-3"/>
        </w:rPr>
        <w:t xml:space="preserve">the time for the filing of any liens resulting from the </w:t>
      </w:r>
      <w:r w:rsidR="00CD45D1">
        <w:rPr>
          <w:spacing w:val="-3"/>
        </w:rPr>
        <w:t>I</w:t>
      </w:r>
      <w:r w:rsidRPr="00912F07">
        <w:rPr>
          <w:spacing w:val="-3"/>
        </w:rPr>
        <w:t>mprovements has passed and no liens or notices thereof have been filed. The RA may rely on a combination of legal opinions, title updates or title insurance endorsements (to be provided by the Owner at the Owner’s sole cost and expense) in order to confirm the foregoing</w:t>
      </w:r>
      <w:r w:rsidR="00243722">
        <w:rPr>
          <w:spacing w:val="-3"/>
        </w:rPr>
        <w:t>; or</w:t>
      </w:r>
    </w:p>
    <w:p w:rsidR="00243722" w:rsidRPr="00243722" w:rsidRDefault="00243722" w:rsidP="00243722">
      <w:pPr>
        <w:pStyle w:val="ListParagraph"/>
        <w:rPr>
          <w:spacing w:val="-3"/>
        </w:rPr>
      </w:pPr>
    </w:p>
    <w:p w:rsidR="008325BB" w:rsidRPr="00912F07" w:rsidRDefault="00243722" w:rsidP="00912F07">
      <w:pPr>
        <w:pStyle w:val="ListParagraph"/>
        <w:numPr>
          <w:ilvl w:val="3"/>
          <w:numId w:val="13"/>
        </w:numPr>
        <w:tabs>
          <w:tab w:val="left" w:pos="-720"/>
        </w:tabs>
        <w:suppressAutoHyphens/>
        <w:rPr>
          <w:spacing w:val="-3"/>
        </w:rPr>
      </w:pPr>
      <w:r>
        <w:rPr>
          <w:spacing w:val="-3"/>
        </w:rPr>
        <w:t xml:space="preserve">the time for filing of any liens would extend beyond twenty four (24) months from the closing date, in which case the RA will proceed according to written instructions from the Secretary </w:t>
      </w:r>
      <w:r w:rsidR="003E4077" w:rsidRPr="00912F07">
        <w:rPr>
          <w:spacing w:val="-3"/>
        </w:rPr>
        <w:t xml:space="preserve">.  </w:t>
      </w:r>
    </w:p>
    <w:p w:rsidR="008325BB" w:rsidRDefault="008325BB">
      <w:pPr>
        <w:pStyle w:val="ListParagraph"/>
        <w:tabs>
          <w:tab w:val="num" w:pos="2430"/>
        </w:tabs>
        <w:ind w:left="2880"/>
        <w:rPr>
          <w:spacing w:val="-3"/>
        </w:rPr>
      </w:pPr>
    </w:p>
    <w:p w:rsidR="008325BB" w:rsidRPr="00254614" w:rsidRDefault="003E4077" w:rsidP="00254614">
      <w:pPr>
        <w:pStyle w:val="ListParagraph"/>
        <w:numPr>
          <w:ilvl w:val="2"/>
          <w:numId w:val="13"/>
        </w:numPr>
        <w:tabs>
          <w:tab w:val="left" w:pos="-720"/>
        </w:tabs>
        <w:suppressAutoHyphens/>
        <w:rPr>
          <w:spacing w:val="-3"/>
        </w:rPr>
      </w:pPr>
      <w:r w:rsidRPr="00254614">
        <w:rPr>
          <w:spacing w:val="-3"/>
        </w:rPr>
        <w:t xml:space="preserve">Holdback Amounts originating from GRP Grant Funds must be calculated and deducted from the amounts actually released from the GRP Grant Funds through LOCCS until such time as the RA releases the full amount of accumulated Holdback concurrent with the final disbursement. </w:t>
      </w:r>
    </w:p>
    <w:p w:rsidR="00E76ED4" w:rsidRPr="00E76ED4" w:rsidRDefault="00E76ED4" w:rsidP="00E76ED4">
      <w:pPr>
        <w:tabs>
          <w:tab w:val="left" w:pos="-720"/>
        </w:tabs>
        <w:suppressAutoHyphens/>
        <w:rPr>
          <w:spacing w:val="-3"/>
        </w:rPr>
      </w:pPr>
    </w:p>
    <w:p w:rsidR="00240996" w:rsidRPr="00441827" w:rsidRDefault="00240996" w:rsidP="00CE69BA">
      <w:pPr>
        <w:pStyle w:val="ListParagraph"/>
        <w:numPr>
          <w:ilvl w:val="2"/>
          <w:numId w:val="13"/>
        </w:numPr>
        <w:tabs>
          <w:tab w:val="left" w:pos="-720"/>
        </w:tabs>
        <w:suppressAutoHyphens/>
        <w:rPr>
          <w:spacing w:val="-3"/>
        </w:rPr>
      </w:pPr>
      <w:r w:rsidRPr="00441827">
        <w:rPr>
          <w:spacing w:val="-3"/>
        </w:rPr>
        <w:t xml:space="preserve">The </w:t>
      </w:r>
      <w:r w:rsidR="00DE0841" w:rsidRPr="00441827">
        <w:rPr>
          <w:spacing w:val="-3"/>
        </w:rPr>
        <w:t>RA</w:t>
      </w:r>
      <w:r w:rsidRPr="00441827">
        <w:rPr>
          <w:spacing w:val="-3"/>
        </w:rPr>
        <w:t xml:space="preserve"> shall make all checks issued </w:t>
      </w:r>
      <w:r w:rsidR="00D83B2D" w:rsidRPr="00441827">
        <w:rPr>
          <w:spacing w:val="-3"/>
        </w:rPr>
        <w:t>from</w:t>
      </w:r>
      <w:r w:rsidRPr="00441827">
        <w:rPr>
          <w:spacing w:val="-3"/>
        </w:rPr>
        <w:t xml:space="preserve"> the </w:t>
      </w:r>
      <w:r w:rsidR="00E0453F" w:rsidRPr="00441827">
        <w:rPr>
          <w:spacing w:val="-3"/>
        </w:rPr>
        <w:t>Retrofit Disbursement Account</w:t>
      </w:r>
      <w:r w:rsidRPr="00441827">
        <w:rPr>
          <w:spacing w:val="-3"/>
        </w:rPr>
        <w:t xml:space="preserve"> payable as follows:</w:t>
      </w:r>
    </w:p>
    <w:p w:rsidR="00CD6CA5" w:rsidRPr="00CD6CA5" w:rsidRDefault="00CD6CA5" w:rsidP="00CE69BA">
      <w:pPr>
        <w:pStyle w:val="ListParagraph"/>
        <w:numPr>
          <w:ilvl w:val="4"/>
          <w:numId w:val="13"/>
        </w:numPr>
        <w:ind w:left="2880"/>
      </w:pPr>
      <w:r w:rsidRPr="00CD6CA5">
        <w:rPr>
          <w:b/>
        </w:rPr>
        <w:t>RA F</w:t>
      </w:r>
      <w:r w:rsidR="00443D80">
        <w:rPr>
          <w:b/>
        </w:rPr>
        <w:t>ee</w:t>
      </w:r>
      <w:r w:rsidRPr="00CD6CA5">
        <w:rPr>
          <w:b/>
        </w:rPr>
        <w:t xml:space="preserve"> and </w:t>
      </w:r>
      <w:r w:rsidR="00443D80">
        <w:rPr>
          <w:b/>
        </w:rPr>
        <w:t>actual cost of i</w:t>
      </w:r>
      <w:r w:rsidRPr="00CD6CA5">
        <w:rPr>
          <w:b/>
        </w:rPr>
        <w:t>nspections</w:t>
      </w:r>
      <w:r>
        <w:t>: to the Retrofit Administrator;</w:t>
      </w:r>
    </w:p>
    <w:p w:rsidR="00CD6CA5" w:rsidRPr="00CD6CA5" w:rsidRDefault="00CD6CA5" w:rsidP="003B3205">
      <w:pPr>
        <w:pStyle w:val="ListParagraph"/>
        <w:numPr>
          <w:ilvl w:val="4"/>
          <w:numId w:val="13"/>
        </w:numPr>
        <w:ind w:left="2880"/>
        <w:rPr>
          <w:b/>
        </w:rPr>
      </w:pPr>
      <w:r w:rsidRPr="00CD6CA5">
        <w:rPr>
          <w:b/>
        </w:rPr>
        <w:t>Improvements</w:t>
      </w:r>
      <w:r w:rsidR="00443D80">
        <w:rPr>
          <w:b/>
        </w:rPr>
        <w:t xml:space="preserve"> and Utility Consumption Report</w:t>
      </w:r>
      <w:r w:rsidRPr="00CD6CA5">
        <w:rPr>
          <w:b/>
        </w:rPr>
        <w:t xml:space="preserve">: </w:t>
      </w:r>
      <w:r w:rsidRPr="00CD6CA5">
        <w:rPr>
          <w:b/>
        </w:rPr>
        <w:tab/>
      </w:r>
    </w:p>
    <w:p w:rsidR="00CD6CA5" w:rsidRPr="00CD6CA5" w:rsidRDefault="00CD6CA5" w:rsidP="00CD6CA5">
      <w:pPr>
        <w:pStyle w:val="ListParagraph"/>
        <w:numPr>
          <w:ilvl w:val="8"/>
          <w:numId w:val="13"/>
        </w:numPr>
        <w:rPr>
          <w:spacing w:val="-3"/>
        </w:rPr>
      </w:pPr>
      <w:r w:rsidRPr="003E4077">
        <w:rPr>
          <w:spacing w:val="-3"/>
        </w:rPr>
        <w:t>To the Owner, but only if the Owner has provided to the RA acceptable proof that the Owner has paid the respective Contractor to whom payment is due.</w:t>
      </w:r>
    </w:p>
    <w:p w:rsidR="00CD6CA5" w:rsidRPr="00CD6CA5" w:rsidRDefault="00CD6CA5" w:rsidP="00CD6CA5">
      <w:pPr>
        <w:pStyle w:val="ListParagraph"/>
        <w:numPr>
          <w:ilvl w:val="8"/>
          <w:numId w:val="13"/>
        </w:numPr>
      </w:pPr>
      <w:r w:rsidRPr="00CD6CA5">
        <w:rPr>
          <w:spacing w:val="-3"/>
        </w:rPr>
        <w:t>Otherwise, jointly to the Owner and the respective Contractor to whom payment is due.</w:t>
      </w:r>
    </w:p>
    <w:p w:rsidR="00443D80" w:rsidRPr="00443D80" w:rsidRDefault="00443D80" w:rsidP="00CD6CA5">
      <w:pPr>
        <w:pStyle w:val="ListParagraph"/>
        <w:numPr>
          <w:ilvl w:val="4"/>
          <w:numId w:val="13"/>
        </w:numPr>
        <w:ind w:left="2880"/>
        <w:rPr>
          <w:b/>
        </w:rPr>
      </w:pPr>
      <w:r>
        <w:rPr>
          <w:b/>
          <w:spacing w:val="-3"/>
        </w:rPr>
        <w:t xml:space="preserve">Incentives: </w:t>
      </w:r>
      <w:r>
        <w:rPr>
          <w:spacing w:val="-3"/>
        </w:rPr>
        <w:t>To the Owner.</w:t>
      </w:r>
    </w:p>
    <w:p w:rsidR="008325BB" w:rsidRPr="00443D80" w:rsidRDefault="00443D80" w:rsidP="00CD6CA5">
      <w:pPr>
        <w:pStyle w:val="ListParagraph"/>
        <w:numPr>
          <w:ilvl w:val="4"/>
          <w:numId w:val="13"/>
        </w:numPr>
        <w:ind w:left="2880"/>
        <w:rPr>
          <w:b/>
          <w:spacing w:val="-3"/>
        </w:rPr>
      </w:pPr>
      <w:r>
        <w:rPr>
          <w:b/>
          <w:spacing w:val="-3"/>
        </w:rPr>
        <w:t xml:space="preserve">Surplus Funds: </w:t>
      </w:r>
      <w:r>
        <w:rPr>
          <w:spacing w:val="-3"/>
        </w:rPr>
        <w:t>As directed by the Secretary.</w:t>
      </w:r>
      <w:r w:rsidR="00CD6CA5" w:rsidRPr="00443D80">
        <w:rPr>
          <w:b/>
          <w:spacing w:val="-3"/>
        </w:rPr>
        <w:t xml:space="preserve"> </w:t>
      </w:r>
    </w:p>
    <w:p w:rsidR="00240996" w:rsidRPr="00CD6CA5" w:rsidRDefault="00240996">
      <w:pPr>
        <w:tabs>
          <w:tab w:val="left" w:pos="-720"/>
        </w:tabs>
        <w:suppressAutoHyphens/>
        <w:rPr>
          <w:spacing w:val="-3"/>
        </w:rPr>
      </w:pPr>
    </w:p>
    <w:p w:rsidR="00240996" w:rsidRDefault="003E4077" w:rsidP="00CE69BA">
      <w:pPr>
        <w:numPr>
          <w:ilvl w:val="2"/>
          <w:numId w:val="13"/>
        </w:numPr>
        <w:tabs>
          <w:tab w:val="left" w:pos="-720"/>
        </w:tabs>
        <w:suppressAutoHyphens/>
        <w:ind w:left="1800" w:hanging="360"/>
        <w:rPr>
          <w:spacing w:val="-3"/>
        </w:rPr>
      </w:pPr>
      <w:r w:rsidRPr="00CD6CA5">
        <w:rPr>
          <w:spacing w:val="-3"/>
        </w:rPr>
        <w:t xml:space="preserve">Owner </w:t>
      </w:r>
      <w:r w:rsidR="00E00E54" w:rsidRPr="00CD6CA5">
        <w:rPr>
          <w:spacing w:val="-3"/>
        </w:rPr>
        <w:t>must</w:t>
      </w:r>
      <w:r w:rsidRPr="00CD6CA5">
        <w:rPr>
          <w:spacing w:val="-3"/>
        </w:rPr>
        <w:t xml:space="preserve"> submit a </w:t>
      </w:r>
      <w:r w:rsidR="00E00E54" w:rsidRPr="00CD6CA5">
        <w:rPr>
          <w:spacing w:val="-3"/>
        </w:rPr>
        <w:t xml:space="preserve">satisfactory </w:t>
      </w:r>
      <w:r w:rsidRPr="00CD6CA5">
        <w:rPr>
          <w:spacing w:val="-3"/>
        </w:rPr>
        <w:t xml:space="preserve">request for release of the </w:t>
      </w:r>
      <w:r w:rsidRPr="003E4077">
        <w:rPr>
          <w:spacing w:val="-3"/>
        </w:rPr>
        <w:t>Holdb</w:t>
      </w:r>
      <w:r w:rsidR="00240996">
        <w:rPr>
          <w:spacing w:val="-3"/>
        </w:rPr>
        <w:t xml:space="preserve">ack Amount, within </w:t>
      </w:r>
      <w:r w:rsidR="00A87B96">
        <w:rPr>
          <w:spacing w:val="-3"/>
        </w:rPr>
        <w:t>forty-five</w:t>
      </w:r>
      <w:r w:rsidR="000B38E2">
        <w:rPr>
          <w:spacing w:val="-3"/>
        </w:rPr>
        <w:t xml:space="preserve"> (45</w:t>
      </w:r>
      <w:r w:rsidR="00240996">
        <w:rPr>
          <w:spacing w:val="-3"/>
        </w:rPr>
        <w:t>) days after completion of the</w:t>
      </w:r>
      <w:r w:rsidR="00E00E54">
        <w:rPr>
          <w:spacing w:val="-3"/>
        </w:rPr>
        <w:t xml:space="preserve"> </w:t>
      </w:r>
      <w:r w:rsidR="00CD45D1">
        <w:rPr>
          <w:spacing w:val="-3"/>
        </w:rPr>
        <w:t>I</w:t>
      </w:r>
      <w:r w:rsidR="00EC11CE">
        <w:rPr>
          <w:spacing w:val="-3"/>
        </w:rPr>
        <w:t>mprovements</w:t>
      </w:r>
      <w:r w:rsidR="00E00E54">
        <w:rPr>
          <w:spacing w:val="-3"/>
        </w:rPr>
        <w:t xml:space="preserve">.  If Owner fails to do so, this may result in </w:t>
      </w:r>
      <w:r w:rsidR="000B38E2">
        <w:rPr>
          <w:spacing w:val="-3"/>
        </w:rPr>
        <w:t xml:space="preserve">Funds </w:t>
      </w:r>
      <w:r w:rsidR="00E00E54">
        <w:rPr>
          <w:spacing w:val="-3"/>
        </w:rPr>
        <w:t>being applied</w:t>
      </w:r>
      <w:r w:rsidR="000B38E2">
        <w:rPr>
          <w:spacing w:val="-3"/>
        </w:rPr>
        <w:t xml:space="preserve"> as a principal reduction </w:t>
      </w:r>
      <w:r w:rsidR="00CD45D1">
        <w:rPr>
          <w:spacing w:val="-3"/>
        </w:rPr>
        <w:t xml:space="preserve">to </w:t>
      </w:r>
      <w:r w:rsidR="000B38E2">
        <w:rPr>
          <w:spacing w:val="-3"/>
        </w:rPr>
        <w:t xml:space="preserve">the </w:t>
      </w:r>
      <w:r w:rsidR="00454C65">
        <w:rPr>
          <w:spacing w:val="-3"/>
        </w:rPr>
        <w:t>G</w:t>
      </w:r>
      <w:r w:rsidR="007304E8">
        <w:rPr>
          <w:spacing w:val="-3"/>
        </w:rPr>
        <w:t>R</w:t>
      </w:r>
      <w:r w:rsidR="00CD45D1">
        <w:rPr>
          <w:spacing w:val="-3"/>
        </w:rPr>
        <w:t>P</w:t>
      </w:r>
      <w:r w:rsidR="00987355">
        <w:rPr>
          <w:spacing w:val="-3"/>
        </w:rPr>
        <w:t xml:space="preserve"> </w:t>
      </w:r>
      <w:r w:rsidR="00CD45D1">
        <w:rPr>
          <w:spacing w:val="-3"/>
        </w:rPr>
        <w:t xml:space="preserve">Loan or a de-obligation of that portion of the GRP </w:t>
      </w:r>
      <w:r w:rsidR="005A1F70">
        <w:rPr>
          <w:spacing w:val="-3"/>
        </w:rPr>
        <w:t>Grant</w:t>
      </w:r>
      <w:r w:rsidR="00E00E54">
        <w:rPr>
          <w:spacing w:val="-3"/>
        </w:rPr>
        <w:t>.</w:t>
      </w:r>
      <w:r w:rsidR="00EC11CE">
        <w:rPr>
          <w:spacing w:val="-3"/>
        </w:rPr>
        <w:t xml:space="preserve"> </w:t>
      </w:r>
    </w:p>
    <w:p w:rsidR="006B32F3" w:rsidRDefault="006B32F3" w:rsidP="006B32F3">
      <w:pPr>
        <w:tabs>
          <w:tab w:val="left" w:pos="-720"/>
        </w:tabs>
        <w:suppressAutoHyphens/>
        <w:ind w:left="2160"/>
        <w:rPr>
          <w:spacing w:val="-3"/>
        </w:rPr>
      </w:pPr>
    </w:p>
    <w:p w:rsidR="008325BB" w:rsidRDefault="002C51C5" w:rsidP="00CE69BA">
      <w:pPr>
        <w:numPr>
          <w:ilvl w:val="2"/>
          <w:numId w:val="13"/>
        </w:numPr>
        <w:tabs>
          <w:tab w:val="left" w:pos="-720"/>
        </w:tabs>
        <w:suppressAutoHyphens/>
        <w:ind w:left="1800" w:hanging="360"/>
        <w:rPr>
          <w:spacing w:val="-3"/>
        </w:rPr>
      </w:pPr>
      <w:r>
        <w:rPr>
          <w:spacing w:val="-3"/>
        </w:rPr>
        <w:t xml:space="preserve">The </w:t>
      </w:r>
      <w:r w:rsidR="00DE0841">
        <w:rPr>
          <w:spacing w:val="-3"/>
        </w:rPr>
        <w:t>RA</w:t>
      </w:r>
      <w:r>
        <w:rPr>
          <w:spacing w:val="-3"/>
        </w:rPr>
        <w:t xml:space="preserve"> shall be reimbursed for the actual cost of each </w:t>
      </w:r>
      <w:r w:rsidR="00E00E54">
        <w:rPr>
          <w:spacing w:val="-3"/>
        </w:rPr>
        <w:t>i</w:t>
      </w:r>
      <w:r>
        <w:rPr>
          <w:spacing w:val="-3"/>
        </w:rPr>
        <w:t xml:space="preserve">nspection by adding that cost to the amount of the pertinent withdrawal and retaining </w:t>
      </w:r>
      <w:r w:rsidR="00C4464B">
        <w:rPr>
          <w:spacing w:val="-3"/>
        </w:rPr>
        <w:t>i</w:t>
      </w:r>
      <w:r>
        <w:rPr>
          <w:spacing w:val="-3"/>
        </w:rPr>
        <w:t>t</w:t>
      </w:r>
      <w:r w:rsidR="00C4464B">
        <w:rPr>
          <w:spacing w:val="-3"/>
        </w:rPr>
        <w:t>s</w:t>
      </w:r>
      <w:r>
        <w:rPr>
          <w:spacing w:val="-3"/>
        </w:rPr>
        <w:t xml:space="preserve"> </w:t>
      </w:r>
      <w:r w:rsidR="00BB0EAD">
        <w:rPr>
          <w:spacing w:val="-3"/>
        </w:rPr>
        <w:t>i</w:t>
      </w:r>
      <w:r>
        <w:rPr>
          <w:spacing w:val="-3"/>
        </w:rPr>
        <w:t>nspection cost reimbursement when disbursing the remainder of the withdrawal</w:t>
      </w:r>
      <w:r w:rsidR="00D83B2D">
        <w:rPr>
          <w:spacing w:val="-3"/>
        </w:rPr>
        <w:t xml:space="preserve"> from</w:t>
      </w:r>
      <w:r w:rsidR="00EE44D6">
        <w:rPr>
          <w:spacing w:val="-3"/>
        </w:rPr>
        <w:t xml:space="preserve"> </w:t>
      </w:r>
      <w:r w:rsidR="00D83B2D">
        <w:rPr>
          <w:spacing w:val="-3"/>
        </w:rPr>
        <w:t>the Retrofit Disbursement Account</w:t>
      </w:r>
      <w:r w:rsidR="00C4464B">
        <w:rPr>
          <w:spacing w:val="-3"/>
        </w:rPr>
        <w:t xml:space="preserve"> to the owner and/or vendors</w:t>
      </w:r>
      <w:r>
        <w:rPr>
          <w:spacing w:val="-3"/>
        </w:rPr>
        <w:t xml:space="preserve">. </w:t>
      </w:r>
    </w:p>
    <w:p w:rsidR="00240996" w:rsidRDefault="00240996">
      <w:pPr>
        <w:tabs>
          <w:tab w:val="left" w:pos="-720"/>
        </w:tabs>
        <w:suppressAutoHyphens/>
        <w:rPr>
          <w:spacing w:val="-3"/>
        </w:rPr>
      </w:pPr>
    </w:p>
    <w:p w:rsidR="008325BB" w:rsidRPr="00732228" w:rsidRDefault="00CC3E90" w:rsidP="00F3424D">
      <w:pPr>
        <w:pStyle w:val="ListParagraph"/>
        <w:numPr>
          <w:ilvl w:val="0"/>
          <w:numId w:val="44"/>
        </w:numPr>
        <w:tabs>
          <w:tab w:val="left" w:pos="-720"/>
        </w:tabs>
        <w:suppressAutoHyphens/>
        <w:ind w:left="720" w:hanging="720"/>
        <w:rPr>
          <w:b/>
          <w:spacing w:val="-3"/>
        </w:rPr>
      </w:pPr>
      <w:r>
        <w:rPr>
          <w:b/>
          <w:spacing w:val="-3"/>
        </w:rPr>
        <w:t xml:space="preserve"> </w:t>
      </w:r>
      <w:r w:rsidR="003E4077" w:rsidRPr="00732228">
        <w:rPr>
          <w:b/>
          <w:spacing w:val="-3"/>
        </w:rPr>
        <w:t xml:space="preserve">Deficit or Surplus Retrofit Funds. </w:t>
      </w:r>
    </w:p>
    <w:p w:rsidR="00240996" w:rsidRPr="00732228" w:rsidRDefault="00240996">
      <w:pPr>
        <w:pStyle w:val="EndnoteText"/>
        <w:tabs>
          <w:tab w:val="left" w:pos="-720"/>
        </w:tabs>
        <w:suppressAutoHyphens/>
        <w:rPr>
          <w:spacing w:val="-3"/>
        </w:rPr>
      </w:pPr>
    </w:p>
    <w:p w:rsidR="00240996" w:rsidRPr="00732228" w:rsidRDefault="00240996" w:rsidP="001565FF">
      <w:pPr>
        <w:numPr>
          <w:ilvl w:val="1"/>
          <w:numId w:val="14"/>
        </w:numPr>
        <w:tabs>
          <w:tab w:val="left" w:pos="-720"/>
        </w:tabs>
        <w:suppressAutoHyphens/>
        <w:rPr>
          <w:spacing w:val="-3"/>
        </w:rPr>
      </w:pPr>
      <w:r w:rsidRPr="00732228">
        <w:rPr>
          <w:b/>
          <w:bCs/>
          <w:spacing w:val="-3"/>
        </w:rPr>
        <w:t>Deficit Funds.</w:t>
      </w:r>
      <w:r w:rsidRPr="00732228">
        <w:rPr>
          <w:spacing w:val="-3"/>
        </w:rPr>
        <w:t xml:space="preserve"> If the cost of completing the </w:t>
      </w:r>
      <w:r w:rsidR="00BB0EAD" w:rsidRPr="00732228">
        <w:rPr>
          <w:spacing w:val="-3"/>
        </w:rPr>
        <w:t>I</w:t>
      </w:r>
      <w:r w:rsidR="006F0E60" w:rsidRPr="00732228">
        <w:rPr>
          <w:spacing w:val="-3"/>
        </w:rPr>
        <w:t>mprovements</w:t>
      </w:r>
      <w:r w:rsidR="00951443" w:rsidRPr="00732228">
        <w:rPr>
          <w:spacing w:val="-3"/>
        </w:rPr>
        <w:t xml:space="preserve"> </w:t>
      </w:r>
      <w:r w:rsidRPr="00732228">
        <w:rPr>
          <w:spacing w:val="-3"/>
        </w:rPr>
        <w:t xml:space="preserve">exceeds the amount available in </w:t>
      </w:r>
      <w:r w:rsidR="008351EB" w:rsidRPr="00732228">
        <w:rPr>
          <w:spacing w:val="-3"/>
        </w:rPr>
        <w:t>the Funds</w:t>
      </w:r>
      <w:r w:rsidRPr="00732228">
        <w:rPr>
          <w:spacing w:val="-3"/>
        </w:rPr>
        <w:t xml:space="preserve">, the Owner must complete the </w:t>
      </w:r>
      <w:r w:rsidR="00BB0EAD" w:rsidRPr="00732228">
        <w:rPr>
          <w:spacing w:val="-3"/>
        </w:rPr>
        <w:t>I</w:t>
      </w:r>
      <w:r w:rsidR="006F0E60" w:rsidRPr="00732228">
        <w:rPr>
          <w:spacing w:val="-3"/>
        </w:rPr>
        <w:t>mprovements</w:t>
      </w:r>
      <w:r w:rsidR="00951443" w:rsidRPr="00732228">
        <w:rPr>
          <w:spacing w:val="-3"/>
        </w:rPr>
        <w:t xml:space="preserve"> </w:t>
      </w:r>
      <w:r w:rsidRPr="00732228">
        <w:rPr>
          <w:spacing w:val="-3"/>
        </w:rPr>
        <w:t xml:space="preserve">using funds from non-project sources.  </w:t>
      </w:r>
    </w:p>
    <w:p w:rsidR="00240996" w:rsidRPr="00732228" w:rsidRDefault="00240996">
      <w:pPr>
        <w:tabs>
          <w:tab w:val="left" w:pos="-720"/>
        </w:tabs>
        <w:suppressAutoHyphens/>
        <w:ind w:left="720"/>
        <w:rPr>
          <w:spacing w:val="-3"/>
        </w:rPr>
      </w:pPr>
    </w:p>
    <w:p w:rsidR="00240996" w:rsidRPr="00246B6B" w:rsidRDefault="00240996">
      <w:pPr>
        <w:numPr>
          <w:ilvl w:val="1"/>
          <w:numId w:val="14"/>
        </w:numPr>
        <w:tabs>
          <w:tab w:val="left" w:pos="-720"/>
        </w:tabs>
        <w:suppressAutoHyphens/>
        <w:rPr>
          <w:spacing w:val="-3"/>
        </w:rPr>
      </w:pPr>
      <w:r w:rsidRPr="00732228">
        <w:rPr>
          <w:b/>
          <w:bCs/>
          <w:spacing w:val="-3"/>
        </w:rPr>
        <w:t>Surplus Funds.</w:t>
      </w:r>
      <w:r w:rsidRPr="00732228">
        <w:rPr>
          <w:spacing w:val="-3"/>
        </w:rPr>
        <w:t xml:space="preserve"> </w:t>
      </w:r>
      <w:r w:rsidR="002C6A0A" w:rsidRPr="00732228">
        <w:rPr>
          <w:spacing w:val="-3"/>
        </w:rPr>
        <w:t xml:space="preserve"> </w:t>
      </w:r>
      <w:r w:rsidRPr="00732228">
        <w:rPr>
          <w:spacing w:val="-3"/>
        </w:rPr>
        <w:t xml:space="preserve">Funds </w:t>
      </w:r>
      <w:r w:rsidR="005A1F70" w:rsidRPr="00732228">
        <w:rPr>
          <w:spacing w:val="-3"/>
        </w:rPr>
        <w:t xml:space="preserve">that </w:t>
      </w:r>
      <w:r w:rsidRPr="00732228">
        <w:rPr>
          <w:spacing w:val="-3"/>
        </w:rPr>
        <w:t xml:space="preserve">remain </w:t>
      </w:r>
      <w:r w:rsidR="002C6A0A" w:rsidRPr="00732228">
        <w:rPr>
          <w:spacing w:val="-3"/>
        </w:rPr>
        <w:t xml:space="preserve">after the </w:t>
      </w:r>
      <w:r w:rsidR="00BB0EAD" w:rsidRPr="00732228">
        <w:rPr>
          <w:spacing w:val="-3"/>
        </w:rPr>
        <w:t>I</w:t>
      </w:r>
      <w:r w:rsidR="002C6A0A" w:rsidRPr="00732228">
        <w:rPr>
          <w:spacing w:val="-3"/>
        </w:rPr>
        <w:t xml:space="preserve">mprovements </w:t>
      </w:r>
      <w:r w:rsidR="002C6A0A">
        <w:rPr>
          <w:spacing w:val="-3"/>
        </w:rPr>
        <w:t xml:space="preserve">are completed and fully reimbursed from the Retrofit Disbursement Account, the RA has been fully reimbursed for actual inspection costs, and the Efficiency Incentive Payment, Targeted Low-Income Job Creation </w:t>
      </w:r>
      <w:r w:rsidR="002C6A0A" w:rsidRPr="00E42134">
        <w:rPr>
          <w:spacing w:val="-3"/>
        </w:rPr>
        <w:t>Incentive, and</w:t>
      </w:r>
      <w:r w:rsidR="002C6A0A">
        <w:rPr>
          <w:spacing w:val="-3"/>
        </w:rPr>
        <w:t xml:space="preserve">/or Utility </w:t>
      </w:r>
      <w:r w:rsidR="00CC3E90">
        <w:rPr>
          <w:spacing w:val="-3"/>
        </w:rPr>
        <w:t xml:space="preserve">Consumption </w:t>
      </w:r>
      <w:r w:rsidR="002C6A0A">
        <w:rPr>
          <w:spacing w:val="-3"/>
        </w:rPr>
        <w:t>Fee</w:t>
      </w:r>
      <w:r w:rsidR="002C6A0A" w:rsidRPr="00E42134">
        <w:rPr>
          <w:spacing w:val="-3"/>
        </w:rPr>
        <w:t xml:space="preserve"> </w:t>
      </w:r>
      <w:r w:rsidR="002C6A0A">
        <w:rPr>
          <w:spacing w:val="-3"/>
        </w:rPr>
        <w:t xml:space="preserve">have been paid, </w:t>
      </w:r>
      <w:r w:rsidR="00BB0EAD">
        <w:rPr>
          <w:spacing w:val="-3"/>
        </w:rPr>
        <w:t xml:space="preserve">if earned, </w:t>
      </w:r>
      <w:r w:rsidR="005A1F70">
        <w:rPr>
          <w:spacing w:val="-3"/>
        </w:rPr>
        <w:t xml:space="preserve">shall </w:t>
      </w:r>
      <w:r>
        <w:rPr>
          <w:spacing w:val="-3"/>
        </w:rPr>
        <w:t>be remitted as directed by the Secretary in writing</w:t>
      </w:r>
      <w:r w:rsidR="00764F7F">
        <w:rPr>
          <w:spacing w:val="-3"/>
        </w:rPr>
        <w:t>. S</w:t>
      </w:r>
      <w:r w:rsidR="005A1F70">
        <w:rPr>
          <w:spacing w:val="-3"/>
        </w:rPr>
        <w:t>uch s</w:t>
      </w:r>
      <w:r w:rsidR="00764F7F">
        <w:rPr>
          <w:spacing w:val="-3"/>
        </w:rPr>
        <w:t xml:space="preserve">urplus </w:t>
      </w:r>
      <w:r w:rsidR="008D5AE0">
        <w:rPr>
          <w:spacing w:val="-3"/>
        </w:rPr>
        <w:t>F</w:t>
      </w:r>
      <w:r w:rsidR="00764F7F">
        <w:rPr>
          <w:spacing w:val="-3"/>
        </w:rPr>
        <w:t xml:space="preserve">unds </w:t>
      </w:r>
      <w:r w:rsidR="00A12CCA">
        <w:rPr>
          <w:spacing w:val="-3"/>
        </w:rPr>
        <w:t>may</w:t>
      </w:r>
      <w:r w:rsidR="000C0F87">
        <w:rPr>
          <w:spacing w:val="-3"/>
        </w:rPr>
        <w:t xml:space="preserve"> </w:t>
      </w:r>
      <w:r w:rsidR="00764F7F">
        <w:rPr>
          <w:spacing w:val="-3"/>
        </w:rPr>
        <w:t xml:space="preserve">be </w:t>
      </w:r>
      <w:r w:rsidR="008F7C5F">
        <w:rPr>
          <w:spacing w:val="-3"/>
        </w:rPr>
        <w:t xml:space="preserve">returned to </w:t>
      </w:r>
      <w:r w:rsidR="002C6A0A">
        <w:rPr>
          <w:spacing w:val="-3"/>
        </w:rPr>
        <w:t>the Secretary</w:t>
      </w:r>
      <w:r w:rsidR="008F7C5F">
        <w:rPr>
          <w:spacing w:val="-3"/>
        </w:rPr>
        <w:t xml:space="preserve"> </w:t>
      </w:r>
      <w:r w:rsidR="00BB0EAD">
        <w:rPr>
          <w:spacing w:val="-3"/>
        </w:rPr>
        <w:t>and de-obligated for the Transaction</w:t>
      </w:r>
      <w:r w:rsidR="002C6A0A">
        <w:rPr>
          <w:spacing w:val="-3"/>
        </w:rPr>
        <w:t xml:space="preserve">.  </w:t>
      </w:r>
      <w:r w:rsidR="008D5AE0">
        <w:rPr>
          <w:spacing w:val="-3"/>
        </w:rPr>
        <w:t xml:space="preserve">Any Funds </w:t>
      </w:r>
      <w:r w:rsidR="00F90AF3">
        <w:rPr>
          <w:spacing w:val="-3"/>
        </w:rPr>
        <w:t xml:space="preserve">returned to </w:t>
      </w:r>
      <w:r w:rsidR="002C6A0A">
        <w:rPr>
          <w:spacing w:val="-3"/>
        </w:rPr>
        <w:t>the Secretary</w:t>
      </w:r>
      <w:r w:rsidR="00F90AF3">
        <w:rPr>
          <w:spacing w:val="-3"/>
        </w:rPr>
        <w:t xml:space="preserve"> pursuant to this paragraph </w:t>
      </w:r>
      <w:r w:rsidR="008D5AE0">
        <w:rPr>
          <w:spacing w:val="-3"/>
        </w:rPr>
        <w:t xml:space="preserve">shall reduce the original principal amount of the Green Retrofit </w:t>
      </w:r>
      <w:r w:rsidR="005A1F70">
        <w:rPr>
          <w:spacing w:val="-3"/>
        </w:rPr>
        <w:t>Grant or Green Retrofit Loan</w:t>
      </w:r>
      <w:r w:rsidR="002C6A0A">
        <w:rPr>
          <w:spacing w:val="-3"/>
        </w:rPr>
        <w:t xml:space="preserve">.  </w:t>
      </w:r>
      <w:r w:rsidR="008D5AE0">
        <w:rPr>
          <w:spacing w:val="-3"/>
        </w:rPr>
        <w:t xml:space="preserve">The owner agrees to execute </w:t>
      </w:r>
      <w:r w:rsidR="00BB0EAD">
        <w:rPr>
          <w:spacing w:val="-3"/>
        </w:rPr>
        <w:t xml:space="preserve">promptly </w:t>
      </w:r>
      <w:r w:rsidR="008D5AE0">
        <w:rPr>
          <w:spacing w:val="-3"/>
        </w:rPr>
        <w:t xml:space="preserve">modifications to the </w:t>
      </w:r>
      <w:r w:rsidR="00BB0EAD">
        <w:rPr>
          <w:spacing w:val="-3"/>
        </w:rPr>
        <w:t>C</w:t>
      </w:r>
      <w:r w:rsidR="008D5AE0">
        <w:rPr>
          <w:spacing w:val="-3"/>
        </w:rPr>
        <w:t xml:space="preserve">losing </w:t>
      </w:r>
      <w:r w:rsidR="00BB0EAD">
        <w:rPr>
          <w:spacing w:val="-3"/>
        </w:rPr>
        <w:t>D</w:t>
      </w:r>
      <w:r w:rsidR="008D5AE0">
        <w:rPr>
          <w:spacing w:val="-3"/>
        </w:rPr>
        <w:t xml:space="preserve">ocuments as required to </w:t>
      </w:r>
      <w:r w:rsidR="00BB0EAD">
        <w:rPr>
          <w:spacing w:val="-3"/>
        </w:rPr>
        <w:t>amend</w:t>
      </w:r>
      <w:r w:rsidR="002C6A0A">
        <w:rPr>
          <w:spacing w:val="-3"/>
        </w:rPr>
        <w:t xml:space="preserve"> t</w:t>
      </w:r>
      <w:r w:rsidR="008D5AE0">
        <w:rPr>
          <w:spacing w:val="-3"/>
        </w:rPr>
        <w:t xml:space="preserve">he original principal amount of the Green Retrofit </w:t>
      </w:r>
      <w:r w:rsidR="002956BE">
        <w:rPr>
          <w:spacing w:val="-3"/>
        </w:rPr>
        <w:t>Grant or Green Retrofit Loan</w:t>
      </w:r>
      <w:r w:rsidR="008D5AE0">
        <w:rPr>
          <w:spacing w:val="-3"/>
        </w:rPr>
        <w:t xml:space="preserve">. </w:t>
      </w:r>
      <w:r w:rsidR="00E42134">
        <w:rPr>
          <w:spacing w:val="-3"/>
        </w:rPr>
        <w:t xml:space="preserve"> </w:t>
      </w:r>
      <w:r w:rsidR="008F7C5F">
        <w:rPr>
          <w:spacing w:val="-3"/>
        </w:rPr>
        <w:t xml:space="preserve"> </w:t>
      </w:r>
      <w:r w:rsidR="000C0F87">
        <w:rPr>
          <w:spacing w:val="-3"/>
        </w:rPr>
        <w:t xml:space="preserve">No </w:t>
      </w:r>
      <w:r w:rsidR="002C6A0A">
        <w:rPr>
          <w:spacing w:val="-3"/>
        </w:rPr>
        <w:t>S</w:t>
      </w:r>
      <w:r w:rsidR="000C0F87">
        <w:rPr>
          <w:spacing w:val="-3"/>
        </w:rPr>
        <w:t xml:space="preserve">urplus Funds may be disbursed </w:t>
      </w:r>
      <w:r w:rsidR="00BB0EAD">
        <w:rPr>
          <w:spacing w:val="-3"/>
        </w:rPr>
        <w:t xml:space="preserve">by </w:t>
      </w:r>
      <w:r w:rsidR="000C0F87">
        <w:rPr>
          <w:spacing w:val="-3"/>
        </w:rPr>
        <w:t xml:space="preserve">the </w:t>
      </w:r>
      <w:r w:rsidR="00BB0EAD">
        <w:rPr>
          <w:spacing w:val="-3"/>
        </w:rPr>
        <w:t>O</w:t>
      </w:r>
      <w:r w:rsidR="000C0F87">
        <w:rPr>
          <w:spacing w:val="-3"/>
        </w:rPr>
        <w:t xml:space="preserve">wner or </w:t>
      </w:r>
      <w:r w:rsidR="00BB0EAD">
        <w:rPr>
          <w:spacing w:val="-3"/>
        </w:rPr>
        <w:t>otherwise deposited in</w:t>
      </w:r>
      <w:r w:rsidR="000C0F87">
        <w:rPr>
          <w:spacing w:val="-3"/>
        </w:rPr>
        <w:t xml:space="preserve">to </w:t>
      </w:r>
      <w:r w:rsidR="00BB0EAD">
        <w:rPr>
          <w:spacing w:val="-3"/>
        </w:rPr>
        <w:t>a</w:t>
      </w:r>
      <w:r w:rsidR="000C0F87">
        <w:rPr>
          <w:spacing w:val="-3"/>
        </w:rPr>
        <w:t xml:space="preserve"> </w:t>
      </w:r>
      <w:r w:rsidR="00BB0EAD">
        <w:rPr>
          <w:spacing w:val="-3"/>
        </w:rPr>
        <w:t>P</w:t>
      </w:r>
      <w:r w:rsidR="000C0F87">
        <w:rPr>
          <w:spacing w:val="-3"/>
        </w:rPr>
        <w:t xml:space="preserve">roject account. </w:t>
      </w:r>
      <w:r w:rsidR="000C0F87" w:rsidRPr="00246B6B">
        <w:rPr>
          <w:spacing w:val="-3"/>
        </w:rPr>
        <w:t xml:space="preserve">OAHP </w:t>
      </w:r>
      <w:r w:rsidRPr="00246B6B">
        <w:rPr>
          <w:spacing w:val="-3"/>
        </w:rPr>
        <w:t xml:space="preserve">will </w:t>
      </w:r>
      <w:r w:rsidR="005F0607" w:rsidRPr="00246B6B">
        <w:rPr>
          <w:spacing w:val="-3"/>
        </w:rPr>
        <w:t>direct the application of</w:t>
      </w:r>
      <w:r w:rsidRPr="00246B6B">
        <w:rPr>
          <w:spacing w:val="-3"/>
        </w:rPr>
        <w:t xml:space="preserve"> surplus funds. No surplus funds may be disbursed to the owner or t</w:t>
      </w:r>
      <w:r w:rsidR="00804288" w:rsidRPr="00246B6B">
        <w:rPr>
          <w:spacing w:val="-3"/>
        </w:rPr>
        <w:t>o the project operating account.</w:t>
      </w:r>
    </w:p>
    <w:p w:rsidR="00240996" w:rsidRDefault="00240996" w:rsidP="001565FF">
      <w:pPr>
        <w:tabs>
          <w:tab w:val="left" w:pos="-720"/>
        </w:tabs>
        <w:suppressAutoHyphens/>
        <w:rPr>
          <w:spacing w:val="-3"/>
        </w:rPr>
      </w:pPr>
    </w:p>
    <w:p w:rsidR="008325BB" w:rsidRDefault="00240996" w:rsidP="00CC3E90">
      <w:pPr>
        <w:numPr>
          <w:ilvl w:val="0"/>
          <w:numId w:val="44"/>
        </w:numPr>
        <w:tabs>
          <w:tab w:val="left" w:pos="-720"/>
        </w:tabs>
        <w:suppressAutoHyphens/>
        <w:ind w:left="721" w:hanging="721"/>
        <w:rPr>
          <w:spacing w:val="-3"/>
        </w:rPr>
      </w:pPr>
      <w:r>
        <w:rPr>
          <w:b/>
          <w:spacing w:val="-3"/>
        </w:rPr>
        <w:t>Right of Entry.</w:t>
      </w:r>
      <w:r w:rsidR="003E4077" w:rsidRPr="003E4077">
        <w:rPr>
          <w:b/>
          <w:spacing w:val="-3"/>
        </w:rPr>
        <w:t xml:space="preserve">  </w:t>
      </w:r>
      <w:r w:rsidRPr="00B802E6">
        <w:rPr>
          <w:spacing w:val="-3"/>
        </w:rPr>
        <w:t xml:space="preserve">The </w:t>
      </w:r>
      <w:r w:rsidR="00DE0841" w:rsidRPr="00B802E6">
        <w:rPr>
          <w:spacing w:val="-3"/>
        </w:rPr>
        <w:t>RA</w:t>
      </w:r>
      <w:r w:rsidRPr="00B802E6">
        <w:rPr>
          <w:spacing w:val="-3"/>
        </w:rPr>
        <w:t xml:space="preserve">, the </w:t>
      </w:r>
      <w:r w:rsidR="002C6A0A">
        <w:rPr>
          <w:spacing w:val="-3"/>
        </w:rPr>
        <w:t>i</w:t>
      </w:r>
      <w:r w:rsidR="00951443" w:rsidRPr="00B802E6">
        <w:rPr>
          <w:spacing w:val="-3"/>
        </w:rPr>
        <w:t>nspector</w:t>
      </w:r>
      <w:r w:rsidRPr="00B802E6">
        <w:rPr>
          <w:spacing w:val="-3"/>
        </w:rPr>
        <w:t xml:space="preserve">, the </w:t>
      </w:r>
      <w:r w:rsidR="0027622F" w:rsidRPr="00B802E6">
        <w:rPr>
          <w:spacing w:val="-3"/>
        </w:rPr>
        <w:t>Secretary</w:t>
      </w:r>
      <w:r w:rsidRPr="00B802E6">
        <w:rPr>
          <w:spacing w:val="-3"/>
        </w:rPr>
        <w:t xml:space="preserve">, and </w:t>
      </w:r>
      <w:r w:rsidR="002956BE" w:rsidRPr="00B802E6">
        <w:rPr>
          <w:spacing w:val="-3"/>
        </w:rPr>
        <w:t xml:space="preserve">any of </w:t>
      </w:r>
      <w:r w:rsidRPr="00B802E6">
        <w:rPr>
          <w:spacing w:val="-3"/>
        </w:rPr>
        <w:t xml:space="preserve">their </w:t>
      </w:r>
      <w:r w:rsidR="002956BE" w:rsidRPr="00B802E6">
        <w:rPr>
          <w:spacing w:val="-3"/>
        </w:rPr>
        <w:t xml:space="preserve">respective </w:t>
      </w:r>
      <w:r w:rsidRPr="00B802E6">
        <w:rPr>
          <w:spacing w:val="-3"/>
        </w:rPr>
        <w:t xml:space="preserve">agents shall, at any and all reasonable times, have the right to enter the Project to inspect all </w:t>
      </w:r>
      <w:r w:rsidR="00BB0EAD">
        <w:rPr>
          <w:spacing w:val="-3"/>
        </w:rPr>
        <w:t>I</w:t>
      </w:r>
      <w:r w:rsidR="006F0E60">
        <w:rPr>
          <w:spacing w:val="-3"/>
        </w:rPr>
        <w:t>mprovements</w:t>
      </w:r>
      <w:r w:rsidRPr="00B802E6">
        <w:rPr>
          <w:spacing w:val="-3"/>
        </w:rPr>
        <w:t>, materials, equipment and fixtures furnished, installed or stored in or about the Real Property, and to inspect all books, subcontracts and records of the Owner whether or not located at the Project.</w:t>
      </w:r>
    </w:p>
    <w:p w:rsidR="00240996" w:rsidRDefault="00240996">
      <w:pPr>
        <w:tabs>
          <w:tab w:val="left" w:pos="-720"/>
        </w:tabs>
        <w:suppressAutoHyphens/>
        <w:rPr>
          <w:spacing w:val="-3"/>
        </w:rPr>
      </w:pPr>
    </w:p>
    <w:p w:rsidR="008325BB" w:rsidRDefault="00240996" w:rsidP="00CC3E90">
      <w:pPr>
        <w:numPr>
          <w:ilvl w:val="0"/>
          <w:numId w:val="44"/>
        </w:numPr>
        <w:tabs>
          <w:tab w:val="left" w:pos="-720"/>
        </w:tabs>
        <w:suppressAutoHyphens/>
        <w:ind w:left="721" w:hanging="721"/>
        <w:rPr>
          <w:spacing w:val="-3"/>
        </w:rPr>
      </w:pPr>
      <w:r>
        <w:rPr>
          <w:b/>
          <w:spacing w:val="-3"/>
        </w:rPr>
        <w:t xml:space="preserve">Default.  </w:t>
      </w:r>
      <w:r w:rsidR="00F508EF">
        <w:rPr>
          <w:spacing w:val="-3"/>
        </w:rPr>
        <w:t>T</w:t>
      </w:r>
      <w:r>
        <w:rPr>
          <w:spacing w:val="-3"/>
        </w:rPr>
        <w:t xml:space="preserve">he Owner </w:t>
      </w:r>
      <w:r w:rsidR="00F508EF">
        <w:rPr>
          <w:spacing w:val="-3"/>
        </w:rPr>
        <w:t xml:space="preserve">is deemed to be in default </w:t>
      </w:r>
      <w:r>
        <w:rPr>
          <w:spacing w:val="-3"/>
        </w:rPr>
        <w:t xml:space="preserve">under this </w:t>
      </w:r>
      <w:r w:rsidR="007466BC">
        <w:rPr>
          <w:spacing w:val="-3"/>
        </w:rPr>
        <w:t>RFA</w:t>
      </w:r>
      <w:r w:rsidR="00F508EF">
        <w:rPr>
          <w:spacing w:val="-3"/>
        </w:rPr>
        <w:t xml:space="preserve"> </w:t>
      </w:r>
      <w:r>
        <w:rPr>
          <w:spacing w:val="-3"/>
        </w:rPr>
        <w:t>if</w:t>
      </w:r>
      <w:r w:rsidR="004A63EC">
        <w:rPr>
          <w:spacing w:val="-3"/>
        </w:rPr>
        <w:t xml:space="preserve"> there is a default under any </w:t>
      </w:r>
      <w:r w:rsidR="00BB0EAD">
        <w:rPr>
          <w:spacing w:val="-3"/>
        </w:rPr>
        <w:t>Closing Document</w:t>
      </w:r>
      <w:r w:rsidR="00732228">
        <w:rPr>
          <w:spacing w:val="-3"/>
        </w:rPr>
        <w:t xml:space="preserve"> </w:t>
      </w:r>
      <w:r w:rsidR="00732228" w:rsidRPr="008E3928">
        <w:rPr>
          <w:spacing w:val="-3"/>
        </w:rPr>
        <w:t>or the Commitment Plan</w:t>
      </w:r>
      <w:r w:rsidR="004A63EC" w:rsidRPr="008E3928">
        <w:rPr>
          <w:spacing w:val="-3"/>
        </w:rPr>
        <w:t>, or</w:t>
      </w:r>
      <w:r w:rsidR="004A63EC">
        <w:rPr>
          <w:spacing w:val="-3"/>
        </w:rPr>
        <w:t xml:space="preserve"> </w:t>
      </w:r>
      <w:r w:rsidR="00BB0EAD">
        <w:rPr>
          <w:spacing w:val="-3"/>
        </w:rPr>
        <w:t xml:space="preserve">if </w:t>
      </w:r>
      <w:r w:rsidR="004A63EC">
        <w:rPr>
          <w:spacing w:val="-3"/>
        </w:rPr>
        <w:t>there exists a circumstance which with the giving of notice and/or the passage of time will become a default, and in the event of any of the following</w:t>
      </w:r>
      <w:r>
        <w:rPr>
          <w:spacing w:val="-3"/>
        </w:rPr>
        <w:t>:</w:t>
      </w:r>
    </w:p>
    <w:p w:rsidR="00240996" w:rsidRDefault="00240996">
      <w:pPr>
        <w:tabs>
          <w:tab w:val="left" w:pos="-720"/>
        </w:tabs>
        <w:suppressAutoHyphens/>
        <w:rPr>
          <w:spacing w:val="-3"/>
        </w:rPr>
      </w:pPr>
    </w:p>
    <w:p w:rsidR="00240996" w:rsidRDefault="00240996" w:rsidP="001565FF">
      <w:pPr>
        <w:numPr>
          <w:ilvl w:val="1"/>
          <w:numId w:val="15"/>
        </w:numPr>
        <w:tabs>
          <w:tab w:val="left" w:pos="-720"/>
        </w:tabs>
        <w:suppressAutoHyphens/>
        <w:rPr>
          <w:spacing w:val="-3"/>
        </w:rPr>
      </w:pPr>
      <w:r>
        <w:rPr>
          <w:b/>
          <w:bCs/>
          <w:spacing w:val="-3"/>
        </w:rPr>
        <w:t xml:space="preserve">Owner </w:t>
      </w:r>
      <w:r w:rsidR="004C74E6">
        <w:rPr>
          <w:b/>
          <w:bCs/>
          <w:spacing w:val="-3"/>
        </w:rPr>
        <w:t xml:space="preserve">Fails </w:t>
      </w:r>
      <w:r w:rsidR="00CE0D55">
        <w:rPr>
          <w:b/>
          <w:bCs/>
          <w:spacing w:val="-3"/>
        </w:rPr>
        <w:t>to</w:t>
      </w:r>
      <w:r w:rsidR="004C74E6">
        <w:rPr>
          <w:b/>
          <w:bCs/>
          <w:spacing w:val="-3"/>
        </w:rPr>
        <w:t xml:space="preserve"> Begin Work or </w:t>
      </w:r>
      <w:r>
        <w:rPr>
          <w:b/>
          <w:bCs/>
          <w:spacing w:val="-3"/>
        </w:rPr>
        <w:t>Stops Work.</w:t>
      </w:r>
      <w:r>
        <w:rPr>
          <w:spacing w:val="-3"/>
        </w:rPr>
        <w:t xml:space="preserve"> The Owner </w:t>
      </w:r>
      <w:r w:rsidR="00764F7F">
        <w:rPr>
          <w:spacing w:val="-3"/>
        </w:rPr>
        <w:t xml:space="preserve">fails to begin work </w:t>
      </w:r>
      <w:r w:rsidR="00BB0EAD">
        <w:rPr>
          <w:spacing w:val="-3"/>
        </w:rPr>
        <w:t xml:space="preserve">on the Improvements </w:t>
      </w:r>
      <w:r w:rsidR="00764F7F">
        <w:rPr>
          <w:spacing w:val="-3"/>
        </w:rPr>
        <w:t xml:space="preserve">within 60 days </w:t>
      </w:r>
      <w:r w:rsidR="002956BE">
        <w:rPr>
          <w:spacing w:val="-3"/>
        </w:rPr>
        <w:t xml:space="preserve">after the </w:t>
      </w:r>
      <w:r w:rsidR="00BB0EAD">
        <w:rPr>
          <w:spacing w:val="-3"/>
        </w:rPr>
        <w:t>C</w:t>
      </w:r>
      <w:r w:rsidR="002956BE">
        <w:rPr>
          <w:spacing w:val="-3"/>
        </w:rPr>
        <w:t xml:space="preserve">losing </w:t>
      </w:r>
      <w:r w:rsidR="00BB0EAD">
        <w:rPr>
          <w:spacing w:val="-3"/>
        </w:rPr>
        <w:t>D</w:t>
      </w:r>
      <w:r w:rsidR="002956BE">
        <w:rPr>
          <w:spacing w:val="-3"/>
        </w:rPr>
        <w:t>ate</w:t>
      </w:r>
      <w:r w:rsidR="00764F7F">
        <w:rPr>
          <w:spacing w:val="-3"/>
        </w:rPr>
        <w:t xml:space="preserve">, or thereafter </w:t>
      </w:r>
      <w:r>
        <w:rPr>
          <w:spacing w:val="-3"/>
        </w:rPr>
        <w:t xml:space="preserve">abandons, ceases, or otherwise allows work to stop prior to completion for a period of more than </w:t>
      </w:r>
      <w:r w:rsidR="00F508EF" w:rsidRPr="00246B6B">
        <w:rPr>
          <w:spacing w:val="-3"/>
        </w:rPr>
        <w:t>i</w:t>
      </w:r>
      <w:r w:rsidR="00F508EF" w:rsidRPr="00246B6B">
        <w:t xml:space="preserve">nsert appropriate time period, based on type and extent of repairs </w:t>
      </w:r>
      <w:r w:rsidRPr="00246B6B">
        <w:rPr>
          <w:spacing w:val="-3"/>
        </w:rPr>
        <w:t>consecutive cale</w:t>
      </w:r>
      <w:r>
        <w:rPr>
          <w:spacing w:val="-3"/>
        </w:rPr>
        <w:t xml:space="preserve">ndar days, without the written concurrence of the </w:t>
      </w:r>
      <w:r w:rsidR="00DE0841">
        <w:rPr>
          <w:spacing w:val="-3"/>
        </w:rPr>
        <w:t>RA</w:t>
      </w:r>
      <w:r>
        <w:rPr>
          <w:spacing w:val="-3"/>
        </w:rPr>
        <w:t>; or</w:t>
      </w:r>
    </w:p>
    <w:p w:rsidR="00240996" w:rsidRDefault="00240996">
      <w:pPr>
        <w:tabs>
          <w:tab w:val="left" w:pos="-720"/>
        </w:tabs>
        <w:suppressAutoHyphens/>
        <w:ind w:left="720"/>
        <w:rPr>
          <w:spacing w:val="-3"/>
        </w:rPr>
      </w:pPr>
    </w:p>
    <w:p w:rsidR="00B042B1" w:rsidRPr="008E3928" w:rsidRDefault="00B042B1" w:rsidP="00B042B1">
      <w:pPr>
        <w:pStyle w:val="ListParagraph"/>
        <w:numPr>
          <w:ilvl w:val="1"/>
          <w:numId w:val="15"/>
        </w:numPr>
        <w:rPr>
          <w:spacing w:val="-3"/>
        </w:rPr>
      </w:pPr>
      <w:r w:rsidRPr="008E3928">
        <w:rPr>
          <w:b/>
          <w:bCs/>
          <w:spacing w:val="-3"/>
        </w:rPr>
        <w:t xml:space="preserve">Failure to Complete. </w:t>
      </w:r>
      <w:r w:rsidRPr="008E3928">
        <w:rPr>
          <w:spacing w:val="-3"/>
        </w:rPr>
        <w:t xml:space="preserve">The Owner fails to complete or prosecute the </w:t>
      </w:r>
      <w:r w:rsidR="008024EB">
        <w:rPr>
          <w:spacing w:val="-3"/>
        </w:rPr>
        <w:t>I</w:t>
      </w:r>
      <w:r w:rsidRPr="008E3928">
        <w:rPr>
          <w:spacing w:val="-3"/>
        </w:rPr>
        <w:t>mprovements continually and in good faith in a workmanlike manner and in accordance with the Schedule and the terms of this RFA</w:t>
      </w:r>
      <w:r w:rsidRPr="008E3928">
        <w:rPr>
          <w:b/>
          <w:bCs/>
          <w:spacing w:val="-3"/>
        </w:rPr>
        <w:t>.  </w:t>
      </w:r>
      <w:r w:rsidRPr="008E3928">
        <w:rPr>
          <w:bCs/>
          <w:spacing w:val="-3"/>
        </w:rPr>
        <w:t>The deadline for completion of work may not extend beyond twenty-one (21) months following the closing, so as to allow at least three months for final inspections and reimbursements.  Notwithstanding any other provisions of this RFA, beginning twenty-four (24) months following the closing, no further disbursements may be made except to disburse the remaining balance to HUD at the direction of the Secretary as provided for elsewhere in this RFA</w:t>
      </w:r>
      <w:r w:rsidRPr="008E3928">
        <w:rPr>
          <w:spacing w:val="-3"/>
        </w:rPr>
        <w:t>; or</w:t>
      </w:r>
    </w:p>
    <w:p w:rsidR="00240996" w:rsidRPr="008E3928" w:rsidRDefault="00240996">
      <w:pPr>
        <w:tabs>
          <w:tab w:val="left" w:pos="-720"/>
        </w:tabs>
        <w:suppressAutoHyphens/>
        <w:rPr>
          <w:spacing w:val="-3"/>
        </w:rPr>
      </w:pPr>
    </w:p>
    <w:p w:rsidR="00240996" w:rsidRDefault="00240996">
      <w:pPr>
        <w:numPr>
          <w:ilvl w:val="1"/>
          <w:numId w:val="15"/>
        </w:numPr>
        <w:tabs>
          <w:tab w:val="left" w:pos="-720"/>
        </w:tabs>
        <w:suppressAutoHyphens/>
        <w:rPr>
          <w:spacing w:val="-3"/>
        </w:rPr>
      </w:pPr>
      <w:r>
        <w:rPr>
          <w:b/>
          <w:bCs/>
          <w:spacing w:val="-3"/>
        </w:rPr>
        <w:t>Liens or Encumbrances.</w:t>
      </w:r>
      <w:r>
        <w:rPr>
          <w:spacing w:val="-3"/>
        </w:rPr>
        <w:t xml:space="preserve"> The Owner allows a mechanic's or materialman’s lien or other encumbrance to be filed against the Project (unless such mechanic's lien is removed of record or its payment is otherwise assured to the satisfaction of the </w:t>
      </w:r>
      <w:r w:rsidR="00DE0841">
        <w:rPr>
          <w:spacing w:val="-3"/>
        </w:rPr>
        <w:t>RA</w:t>
      </w:r>
      <w:r>
        <w:rPr>
          <w:spacing w:val="-3"/>
        </w:rPr>
        <w:t xml:space="preserve"> within thirty (30) days after filing); or</w:t>
      </w:r>
    </w:p>
    <w:p w:rsidR="00240996" w:rsidRDefault="00240996">
      <w:pPr>
        <w:tabs>
          <w:tab w:val="left" w:pos="-720"/>
        </w:tabs>
        <w:suppressAutoHyphens/>
        <w:rPr>
          <w:spacing w:val="-3"/>
        </w:rPr>
      </w:pPr>
    </w:p>
    <w:p w:rsidR="00240996" w:rsidRDefault="00240996" w:rsidP="00DB0676">
      <w:pPr>
        <w:numPr>
          <w:ilvl w:val="1"/>
          <w:numId w:val="15"/>
        </w:numPr>
        <w:tabs>
          <w:tab w:val="left" w:pos="-720"/>
        </w:tabs>
        <w:suppressAutoHyphens/>
        <w:rPr>
          <w:spacing w:val="-3"/>
        </w:rPr>
      </w:pPr>
      <w:r>
        <w:rPr>
          <w:b/>
          <w:bCs/>
          <w:spacing w:val="-3"/>
        </w:rPr>
        <w:t>Material Misrepresentation.</w:t>
      </w:r>
      <w:r>
        <w:rPr>
          <w:spacing w:val="-3"/>
        </w:rPr>
        <w:t xml:space="preserve"> The Owner makes a material misrepresentation to one or more parties to the </w:t>
      </w:r>
      <w:r w:rsidR="007466BC">
        <w:rPr>
          <w:spacing w:val="-3"/>
        </w:rPr>
        <w:t>RFA</w:t>
      </w:r>
      <w:r>
        <w:rPr>
          <w:spacing w:val="-3"/>
        </w:rPr>
        <w:t xml:space="preserve">; otherwise fails to comply with the terms of this </w:t>
      </w:r>
      <w:r w:rsidR="007466BC">
        <w:rPr>
          <w:spacing w:val="-3"/>
        </w:rPr>
        <w:t>RFA</w:t>
      </w:r>
      <w:r>
        <w:rPr>
          <w:spacing w:val="-3"/>
        </w:rPr>
        <w:t xml:space="preserve">; or is in default, beyond any applicable cure period, under any agreement between the Owner and the Secretary.  </w:t>
      </w:r>
    </w:p>
    <w:p w:rsidR="00D532D2" w:rsidRDefault="00D532D2">
      <w:pPr>
        <w:tabs>
          <w:tab w:val="left" w:pos="-720"/>
        </w:tabs>
        <w:suppressAutoHyphens/>
        <w:ind w:left="720"/>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 xml:space="preserve">Remedies </w:t>
      </w:r>
      <w:r w:rsidR="00CE0D55">
        <w:rPr>
          <w:b/>
          <w:bCs/>
          <w:spacing w:val="-3"/>
        </w:rPr>
        <w:t>upon</w:t>
      </w:r>
      <w:r>
        <w:rPr>
          <w:b/>
          <w:bCs/>
          <w:spacing w:val="-3"/>
        </w:rPr>
        <w:t xml:space="preserve"> Default. </w:t>
      </w:r>
      <w:r w:rsidR="004D5BF3">
        <w:rPr>
          <w:b/>
          <w:bCs/>
          <w:spacing w:val="-3"/>
        </w:rPr>
        <w:t xml:space="preserve"> </w:t>
      </w:r>
      <w:r w:rsidR="00884548" w:rsidRPr="00884548">
        <w:rPr>
          <w:bCs/>
          <w:spacing w:val="-3"/>
        </w:rPr>
        <w:t xml:space="preserve">Without limiting any term and condition contained in this </w:t>
      </w:r>
      <w:r w:rsidR="007466BC">
        <w:rPr>
          <w:bCs/>
          <w:spacing w:val="-3"/>
        </w:rPr>
        <w:t>RFA</w:t>
      </w:r>
      <w:r w:rsidR="00884548" w:rsidRPr="00884548">
        <w:rPr>
          <w:bCs/>
          <w:spacing w:val="-3"/>
        </w:rPr>
        <w:t>:</w:t>
      </w:r>
    </w:p>
    <w:p w:rsidR="00240996" w:rsidRDefault="00240996">
      <w:pPr>
        <w:tabs>
          <w:tab w:val="left" w:pos="-720"/>
        </w:tabs>
        <w:suppressAutoHyphens/>
        <w:ind w:left="720"/>
        <w:rPr>
          <w:spacing w:val="-3"/>
        </w:rPr>
      </w:pPr>
      <w:r>
        <w:rPr>
          <w:bCs/>
          <w:spacing w:val="-3"/>
        </w:rPr>
        <w:t xml:space="preserve"> </w:t>
      </w:r>
    </w:p>
    <w:p w:rsidR="00240996" w:rsidRDefault="00240996" w:rsidP="00D532D2">
      <w:pPr>
        <w:numPr>
          <w:ilvl w:val="1"/>
          <w:numId w:val="16"/>
        </w:numPr>
        <w:tabs>
          <w:tab w:val="left" w:pos="-720"/>
        </w:tabs>
        <w:suppressAutoHyphens/>
        <w:rPr>
          <w:spacing w:val="-3"/>
        </w:rPr>
      </w:pPr>
      <w:r w:rsidRPr="00246B6B">
        <w:rPr>
          <w:spacing w:val="-3"/>
        </w:rPr>
        <w:t>If there is an insured or HUD</w:t>
      </w:r>
      <w:r w:rsidR="00381C8A" w:rsidRPr="00246B6B">
        <w:rPr>
          <w:spacing w:val="-3"/>
        </w:rPr>
        <w:t>-h</w:t>
      </w:r>
      <w:r w:rsidRPr="00246B6B">
        <w:rPr>
          <w:spacing w:val="-3"/>
        </w:rPr>
        <w:t>eld 1</w:t>
      </w:r>
      <w:r w:rsidRPr="00246B6B">
        <w:rPr>
          <w:spacing w:val="-3"/>
          <w:vertAlign w:val="superscript"/>
        </w:rPr>
        <w:t>st</w:t>
      </w:r>
      <w:r w:rsidRPr="00246B6B">
        <w:rPr>
          <w:spacing w:val="-3"/>
        </w:rPr>
        <w:t xml:space="preserve"> mortgage. </w:t>
      </w:r>
      <w:r w:rsidRPr="00246B6B">
        <w:rPr>
          <w:b/>
          <w:bCs/>
          <w:spacing w:val="-3"/>
        </w:rPr>
        <w:t>Property is Subject to an FHA-Insured or HUD-</w:t>
      </w:r>
      <w:r w:rsidR="00381C8A" w:rsidRPr="00246B6B">
        <w:rPr>
          <w:b/>
          <w:bCs/>
          <w:spacing w:val="-3"/>
        </w:rPr>
        <w:t>h</w:t>
      </w:r>
      <w:r w:rsidRPr="00246B6B">
        <w:rPr>
          <w:b/>
          <w:bCs/>
          <w:spacing w:val="-3"/>
        </w:rPr>
        <w:t>eld</w:t>
      </w:r>
      <w:r>
        <w:rPr>
          <w:b/>
          <w:bCs/>
          <w:spacing w:val="-3"/>
        </w:rPr>
        <w:t xml:space="preserve"> First Mortgage Regulatory Agreement.</w:t>
      </w:r>
      <w:r>
        <w:rPr>
          <w:spacing w:val="-3"/>
        </w:rPr>
        <w:t xml:space="preserve"> Any </w:t>
      </w:r>
      <w:r w:rsidR="00975140">
        <w:rPr>
          <w:spacing w:val="-3"/>
        </w:rPr>
        <w:t>d</w:t>
      </w:r>
      <w:r>
        <w:rPr>
          <w:spacing w:val="-3"/>
        </w:rPr>
        <w:t xml:space="preserve">efault hereunder shall constitute a failure to </w:t>
      </w:r>
      <w:r>
        <w:t xml:space="preserve">maintain the Property consistent with the requirements of </w:t>
      </w:r>
      <w:r w:rsidR="004D5BF3">
        <w:t xml:space="preserve">any </w:t>
      </w:r>
      <w:r>
        <w:t>Regulatory Agreement between the Owner and the Secretary.</w:t>
      </w:r>
    </w:p>
    <w:p w:rsidR="00240996" w:rsidRDefault="00240996">
      <w:pPr>
        <w:pStyle w:val="HEADING20"/>
        <w:rPr>
          <w:rFonts w:ascii="Times New Roman" w:hAnsi="Times New Roman"/>
          <w:bCs/>
          <w:spacing w:val="-3"/>
        </w:rPr>
      </w:pPr>
    </w:p>
    <w:p w:rsidR="00240996" w:rsidRDefault="00240996">
      <w:pPr>
        <w:numPr>
          <w:ilvl w:val="1"/>
          <w:numId w:val="16"/>
        </w:numPr>
        <w:tabs>
          <w:tab w:val="left" w:pos="-720"/>
        </w:tabs>
        <w:suppressAutoHyphens/>
        <w:rPr>
          <w:spacing w:val="-3"/>
        </w:rPr>
      </w:pPr>
      <w:r w:rsidRPr="00246B6B">
        <w:rPr>
          <w:spacing w:val="-3"/>
        </w:rPr>
        <w:t xml:space="preserve">If there is a </w:t>
      </w:r>
      <w:r w:rsidR="00381C8A" w:rsidRPr="00246B6B">
        <w:rPr>
          <w:spacing w:val="-3"/>
        </w:rPr>
        <w:t>P</w:t>
      </w:r>
      <w:r w:rsidRPr="00246B6B">
        <w:rPr>
          <w:spacing w:val="-3"/>
        </w:rPr>
        <w:t>roject</w:t>
      </w:r>
      <w:r w:rsidR="00381C8A" w:rsidRPr="00246B6B">
        <w:rPr>
          <w:spacing w:val="-3"/>
        </w:rPr>
        <w:t>-</w:t>
      </w:r>
      <w:r w:rsidRPr="00246B6B">
        <w:rPr>
          <w:spacing w:val="-3"/>
        </w:rPr>
        <w:t>based HAP</w:t>
      </w:r>
      <w:r w:rsidR="00CC3E90" w:rsidRPr="00246B6B">
        <w:rPr>
          <w:spacing w:val="-3"/>
        </w:rPr>
        <w:t xml:space="preserve"> </w:t>
      </w:r>
      <w:r w:rsidR="00381C8A" w:rsidRPr="00246B6B">
        <w:rPr>
          <w:spacing w:val="-3"/>
        </w:rPr>
        <w:t>or PRAC</w:t>
      </w:r>
      <w:r w:rsidRPr="00246B6B">
        <w:rPr>
          <w:spacing w:val="-3"/>
        </w:rPr>
        <w:t>.</w:t>
      </w:r>
      <w:r>
        <w:rPr>
          <w:spacing w:val="-3"/>
        </w:rPr>
        <w:t xml:space="preserve"> </w:t>
      </w:r>
      <w:r>
        <w:rPr>
          <w:b/>
          <w:bCs/>
          <w:spacing w:val="-3"/>
        </w:rPr>
        <w:t>Property is Subject to a Project-</w:t>
      </w:r>
      <w:r w:rsidR="00381C8A">
        <w:rPr>
          <w:b/>
          <w:bCs/>
          <w:spacing w:val="-3"/>
        </w:rPr>
        <w:t>b</w:t>
      </w:r>
      <w:r>
        <w:rPr>
          <w:b/>
          <w:bCs/>
          <w:spacing w:val="-3"/>
        </w:rPr>
        <w:t>ased Section 8 HAP</w:t>
      </w:r>
      <w:r w:rsidR="00381C8A">
        <w:rPr>
          <w:b/>
          <w:bCs/>
          <w:spacing w:val="-3"/>
        </w:rPr>
        <w:t xml:space="preserve"> or PRAC </w:t>
      </w:r>
      <w:r>
        <w:rPr>
          <w:b/>
          <w:bCs/>
          <w:spacing w:val="-3"/>
        </w:rPr>
        <w:t>Contract.</w:t>
      </w:r>
      <w:r>
        <w:rPr>
          <w:spacing w:val="-3"/>
        </w:rPr>
        <w:t xml:space="preserve"> Any </w:t>
      </w:r>
      <w:r w:rsidR="00975140">
        <w:rPr>
          <w:spacing w:val="-3"/>
        </w:rPr>
        <w:t>d</w:t>
      </w:r>
      <w:r>
        <w:rPr>
          <w:spacing w:val="-3"/>
        </w:rPr>
        <w:t xml:space="preserve">efault hereunder shall constitute a failure to </w:t>
      </w:r>
      <w:r w:rsidR="00CE0D55">
        <w:t>maintain the p</w:t>
      </w:r>
      <w:r>
        <w:t>roperty consistent with the requirements of any Section 8 Housing Assistance Payments Contract</w:t>
      </w:r>
      <w:r w:rsidR="00381C8A">
        <w:t xml:space="preserve"> or Property Rental Assistance Contract </w:t>
      </w:r>
      <w:r>
        <w:t>between the Owner and the Secretary.</w:t>
      </w:r>
    </w:p>
    <w:p w:rsidR="00240996" w:rsidRDefault="00240996">
      <w:pPr>
        <w:pStyle w:val="HEADING20"/>
        <w:rPr>
          <w:rFonts w:ascii="Times New Roman" w:hAnsi="Times New Roman"/>
          <w:bCs/>
          <w:spacing w:val="-3"/>
        </w:rPr>
      </w:pPr>
    </w:p>
    <w:p w:rsidR="00240996" w:rsidRDefault="00240996">
      <w:pPr>
        <w:numPr>
          <w:ilvl w:val="1"/>
          <w:numId w:val="16"/>
        </w:numPr>
        <w:tabs>
          <w:tab w:val="left" w:pos="-720"/>
        </w:tabs>
        <w:suppressAutoHyphens/>
        <w:rPr>
          <w:spacing w:val="-3"/>
        </w:rPr>
      </w:pPr>
      <w:r>
        <w:rPr>
          <w:b/>
          <w:bCs/>
          <w:spacing w:val="-3"/>
        </w:rPr>
        <w:t xml:space="preserve">Property is Subject to a </w:t>
      </w:r>
      <w:r w:rsidR="00454C65">
        <w:rPr>
          <w:b/>
          <w:bCs/>
          <w:spacing w:val="-3"/>
        </w:rPr>
        <w:t xml:space="preserve">Green </w:t>
      </w:r>
      <w:r w:rsidR="007304E8">
        <w:rPr>
          <w:b/>
          <w:bCs/>
          <w:spacing w:val="-3"/>
        </w:rPr>
        <w:t>Retrofit</w:t>
      </w:r>
      <w:r w:rsidR="00951443">
        <w:rPr>
          <w:b/>
          <w:bCs/>
          <w:spacing w:val="-3"/>
        </w:rPr>
        <w:t xml:space="preserve"> </w:t>
      </w:r>
      <w:r>
        <w:rPr>
          <w:b/>
          <w:bCs/>
          <w:spacing w:val="-3"/>
        </w:rPr>
        <w:t>Note</w:t>
      </w:r>
      <w:r w:rsidR="00764F7F">
        <w:rPr>
          <w:b/>
          <w:bCs/>
          <w:spacing w:val="-3"/>
        </w:rPr>
        <w:t xml:space="preserve"> </w:t>
      </w:r>
      <w:r w:rsidR="00CE0D55">
        <w:rPr>
          <w:b/>
          <w:bCs/>
          <w:spacing w:val="-3"/>
        </w:rPr>
        <w:t>or</w:t>
      </w:r>
      <w:r w:rsidR="00764F7F">
        <w:rPr>
          <w:b/>
          <w:bCs/>
          <w:spacing w:val="-3"/>
        </w:rPr>
        <w:t xml:space="preserve"> Green Retrofit Grant Agreement. </w:t>
      </w:r>
      <w:r w:rsidR="00764F7F">
        <w:rPr>
          <w:spacing w:val="-3"/>
        </w:rPr>
        <w:t xml:space="preserve"> </w:t>
      </w:r>
      <w:r>
        <w:rPr>
          <w:spacing w:val="-3"/>
        </w:rPr>
        <w:t xml:space="preserve">Any </w:t>
      </w:r>
      <w:r w:rsidR="00975140">
        <w:rPr>
          <w:spacing w:val="-3"/>
        </w:rPr>
        <w:t>d</w:t>
      </w:r>
      <w:r>
        <w:rPr>
          <w:spacing w:val="-3"/>
        </w:rPr>
        <w:t xml:space="preserve">efault hereunder shall constitute a default under the documents that evidence or secure the </w:t>
      </w:r>
      <w:r w:rsidR="00454C65">
        <w:rPr>
          <w:spacing w:val="-3"/>
        </w:rPr>
        <w:t xml:space="preserve">Green </w:t>
      </w:r>
      <w:r w:rsidR="007304E8">
        <w:rPr>
          <w:spacing w:val="-3"/>
        </w:rPr>
        <w:t>Retrofit</w:t>
      </w:r>
      <w:r w:rsidR="00987355">
        <w:rPr>
          <w:spacing w:val="-3"/>
        </w:rPr>
        <w:t xml:space="preserve"> </w:t>
      </w:r>
      <w:r>
        <w:rPr>
          <w:spacing w:val="-3"/>
        </w:rPr>
        <w:t xml:space="preserve">Note </w:t>
      </w:r>
      <w:r w:rsidR="00764F7F">
        <w:rPr>
          <w:spacing w:val="-3"/>
        </w:rPr>
        <w:t xml:space="preserve">or Green Retrofit Grant Agreement </w:t>
      </w:r>
      <w:r>
        <w:rPr>
          <w:spacing w:val="-3"/>
        </w:rPr>
        <w:t>between the Owner and the Secr</w:t>
      </w:r>
      <w:r w:rsidR="00CE0D55">
        <w:rPr>
          <w:spacing w:val="-3"/>
        </w:rPr>
        <w:t>etary executed pursuant to the C</w:t>
      </w:r>
      <w:r>
        <w:rPr>
          <w:spacing w:val="-3"/>
        </w:rPr>
        <w:t>ommitment</w:t>
      </w:r>
      <w:r w:rsidR="00CE0D55">
        <w:rPr>
          <w:spacing w:val="-3"/>
        </w:rPr>
        <w:t xml:space="preserve"> Plan</w:t>
      </w:r>
      <w:r>
        <w:rPr>
          <w:spacing w:val="-3"/>
        </w:rPr>
        <w:t>.</w:t>
      </w:r>
    </w:p>
    <w:p w:rsidR="00240996" w:rsidRDefault="00240996">
      <w:pPr>
        <w:tabs>
          <w:tab w:val="left" w:pos="-720"/>
        </w:tabs>
        <w:suppressAutoHyphens/>
        <w:rPr>
          <w:spacing w:val="-3"/>
        </w:rPr>
      </w:pPr>
    </w:p>
    <w:p w:rsidR="0094576D" w:rsidRPr="0094576D" w:rsidRDefault="00240996" w:rsidP="006B32F3">
      <w:pPr>
        <w:numPr>
          <w:ilvl w:val="1"/>
          <w:numId w:val="16"/>
        </w:numPr>
        <w:tabs>
          <w:tab w:val="left" w:pos="-720"/>
        </w:tabs>
        <w:suppressAutoHyphens/>
        <w:rPr>
          <w:spacing w:val="-3"/>
        </w:rPr>
      </w:pPr>
      <w:r w:rsidRPr="0094576D">
        <w:rPr>
          <w:b/>
          <w:bCs/>
          <w:spacing w:val="-3"/>
        </w:rPr>
        <w:t xml:space="preserve">Notice </w:t>
      </w:r>
      <w:r w:rsidR="00975140" w:rsidRPr="0094576D">
        <w:rPr>
          <w:b/>
          <w:bCs/>
          <w:spacing w:val="-3"/>
        </w:rPr>
        <w:t>from</w:t>
      </w:r>
      <w:r w:rsidRPr="0094576D">
        <w:rPr>
          <w:b/>
          <w:bCs/>
          <w:spacing w:val="-3"/>
        </w:rPr>
        <w:t xml:space="preserve"> the Secretary.</w:t>
      </w:r>
      <w:r w:rsidRPr="0094576D">
        <w:rPr>
          <w:spacing w:val="-3"/>
        </w:rPr>
        <w:t xml:space="preserve"> If the Secretary so requests in writing, the </w:t>
      </w:r>
      <w:r w:rsidR="00DE0841">
        <w:rPr>
          <w:spacing w:val="-3"/>
        </w:rPr>
        <w:t>RA</w:t>
      </w:r>
      <w:r w:rsidRPr="0094576D">
        <w:rPr>
          <w:spacing w:val="-3"/>
        </w:rPr>
        <w:t xml:space="preserve"> shall, within ten (10) calendar days after receipt of notice from the Secretary, </w:t>
      </w:r>
      <w:r w:rsidR="00975140">
        <w:rPr>
          <w:spacing w:val="-3"/>
        </w:rPr>
        <w:t>remit</w:t>
      </w:r>
      <w:r w:rsidR="00975140" w:rsidRPr="0094576D">
        <w:rPr>
          <w:spacing w:val="-3"/>
        </w:rPr>
        <w:t xml:space="preserve"> </w:t>
      </w:r>
      <w:r w:rsidRPr="0094576D">
        <w:rPr>
          <w:spacing w:val="-3"/>
        </w:rPr>
        <w:t xml:space="preserve">all </w:t>
      </w:r>
      <w:r w:rsidR="00F525AF">
        <w:rPr>
          <w:spacing w:val="-3"/>
        </w:rPr>
        <w:t>F</w:t>
      </w:r>
      <w:r w:rsidRPr="0094576D">
        <w:rPr>
          <w:spacing w:val="-3"/>
        </w:rPr>
        <w:t xml:space="preserve">unds </w:t>
      </w:r>
      <w:r w:rsidR="00F508EF">
        <w:rPr>
          <w:spacing w:val="-3"/>
        </w:rPr>
        <w:t>as</w:t>
      </w:r>
      <w:r w:rsidR="004259E3" w:rsidRPr="0094576D">
        <w:rPr>
          <w:spacing w:val="-3"/>
        </w:rPr>
        <w:t xml:space="preserve"> directed by the Secretary. </w:t>
      </w:r>
      <w:r w:rsidR="00D32485">
        <w:rPr>
          <w:spacing w:val="-3"/>
        </w:rPr>
        <w:t xml:space="preserve">Any </w:t>
      </w:r>
      <w:r w:rsidR="00F525AF">
        <w:rPr>
          <w:spacing w:val="-3"/>
        </w:rPr>
        <w:t>F</w:t>
      </w:r>
      <w:r w:rsidR="00D32485">
        <w:rPr>
          <w:spacing w:val="-3"/>
        </w:rPr>
        <w:t xml:space="preserve">unds returned to </w:t>
      </w:r>
      <w:r w:rsidR="00F508EF">
        <w:rPr>
          <w:spacing w:val="-3"/>
        </w:rPr>
        <w:t>the Secretary</w:t>
      </w:r>
      <w:r w:rsidR="00D32485">
        <w:rPr>
          <w:spacing w:val="-3"/>
        </w:rPr>
        <w:t xml:space="preserve"> pursuant to this paragraph shall be applied so as to reduce the original principal amount of the Green Retrofit </w:t>
      </w:r>
      <w:r w:rsidR="004D5BF3">
        <w:rPr>
          <w:spacing w:val="-3"/>
        </w:rPr>
        <w:t>Grant or Green Retrofit Loan</w:t>
      </w:r>
      <w:r w:rsidR="00975140">
        <w:rPr>
          <w:spacing w:val="-3"/>
        </w:rPr>
        <w:t>.</w:t>
      </w:r>
      <w:r w:rsidR="00D32485">
        <w:rPr>
          <w:spacing w:val="-3"/>
        </w:rPr>
        <w:t xml:space="preserve"> The </w:t>
      </w:r>
      <w:r w:rsidR="008A391E">
        <w:rPr>
          <w:spacing w:val="-3"/>
        </w:rPr>
        <w:t>O</w:t>
      </w:r>
      <w:r w:rsidR="00D32485">
        <w:rPr>
          <w:spacing w:val="-3"/>
        </w:rPr>
        <w:t xml:space="preserve">wner agrees to execute modifications to the </w:t>
      </w:r>
      <w:r w:rsidR="00381792">
        <w:rPr>
          <w:spacing w:val="-3"/>
        </w:rPr>
        <w:t>c</w:t>
      </w:r>
      <w:r w:rsidR="00D32485">
        <w:rPr>
          <w:spacing w:val="-3"/>
        </w:rPr>
        <w:t xml:space="preserve">losing </w:t>
      </w:r>
      <w:r w:rsidR="00381792">
        <w:rPr>
          <w:spacing w:val="-3"/>
        </w:rPr>
        <w:t>d</w:t>
      </w:r>
      <w:r w:rsidR="00D32485">
        <w:rPr>
          <w:spacing w:val="-3"/>
        </w:rPr>
        <w:t xml:space="preserve">ocuments as </w:t>
      </w:r>
      <w:r w:rsidR="008A391E">
        <w:rPr>
          <w:spacing w:val="-3"/>
        </w:rPr>
        <w:t xml:space="preserve">may be </w:t>
      </w:r>
      <w:r w:rsidR="00D32485">
        <w:rPr>
          <w:spacing w:val="-3"/>
        </w:rPr>
        <w:t xml:space="preserve">required </w:t>
      </w:r>
      <w:r w:rsidR="00381792">
        <w:rPr>
          <w:spacing w:val="-3"/>
        </w:rPr>
        <w:t>by the</w:t>
      </w:r>
      <w:r w:rsidR="00F508EF">
        <w:rPr>
          <w:spacing w:val="-3"/>
        </w:rPr>
        <w:t xml:space="preserve"> Secretary</w:t>
      </w:r>
      <w:r w:rsidR="008A391E">
        <w:rPr>
          <w:spacing w:val="-3"/>
        </w:rPr>
        <w:t xml:space="preserve"> </w:t>
      </w:r>
      <w:r w:rsidR="00D32485">
        <w:rPr>
          <w:spacing w:val="-3"/>
        </w:rPr>
        <w:t xml:space="preserve">to document the modification of </w:t>
      </w:r>
      <w:r w:rsidR="008A391E">
        <w:rPr>
          <w:spacing w:val="-3"/>
        </w:rPr>
        <w:t>such</w:t>
      </w:r>
      <w:r w:rsidR="00D32485">
        <w:rPr>
          <w:spacing w:val="-3"/>
        </w:rPr>
        <w:t xml:space="preserve"> original principal amount.  </w:t>
      </w:r>
    </w:p>
    <w:p w:rsidR="006B32F3" w:rsidRDefault="006B32F3" w:rsidP="006B32F3">
      <w:pPr>
        <w:tabs>
          <w:tab w:val="left" w:pos="-720"/>
        </w:tabs>
        <w:suppressAutoHyphens/>
        <w:ind w:left="1296"/>
        <w:rPr>
          <w:spacing w:val="-3"/>
        </w:rPr>
      </w:pPr>
    </w:p>
    <w:p w:rsidR="008325BB" w:rsidRDefault="002C51C5">
      <w:pPr>
        <w:numPr>
          <w:ilvl w:val="1"/>
          <w:numId w:val="16"/>
        </w:numPr>
        <w:tabs>
          <w:tab w:val="left" w:pos="-720"/>
        </w:tabs>
        <w:suppressAutoHyphens/>
        <w:rPr>
          <w:spacing w:val="-3"/>
        </w:rPr>
      </w:pPr>
      <w:r>
        <w:rPr>
          <w:b/>
          <w:spacing w:val="-3"/>
        </w:rPr>
        <w:t>Efficiency Incentive Payment</w:t>
      </w:r>
      <w:r w:rsidR="00A12CCA">
        <w:rPr>
          <w:b/>
          <w:spacing w:val="-3"/>
        </w:rPr>
        <w:t xml:space="preserve"> and Low-Income Job Creation Incentive</w:t>
      </w:r>
      <w:r>
        <w:rPr>
          <w:b/>
          <w:spacing w:val="-3"/>
        </w:rPr>
        <w:t>.</w:t>
      </w:r>
      <w:r>
        <w:rPr>
          <w:spacing w:val="-3"/>
        </w:rPr>
        <w:t xml:space="preserve"> The Efficiency Incentive Payment </w:t>
      </w:r>
      <w:r w:rsidR="00A12CCA">
        <w:rPr>
          <w:spacing w:val="-3"/>
        </w:rPr>
        <w:t xml:space="preserve">and Low Income Job Creation Incentive </w:t>
      </w:r>
      <w:r w:rsidR="00975140">
        <w:rPr>
          <w:spacing w:val="-3"/>
        </w:rPr>
        <w:t xml:space="preserve">may not be earned </w:t>
      </w:r>
      <w:r w:rsidR="008A391E">
        <w:rPr>
          <w:spacing w:val="-3"/>
        </w:rPr>
        <w:t>by the Owner</w:t>
      </w:r>
      <w:r w:rsidR="00C4464B">
        <w:rPr>
          <w:spacing w:val="-3"/>
        </w:rPr>
        <w:t>.</w:t>
      </w:r>
    </w:p>
    <w:p w:rsidR="008325BB" w:rsidRDefault="008325BB">
      <w:pPr>
        <w:pStyle w:val="ListParagraph"/>
        <w:rPr>
          <w:spacing w:val="-3"/>
        </w:rPr>
      </w:pPr>
    </w:p>
    <w:p w:rsidR="008325BB" w:rsidRDefault="003E4077" w:rsidP="0028343C">
      <w:pPr>
        <w:pStyle w:val="ListParagraph"/>
        <w:numPr>
          <w:ilvl w:val="1"/>
          <w:numId w:val="16"/>
        </w:numPr>
      </w:pPr>
      <w:r w:rsidRPr="003E4077">
        <w:rPr>
          <w:b/>
          <w:bCs/>
        </w:rPr>
        <w:t>C</w:t>
      </w:r>
      <w:r w:rsidR="00240996">
        <w:rPr>
          <w:b/>
          <w:bCs/>
        </w:rPr>
        <w:t xml:space="preserve">ompletion of </w:t>
      </w:r>
      <w:r w:rsidR="006F0E60">
        <w:rPr>
          <w:b/>
          <w:bCs/>
        </w:rPr>
        <w:t>Improvements</w:t>
      </w:r>
      <w:r w:rsidR="00951443">
        <w:rPr>
          <w:b/>
          <w:bCs/>
        </w:rPr>
        <w:t xml:space="preserve"> </w:t>
      </w:r>
      <w:r w:rsidR="00975140">
        <w:rPr>
          <w:b/>
          <w:bCs/>
        </w:rPr>
        <w:t>a</w:t>
      </w:r>
      <w:r w:rsidR="00240996">
        <w:rPr>
          <w:b/>
          <w:bCs/>
        </w:rPr>
        <w:t xml:space="preserve">fter </w:t>
      </w:r>
      <w:r w:rsidR="00975140">
        <w:rPr>
          <w:b/>
          <w:bCs/>
        </w:rPr>
        <w:t>D</w:t>
      </w:r>
      <w:r w:rsidR="00240996">
        <w:rPr>
          <w:b/>
          <w:bCs/>
        </w:rPr>
        <w:t>efault.</w:t>
      </w:r>
      <w:r w:rsidR="00381792">
        <w:t xml:space="preserve"> If a d</w:t>
      </w:r>
      <w:r w:rsidR="00240996">
        <w:t xml:space="preserve">efault occurs, the Secretary shall have the right, but not the obligation, to complete </w:t>
      </w:r>
      <w:r w:rsidR="00975140">
        <w:t xml:space="preserve">the </w:t>
      </w:r>
      <w:r w:rsidR="008024EB">
        <w:rPr>
          <w:bCs/>
        </w:rPr>
        <w:t>I</w:t>
      </w:r>
      <w:r w:rsidR="006F0E60" w:rsidRPr="005B217C">
        <w:rPr>
          <w:bCs/>
        </w:rPr>
        <w:t>mprovements</w:t>
      </w:r>
      <w:r w:rsidR="009405AE" w:rsidRPr="005B217C">
        <w:rPr>
          <w:bCs/>
        </w:rPr>
        <w:t xml:space="preserve"> </w:t>
      </w:r>
      <w:r w:rsidR="00240996" w:rsidRPr="005B217C">
        <w:rPr>
          <w:bCs/>
        </w:rPr>
        <w:t xml:space="preserve">in accordance with the </w:t>
      </w:r>
      <w:r w:rsidR="00381792" w:rsidRPr="005B217C">
        <w:rPr>
          <w:bCs/>
        </w:rPr>
        <w:t>d</w:t>
      </w:r>
      <w:r w:rsidR="00240996" w:rsidRPr="005B217C">
        <w:rPr>
          <w:bCs/>
        </w:rPr>
        <w:t>rawi</w:t>
      </w:r>
      <w:r w:rsidR="00240996" w:rsidRPr="005B217C">
        <w:t>ng</w:t>
      </w:r>
      <w:r w:rsidR="00240996">
        <w:t>s and</w:t>
      </w:r>
      <w:r w:rsidR="00FF5D2E">
        <w:t>/or</w:t>
      </w:r>
      <w:r w:rsidR="00240996">
        <w:t xml:space="preserve"> </w:t>
      </w:r>
      <w:r w:rsidR="00381792">
        <w:t>s</w:t>
      </w:r>
      <w:r w:rsidR="00240996">
        <w:t xml:space="preserve">pecifications and pay the cost thereof from the </w:t>
      </w:r>
      <w:r w:rsidR="006F0E60">
        <w:t>F</w:t>
      </w:r>
      <w:r w:rsidR="00240996">
        <w:t>unds. For this purpose the Owner here</w:t>
      </w:r>
      <w:r w:rsidR="00240996" w:rsidRPr="005B217C">
        <w:rPr>
          <w:bCs/>
        </w:rPr>
        <w:t>b</w:t>
      </w:r>
      <w:r w:rsidR="00240996">
        <w:t xml:space="preserve">y </w:t>
      </w:r>
      <w:r w:rsidR="00381792">
        <w:t xml:space="preserve">grants the Secretary an irrevocable power of attorney and </w:t>
      </w:r>
      <w:r w:rsidR="00240996">
        <w:t xml:space="preserve">authorizes and empowers the </w:t>
      </w:r>
      <w:r w:rsidRPr="003E4077">
        <w:t xml:space="preserve">Secretary to do and perform for it, the completion of the </w:t>
      </w:r>
      <w:r w:rsidR="000322AC">
        <w:t>I</w:t>
      </w:r>
      <w:r w:rsidR="007C3C81">
        <w:t>m</w:t>
      </w:r>
      <w:r w:rsidR="00381792">
        <w:t>provements</w:t>
      </w:r>
      <w:r w:rsidRPr="003E4077">
        <w:t xml:space="preserve">, to apply the Funds to the payment of debts contracted or incurred for </w:t>
      </w:r>
      <w:r w:rsidR="000322AC">
        <w:t>I</w:t>
      </w:r>
      <w:r w:rsidRPr="003E4077">
        <w:t>mprovements done or for materials furnished</w:t>
      </w:r>
      <w:r w:rsidR="007C3C81">
        <w:t>,</w:t>
      </w:r>
      <w:r w:rsidRPr="003E4077">
        <w:t xml:space="preserve"> </w:t>
      </w:r>
      <w:r w:rsidR="00381792">
        <w:t xml:space="preserve">and </w:t>
      </w:r>
      <w:r w:rsidR="007C3C81">
        <w:t xml:space="preserve">for </w:t>
      </w:r>
      <w:r w:rsidRPr="003E4077">
        <w:t>all expenses, costs and charges in connection therewith</w:t>
      </w:r>
      <w:r w:rsidR="000322AC">
        <w:t>, and take such other actions in the name of the Owner as HUD may deem appropriate and that are consistent with this RFA</w:t>
      </w:r>
      <w:r w:rsidR="007C3C81">
        <w:t>.   Th</w:t>
      </w:r>
      <w:r w:rsidRPr="003E4077">
        <w:t xml:space="preserve">is power of attorney shall be the Secretary’s full and sufficient authority, and the orders </w:t>
      </w:r>
      <w:r w:rsidR="007C3C81">
        <w:t>issued</w:t>
      </w:r>
      <w:r w:rsidRPr="003E4077">
        <w:t xml:space="preserve"> by the Secretary as attorney-in-fact for the Owner shall be good and sufficient </w:t>
      </w:r>
      <w:r w:rsidR="000322AC">
        <w:t xml:space="preserve">for all purposes, including processing </w:t>
      </w:r>
      <w:r w:rsidRPr="003E4077">
        <w:t>vouchers for all payments</w:t>
      </w:r>
      <w:r w:rsidR="007C3C81">
        <w:t xml:space="preserve"> to be</w:t>
      </w:r>
      <w:r w:rsidRPr="003E4077">
        <w:t xml:space="preserve"> made</w:t>
      </w:r>
      <w:r w:rsidR="000322AC">
        <w:t xml:space="preserve"> hereunder</w:t>
      </w:r>
      <w:r w:rsidR="007C3C81">
        <w:t>.</w:t>
      </w:r>
      <w:r w:rsidRPr="003E4077">
        <w:t xml:space="preserve">  Further, in such event the Owner hereby irrevocably authorizes and empowers the Secretary to </w:t>
      </w:r>
      <w:r w:rsidR="007C3C81">
        <w:t xml:space="preserve">take possession of the </w:t>
      </w:r>
      <w:r w:rsidR="000322AC">
        <w:t>P</w:t>
      </w:r>
      <w:r w:rsidR="007C3C81">
        <w:t xml:space="preserve">roperty </w:t>
      </w:r>
      <w:r w:rsidRPr="003E4077">
        <w:t xml:space="preserve">together with all materials and appliances and in the name of the Owner, as attorney-in-fact, to require the Contractors </w:t>
      </w:r>
      <w:r w:rsidR="007C3C81">
        <w:t>to fulfill the terms of their contracts</w:t>
      </w:r>
      <w:r w:rsidRPr="003E4077">
        <w:t xml:space="preserve"> in accordance with Exhibit A</w:t>
      </w:r>
      <w:r w:rsidR="00381792">
        <w:t>.</w:t>
      </w:r>
      <w:r w:rsidRPr="003E4077">
        <w:t xml:space="preserve"> </w:t>
      </w:r>
      <w:r w:rsidR="007C3C81">
        <w:t xml:space="preserve"> T</w:t>
      </w:r>
      <w:r w:rsidRPr="003E4077">
        <w:t xml:space="preserve">he Secretary shall in no event be responsible for the completion of the </w:t>
      </w:r>
      <w:r w:rsidR="000322AC">
        <w:t>I</w:t>
      </w:r>
      <w:r w:rsidRPr="003E4077">
        <w:t xml:space="preserve">mprovements.  This power of attorney is granted with full power of substitution and the Owner specifically agrees that all powers granted to the Secretary hereunder may be assigned by </w:t>
      </w:r>
      <w:r w:rsidR="000322AC">
        <w:t xml:space="preserve">HUD </w:t>
      </w:r>
      <w:r w:rsidRPr="003E4077">
        <w:t xml:space="preserve">to the </w:t>
      </w:r>
      <w:r w:rsidR="00B95F66">
        <w:t>RA</w:t>
      </w:r>
      <w:r w:rsidRPr="003E4077">
        <w:t xml:space="preserve"> or others. The </w:t>
      </w:r>
      <w:r w:rsidR="00B95F66">
        <w:t>RA</w:t>
      </w:r>
      <w:r w:rsidRPr="003E4077">
        <w:t xml:space="preserve"> </w:t>
      </w:r>
      <w:r w:rsidR="00381792">
        <w:t xml:space="preserve">is </w:t>
      </w:r>
      <w:r w:rsidRPr="003E4077">
        <w:t>not</w:t>
      </w:r>
      <w:r w:rsidR="00381792">
        <w:t xml:space="preserve"> </w:t>
      </w:r>
      <w:r w:rsidRPr="003E4077">
        <w:t xml:space="preserve">obligated to accept this assignment, or to step in and complete repairs, unless the Secretary and the </w:t>
      </w:r>
      <w:r w:rsidR="00B95F66">
        <w:t>RA</w:t>
      </w:r>
      <w:r w:rsidR="00381792">
        <w:t xml:space="preserve"> agree</w:t>
      </w:r>
      <w:r w:rsidRPr="003E4077">
        <w:t xml:space="preserve"> on the terms (including compensation) under which the </w:t>
      </w:r>
      <w:r w:rsidR="00B95F66">
        <w:t>RA</w:t>
      </w:r>
      <w:r w:rsidRPr="003E4077">
        <w:t xml:space="preserve"> would carry out that work.</w:t>
      </w:r>
    </w:p>
    <w:p w:rsidR="00240996" w:rsidRDefault="00240996">
      <w:pPr>
        <w:tabs>
          <w:tab w:val="left" w:pos="-720"/>
        </w:tabs>
        <w:suppressAutoHyphens/>
        <w:ind w:left="720"/>
        <w:rPr>
          <w:spacing w:val="-3"/>
        </w:rPr>
      </w:pPr>
      <w:r>
        <w:rPr>
          <w:spacing w:val="-3"/>
        </w:rPr>
        <w:t xml:space="preserve"> </w:t>
      </w:r>
    </w:p>
    <w:p w:rsidR="00240996" w:rsidRDefault="00240996">
      <w:pPr>
        <w:numPr>
          <w:ilvl w:val="1"/>
          <w:numId w:val="16"/>
        </w:numPr>
        <w:tabs>
          <w:tab w:val="left" w:pos="-720"/>
        </w:tabs>
        <w:suppressAutoHyphens/>
        <w:rPr>
          <w:spacing w:val="-3"/>
        </w:rPr>
      </w:pPr>
      <w:r>
        <w:rPr>
          <w:b/>
          <w:bCs/>
          <w:spacing w:val="-3"/>
        </w:rPr>
        <w:t>Remedies Cumulative and Concurrent.</w:t>
      </w:r>
      <w:r>
        <w:rPr>
          <w:spacing w:val="-3"/>
        </w:rPr>
        <w:t xml:space="preserve">  The rights and remedies of the Secretary as provided in this </w:t>
      </w:r>
      <w:r w:rsidR="007466BC">
        <w:rPr>
          <w:spacing w:val="-3"/>
        </w:rPr>
        <w:t>RFA</w:t>
      </w:r>
      <w:r>
        <w:rPr>
          <w:spacing w:val="-3"/>
        </w:rPr>
        <w:t xml:space="preserve"> </w:t>
      </w:r>
      <w:r w:rsidR="000322AC">
        <w:rPr>
          <w:spacing w:val="-3"/>
        </w:rPr>
        <w:t xml:space="preserve">are cumulative and </w:t>
      </w:r>
      <w:r>
        <w:rPr>
          <w:spacing w:val="-3"/>
        </w:rPr>
        <w:t xml:space="preserve">shall be </w:t>
      </w:r>
      <w:r w:rsidR="00975140">
        <w:rPr>
          <w:spacing w:val="-3"/>
        </w:rPr>
        <w:t>in addition to</w:t>
      </w:r>
      <w:r>
        <w:rPr>
          <w:spacing w:val="-3"/>
        </w:rPr>
        <w:t xml:space="preserve"> any other right or remedy the Secretary may have</w:t>
      </w:r>
      <w:r w:rsidR="00975140">
        <w:rPr>
          <w:spacing w:val="-3"/>
        </w:rPr>
        <w:t>,</w:t>
      </w:r>
      <w:r>
        <w:rPr>
          <w:spacing w:val="-3"/>
        </w:rPr>
        <w:t xml:space="preserve"> </w:t>
      </w:r>
      <w:r w:rsidR="000322AC">
        <w:rPr>
          <w:spacing w:val="-3"/>
        </w:rPr>
        <w:t xml:space="preserve">at law or in equity, </w:t>
      </w:r>
      <w:r>
        <w:rPr>
          <w:spacing w:val="-3"/>
        </w:rPr>
        <w:t xml:space="preserve">and </w:t>
      </w:r>
      <w:r w:rsidR="000322AC">
        <w:rPr>
          <w:spacing w:val="-3"/>
        </w:rPr>
        <w:t xml:space="preserve">each </w:t>
      </w:r>
      <w:r>
        <w:rPr>
          <w:spacing w:val="-3"/>
        </w:rPr>
        <w:t>may be pursued separately, successively or together against the Owner at the sole discretion of the Secretary</w:t>
      </w:r>
      <w:r w:rsidR="00975140">
        <w:rPr>
          <w:spacing w:val="-3"/>
        </w:rPr>
        <w:t xml:space="preserve">.  </w:t>
      </w:r>
      <w:r>
        <w:rPr>
          <w:spacing w:val="-3"/>
        </w:rPr>
        <w:t>The failure to exercise any such right or remedy shall in no event be construed as a waiver or release thereof.</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 xml:space="preserve">Obligations and Liability of </w:t>
      </w:r>
      <w:r w:rsidR="00414EA8">
        <w:rPr>
          <w:b/>
          <w:spacing w:val="-3"/>
        </w:rPr>
        <w:t>R</w:t>
      </w:r>
      <w:r w:rsidR="00FB7FF0">
        <w:rPr>
          <w:b/>
          <w:spacing w:val="-3"/>
        </w:rPr>
        <w:t>etrofit Administrator</w:t>
      </w:r>
      <w:r>
        <w:rPr>
          <w:b/>
          <w:spacing w:val="-3"/>
        </w:rPr>
        <w:t>.</w:t>
      </w:r>
      <w:r>
        <w:rPr>
          <w:spacing w:val="-3"/>
        </w:rPr>
        <w:t xml:space="preserve">  </w:t>
      </w:r>
    </w:p>
    <w:p w:rsidR="00CF2239" w:rsidRDefault="00CF2239" w:rsidP="00CF2239">
      <w:pPr>
        <w:pStyle w:val="EndnoteText"/>
        <w:tabs>
          <w:tab w:val="left" w:pos="-720"/>
        </w:tabs>
        <w:suppressAutoHyphens/>
        <w:rPr>
          <w:spacing w:val="-3"/>
          <w:shd w:val="clear" w:color="auto" w:fill="FFCC99"/>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shall be entitled to rely on the authenticity, truth and accuracy of all documents transmitted to it in connection with the performance of its duties hereunder and shall not be required to undertake any independent </w:t>
      </w:r>
      <w:r w:rsidR="00975140">
        <w:rPr>
          <w:spacing w:val="-3"/>
        </w:rPr>
        <w:t>investigation</w:t>
      </w:r>
      <w:r>
        <w:rPr>
          <w:spacing w:val="-3"/>
        </w:rPr>
        <w:t xml:space="preserve"> to determine such authenticity, truth or accuracy.  </w:t>
      </w:r>
    </w:p>
    <w:p w:rsidR="00CF2239" w:rsidRDefault="00CF2239" w:rsidP="00EB6316">
      <w:pPr>
        <w:tabs>
          <w:tab w:val="left" w:pos="-720"/>
        </w:tabs>
        <w:suppressAutoHyphens/>
        <w:ind w:firstLine="720"/>
        <w:rPr>
          <w:spacing w:val="-3"/>
        </w:rPr>
      </w:pPr>
    </w:p>
    <w:p w:rsidR="00CF2239" w:rsidRPr="00EB6316" w:rsidRDefault="00CF2239" w:rsidP="00EB6316">
      <w:pPr>
        <w:numPr>
          <w:ilvl w:val="1"/>
          <w:numId w:val="18"/>
        </w:numPr>
        <w:tabs>
          <w:tab w:val="left" w:pos="-720"/>
        </w:tabs>
        <w:suppressAutoHyphens/>
        <w:ind w:left="1260" w:hanging="540"/>
        <w:rPr>
          <w:spacing w:val="-3"/>
        </w:rPr>
      </w:pPr>
      <w:r>
        <w:rPr>
          <w:spacing w:val="-3"/>
        </w:rPr>
        <w:t xml:space="preserve">The </w:t>
      </w:r>
      <w:r w:rsidR="00DE0841">
        <w:rPr>
          <w:spacing w:val="-3"/>
        </w:rPr>
        <w:t>RA</w:t>
      </w:r>
      <w:r>
        <w:rPr>
          <w:spacing w:val="-3"/>
        </w:rPr>
        <w:t xml:space="preserve"> shall have no liability for the performance of its duties hereunder</w:t>
      </w:r>
      <w:r w:rsidR="00025F8F">
        <w:rPr>
          <w:spacing w:val="-3"/>
        </w:rPr>
        <w:t>,</w:t>
      </w:r>
      <w:r>
        <w:rPr>
          <w:spacing w:val="-3"/>
        </w:rPr>
        <w:t xml:space="preserve"> except with regard to its own </w:t>
      </w:r>
      <w:r w:rsidR="00153D98">
        <w:rPr>
          <w:spacing w:val="-3"/>
        </w:rPr>
        <w:t xml:space="preserve">willful acts, </w:t>
      </w:r>
      <w:r>
        <w:rPr>
          <w:spacing w:val="-3"/>
        </w:rPr>
        <w:t>negligence</w:t>
      </w:r>
      <w:r w:rsidR="00153D98">
        <w:rPr>
          <w:spacing w:val="-3"/>
        </w:rPr>
        <w:t>,</w:t>
      </w:r>
      <w:r>
        <w:rPr>
          <w:spacing w:val="-3"/>
        </w:rPr>
        <w:t xml:space="preserve"> or default. </w:t>
      </w:r>
    </w:p>
    <w:p w:rsidR="00CF2239" w:rsidRDefault="00CF2239" w:rsidP="00CF2239">
      <w:pPr>
        <w:tabs>
          <w:tab w:val="left" w:pos="-720"/>
        </w:tabs>
        <w:suppressAutoHyphens/>
        <w:rPr>
          <w:spacing w:val="-3"/>
          <w:highlight w:val="magenta"/>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must not fail to process any Owner’s request, including but not limited to inspection and reimbursement, in a timely </w:t>
      </w:r>
      <w:r w:rsidR="00F907CF">
        <w:rPr>
          <w:spacing w:val="-3"/>
        </w:rPr>
        <w:t>manner</w:t>
      </w:r>
      <w:r>
        <w:rPr>
          <w:spacing w:val="-3"/>
        </w:rPr>
        <w:t xml:space="preserve">.  </w:t>
      </w:r>
    </w:p>
    <w:p w:rsidR="00CF2239" w:rsidRDefault="00CF2239" w:rsidP="00CF2239">
      <w:pPr>
        <w:tabs>
          <w:tab w:val="left" w:pos="-720"/>
        </w:tabs>
        <w:suppressAutoHyphens/>
        <w:rPr>
          <w:spacing w:val="-3"/>
        </w:rPr>
      </w:pPr>
    </w:p>
    <w:p w:rsidR="00DB0676" w:rsidRDefault="00CF2239" w:rsidP="00CF2239">
      <w:pPr>
        <w:numPr>
          <w:ilvl w:val="1"/>
          <w:numId w:val="18"/>
        </w:numPr>
        <w:tabs>
          <w:tab w:val="left" w:pos="-720"/>
        </w:tabs>
        <w:suppressAutoHyphens/>
        <w:rPr>
          <w:spacing w:val="-3"/>
          <w:shd w:val="clear" w:color="auto" w:fill="FFCC99"/>
        </w:rPr>
      </w:pPr>
      <w:r>
        <w:rPr>
          <w:spacing w:val="-3"/>
        </w:rPr>
        <w:t xml:space="preserve">The </w:t>
      </w:r>
      <w:r w:rsidR="00DE0841">
        <w:rPr>
          <w:spacing w:val="-3"/>
        </w:rPr>
        <w:t>RA</w:t>
      </w:r>
      <w:r>
        <w:rPr>
          <w:spacing w:val="-3"/>
        </w:rPr>
        <w:t xml:space="preserve"> will provide a monthly online accounting of the progress of </w:t>
      </w:r>
      <w:r w:rsidR="00025F8F">
        <w:rPr>
          <w:spacing w:val="-3"/>
        </w:rPr>
        <w:t>I</w:t>
      </w:r>
      <w:r w:rsidR="00DE65D5">
        <w:rPr>
          <w:spacing w:val="-3"/>
        </w:rPr>
        <w:t xml:space="preserve">mprovements </w:t>
      </w:r>
      <w:r>
        <w:rPr>
          <w:spacing w:val="-3"/>
        </w:rPr>
        <w:t>completed</w:t>
      </w:r>
      <w:r w:rsidR="00912F07">
        <w:rPr>
          <w:spacing w:val="-3"/>
        </w:rPr>
        <w:t xml:space="preserve">, </w:t>
      </w:r>
      <w:r w:rsidR="00F907CF">
        <w:rPr>
          <w:spacing w:val="-3"/>
        </w:rPr>
        <w:t>F</w:t>
      </w:r>
      <w:r>
        <w:rPr>
          <w:spacing w:val="-3"/>
        </w:rPr>
        <w:t xml:space="preserve">unds disbursed, and </w:t>
      </w:r>
      <w:r w:rsidR="00025F8F">
        <w:rPr>
          <w:spacing w:val="-3"/>
        </w:rPr>
        <w:t>O</w:t>
      </w:r>
      <w:r>
        <w:rPr>
          <w:spacing w:val="-3"/>
        </w:rPr>
        <w:t xml:space="preserve">wner’s plans for completing the </w:t>
      </w:r>
      <w:r w:rsidR="00DE65D5">
        <w:rPr>
          <w:spacing w:val="-3"/>
        </w:rPr>
        <w:t xml:space="preserve">remaining </w:t>
      </w:r>
      <w:r w:rsidR="00025F8F">
        <w:rPr>
          <w:spacing w:val="-3"/>
        </w:rPr>
        <w:t>I</w:t>
      </w:r>
      <w:r w:rsidR="00DE65D5">
        <w:rPr>
          <w:spacing w:val="-3"/>
        </w:rPr>
        <w:t>mprovements</w:t>
      </w:r>
      <w:r>
        <w:rPr>
          <w:spacing w:val="-3"/>
        </w:rPr>
        <w:t xml:space="preserve">, </w:t>
      </w:r>
      <w:r w:rsidR="000869BD">
        <w:rPr>
          <w:spacing w:val="-3"/>
        </w:rPr>
        <w:t xml:space="preserve">and any other information required under the </w:t>
      </w:r>
      <w:r w:rsidR="00025F8F">
        <w:rPr>
          <w:spacing w:val="-3"/>
        </w:rPr>
        <w:t>Commitment</w:t>
      </w:r>
      <w:r w:rsidR="000869BD">
        <w:rPr>
          <w:spacing w:val="-3"/>
        </w:rPr>
        <w:t xml:space="preserve"> Plan</w:t>
      </w:r>
      <w:r w:rsidR="00025F8F">
        <w:rPr>
          <w:spacing w:val="-3"/>
        </w:rPr>
        <w:t xml:space="preserve"> from time to time</w:t>
      </w:r>
      <w:r w:rsidR="000869BD">
        <w:rPr>
          <w:spacing w:val="-3"/>
        </w:rPr>
        <w:t xml:space="preserve">, </w:t>
      </w:r>
      <w:r>
        <w:rPr>
          <w:spacing w:val="-3"/>
        </w:rPr>
        <w:t xml:space="preserve">utilizing the OAHP Resource Desk or such other means as directed by the </w:t>
      </w:r>
      <w:r w:rsidR="0027622F">
        <w:rPr>
          <w:spacing w:val="-3"/>
        </w:rPr>
        <w:t>Secretary</w:t>
      </w:r>
      <w:r>
        <w:rPr>
          <w:spacing w:val="-3"/>
        </w:rPr>
        <w:t>.</w:t>
      </w:r>
      <w:r>
        <w:rPr>
          <w:spacing w:val="-3"/>
          <w:shd w:val="clear" w:color="auto" w:fill="FFCC99"/>
        </w:rPr>
        <w:t xml:space="preserve"> </w:t>
      </w:r>
    </w:p>
    <w:p w:rsidR="00502721" w:rsidRPr="00DB0676" w:rsidRDefault="00502721" w:rsidP="00502721">
      <w:pPr>
        <w:tabs>
          <w:tab w:val="left" w:pos="-720"/>
        </w:tabs>
        <w:suppressAutoHyphens/>
        <w:ind w:left="720"/>
        <w:rPr>
          <w:spacing w:val="-3"/>
          <w:shd w:val="clear" w:color="auto" w:fill="FFCC99"/>
        </w:rPr>
      </w:pPr>
    </w:p>
    <w:p w:rsidR="00CF2239" w:rsidRPr="00D263C8" w:rsidRDefault="00CF2239" w:rsidP="00DB0676">
      <w:pPr>
        <w:numPr>
          <w:ilvl w:val="1"/>
          <w:numId w:val="18"/>
        </w:numPr>
        <w:tabs>
          <w:tab w:val="left" w:pos="-720"/>
        </w:tabs>
        <w:suppressAutoHyphens/>
        <w:rPr>
          <w:spacing w:val="-3"/>
          <w:shd w:val="clear" w:color="auto" w:fill="FFCC99"/>
        </w:rPr>
      </w:pPr>
      <w:r>
        <w:rPr>
          <w:spacing w:val="-3"/>
        </w:rPr>
        <w:t xml:space="preserve">Upon completion of the </w:t>
      </w:r>
      <w:r w:rsidR="00025F8F">
        <w:rPr>
          <w:spacing w:val="-3"/>
        </w:rPr>
        <w:t>I</w:t>
      </w:r>
      <w:r w:rsidR="00DE65D5">
        <w:rPr>
          <w:spacing w:val="-3"/>
        </w:rPr>
        <w:t>mprovements</w:t>
      </w:r>
      <w:r>
        <w:rPr>
          <w:spacing w:val="-3"/>
        </w:rPr>
        <w:t xml:space="preserve">, acceptance of the final inspection, and reimbursement of the last invoice, the </w:t>
      </w:r>
      <w:r w:rsidR="00DE0841">
        <w:rPr>
          <w:spacing w:val="-3"/>
        </w:rPr>
        <w:t>RA</w:t>
      </w:r>
      <w:r>
        <w:rPr>
          <w:spacing w:val="-3"/>
        </w:rPr>
        <w:t xml:space="preserve"> will follow </w:t>
      </w:r>
      <w:r w:rsidR="00153D98">
        <w:rPr>
          <w:spacing w:val="-3"/>
        </w:rPr>
        <w:t xml:space="preserve">HUD’s </w:t>
      </w:r>
      <w:r>
        <w:rPr>
          <w:spacing w:val="-3"/>
        </w:rPr>
        <w:t xml:space="preserve">procedures for closing out the </w:t>
      </w:r>
      <w:r w:rsidR="00E0453F">
        <w:rPr>
          <w:spacing w:val="-3"/>
        </w:rPr>
        <w:t>Retrofit Disbursement Account</w:t>
      </w:r>
      <w:r>
        <w:rPr>
          <w:spacing w:val="-3"/>
        </w:rPr>
        <w:t>.</w:t>
      </w:r>
    </w:p>
    <w:p w:rsidR="00D263C8" w:rsidRDefault="00D263C8" w:rsidP="00D263C8">
      <w:pPr>
        <w:pStyle w:val="ListParagraph"/>
        <w:rPr>
          <w:spacing w:val="-3"/>
          <w:shd w:val="clear" w:color="auto" w:fill="FFCC99"/>
        </w:rPr>
      </w:pPr>
    </w:p>
    <w:p w:rsidR="00A41770" w:rsidRPr="005B217C" w:rsidRDefault="00A41770" w:rsidP="00A41770">
      <w:pPr>
        <w:pStyle w:val="Default"/>
        <w:numPr>
          <w:ilvl w:val="1"/>
          <w:numId w:val="18"/>
        </w:numPr>
        <w:rPr>
          <w:color w:val="000000" w:themeColor="text1"/>
        </w:rPr>
      </w:pPr>
      <w:r w:rsidRPr="005B217C">
        <w:rPr>
          <w:color w:val="000000" w:themeColor="text1"/>
        </w:rPr>
        <w:t xml:space="preserve">To ensure compliance with the Green Retrofit Program and this RFA, OAHP </w:t>
      </w:r>
      <w:r w:rsidRPr="005B217C">
        <w:rPr>
          <w:bCs/>
          <w:color w:val="000000" w:themeColor="text1"/>
        </w:rPr>
        <w:t>or other authorized parties may conduct file reviews or audits from time to time.</w:t>
      </w:r>
      <w:r w:rsidRPr="005B217C">
        <w:rPr>
          <w:color w:val="000000" w:themeColor="text1"/>
        </w:rPr>
        <w:t xml:space="preserve"> </w:t>
      </w:r>
      <w:r w:rsidRPr="005B217C">
        <w:rPr>
          <w:bCs/>
          <w:color w:val="000000" w:themeColor="text1"/>
        </w:rPr>
        <w:t>U</w:t>
      </w:r>
      <w:r w:rsidRPr="005B217C">
        <w:rPr>
          <w:color w:val="000000" w:themeColor="text1"/>
        </w:rPr>
        <w:t xml:space="preserve">pon written </w:t>
      </w:r>
      <w:r w:rsidRPr="00EC7197">
        <w:rPr>
          <w:color w:val="000000" w:themeColor="text1"/>
        </w:rPr>
        <w:t xml:space="preserve">request the RA will </w:t>
      </w:r>
      <w:r w:rsidRPr="00EC7197">
        <w:rPr>
          <w:bCs/>
          <w:color w:val="000000" w:themeColor="text1"/>
        </w:rPr>
        <w:t xml:space="preserve">make </w:t>
      </w:r>
      <w:r w:rsidRPr="00EC7197">
        <w:rPr>
          <w:color w:val="000000" w:themeColor="text1"/>
        </w:rPr>
        <w:t>any and all documentation in their files</w:t>
      </w:r>
      <w:r w:rsidR="00D54F60" w:rsidRPr="00EC7197">
        <w:rPr>
          <w:color w:val="000000" w:themeColor="text1"/>
        </w:rPr>
        <w:t>,</w:t>
      </w:r>
      <w:r w:rsidRPr="00EC7197">
        <w:rPr>
          <w:color w:val="000000" w:themeColor="text1"/>
        </w:rPr>
        <w:t xml:space="preserve"> </w:t>
      </w:r>
      <w:r w:rsidRPr="00EC7197">
        <w:rPr>
          <w:bCs/>
          <w:color w:val="000000" w:themeColor="text1"/>
        </w:rPr>
        <w:t>available</w:t>
      </w:r>
      <w:r w:rsidRPr="00EC7197">
        <w:rPr>
          <w:color w:val="000000" w:themeColor="text1"/>
        </w:rPr>
        <w:t xml:space="preserve"> for audit </w:t>
      </w:r>
      <w:r w:rsidR="00D54F60" w:rsidRPr="00EC7197">
        <w:rPr>
          <w:color w:val="000000" w:themeColor="text1"/>
        </w:rPr>
        <w:t>(together with all documents  contained in the files of  their</w:t>
      </w:r>
      <w:r w:rsidR="00D54F60" w:rsidRPr="00D54F60">
        <w:t xml:space="preserve"> subcontractors performing services pursuant to the requirements of this RFA)</w:t>
      </w:r>
      <w:r w:rsidRPr="005B217C">
        <w:rPr>
          <w:bCs/>
          <w:color w:val="000000" w:themeColor="text1"/>
        </w:rPr>
        <w:t>whether requested by</w:t>
      </w:r>
      <w:r w:rsidRPr="005B217C">
        <w:rPr>
          <w:color w:val="000000" w:themeColor="text1"/>
        </w:rPr>
        <w:t xml:space="preserve">:  OAHP, in support of the internal Quality Control audits (both periodic audits during the Improvement / construction period, as well as a comprehensive audit subsequent to </w:t>
      </w:r>
      <w:r w:rsidRPr="005B217C">
        <w:rPr>
          <w:color w:val="000000" w:themeColor="text1"/>
          <w:u w:val="single"/>
        </w:rPr>
        <w:t>RFA</w:t>
      </w:r>
      <w:r w:rsidRPr="005B217C">
        <w:rPr>
          <w:color w:val="000000" w:themeColor="text1"/>
        </w:rPr>
        <w:t xml:space="preserve"> closeout); the Office of the Inspector General; independent third-party auditors contracted by HUD; or other agencies as required or requested by the Secretary.  </w:t>
      </w:r>
    </w:p>
    <w:p w:rsidR="00A41770" w:rsidRPr="00A41770" w:rsidRDefault="00A41770" w:rsidP="00A41770">
      <w:pPr>
        <w:pStyle w:val="Default"/>
        <w:ind w:left="1296"/>
        <w:rPr>
          <w:color w:val="000000" w:themeColor="text1"/>
          <w:sz w:val="23"/>
          <w:szCs w:val="23"/>
        </w:rPr>
      </w:pPr>
    </w:p>
    <w:p w:rsidR="00CF2239" w:rsidRDefault="00CF2239" w:rsidP="00CF2239">
      <w:pPr>
        <w:numPr>
          <w:ilvl w:val="1"/>
          <w:numId w:val="18"/>
        </w:numPr>
        <w:tabs>
          <w:tab w:val="left" w:pos="-720"/>
        </w:tabs>
        <w:suppressAutoHyphens/>
        <w:rPr>
          <w:spacing w:val="-3"/>
          <w:shd w:val="clear" w:color="auto" w:fill="FFCC99"/>
        </w:rPr>
      </w:pPr>
      <w:r>
        <w:rPr>
          <w:spacing w:val="-3"/>
        </w:rPr>
        <w:t xml:space="preserve">Upon closing of the </w:t>
      </w:r>
      <w:r w:rsidR="00E0453F">
        <w:rPr>
          <w:spacing w:val="-3"/>
        </w:rPr>
        <w:t>Retrofit Disbursement Account</w:t>
      </w:r>
      <w:r>
        <w:rPr>
          <w:spacing w:val="-3"/>
        </w:rPr>
        <w:t xml:space="preserve">, the </w:t>
      </w:r>
      <w:r w:rsidR="00DE0841">
        <w:rPr>
          <w:spacing w:val="-3"/>
        </w:rPr>
        <w:t>RA</w:t>
      </w:r>
      <w:r>
        <w:rPr>
          <w:spacing w:val="-3"/>
        </w:rPr>
        <w:t xml:space="preserve"> will retain all file materials for two years (the “Retention Period”) after the date the </w:t>
      </w:r>
      <w:r w:rsidR="00414EA8">
        <w:rPr>
          <w:spacing w:val="-3"/>
        </w:rPr>
        <w:t xml:space="preserve">Retrofit Disbursement Account </w:t>
      </w:r>
      <w:r>
        <w:rPr>
          <w:spacing w:val="-3"/>
        </w:rPr>
        <w:t xml:space="preserve">closed, in a manner as outlined in OAHP’s procedures.  At expiration of the </w:t>
      </w:r>
      <w:r w:rsidR="00025F8F">
        <w:rPr>
          <w:spacing w:val="-3"/>
        </w:rPr>
        <w:t>R</w:t>
      </w:r>
      <w:r>
        <w:rPr>
          <w:spacing w:val="-3"/>
        </w:rPr>
        <w:t xml:space="preserve">etention </w:t>
      </w:r>
      <w:r w:rsidR="00025F8F">
        <w:rPr>
          <w:spacing w:val="-3"/>
        </w:rPr>
        <w:t>P</w:t>
      </w:r>
      <w:r>
        <w:rPr>
          <w:spacing w:val="-3"/>
        </w:rPr>
        <w:t xml:space="preserve">eriod, the </w:t>
      </w:r>
      <w:r w:rsidR="00DE0841">
        <w:rPr>
          <w:spacing w:val="-3"/>
        </w:rPr>
        <w:t>RA</w:t>
      </w:r>
      <w:r>
        <w:rPr>
          <w:spacing w:val="-3"/>
        </w:rPr>
        <w:t xml:space="preserve"> will dispose of the file as outlined in OAHP’s procedures or as otherwise directed by the </w:t>
      </w:r>
      <w:r w:rsidR="0027622F">
        <w:rPr>
          <w:spacing w:val="-3"/>
        </w:rPr>
        <w:t>Secretary</w:t>
      </w:r>
      <w:r>
        <w:rPr>
          <w:spacing w:val="-3"/>
        </w:rPr>
        <w:t>.</w:t>
      </w:r>
      <w:r>
        <w:rPr>
          <w:spacing w:val="-3"/>
          <w:shd w:val="clear" w:color="auto" w:fill="FFCC99"/>
        </w:rPr>
        <w:t xml:space="preserve">  </w:t>
      </w:r>
    </w:p>
    <w:p w:rsidR="007D337B" w:rsidRDefault="007D337B">
      <w:pPr>
        <w:tabs>
          <w:tab w:val="left" w:pos="-720"/>
        </w:tabs>
        <w:suppressAutoHyphens/>
        <w:ind w:left="3159" w:hangingChars="1333" w:hanging="3159"/>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 xml:space="preserve">Instructions </w:t>
      </w:r>
      <w:r w:rsidR="00D51C23">
        <w:rPr>
          <w:b/>
          <w:bCs/>
          <w:spacing w:val="-3"/>
        </w:rPr>
        <w:t>f</w:t>
      </w:r>
      <w:r>
        <w:rPr>
          <w:b/>
          <w:bCs/>
          <w:spacing w:val="-3"/>
        </w:rPr>
        <w:t xml:space="preserve">rom the </w:t>
      </w:r>
      <w:r w:rsidR="0027622F">
        <w:rPr>
          <w:b/>
          <w:bCs/>
          <w:spacing w:val="-3"/>
        </w:rPr>
        <w:t>Secretary</w:t>
      </w:r>
      <w:r>
        <w:rPr>
          <w:b/>
          <w:bCs/>
          <w:spacing w:val="-3"/>
        </w:rPr>
        <w:t xml:space="preserve"> Final.</w:t>
      </w:r>
      <w:r>
        <w:rPr>
          <w:spacing w:val="-3"/>
        </w:rPr>
        <w:t xml:space="preserve"> In the event of any dispute regarding the terms </w:t>
      </w:r>
      <w:r w:rsidR="00153D98">
        <w:rPr>
          <w:spacing w:val="-3"/>
        </w:rPr>
        <w:t xml:space="preserve">or conditions </w:t>
      </w:r>
      <w:r>
        <w:rPr>
          <w:spacing w:val="-3"/>
        </w:rPr>
        <w:t>of th</w:t>
      </w:r>
      <w:r w:rsidR="00153D98">
        <w:rPr>
          <w:spacing w:val="-3"/>
        </w:rPr>
        <w:t>is</w:t>
      </w:r>
      <w:r>
        <w:rPr>
          <w:spacing w:val="-3"/>
        </w:rPr>
        <w:t xml:space="preserve"> </w:t>
      </w:r>
      <w:r w:rsidR="00FB70FD">
        <w:rPr>
          <w:spacing w:val="-3"/>
        </w:rPr>
        <w:t>RFA</w:t>
      </w:r>
      <w:r>
        <w:rPr>
          <w:spacing w:val="-3"/>
        </w:rPr>
        <w:t xml:space="preserve">, the </w:t>
      </w:r>
      <w:r w:rsidR="00DE0841">
        <w:rPr>
          <w:spacing w:val="-3"/>
        </w:rPr>
        <w:t>RA</w:t>
      </w:r>
      <w:r>
        <w:rPr>
          <w:spacing w:val="-3"/>
        </w:rPr>
        <w:t xml:space="preserve"> shall rely upon any written instructions provided by the </w:t>
      </w:r>
      <w:r w:rsidR="0027622F">
        <w:rPr>
          <w:spacing w:val="-3"/>
        </w:rPr>
        <w:t>Secretary</w:t>
      </w:r>
      <w:r w:rsidR="00153D98">
        <w:rPr>
          <w:spacing w:val="-3"/>
        </w:rPr>
        <w:t>,</w:t>
      </w:r>
      <w:r>
        <w:rPr>
          <w:spacing w:val="-3"/>
        </w:rPr>
        <w:t xml:space="preserve"> notwithstanding receipt of contradictory instructions from any other party.</w:t>
      </w:r>
    </w:p>
    <w:p w:rsidR="00DB0676" w:rsidRDefault="00DB0676">
      <w:pPr>
        <w:tabs>
          <w:tab w:val="left" w:pos="-720"/>
        </w:tabs>
        <w:suppressAutoHyphens/>
        <w:rPr>
          <w:spacing w:val="-3"/>
        </w:rPr>
      </w:pPr>
    </w:p>
    <w:p w:rsidR="008325BB" w:rsidRDefault="00240996" w:rsidP="00F3424D">
      <w:pPr>
        <w:numPr>
          <w:ilvl w:val="0"/>
          <w:numId w:val="44"/>
        </w:numPr>
        <w:tabs>
          <w:tab w:val="left" w:pos="-720"/>
        </w:tabs>
        <w:suppressAutoHyphens/>
        <w:ind w:left="720" w:hanging="737"/>
        <w:rPr>
          <w:spacing w:val="-3"/>
        </w:rPr>
      </w:pPr>
      <w:r w:rsidRPr="00FB7FF0">
        <w:rPr>
          <w:b/>
          <w:bCs/>
          <w:spacing w:val="-3"/>
        </w:rPr>
        <w:t>Amendment</w:t>
      </w:r>
      <w:r w:rsidRPr="00FB7FF0">
        <w:rPr>
          <w:b/>
          <w:spacing w:val="-3"/>
        </w:rPr>
        <w:t>.</w:t>
      </w:r>
      <w:r>
        <w:rPr>
          <w:spacing w:val="-3"/>
        </w:rPr>
        <w:t xml:space="preserve">  This </w:t>
      </w:r>
      <w:r w:rsidR="00FB70FD">
        <w:rPr>
          <w:spacing w:val="-3"/>
        </w:rPr>
        <w:t>RFA</w:t>
      </w:r>
      <w:r>
        <w:rPr>
          <w:spacing w:val="-3"/>
        </w:rPr>
        <w:t xml:space="preserve"> may not be modified except by an instrument in writing executed by each of the parties hereto.</w:t>
      </w:r>
    </w:p>
    <w:p w:rsidR="00240996" w:rsidRDefault="00240996">
      <w:pPr>
        <w:tabs>
          <w:tab w:val="left" w:pos="-720"/>
        </w:tabs>
        <w:suppressAutoHyphens/>
        <w:rPr>
          <w:spacing w:val="-3"/>
        </w:rPr>
      </w:pPr>
    </w:p>
    <w:p w:rsidR="008325BB" w:rsidRPr="00CC3E90" w:rsidRDefault="003E4077" w:rsidP="00F3424D">
      <w:pPr>
        <w:numPr>
          <w:ilvl w:val="0"/>
          <w:numId w:val="44"/>
        </w:numPr>
        <w:tabs>
          <w:tab w:val="left" w:pos="-720"/>
        </w:tabs>
        <w:suppressAutoHyphens/>
        <w:ind w:left="720" w:hanging="720"/>
        <w:rPr>
          <w:spacing w:val="-3"/>
        </w:rPr>
      </w:pPr>
      <w:r w:rsidRPr="003E4077">
        <w:rPr>
          <w:b/>
          <w:spacing w:val="-3"/>
        </w:rPr>
        <w:t xml:space="preserve">Controlling Provisions. </w:t>
      </w:r>
      <w:r w:rsidRPr="003E4077">
        <w:rPr>
          <w:spacing w:val="-3"/>
        </w:rPr>
        <w:t xml:space="preserve"> </w:t>
      </w:r>
      <w:r w:rsidR="00240996" w:rsidRPr="00FB7FF0">
        <w:rPr>
          <w:spacing w:val="-3"/>
        </w:rPr>
        <w:t xml:space="preserve">This </w:t>
      </w:r>
      <w:r w:rsidR="00FB70FD">
        <w:rPr>
          <w:spacing w:val="-3"/>
        </w:rPr>
        <w:t>RFA</w:t>
      </w:r>
      <w:r w:rsidR="00240996" w:rsidRPr="00FB7FF0">
        <w:rPr>
          <w:spacing w:val="-3"/>
        </w:rPr>
        <w:t xml:space="preserve"> shall be governed by all applicable federal laws, the laws of the stat</w:t>
      </w:r>
      <w:r w:rsidR="00240996">
        <w:rPr>
          <w:spacing w:val="-3"/>
        </w:rPr>
        <w:t>e in which the Project is located, and all</w:t>
      </w:r>
      <w:r w:rsidR="00240996">
        <w:t xml:space="preserve"> applicable regulations.  In the event of a conflict between the terms and conditions of this </w:t>
      </w:r>
      <w:r w:rsidR="00FB70FD">
        <w:t>RFA</w:t>
      </w:r>
      <w:r w:rsidR="00240996">
        <w:t xml:space="preserve"> and applicable law or regulations, the applicable law or regulations shall control.  </w:t>
      </w:r>
    </w:p>
    <w:p w:rsidR="00CC3E90" w:rsidRDefault="00CC3E90" w:rsidP="00CC3E90">
      <w:pPr>
        <w:pStyle w:val="ListParagraph"/>
        <w:rPr>
          <w:spacing w:val="-3"/>
        </w:rPr>
      </w:pPr>
    </w:p>
    <w:p w:rsidR="008325BB" w:rsidRDefault="003E4077" w:rsidP="00F3424D">
      <w:pPr>
        <w:numPr>
          <w:ilvl w:val="0"/>
          <w:numId w:val="44"/>
        </w:numPr>
        <w:tabs>
          <w:tab w:val="left" w:pos="-720"/>
        </w:tabs>
        <w:suppressAutoHyphens/>
        <w:ind w:left="720" w:hanging="720"/>
        <w:rPr>
          <w:spacing w:val="-3"/>
        </w:rPr>
      </w:pPr>
      <w:r w:rsidRPr="003E4077">
        <w:rPr>
          <w:b/>
          <w:spacing w:val="-3"/>
        </w:rPr>
        <w:t>Severability.</w:t>
      </w:r>
      <w:r w:rsidRPr="003E4077">
        <w:rPr>
          <w:spacing w:val="-3"/>
        </w:rPr>
        <w:t xml:space="preserve">  Notwithstanding anything herein contained, if any one or more of the provisions of this </w:t>
      </w:r>
      <w:r w:rsidR="00FB70FD">
        <w:rPr>
          <w:spacing w:val="-3"/>
        </w:rPr>
        <w:t>RFA</w:t>
      </w:r>
      <w:r w:rsidRPr="003E4077">
        <w:rPr>
          <w:spacing w:val="-3"/>
        </w:rPr>
        <w:t xml:space="preserve"> shall for any reason whatsoever be held to be illegal, invalid or unenforceable in any respect, such illegality, invalidity or unenforceability shall not affect any other provision of this </w:t>
      </w:r>
      <w:r w:rsidR="00FB70FD">
        <w:rPr>
          <w:spacing w:val="-3"/>
        </w:rPr>
        <w:t>RFA</w:t>
      </w:r>
      <w:r w:rsidRPr="003E4077">
        <w:rPr>
          <w:spacing w:val="-3"/>
        </w:rPr>
        <w:t xml:space="preserve">, but this </w:t>
      </w:r>
      <w:r w:rsidR="00FB70FD">
        <w:rPr>
          <w:spacing w:val="-3"/>
        </w:rPr>
        <w:t>RFA</w:t>
      </w:r>
      <w:r w:rsidRPr="003E4077">
        <w:rPr>
          <w:spacing w:val="-3"/>
        </w:rPr>
        <w:t xml:space="preserve"> shall be construed as if such illegal, invalid or unenforceable provision had never been contained herein.</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Counterparts.</w:t>
      </w:r>
      <w:r>
        <w:rPr>
          <w:spacing w:val="-3"/>
        </w:rPr>
        <w:t xml:space="preserve">  This </w:t>
      </w:r>
      <w:r w:rsidR="00FB70FD">
        <w:rPr>
          <w:spacing w:val="-3"/>
        </w:rPr>
        <w:t>RFA</w:t>
      </w:r>
      <w:r>
        <w:rPr>
          <w:spacing w:val="-3"/>
        </w:rPr>
        <w:t xml:space="preserve"> may be executed in any number of counterparts, all of which counterparts shall be construed together and shall constitute but one agreement.</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spacing w:val="-3"/>
        </w:rPr>
        <w:t>S</w:t>
      </w:r>
      <w:r>
        <w:rPr>
          <w:b/>
          <w:bCs/>
          <w:spacing w:val="-3"/>
        </w:rPr>
        <w:t>uccessors and Assigns.</w:t>
      </w:r>
      <w:r>
        <w:rPr>
          <w:spacing w:val="-3"/>
        </w:rPr>
        <w:t xml:space="preserve">  This </w:t>
      </w:r>
      <w:r w:rsidR="00FB70FD">
        <w:rPr>
          <w:spacing w:val="-3"/>
        </w:rPr>
        <w:t>RFA</w:t>
      </w:r>
      <w:r>
        <w:rPr>
          <w:spacing w:val="-3"/>
        </w:rPr>
        <w:t xml:space="preserve"> shall be binding upon and inure to the benefit of the successors and permitted assigns of the parties. The Secretary may assign any or all of </w:t>
      </w:r>
      <w:r w:rsidR="0027622F">
        <w:rPr>
          <w:spacing w:val="-3"/>
        </w:rPr>
        <w:t>its</w:t>
      </w:r>
      <w:r>
        <w:rPr>
          <w:spacing w:val="-3"/>
        </w:rPr>
        <w:t xml:space="preserve"> rights and responsibilities under this </w:t>
      </w:r>
      <w:r w:rsidR="00FB70FD">
        <w:rPr>
          <w:spacing w:val="-3"/>
        </w:rPr>
        <w:t>RFA</w:t>
      </w:r>
      <w:r>
        <w:rPr>
          <w:spacing w:val="-3"/>
        </w:rPr>
        <w:t xml:space="preserve">.  The other parties to this </w:t>
      </w:r>
      <w:r w:rsidR="00FB70FD">
        <w:rPr>
          <w:spacing w:val="-3"/>
        </w:rPr>
        <w:t>RFA</w:t>
      </w:r>
      <w:r>
        <w:rPr>
          <w:spacing w:val="-3"/>
        </w:rPr>
        <w:t xml:space="preserve"> may not assign this </w:t>
      </w:r>
      <w:r w:rsidR="00FB70FD">
        <w:rPr>
          <w:spacing w:val="-3"/>
        </w:rPr>
        <w:t>RFA</w:t>
      </w:r>
      <w:r w:rsidR="00153D98">
        <w:rPr>
          <w:spacing w:val="-3"/>
        </w:rPr>
        <w:t>,</w:t>
      </w:r>
      <w:r>
        <w:rPr>
          <w:spacing w:val="-3"/>
        </w:rPr>
        <w:t xml:space="preserve"> unless the Secretary has given prior written approval.</w:t>
      </w:r>
    </w:p>
    <w:p w:rsidR="00240996" w:rsidRDefault="00240996">
      <w:pPr>
        <w:tabs>
          <w:tab w:val="left" w:pos="-720"/>
        </w:tabs>
        <w:suppressAutoHyphens/>
        <w:rPr>
          <w:spacing w:val="-3"/>
        </w:rPr>
      </w:pPr>
    </w:p>
    <w:p w:rsidR="008325BB" w:rsidRDefault="00240996" w:rsidP="00F3424D">
      <w:pPr>
        <w:numPr>
          <w:ilvl w:val="0"/>
          <w:numId w:val="44"/>
        </w:numPr>
        <w:tabs>
          <w:tab w:val="left" w:pos="-720"/>
        </w:tabs>
        <w:suppressAutoHyphens/>
        <w:ind w:left="720" w:hanging="720"/>
        <w:rPr>
          <w:spacing w:val="-3"/>
        </w:rPr>
      </w:pPr>
      <w:r>
        <w:rPr>
          <w:b/>
          <w:bCs/>
          <w:spacing w:val="-3"/>
        </w:rPr>
        <w:t>No Third Party Beneficiaries.</w:t>
      </w:r>
      <w:r>
        <w:rPr>
          <w:spacing w:val="-3"/>
        </w:rPr>
        <w:t xml:space="preserve">  The parties agree that there are no third party beneficiaries of the </w:t>
      </w:r>
      <w:r w:rsidR="00FB70FD">
        <w:rPr>
          <w:spacing w:val="-3"/>
        </w:rPr>
        <w:t>RFA</w:t>
      </w:r>
      <w:r>
        <w:rPr>
          <w:spacing w:val="-3"/>
        </w:rPr>
        <w:t>.</w:t>
      </w:r>
    </w:p>
    <w:p w:rsidR="001E52C9" w:rsidRDefault="001E52C9" w:rsidP="001E52C9">
      <w:pPr>
        <w:tabs>
          <w:tab w:val="left" w:pos="-720"/>
        </w:tabs>
        <w:suppressAutoHyphens/>
        <w:ind w:left="716" w:hanging="716"/>
        <w:rPr>
          <w:b/>
          <w:spacing w:val="-3"/>
        </w:rPr>
      </w:pPr>
    </w:p>
    <w:p w:rsidR="008325BB" w:rsidRDefault="001E52C9" w:rsidP="00F3424D">
      <w:pPr>
        <w:numPr>
          <w:ilvl w:val="0"/>
          <w:numId w:val="44"/>
        </w:numPr>
        <w:tabs>
          <w:tab w:val="left" w:pos="-720"/>
        </w:tabs>
        <w:suppressAutoHyphens/>
        <w:ind w:left="720" w:hanging="720"/>
        <w:rPr>
          <w:spacing w:val="-3"/>
        </w:rPr>
      </w:pPr>
      <w:r>
        <w:rPr>
          <w:b/>
          <w:bCs/>
          <w:spacing w:val="-3"/>
        </w:rPr>
        <w:t xml:space="preserve">Notice to the Parties. </w:t>
      </w:r>
      <w:r>
        <w:rPr>
          <w:spacing w:val="-3"/>
        </w:rPr>
        <w:t xml:space="preserve"> The parties agree that correct address and email information appears below. The parties further agree to notify the remaining parties in the event of a change in the address or email information. The parties further agree that effective notice may be provided to a party </w:t>
      </w:r>
      <w:r w:rsidR="00025F8F">
        <w:rPr>
          <w:spacing w:val="-3"/>
        </w:rPr>
        <w:t>upon deposit of</w:t>
      </w:r>
      <w:r>
        <w:rPr>
          <w:spacing w:val="-3"/>
        </w:rPr>
        <w:t xml:space="preserve"> written correspondence in</w:t>
      </w:r>
      <w:r w:rsidR="00025F8F">
        <w:rPr>
          <w:spacing w:val="-3"/>
        </w:rPr>
        <w:t>to</w:t>
      </w:r>
      <w:r>
        <w:rPr>
          <w:spacing w:val="-3"/>
        </w:rPr>
        <w:t xml:space="preserve"> the U.S Mail to the address listed below or as updated</w:t>
      </w:r>
      <w:r w:rsidR="0000285B">
        <w:rPr>
          <w:spacing w:val="-3"/>
        </w:rPr>
        <w:t>.</w:t>
      </w:r>
    </w:p>
    <w:p w:rsidR="003D326C" w:rsidRDefault="003D326C" w:rsidP="001E52C9">
      <w:pPr>
        <w:tabs>
          <w:tab w:val="left" w:pos="-720"/>
        </w:tabs>
        <w:suppressAutoHyphens/>
        <w:ind w:left="716" w:hanging="716"/>
        <w:rPr>
          <w:spacing w:val="-3"/>
        </w:rPr>
      </w:pPr>
    </w:p>
    <w:p w:rsidR="008325BB" w:rsidRDefault="003D326C" w:rsidP="00F3424D">
      <w:pPr>
        <w:numPr>
          <w:ilvl w:val="0"/>
          <w:numId w:val="44"/>
        </w:numPr>
        <w:tabs>
          <w:tab w:val="left" w:pos="-720"/>
        </w:tabs>
        <w:suppressAutoHyphens/>
        <w:ind w:left="720" w:hanging="720"/>
        <w:rPr>
          <w:spacing w:val="-3"/>
        </w:rPr>
      </w:pPr>
      <w:r>
        <w:rPr>
          <w:b/>
          <w:spacing w:val="-3"/>
        </w:rPr>
        <w:t xml:space="preserve">Reporting Required by the Recovery Act. </w:t>
      </w:r>
      <w:r w:rsidR="00153D98">
        <w:rPr>
          <w:b/>
          <w:spacing w:val="-3"/>
        </w:rPr>
        <w:t xml:space="preserve">  </w:t>
      </w:r>
      <w:r w:rsidR="003E4077" w:rsidRPr="003E4077">
        <w:rPr>
          <w:spacing w:val="-3"/>
        </w:rPr>
        <w:t>Without limiting anything contained in the Commitment</w:t>
      </w:r>
      <w:r w:rsidR="00912F07">
        <w:rPr>
          <w:spacing w:val="-3"/>
        </w:rPr>
        <w:t xml:space="preserve"> Plan</w:t>
      </w:r>
      <w:r w:rsidR="003E4077" w:rsidRPr="003E4077">
        <w:rPr>
          <w:spacing w:val="-3"/>
        </w:rPr>
        <w:t>, and further thereto, r</w:t>
      </w:r>
      <w:r w:rsidR="006B6F45" w:rsidRPr="004C74E6">
        <w:rPr>
          <w:spacing w:val="-3"/>
        </w:rPr>
        <w:t>ecipients of Federal funding under the American Recovery and Reinvestment Act of 2009 (Recovery</w:t>
      </w:r>
      <w:r w:rsidR="006B6F45" w:rsidRPr="006B6F45">
        <w:rPr>
          <w:spacing w:val="-3"/>
        </w:rPr>
        <w:t xml:space="preserve"> Act) are required to comply with extensive reporting requirements</w:t>
      </w:r>
      <w:r w:rsidR="00025F8F">
        <w:rPr>
          <w:spacing w:val="-3"/>
        </w:rPr>
        <w:t xml:space="preserve">, which </w:t>
      </w:r>
      <w:r w:rsidR="00732228" w:rsidRPr="008E3928">
        <w:rPr>
          <w:spacing w:val="-3"/>
        </w:rPr>
        <w:t>may</w:t>
      </w:r>
      <w:r w:rsidR="00025F8F" w:rsidRPr="0028343C">
        <w:rPr>
          <w:color w:val="C00000"/>
          <w:spacing w:val="-3"/>
        </w:rPr>
        <w:t xml:space="preserve"> </w:t>
      </w:r>
      <w:r w:rsidR="00025F8F">
        <w:rPr>
          <w:spacing w:val="-3"/>
        </w:rPr>
        <w:t>change from time to time, and to which the Owner agrees to comply</w:t>
      </w:r>
      <w:r w:rsidR="006B6F45" w:rsidRPr="006B6F45">
        <w:rPr>
          <w:spacing w:val="-3"/>
        </w:rPr>
        <w:t xml:space="preserve">. </w:t>
      </w:r>
    </w:p>
    <w:p w:rsidR="004D6BCA" w:rsidRDefault="004D6BCA">
      <w:pPr>
        <w:pStyle w:val="Default"/>
        <w:ind w:left="716" w:hanging="716"/>
        <w:rPr>
          <w:color w:val="auto"/>
          <w:spacing w:val="-3"/>
          <w:szCs w:val="20"/>
        </w:rPr>
      </w:pPr>
    </w:p>
    <w:p w:rsidR="004D6BCA" w:rsidRDefault="00381C8A">
      <w:pPr>
        <w:pStyle w:val="Default"/>
        <w:numPr>
          <w:ilvl w:val="0"/>
          <w:numId w:val="22"/>
        </w:numPr>
        <w:rPr>
          <w:color w:val="auto"/>
          <w:spacing w:val="-3"/>
          <w:szCs w:val="20"/>
        </w:rPr>
      </w:pPr>
      <w:r>
        <w:rPr>
          <w:b/>
          <w:color w:val="auto"/>
          <w:spacing w:val="-3"/>
          <w:szCs w:val="20"/>
        </w:rPr>
        <w:t xml:space="preserve">Recipients. </w:t>
      </w:r>
      <w:r w:rsidR="006B6F45" w:rsidRPr="006B6F45">
        <w:rPr>
          <w:color w:val="auto"/>
          <w:spacing w:val="-3"/>
          <w:szCs w:val="20"/>
        </w:rPr>
        <w:t xml:space="preserve">The reporting requirements outlined </w:t>
      </w:r>
      <w:r w:rsidR="003D326C">
        <w:rPr>
          <w:color w:val="auto"/>
          <w:spacing w:val="-3"/>
          <w:szCs w:val="20"/>
        </w:rPr>
        <w:t>below</w:t>
      </w:r>
      <w:r w:rsidR="006B6F45" w:rsidRPr="006B6F45">
        <w:rPr>
          <w:color w:val="auto"/>
          <w:spacing w:val="-3"/>
          <w:szCs w:val="20"/>
        </w:rPr>
        <w:t xml:space="preserve"> may be further amended by the Office of Management and Budget (OMB). Recipients are defined as any entity that receives Recovery Act funds directly from the Federal government (including Recovery Act funds received through grant, loan or contract) other than an individual and includes a State that receives Recovery Act funds. See Section 1512 of the Recovery Act. </w:t>
      </w:r>
    </w:p>
    <w:p w:rsidR="004D6BCA" w:rsidRDefault="004D6BCA">
      <w:pPr>
        <w:pStyle w:val="Default"/>
        <w:ind w:left="1440"/>
        <w:rPr>
          <w:color w:val="auto"/>
          <w:spacing w:val="-3"/>
          <w:szCs w:val="20"/>
        </w:rPr>
      </w:pPr>
    </w:p>
    <w:p w:rsidR="003D326C" w:rsidRPr="003D326C" w:rsidRDefault="00381C8A" w:rsidP="003D326C">
      <w:pPr>
        <w:pStyle w:val="Default"/>
        <w:numPr>
          <w:ilvl w:val="0"/>
          <w:numId w:val="22"/>
        </w:numPr>
        <w:rPr>
          <w:color w:val="auto"/>
          <w:spacing w:val="-3"/>
          <w:szCs w:val="20"/>
        </w:rPr>
      </w:pPr>
      <w:r>
        <w:rPr>
          <w:b/>
          <w:color w:val="auto"/>
          <w:spacing w:val="-3"/>
          <w:szCs w:val="20"/>
        </w:rPr>
        <w:t xml:space="preserve">Sub-Contracts and Sub-Awards. </w:t>
      </w:r>
      <w:r w:rsidR="003D326C" w:rsidRPr="003D326C">
        <w:rPr>
          <w:color w:val="auto"/>
          <w:spacing w:val="-3"/>
          <w:szCs w:val="20"/>
        </w:rPr>
        <w:t>These reporting requirements apply to prime recipients (prime non-Federal entities) and the sub-awards (sub-contracts, sub-awards) made by the prime recipients. Subsequent sub-recipients are not required to submit reports. The</w:t>
      </w:r>
      <w:r w:rsidR="00912F07">
        <w:rPr>
          <w:color w:val="auto"/>
          <w:spacing w:val="-3"/>
          <w:szCs w:val="20"/>
        </w:rPr>
        <w:t xml:space="preserve"> reporting requirements </w:t>
      </w:r>
      <w:r w:rsidR="003D326C" w:rsidRPr="003D326C">
        <w:rPr>
          <w:color w:val="auto"/>
          <w:spacing w:val="-3"/>
          <w:szCs w:val="20"/>
        </w:rPr>
        <w:t xml:space="preserve">apply only to recipients receiving funding from discretionary appropriations as opposed to entitlement or mandatory programs, unless otherwise required by OMB. </w:t>
      </w:r>
    </w:p>
    <w:p w:rsidR="004D6BCA" w:rsidRDefault="004D6BCA">
      <w:pPr>
        <w:pStyle w:val="Default"/>
        <w:ind w:left="1440"/>
        <w:rPr>
          <w:color w:val="auto"/>
          <w:spacing w:val="-3"/>
          <w:szCs w:val="20"/>
        </w:rPr>
      </w:pPr>
    </w:p>
    <w:p w:rsidR="003D326C" w:rsidRPr="003D326C" w:rsidRDefault="008D2222" w:rsidP="003D326C">
      <w:pPr>
        <w:pStyle w:val="Default"/>
        <w:numPr>
          <w:ilvl w:val="0"/>
          <w:numId w:val="22"/>
        </w:numPr>
        <w:rPr>
          <w:color w:val="auto"/>
          <w:spacing w:val="-3"/>
          <w:szCs w:val="20"/>
        </w:rPr>
      </w:pPr>
      <w:r>
        <w:rPr>
          <w:b/>
          <w:color w:val="auto"/>
          <w:spacing w:val="-3"/>
          <w:szCs w:val="20"/>
        </w:rPr>
        <w:t xml:space="preserve">Combination of Funds. </w:t>
      </w:r>
      <w:r w:rsidR="003D326C" w:rsidRPr="003D326C">
        <w:rPr>
          <w:color w:val="auto"/>
          <w:spacing w:val="-3"/>
          <w:szCs w:val="20"/>
        </w:rPr>
        <w:t xml:space="preserve">Recovery Act funds can be combined with other funds to fund or complete projects and activities. However, these reporting requirements must still be met for the Recovery Act funds. </w:t>
      </w:r>
    </w:p>
    <w:p w:rsidR="004D6BCA" w:rsidRDefault="004D6BCA">
      <w:pPr>
        <w:pStyle w:val="Default"/>
        <w:ind w:left="1440"/>
        <w:rPr>
          <w:color w:val="auto"/>
          <w:spacing w:val="-3"/>
          <w:szCs w:val="20"/>
        </w:rPr>
      </w:pPr>
    </w:p>
    <w:p w:rsidR="004D6BCA" w:rsidRDefault="008D2222">
      <w:pPr>
        <w:pStyle w:val="Default"/>
        <w:numPr>
          <w:ilvl w:val="0"/>
          <w:numId w:val="22"/>
        </w:numPr>
        <w:rPr>
          <w:color w:val="auto"/>
          <w:spacing w:val="-3"/>
          <w:szCs w:val="20"/>
        </w:rPr>
      </w:pPr>
      <w:r>
        <w:rPr>
          <w:b/>
          <w:color w:val="auto"/>
          <w:spacing w:val="-3"/>
          <w:szCs w:val="20"/>
        </w:rPr>
        <w:t xml:space="preserve">Required Reporting. </w:t>
      </w:r>
      <w:r w:rsidR="00912F07">
        <w:rPr>
          <w:color w:val="auto"/>
          <w:spacing w:val="-3"/>
          <w:szCs w:val="20"/>
        </w:rPr>
        <w:t>Each recipient of</w:t>
      </w:r>
      <w:r w:rsidR="006B6F45" w:rsidRPr="006B6F45">
        <w:rPr>
          <w:color w:val="auto"/>
          <w:spacing w:val="-3"/>
          <w:szCs w:val="20"/>
        </w:rPr>
        <w:t xml:space="preserve"> </w:t>
      </w:r>
      <w:r w:rsidR="006F0E60">
        <w:rPr>
          <w:color w:val="auto"/>
          <w:spacing w:val="-3"/>
          <w:szCs w:val="20"/>
        </w:rPr>
        <w:t>f</w:t>
      </w:r>
      <w:r w:rsidR="006B6F45" w:rsidRPr="006B6F45">
        <w:rPr>
          <w:color w:val="auto"/>
          <w:spacing w:val="-3"/>
          <w:szCs w:val="20"/>
        </w:rPr>
        <w:t xml:space="preserve">unds under the Recovery Act is required to submit the following information to the Agency from which it received the </w:t>
      </w:r>
      <w:r w:rsidR="006F0E60">
        <w:rPr>
          <w:color w:val="auto"/>
          <w:spacing w:val="-3"/>
          <w:szCs w:val="20"/>
        </w:rPr>
        <w:t>f</w:t>
      </w:r>
      <w:r w:rsidR="006B6F45" w:rsidRPr="006B6F45">
        <w:rPr>
          <w:color w:val="auto"/>
          <w:spacing w:val="-3"/>
          <w:szCs w:val="20"/>
        </w:rPr>
        <w:t xml:space="preserve">unds: </w:t>
      </w:r>
    </w:p>
    <w:p w:rsidR="004D6BCA" w:rsidRDefault="006B6F45">
      <w:pPr>
        <w:pStyle w:val="Default"/>
        <w:numPr>
          <w:ilvl w:val="2"/>
          <w:numId w:val="18"/>
        </w:numPr>
        <w:rPr>
          <w:color w:val="auto"/>
          <w:spacing w:val="-3"/>
          <w:szCs w:val="20"/>
        </w:rPr>
      </w:pPr>
      <w:r w:rsidRPr="006B6F45">
        <w:rPr>
          <w:color w:val="auto"/>
          <w:spacing w:val="-3"/>
          <w:szCs w:val="20"/>
        </w:rPr>
        <w:t xml:space="preserve">The total amount of </w:t>
      </w:r>
      <w:r w:rsidR="006F0E60">
        <w:rPr>
          <w:color w:val="auto"/>
          <w:spacing w:val="-3"/>
          <w:szCs w:val="20"/>
        </w:rPr>
        <w:t>f</w:t>
      </w:r>
      <w:r w:rsidRPr="006B6F45">
        <w:rPr>
          <w:color w:val="auto"/>
          <w:spacing w:val="-3"/>
          <w:szCs w:val="20"/>
        </w:rPr>
        <w:t xml:space="preserve">unds received from the Agency. </w:t>
      </w:r>
    </w:p>
    <w:p w:rsidR="004D6BCA" w:rsidRDefault="006B6F45">
      <w:pPr>
        <w:pStyle w:val="Default"/>
        <w:numPr>
          <w:ilvl w:val="2"/>
          <w:numId w:val="18"/>
        </w:numPr>
        <w:rPr>
          <w:color w:val="auto"/>
          <w:spacing w:val="-3"/>
          <w:szCs w:val="20"/>
        </w:rPr>
      </w:pPr>
      <w:r w:rsidRPr="006B6F45">
        <w:rPr>
          <w:color w:val="auto"/>
          <w:spacing w:val="-3"/>
          <w:szCs w:val="20"/>
        </w:rPr>
        <w:t xml:space="preserve">The amount of recovery funds received that were obligated and expended for projects or activities. This reporting will also include </w:t>
      </w:r>
      <w:r w:rsidR="00025F8F">
        <w:rPr>
          <w:color w:val="auto"/>
          <w:spacing w:val="-3"/>
          <w:szCs w:val="20"/>
        </w:rPr>
        <w:t>de</w:t>
      </w:r>
      <w:r w:rsidRPr="006B6F45">
        <w:rPr>
          <w:color w:val="auto"/>
          <w:spacing w:val="-3"/>
          <w:szCs w:val="20"/>
        </w:rPr>
        <w:t>-obligated allotment balances to facilitate reconciliation.</w:t>
      </w:r>
    </w:p>
    <w:p w:rsidR="004D6BCA" w:rsidRDefault="006B6F45">
      <w:pPr>
        <w:pStyle w:val="Default"/>
        <w:numPr>
          <w:ilvl w:val="2"/>
          <w:numId w:val="18"/>
        </w:numPr>
        <w:rPr>
          <w:color w:val="auto"/>
          <w:spacing w:val="-3"/>
          <w:szCs w:val="20"/>
        </w:rPr>
      </w:pPr>
      <w:r w:rsidRPr="006B6F45">
        <w:rPr>
          <w:color w:val="auto"/>
          <w:spacing w:val="-3"/>
          <w:szCs w:val="20"/>
        </w:rPr>
        <w:t xml:space="preserve">A detailed list of all projects or activities for which recovery funds were obligated and expended, including: </w:t>
      </w:r>
    </w:p>
    <w:p w:rsidR="004D6BCA" w:rsidRDefault="006B6F45" w:rsidP="00082B28">
      <w:pPr>
        <w:pStyle w:val="Default"/>
        <w:ind w:left="2880" w:hanging="720"/>
        <w:rPr>
          <w:color w:val="auto"/>
          <w:spacing w:val="-3"/>
          <w:szCs w:val="20"/>
        </w:rPr>
      </w:pPr>
      <w:r w:rsidRPr="006B6F45">
        <w:rPr>
          <w:color w:val="auto"/>
          <w:spacing w:val="-3"/>
          <w:szCs w:val="20"/>
        </w:rPr>
        <w:t xml:space="preserve">a. </w:t>
      </w:r>
      <w:r w:rsidR="00082B28">
        <w:rPr>
          <w:color w:val="auto"/>
          <w:spacing w:val="-3"/>
          <w:szCs w:val="20"/>
        </w:rPr>
        <w:tab/>
      </w:r>
      <w:r w:rsidRPr="006B6F45">
        <w:rPr>
          <w:color w:val="auto"/>
          <w:spacing w:val="-3"/>
          <w:szCs w:val="20"/>
        </w:rPr>
        <w:t xml:space="preserve">The name of the project or activity; </w:t>
      </w:r>
    </w:p>
    <w:p w:rsidR="004D6BCA" w:rsidRDefault="006B6F45" w:rsidP="00082B28">
      <w:pPr>
        <w:pStyle w:val="Default"/>
        <w:ind w:left="2880" w:hanging="720"/>
        <w:rPr>
          <w:color w:val="auto"/>
          <w:spacing w:val="-3"/>
          <w:szCs w:val="20"/>
        </w:rPr>
      </w:pPr>
      <w:r w:rsidRPr="006B6F45">
        <w:rPr>
          <w:color w:val="auto"/>
          <w:spacing w:val="-3"/>
          <w:szCs w:val="20"/>
        </w:rPr>
        <w:t>b.</w:t>
      </w:r>
      <w:r w:rsidR="00082B28">
        <w:rPr>
          <w:color w:val="auto"/>
          <w:spacing w:val="-3"/>
          <w:szCs w:val="20"/>
        </w:rPr>
        <w:tab/>
      </w:r>
      <w:r w:rsidRPr="006B6F45">
        <w:rPr>
          <w:color w:val="auto"/>
          <w:spacing w:val="-3"/>
          <w:szCs w:val="20"/>
        </w:rPr>
        <w:t xml:space="preserve"> A description of the project or activity; </w:t>
      </w:r>
    </w:p>
    <w:p w:rsidR="004D6BCA" w:rsidRDefault="006B6F45" w:rsidP="00082B28">
      <w:pPr>
        <w:pStyle w:val="Default"/>
        <w:ind w:left="2880" w:hanging="720"/>
        <w:rPr>
          <w:color w:val="auto"/>
          <w:spacing w:val="-3"/>
          <w:szCs w:val="20"/>
        </w:rPr>
      </w:pPr>
      <w:r w:rsidRPr="006B6F45">
        <w:rPr>
          <w:color w:val="auto"/>
          <w:spacing w:val="-3"/>
          <w:szCs w:val="20"/>
        </w:rPr>
        <w:t>c.</w:t>
      </w:r>
      <w:r w:rsidR="00082B28">
        <w:rPr>
          <w:color w:val="auto"/>
          <w:spacing w:val="-3"/>
          <w:szCs w:val="20"/>
        </w:rPr>
        <w:tab/>
      </w:r>
      <w:r w:rsidRPr="006B6F45">
        <w:rPr>
          <w:color w:val="auto"/>
          <w:spacing w:val="-3"/>
          <w:szCs w:val="20"/>
        </w:rPr>
        <w:t xml:space="preserve"> An evaluation of the completion status of the project or activity; </w:t>
      </w:r>
    </w:p>
    <w:p w:rsidR="006B6F45" w:rsidRPr="006B6F45" w:rsidRDefault="006B6F45" w:rsidP="00082B28">
      <w:pPr>
        <w:pStyle w:val="Default"/>
        <w:ind w:left="2880" w:hanging="720"/>
        <w:rPr>
          <w:color w:val="auto"/>
          <w:spacing w:val="-3"/>
          <w:szCs w:val="20"/>
        </w:rPr>
      </w:pPr>
      <w:r w:rsidRPr="006B6F45">
        <w:rPr>
          <w:color w:val="auto"/>
          <w:spacing w:val="-3"/>
          <w:szCs w:val="20"/>
        </w:rPr>
        <w:t xml:space="preserve">d. </w:t>
      </w:r>
      <w:r w:rsidR="00082B28">
        <w:rPr>
          <w:color w:val="auto"/>
          <w:spacing w:val="-3"/>
          <w:szCs w:val="20"/>
        </w:rPr>
        <w:tab/>
      </w:r>
      <w:r w:rsidRPr="006B6F45">
        <w:rPr>
          <w:color w:val="auto"/>
          <w:spacing w:val="-3"/>
          <w:szCs w:val="20"/>
        </w:rPr>
        <w:t xml:space="preserve">An estimate of the number of jobs created and the number of jobs retained by the project or activity; </w:t>
      </w:r>
    </w:p>
    <w:p w:rsidR="004D6BCA" w:rsidRDefault="006B6F45" w:rsidP="00082B28">
      <w:pPr>
        <w:pStyle w:val="Default"/>
        <w:ind w:left="2880" w:hanging="720"/>
        <w:rPr>
          <w:color w:val="auto"/>
          <w:spacing w:val="-3"/>
          <w:szCs w:val="20"/>
        </w:rPr>
      </w:pPr>
      <w:r w:rsidRPr="006B6F45">
        <w:rPr>
          <w:color w:val="auto"/>
          <w:spacing w:val="-3"/>
          <w:szCs w:val="20"/>
        </w:rPr>
        <w:t>e.</w:t>
      </w:r>
      <w:r w:rsidR="00082B28">
        <w:rPr>
          <w:color w:val="auto"/>
          <w:spacing w:val="-3"/>
          <w:szCs w:val="20"/>
        </w:rPr>
        <w:tab/>
      </w:r>
      <w:r w:rsidRPr="006B6F45">
        <w:rPr>
          <w:color w:val="auto"/>
          <w:spacing w:val="-3"/>
          <w:szCs w:val="20"/>
        </w:rPr>
        <w:t xml:space="preserve">For infrastructure investments made by State and local governments, the purpose, total cost and rationale of the agency for funding the infrastructure investment with funds made available under the Recovery Act, and name of the person to contact at the Agency if there are concerns with the infrastructure investment. </w:t>
      </w:r>
    </w:p>
    <w:p w:rsidR="004D6BCA" w:rsidRDefault="00556E4D" w:rsidP="00082B28">
      <w:pPr>
        <w:pStyle w:val="Default"/>
        <w:ind w:left="2880" w:hanging="720"/>
        <w:rPr>
          <w:color w:val="auto"/>
          <w:spacing w:val="-3"/>
          <w:szCs w:val="20"/>
        </w:rPr>
      </w:pPr>
      <w:r>
        <w:rPr>
          <w:color w:val="auto"/>
          <w:spacing w:val="-3"/>
          <w:szCs w:val="20"/>
        </w:rPr>
        <w:t>f.</w:t>
      </w:r>
      <w:r>
        <w:rPr>
          <w:color w:val="auto"/>
          <w:spacing w:val="-3"/>
          <w:szCs w:val="20"/>
        </w:rPr>
        <w:tab/>
      </w:r>
      <w:r w:rsidR="006B6F45" w:rsidRPr="006B6F45">
        <w:rPr>
          <w:color w:val="auto"/>
          <w:spacing w:val="-3"/>
          <w:szCs w:val="20"/>
        </w:rPr>
        <w:t xml:space="preserve">Detailed information on any subcontracts or sub-grants awarded by the recipient to include the data elements required to comply with the Federal Funding Accountability and Transparency Act of 2006 allowing aggregate reporting on awards below $25,000 or to individuals, as prescribed by the Director of OMB. </w:t>
      </w:r>
    </w:p>
    <w:p w:rsidR="003D326C" w:rsidRPr="003D326C" w:rsidRDefault="003D326C" w:rsidP="003D326C">
      <w:pPr>
        <w:pStyle w:val="Default"/>
        <w:rPr>
          <w:color w:val="auto"/>
          <w:spacing w:val="-3"/>
          <w:szCs w:val="20"/>
        </w:rPr>
      </w:pPr>
    </w:p>
    <w:p w:rsidR="004D6BCA" w:rsidRDefault="006B6F45">
      <w:pPr>
        <w:numPr>
          <w:ilvl w:val="2"/>
          <w:numId w:val="18"/>
        </w:numPr>
        <w:tabs>
          <w:tab w:val="left" w:pos="-720"/>
        </w:tabs>
        <w:suppressAutoHyphens/>
        <w:rPr>
          <w:spacing w:val="-3"/>
        </w:rPr>
      </w:pPr>
      <w:r w:rsidRPr="006B6F45">
        <w:rPr>
          <w:spacing w:val="-3"/>
        </w:rPr>
        <w:t xml:space="preserve">Reports are </w:t>
      </w:r>
      <w:r w:rsidR="00E031A4">
        <w:rPr>
          <w:spacing w:val="-3"/>
        </w:rPr>
        <w:t xml:space="preserve">deliverable </w:t>
      </w:r>
      <w:r w:rsidRPr="006B6F45">
        <w:rPr>
          <w:spacing w:val="-3"/>
        </w:rPr>
        <w:t xml:space="preserve">to the </w:t>
      </w:r>
      <w:r w:rsidR="00E031A4">
        <w:rPr>
          <w:spacing w:val="-3"/>
        </w:rPr>
        <w:t xml:space="preserve">responsible party identified by the </w:t>
      </w:r>
      <w:r w:rsidRPr="006B6F45">
        <w:rPr>
          <w:spacing w:val="-3"/>
        </w:rPr>
        <w:t>Agency providing the award</w:t>
      </w:r>
      <w:r w:rsidR="00E031A4">
        <w:rPr>
          <w:spacing w:val="-3"/>
        </w:rPr>
        <w:t>. Each quarterly report is due</w:t>
      </w:r>
      <w:r w:rsidRPr="006B6F45">
        <w:rPr>
          <w:spacing w:val="-3"/>
        </w:rPr>
        <w:t xml:space="preserve"> 10 days after the end of each calendar quarter beginning July 10, 2009.</w:t>
      </w:r>
      <w:r w:rsidR="00556E4D">
        <w:rPr>
          <w:spacing w:val="-3"/>
        </w:rPr>
        <w:t xml:space="preserve"> </w:t>
      </w:r>
    </w:p>
    <w:p w:rsidR="0000285B" w:rsidRDefault="0000285B" w:rsidP="001E52C9">
      <w:pPr>
        <w:tabs>
          <w:tab w:val="left" w:pos="-720"/>
        </w:tabs>
        <w:suppressAutoHyphens/>
        <w:ind w:left="716" w:hanging="716"/>
        <w:rPr>
          <w:spacing w:val="-3"/>
        </w:rPr>
      </w:pPr>
    </w:p>
    <w:p w:rsidR="004D6BCA" w:rsidRDefault="004D6BCA">
      <w:pPr>
        <w:tabs>
          <w:tab w:val="left" w:pos="-720"/>
        </w:tabs>
        <w:suppressAutoHyphens/>
        <w:rPr>
          <w:spacing w:val="-3"/>
        </w:rPr>
      </w:pPr>
    </w:p>
    <w:p w:rsidR="001E52C9" w:rsidRDefault="001E52C9" w:rsidP="001E52C9">
      <w:pPr>
        <w:tabs>
          <w:tab w:val="left" w:pos="-720"/>
        </w:tabs>
        <w:suppressAutoHyphens/>
        <w:ind w:left="716" w:hanging="716"/>
        <w:rPr>
          <w:spacing w:val="-3"/>
        </w:rPr>
      </w:pPr>
      <w:r>
        <w:rPr>
          <w:spacing w:val="-3"/>
        </w:rPr>
        <w:t xml:space="preserve"> </w:t>
      </w:r>
    </w:p>
    <w:p w:rsidR="0094576D" w:rsidRDefault="0094576D">
      <w:pPr>
        <w:widowControl/>
        <w:overflowPunct/>
        <w:autoSpaceDE/>
        <w:autoSpaceDN/>
        <w:adjustRightInd/>
        <w:textAlignment w:val="auto"/>
        <w:rPr>
          <w:spacing w:val="-3"/>
        </w:rPr>
      </w:pPr>
      <w:r>
        <w:rPr>
          <w:spacing w:val="-3"/>
        </w:rPr>
        <w:br w:type="page"/>
      </w:r>
    </w:p>
    <w:p w:rsidR="005B217C" w:rsidRDefault="005B217C" w:rsidP="005B217C">
      <w:pPr>
        <w:tabs>
          <w:tab w:val="left" w:pos="-720"/>
        </w:tabs>
        <w:suppressAutoHyphens/>
        <w:ind w:left="716" w:hanging="716"/>
        <w:jc w:val="both"/>
        <w:rPr>
          <w:b/>
          <w:spacing w:val="-3"/>
        </w:rPr>
      </w:pPr>
      <w:r>
        <w:rPr>
          <w:b/>
          <w:spacing w:val="-3"/>
        </w:rPr>
        <w:t xml:space="preserve">CONTACT INFORMATION FOR NOTIFICATIONS TO BE DELIVERED UNDER THIS </w:t>
      </w:r>
    </w:p>
    <w:p w:rsidR="00DB0676" w:rsidRPr="005B217C" w:rsidRDefault="005B217C" w:rsidP="005B217C">
      <w:pPr>
        <w:tabs>
          <w:tab w:val="left" w:pos="-720"/>
        </w:tabs>
        <w:suppressAutoHyphens/>
        <w:ind w:left="716" w:hanging="716"/>
        <w:jc w:val="both"/>
        <w:rPr>
          <w:b/>
          <w:spacing w:val="-3"/>
        </w:rPr>
      </w:pPr>
      <w:r>
        <w:rPr>
          <w:b/>
          <w:spacing w:val="-3"/>
        </w:rPr>
        <w:t>AGREEMENT</w:t>
      </w:r>
    </w:p>
    <w:p w:rsidR="005B217C" w:rsidRDefault="005B217C" w:rsidP="00DB0676">
      <w:pPr>
        <w:pStyle w:val="HEADING20"/>
        <w:tabs>
          <w:tab w:val="left" w:pos="720"/>
          <w:tab w:val="left" w:pos="5040"/>
          <w:tab w:val="left" w:pos="5760"/>
          <w:tab w:val="left" w:pos="6480"/>
          <w:tab w:val="right" w:pos="9270"/>
        </w:tabs>
        <w:rPr>
          <w:rFonts w:ascii="Times New Roman" w:hAnsi="Times New Roman"/>
          <w:bCs/>
          <w:spacing w:val="-3"/>
        </w:rPr>
      </w:pPr>
    </w:p>
    <w:p w:rsidR="005B217C" w:rsidRDefault="005B217C" w:rsidP="00DB0676">
      <w:pPr>
        <w:pStyle w:val="HEADING20"/>
        <w:tabs>
          <w:tab w:val="left" w:pos="720"/>
          <w:tab w:val="left" w:pos="5040"/>
          <w:tab w:val="left" w:pos="5760"/>
          <w:tab w:val="left" w:pos="6480"/>
          <w:tab w:val="right" w:pos="9270"/>
        </w:tabs>
        <w:rPr>
          <w:rFonts w:ascii="Times New Roman" w:hAnsi="Times New Roman"/>
          <w:bCs/>
          <w:spacing w:val="-3"/>
        </w:rPr>
      </w:pPr>
    </w:p>
    <w:p w:rsidR="00DB0676" w:rsidRDefault="00DB0676" w:rsidP="00DB0676">
      <w:pPr>
        <w:pStyle w:val="HEADING20"/>
        <w:tabs>
          <w:tab w:val="left" w:pos="720"/>
          <w:tab w:val="left" w:pos="5040"/>
          <w:tab w:val="left" w:pos="5760"/>
          <w:tab w:val="left" w:pos="6480"/>
          <w:tab w:val="right" w:pos="9270"/>
        </w:tabs>
        <w:rPr>
          <w:rFonts w:ascii="Times New Roman" w:hAnsi="Times New Roman"/>
          <w:bCs/>
          <w:spacing w:val="-3"/>
        </w:rPr>
      </w:pPr>
      <w:r>
        <w:rPr>
          <w:rFonts w:ascii="Times New Roman" w:hAnsi="Times New Roman"/>
          <w:bCs/>
          <w:spacing w:val="-3"/>
        </w:rPr>
        <w:t>OWNER:</w:t>
      </w:r>
    </w:p>
    <w:p w:rsidR="00DB0676" w:rsidRDefault="00DB0676" w:rsidP="00DB0676">
      <w:pPr>
        <w:pStyle w:val="EndnoteText"/>
        <w:tabs>
          <w:tab w:val="left" w:pos="-720"/>
          <w:tab w:val="left" w:pos="720"/>
          <w:tab w:val="left" w:pos="5040"/>
          <w:tab w:val="left" w:pos="5760"/>
          <w:tab w:val="left" w:pos="6480"/>
          <w:tab w:val="right" w:pos="9270"/>
        </w:tabs>
        <w:suppressAutoHyphens/>
        <w:rPr>
          <w:spacing w:val="-3"/>
        </w:rPr>
      </w:pPr>
    </w:p>
    <w:p w:rsidR="00DB0676" w:rsidRPr="00246B6B" w:rsidRDefault="00DB0676" w:rsidP="00DB0676">
      <w:pPr>
        <w:pStyle w:val="EndnoteText"/>
        <w:tabs>
          <w:tab w:val="left" w:pos="-720"/>
          <w:tab w:val="left" w:pos="720"/>
          <w:tab w:val="left" w:pos="5040"/>
          <w:tab w:val="left" w:pos="5760"/>
          <w:tab w:val="left" w:pos="6480"/>
          <w:tab w:val="right" w:pos="9270"/>
        </w:tabs>
        <w:suppressAutoHyphens/>
        <w:rPr>
          <w:spacing w:val="-3"/>
        </w:rPr>
      </w:pPr>
      <w:r w:rsidRPr="00246B6B">
        <w:rPr>
          <w:spacing w:val="-3"/>
        </w:rPr>
        <w:t>Name of ownership entity</w:t>
      </w: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r w:rsidRPr="00246B6B">
        <w:rPr>
          <w:spacing w:val="-3"/>
        </w:rPr>
        <w:t>a name of state limited/general partnership or corporation</w:t>
      </w:r>
    </w:p>
    <w:p w:rsidR="00DB0676" w:rsidRPr="00246B6B"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r w:rsidRPr="00246B6B">
        <w:rPr>
          <w:spacing w:val="-3"/>
        </w:rPr>
        <w:t>Address:</w:t>
      </w: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r w:rsidRPr="00246B6B">
        <w:rPr>
          <w:spacing w:val="-3"/>
        </w:rPr>
        <w:t>Email Address:</w:t>
      </w: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p>
    <w:p w:rsidR="00DB0676" w:rsidRPr="00246B6B" w:rsidRDefault="00DB0676" w:rsidP="00DB0676">
      <w:pPr>
        <w:tabs>
          <w:tab w:val="left" w:pos="-720"/>
        </w:tabs>
        <w:suppressAutoHyphens/>
        <w:rPr>
          <w:spacing w:val="-3"/>
        </w:rPr>
      </w:pPr>
    </w:p>
    <w:p w:rsidR="00DB0676" w:rsidRPr="00246B6B" w:rsidRDefault="00544F3B" w:rsidP="00DB0676">
      <w:pPr>
        <w:pStyle w:val="HEADING20"/>
        <w:rPr>
          <w:rFonts w:ascii="Times New Roman" w:hAnsi="Times New Roman"/>
          <w:bCs/>
          <w:spacing w:val="-3"/>
        </w:rPr>
      </w:pPr>
      <w:r w:rsidRPr="00246B6B">
        <w:rPr>
          <w:rFonts w:ascii="Times New Roman" w:hAnsi="Times New Roman"/>
          <w:bCs/>
          <w:spacing w:val="-3"/>
        </w:rPr>
        <w:t>RETROFIT ADMINISTRATOR</w:t>
      </w:r>
      <w:r w:rsidR="00DB0676" w:rsidRPr="00246B6B">
        <w:rPr>
          <w:rFonts w:ascii="Times New Roman" w:hAnsi="Times New Roman"/>
          <w:bCs/>
          <w:spacing w:val="-3"/>
        </w:rPr>
        <w:t xml:space="preserve"> (“</w:t>
      </w:r>
      <w:r w:rsidR="00414EA8" w:rsidRPr="00246B6B">
        <w:rPr>
          <w:rFonts w:ascii="Times New Roman" w:hAnsi="Times New Roman"/>
          <w:bCs/>
          <w:spacing w:val="-3"/>
        </w:rPr>
        <w:t>RA</w:t>
      </w:r>
      <w:r w:rsidR="00DB0676" w:rsidRPr="00246B6B">
        <w:rPr>
          <w:rFonts w:ascii="Times New Roman" w:hAnsi="Times New Roman"/>
          <w:bCs/>
          <w:spacing w:val="-3"/>
        </w:rPr>
        <w:t>”)</w:t>
      </w:r>
    </w:p>
    <w:p w:rsidR="00DB0676" w:rsidRPr="00246B6B" w:rsidRDefault="00DB0676" w:rsidP="00DB0676">
      <w:pPr>
        <w:tabs>
          <w:tab w:val="left" w:pos="-720"/>
        </w:tabs>
        <w:suppressAutoHyphens/>
        <w:rPr>
          <w:b/>
          <w:bCs/>
          <w:spacing w:val="-3"/>
        </w:rPr>
      </w:pPr>
    </w:p>
    <w:p w:rsidR="00DB0676" w:rsidRPr="00246B6B" w:rsidRDefault="00544F3B" w:rsidP="00DB0676">
      <w:pPr>
        <w:pStyle w:val="EndnoteText"/>
        <w:tabs>
          <w:tab w:val="left" w:pos="-720"/>
          <w:tab w:val="left" w:pos="720"/>
          <w:tab w:val="left" w:pos="5040"/>
          <w:tab w:val="left" w:pos="5760"/>
          <w:tab w:val="left" w:pos="6480"/>
          <w:tab w:val="right" w:pos="9270"/>
        </w:tabs>
        <w:suppressAutoHyphens/>
        <w:rPr>
          <w:spacing w:val="-3"/>
        </w:rPr>
      </w:pPr>
      <w:r w:rsidRPr="00246B6B">
        <w:rPr>
          <w:spacing w:val="-3"/>
        </w:rPr>
        <w:t xml:space="preserve">Name of RA </w:t>
      </w:r>
      <w:r w:rsidR="00DB0676" w:rsidRPr="00246B6B">
        <w:rPr>
          <w:spacing w:val="-3"/>
        </w:rPr>
        <w:t>entity</w:t>
      </w:r>
    </w:p>
    <w:p w:rsidR="00DB0676" w:rsidRPr="00246B6B" w:rsidRDefault="00DB0676" w:rsidP="00DB0676">
      <w:pPr>
        <w:tabs>
          <w:tab w:val="left" w:pos="-720"/>
          <w:tab w:val="left" w:pos="720"/>
          <w:tab w:val="left" w:pos="5040"/>
          <w:tab w:val="left" w:pos="5760"/>
          <w:tab w:val="left" w:pos="6480"/>
          <w:tab w:val="right" w:pos="9270"/>
        </w:tabs>
        <w:suppressAutoHyphens/>
        <w:rPr>
          <w:spacing w:val="-3"/>
        </w:rPr>
      </w:pPr>
      <w:r w:rsidRPr="00246B6B">
        <w:rPr>
          <w:spacing w:val="-3"/>
        </w:rPr>
        <w:t>a name of state limited/general partnership or corporation</w:t>
      </w:r>
    </w:p>
    <w:p w:rsidR="00DB0676" w:rsidRPr="00246B6B"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sidRPr="00246B6B">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DB0676" w:rsidRDefault="00DB0676" w:rsidP="00DB0676">
      <w:pPr>
        <w:tabs>
          <w:tab w:val="left" w:pos="-720"/>
        </w:tabs>
        <w:suppressAutoHyphens/>
        <w:rPr>
          <w:spacing w:val="-3"/>
        </w:rPr>
      </w:pPr>
    </w:p>
    <w:p w:rsidR="00DB0676" w:rsidRDefault="00DB0676" w:rsidP="00DB0676">
      <w:pPr>
        <w:tabs>
          <w:tab w:val="left" w:pos="-720"/>
        </w:tabs>
        <w:suppressAutoHyphens/>
        <w:rPr>
          <w:spacing w:val="-3"/>
        </w:rPr>
      </w:pPr>
    </w:p>
    <w:p w:rsidR="00DB0676" w:rsidRDefault="00DB0676" w:rsidP="00DB0676">
      <w:pPr>
        <w:pStyle w:val="HEADING20"/>
        <w:rPr>
          <w:rFonts w:ascii="Times New Roman" w:hAnsi="Times New Roman"/>
          <w:bCs/>
          <w:spacing w:val="-3"/>
        </w:rPr>
      </w:pPr>
      <w:r>
        <w:rPr>
          <w:rFonts w:ascii="Times New Roman" w:hAnsi="Times New Roman"/>
          <w:bCs/>
          <w:spacing w:val="-3"/>
        </w:rPr>
        <w:t>PRESERVATION OFFICE DIRECTOR</w:t>
      </w:r>
    </w:p>
    <w:p w:rsidR="00DB0676" w:rsidRDefault="00DB0676" w:rsidP="00DB0676">
      <w:pPr>
        <w:tabs>
          <w:tab w:val="left" w:pos="-720"/>
        </w:tabs>
        <w:suppressAutoHyphens/>
        <w:rPr>
          <w:b/>
          <w:bCs/>
          <w:spacing w:val="-3"/>
        </w:rPr>
      </w:pPr>
    </w:p>
    <w:p w:rsidR="00DB0676" w:rsidRDefault="00DB0676" w:rsidP="00DB0676">
      <w:pPr>
        <w:tabs>
          <w:tab w:val="left" w:pos="-720"/>
        </w:tabs>
        <w:suppressAutoHyphens/>
        <w:rPr>
          <w:b/>
          <w:bCs/>
          <w:spacing w:val="-3"/>
        </w:rPr>
      </w:pPr>
      <w:r>
        <w:rPr>
          <w:b/>
          <w:bCs/>
          <w:spacing w:val="-3"/>
        </w:rPr>
        <w:t>Name:</w:t>
      </w:r>
    </w:p>
    <w:p w:rsidR="00DB0676" w:rsidRDefault="00DB0676" w:rsidP="00DB0676">
      <w:pPr>
        <w:tabs>
          <w:tab w:val="left" w:pos="-720"/>
          <w:tab w:val="left" w:pos="720"/>
          <w:tab w:val="left" w:pos="5040"/>
          <w:tab w:val="left" w:pos="5760"/>
          <w:tab w:val="left" w:pos="6480"/>
          <w:tab w:val="right" w:pos="9270"/>
        </w:tabs>
        <w:suppressAutoHyphens/>
        <w:jc w:val="right"/>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b/>
          <w:bCs/>
          <w:spacing w:val="-3"/>
        </w:rPr>
      </w:pPr>
      <w:r>
        <w:rPr>
          <w:b/>
          <w:bCs/>
          <w:spacing w:val="-3"/>
        </w:rPr>
        <w:t>REHABILITATION ESCROW ADMINISTRATION MANAGER</w:t>
      </w:r>
    </w:p>
    <w:p w:rsidR="005B217C" w:rsidRDefault="005B217C" w:rsidP="00DB0676">
      <w:pPr>
        <w:tabs>
          <w:tab w:val="left" w:pos="-720"/>
          <w:tab w:val="left" w:pos="720"/>
          <w:tab w:val="left" w:pos="5040"/>
          <w:tab w:val="left" w:pos="5760"/>
          <w:tab w:val="left" w:pos="6480"/>
          <w:tab w:val="right" w:pos="9270"/>
        </w:tabs>
        <w:suppressAutoHyphens/>
        <w:rPr>
          <w:b/>
          <w:bCs/>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Name:</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Address:</w:t>
      </w:r>
    </w:p>
    <w:p w:rsidR="00DB0676" w:rsidRDefault="00DB0676" w:rsidP="00DB0676">
      <w:pPr>
        <w:tabs>
          <w:tab w:val="left" w:pos="-720"/>
          <w:tab w:val="left" w:pos="720"/>
          <w:tab w:val="left" w:pos="5040"/>
          <w:tab w:val="left" w:pos="5760"/>
          <w:tab w:val="left" w:pos="6480"/>
          <w:tab w:val="right" w:pos="9270"/>
        </w:tabs>
        <w:suppressAutoHyphens/>
        <w:rPr>
          <w:spacing w:val="-3"/>
        </w:rPr>
      </w:pPr>
    </w:p>
    <w:p w:rsidR="00DB0676" w:rsidRDefault="00DB0676" w:rsidP="00DB0676">
      <w:pPr>
        <w:tabs>
          <w:tab w:val="left" w:pos="-720"/>
          <w:tab w:val="left" w:pos="720"/>
          <w:tab w:val="left" w:pos="5040"/>
          <w:tab w:val="left" w:pos="5760"/>
          <w:tab w:val="left" w:pos="6480"/>
          <w:tab w:val="right" w:pos="9270"/>
        </w:tabs>
        <w:suppressAutoHyphens/>
        <w:rPr>
          <w:spacing w:val="-3"/>
        </w:rPr>
      </w:pPr>
      <w:r>
        <w:rPr>
          <w:spacing w:val="-3"/>
        </w:rPr>
        <w:t>Email Address:</w:t>
      </w:r>
    </w:p>
    <w:p w:rsidR="00502721" w:rsidRDefault="00502721" w:rsidP="00DB0676">
      <w:pPr>
        <w:tabs>
          <w:tab w:val="left" w:pos="-720"/>
          <w:tab w:val="left" w:pos="720"/>
          <w:tab w:val="left" w:pos="5040"/>
          <w:tab w:val="left" w:pos="5760"/>
          <w:tab w:val="left" w:pos="6480"/>
          <w:tab w:val="right" w:pos="9270"/>
        </w:tabs>
        <w:suppressAutoHyphens/>
        <w:rPr>
          <w:spacing w:val="-3"/>
        </w:rPr>
      </w:pPr>
    </w:p>
    <w:p w:rsidR="00F907CF" w:rsidRDefault="00F907CF">
      <w:pPr>
        <w:widowControl/>
        <w:overflowPunct/>
        <w:autoSpaceDE/>
        <w:autoSpaceDN/>
        <w:adjustRightInd/>
        <w:textAlignment w:val="auto"/>
        <w:rPr>
          <w:spacing w:val="-3"/>
        </w:rPr>
      </w:pPr>
      <w:r>
        <w:rPr>
          <w:spacing w:val="-3"/>
        </w:rPr>
        <w:br w:type="page"/>
      </w:r>
    </w:p>
    <w:p w:rsidR="00502721" w:rsidRDefault="00502721" w:rsidP="00DB0676">
      <w:pPr>
        <w:tabs>
          <w:tab w:val="left" w:pos="-720"/>
          <w:tab w:val="left" w:pos="720"/>
          <w:tab w:val="left" w:pos="5040"/>
          <w:tab w:val="left" w:pos="5760"/>
          <w:tab w:val="left" w:pos="6480"/>
          <w:tab w:val="right" w:pos="9270"/>
        </w:tabs>
        <w:suppressAutoHyphens/>
        <w:rPr>
          <w:spacing w:val="-3"/>
        </w:rPr>
      </w:pPr>
    </w:p>
    <w:p w:rsidR="00240996" w:rsidRDefault="00240996">
      <w:pPr>
        <w:tabs>
          <w:tab w:val="center" w:pos="-360"/>
        </w:tabs>
        <w:suppressAutoHyphens/>
        <w:rPr>
          <w:spacing w:val="-3"/>
        </w:rPr>
      </w:pPr>
      <w:r>
        <w:rPr>
          <w:b/>
          <w:spacing w:val="-3"/>
        </w:rPr>
        <w:tab/>
        <w:t>IN WITNESS WHEREOF,</w:t>
      </w:r>
      <w:r>
        <w:rPr>
          <w:spacing w:val="-3"/>
        </w:rPr>
        <w:t xml:space="preserve"> the parties hereto have caused this </w:t>
      </w:r>
      <w:r w:rsidR="00414EA8">
        <w:rPr>
          <w:spacing w:val="-3"/>
        </w:rPr>
        <w:t>R</w:t>
      </w:r>
      <w:r w:rsidR="00FB70FD">
        <w:rPr>
          <w:spacing w:val="-3"/>
        </w:rPr>
        <w:t>FA</w:t>
      </w:r>
      <w:r>
        <w:rPr>
          <w:spacing w:val="-3"/>
        </w:rPr>
        <w:t xml:space="preserve"> to be executed and made effective as of the date first above written.</w:t>
      </w:r>
    </w:p>
    <w:p w:rsidR="00240996" w:rsidRDefault="00240996">
      <w:pPr>
        <w:tabs>
          <w:tab w:val="left" w:pos="-720"/>
        </w:tabs>
        <w:suppressAutoHyphens/>
        <w:rPr>
          <w:spacing w:val="-3"/>
        </w:rPr>
      </w:pPr>
    </w:p>
    <w:p w:rsidR="00240996" w:rsidRDefault="00240996">
      <w:pPr>
        <w:tabs>
          <w:tab w:val="left" w:pos="-720"/>
        </w:tabs>
        <w:suppressAutoHyphens/>
        <w:rPr>
          <w:spacing w:val="-3"/>
        </w:rPr>
      </w:pPr>
    </w:p>
    <w:p w:rsidR="00240996" w:rsidRDefault="00240996">
      <w:pPr>
        <w:tabs>
          <w:tab w:val="left" w:pos="-720"/>
        </w:tabs>
        <w:suppressAutoHyphens/>
        <w:rPr>
          <w:spacing w:val="-3"/>
        </w:rPr>
      </w:pPr>
    </w:p>
    <w:p w:rsidR="00240996" w:rsidRDefault="00240996">
      <w:pPr>
        <w:tabs>
          <w:tab w:val="left" w:pos="-720"/>
          <w:tab w:val="left" w:pos="720"/>
          <w:tab w:val="left" w:pos="5040"/>
          <w:tab w:val="left" w:pos="5760"/>
          <w:tab w:val="left" w:pos="6480"/>
          <w:tab w:val="right" w:pos="9270"/>
        </w:tabs>
        <w:suppressAutoHyphens/>
        <w:rPr>
          <w:spacing w:val="-3"/>
        </w:rPr>
      </w:pPr>
      <w:r>
        <w:rPr>
          <w:spacing w:val="-3"/>
        </w:rPr>
        <w:tab/>
        <w:t>WITNESS:</w:t>
      </w:r>
      <w:r>
        <w:rPr>
          <w:spacing w:val="-3"/>
        </w:rPr>
        <w:tab/>
      </w:r>
      <w:r>
        <w:rPr>
          <w:spacing w:val="-3"/>
        </w:rPr>
        <w:tab/>
      </w:r>
      <w:r>
        <w:rPr>
          <w:spacing w:val="-3"/>
        </w:rPr>
        <w:tab/>
      </w:r>
      <w:r>
        <w:rPr>
          <w:spacing w:val="-3"/>
        </w:rPr>
        <w:tab/>
        <w:t>OWNER:</w:t>
      </w:r>
    </w:p>
    <w:p w:rsidR="00240996" w:rsidRDefault="00240996">
      <w:pPr>
        <w:tabs>
          <w:tab w:val="left" w:pos="-720"/>
          <w:tab w:val="left" w:pos="720"/>
          <w:tab w:val="left" w:pos="5040"/>
          <w:tab w:val="left" w:pos="5760"/>
          <w:tab w:val="left" w:pos="6480"/>
          <w:tab w:val="right" w:pos="9270"/>
        </w:tabs>
        <w:suppressAutoHyphens/>
        <w:rPr>
          <w:spacing w:val="-3"/>
        </w:rPr>
      </w:pP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r w:rsidRPr="00246B6B">
        <w:rPr>
          <w:spacing w:val="-3"/>
        </w:rPr>
        <w:t>Name of ownership entity</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r w:rsidRPr="00246B6B">
        <w:rPr>
          <w:spacing w:val="-3"/>
        </w:rPr>
        <w:t>a name of state limited/general partnership or corporation</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By:</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Name:</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0"/>
          <w:tab w:val="left" w:pos="720"/>
          <w:tab w:val="left" w:pos="5040"/>
          <w:tab w:val="left" w:pos="5760"/>
          <w:tab w:val="left" w:pos="6480"/>
          <w:tab w:val="right" w:pos="9270"/>
        </w:tabs>
        <w:suppressAutoHyphens/>
        <w:rPr>
          <w:spacing w:val="-3"/>
        </w:rPr>
      </w:pPr>
      <w:r w:rsidRPr="00246B6B">
        <w:rPr>
          <w:spacing w:val="-3"/>
        </w:rPr>
        <w:tab/>
      </w:r>
      <w:r w:rsidRPr="00246B6B">
        <w:rPr>
          <w:spacing w:val="-3"/>
        </w:rPr>
        <w:tab/>
        <w:t>Title:</w:t>
      </w:r>
      <w:r w:rsidRPr="00246B6B">
        <w:rPr>
          <w:spacing w:val="-3"/>
        </w:rPr>
        <w:tab/>
        <w:t>______________________________</w:t>
      </w:r>
    </w:p>
    <w:p w:rsidR="00DB0676" w:rsidRPr="00246B6B" w:rsidRDefault="00DB0676">
      <w:pPr>
        <w:tabs>
          <w:tab w:val="left" w:pos="-720"/>
          <w:tab w:val="left" w:pos="0"/>
          <w:tab w:val="left" w:pos="720"/>
          <w:tab w:val="left" w:pos="5040"/>
          <w:tab w:val="left" w:pos="5760"/>
          <w:tab w:val="left" w:pos="6480"/>
          <w:tab w:val="right" w:pos="9270"/>
        </w:tabs>
        <w:suppressAutoHyphens/>
        <w:rPr>
          <w:spacing w:val="-3"/>
        </w:rPr>
      </w:pPr>
      <w:r w:rsidRPr="00246B6B">
        <w:rPr>
          <w:spacing w:val="-3"/>
        </w:rPr>
        <w:tab/>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t>WITNESS:</w:t>
      </w:r>
      <w:r w:rsidRPr="00246B6B">
        <w:rPr>
          <w:spacing w:val="-3"/>
        </w:rPr>
        <w:tab/>
      </w:r>
      <w:r w:rsidRPr="00246B6B">
        <w:rPr>
          <w:spacing w:val="-3"/>
        </w:rPr>
        <w:tab/>
      </w:r>
      <w:r w:rsidRPr="00246B6B">
        <w:rPr>
          <w:spacing w:val="-3"/>
        </w:rPr>
        <w:tab/>
      </w:r>
      <w:r w:rsidRPr="00246B6B">
        <w:rPr>
          <w:spacing w:val="-3"/>
        </w:rPr>
        <w:tab/>
      </w:r>
    </w:p>
    <w:p w:rsidR="00240996" w:rsidRPr="00246B6B" w:rsidRDefault="00240996">
      <w:pPr>
        <w:tabs>
          <w:tab w:val="left" w:pos="-900"/>
          <w:tab w:val="left" w:pos="-720"/>
          <w:tab w:val="right" w:pos="-540"/>
          <w:tab w:val="right" w:pos="0"/>
          <w:tab w:val="right" w:pos="9270"/>
        </w:tabs>
        <w:suppressAutoHyphens/>
        <w:rPr>
          <w:spacing w:val="-3"/>
        </w:rPr>
      </w:pPr>
      <w:r w:rsidRPr="00246B6B">
        <w:rPr>
          <w:spacing w:val="-3"/>
        </w:rPr>
        <w:tab/>
      </w:r>
      <w:r w:rsidR="003A6B92" w:rsidRPr="00246B6B">
        <w:rPr>
          <w:spacing w:val="-3"/>
        </w:rPr>
        <w:t xml:space="preserve">RETROFIT </w:t>
      </w:r>
      <w:r w:rsidRPr="00246B6B">
        <w:rPr>
          <w:spacing w:val="-3"/>
        </w:rPr>
        <w:t>ADMINISTRATOR:</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r w:rsidRPr="00246B6B">
        <w:rPr>
          <w:spacing w:val="-3"/>
        </w:rPr>
        <w:t xml:space="preserve">Name of </w:t>
      </w:r>
      <w:r w:rsidR="003A6B92" w:rsidRPr="00246B6B">
        <w:rPr>
          <w:spacing w:val="-3"/>
        </w:rPr>
        <w:t xml:space="preserve">Retrofit </w:t>
      </w:r>
      <w:r w:rsidRPr="00246B6B">
        <w:rPr>
          <w:spacing w:val="-3"/>
        </w:rPr>
        <w:t>Administrator</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r w:rsidRPr="00246B6B">
        <w:rPr>
          <w:spacing w:val="-3"/>
        </w:rPr>
        <w:t xml:space="preserve">a name of state corporation </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By:</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Name:</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0"/>
          <w:tab w:val="left" w:pos="720"/>
          <w:tab w:val="left" w:pos="5040"/>
          <w:tab w:val="left" w:pos="5760"/>
          <w:tab w:val="left" w:pos="6480"/>
          <w:tab w:val="right" w:pos="9270"/>
        </w:tabs>
        <w:suppressAutoHyphens/>
        <w:rPr>
          <w:spacing w:val="-3"/>
        </w:rPr>
      </w:pPr>
      <w:r w:rsidRPr="00246B6B">
        <w:rPr>
          <w:spacing w:val="-3"/>
        </w:rPr>
        <w:tab/>
      </w:r>
      <w:r w:rsidRPr="00246B6B">
        <w:rPr>
          <w:spacing w:val="-3"/>
        </w:rPr>
        <w:tab/>
        <w:t>Title:</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ind w:hanging="4320"/>
        <w:rPr>
          <w:spacing w:val="-3"/>
        </w:rPr>
      </w:pPr>
    </w:p>
    <w:p w:rsidR="00DB0676" w:rsidRPr="00246B6B" w:rsidRDefault="00DB0676">
      <w:pPr>
        <w:tabs>
          <w:tab w:val="left" w:pos="-720"/>
          <w:tab w:val="left" w:pos="720"/>
          <w:tab w:val="left" w:pos="5040"/>
          <w:tab w:val="left" w:pos="5760"/>
          <w:tab w:val="left" w:pos="6480"/>
          <w:tab w:val="right" w:pos="9270"/>
        </w:tabs>
        <w:suppressAutoHyphens/>
        <w:ind w:hanging="4320"/>
        <w:rPr>
          <w:spacing w:val="-3"/>
        </w:rPr>
      </w:pPr>
    </w:p>
    <w:p w:rsidR="008325BB" w:rsidRPr="00246B6B" w:rsidRDefault="00DD5966">
      <w:pPr>
        <w:tabs>
          <w:tab w:val="left" w:pos="-720"/>
          <w:tab w:val="right" w:pos="-540"/>
          <w:tab w:val="left" w:pos="720"/>
          <w:tab w:val="right" w:pos="9270"/>
        </w:tabs>
        <w:suppressAutoHyphens/>
        <w:ind w:left="5040" w:hanging="5040"/>
        <w:rPr>
          <w:spacing w:val="-3"/>
        </w:rPr>
      </w:pPr>
      <w:r w:rsidRPr="00246B6B">
        <w:rPr>
          <w:spacing w:val="-3"/>
        </w:rPr>
        <w:tab/>
      </w:r>
      <w:r w:rsidR="00DB0676" w:rsidRPr="00246B6B">
        <w:rPr>
          <w:spacing w:val="-3"/>
        </w:rPr>
        <w:t>WITNESS:</w:t>
      </w:r>
      <w:r w:rsidR="00F907CF" w:rsidRPr="00246B6B">
        <w:rPr>
          <w:spacing w:val="-3"/>
        </w:rPr>
        <w:t xml:space="preserve">                                                        </w:t>
      </w:r>
      <w:r w:rsidR="00240996" w:rsidRPr="00246B6B">
        <w:rPr>
          <w:spacing w:val="-3"/>
        </w:rPr>
        <w:t xml:space="preserve">DEPUTY ASSISTANT SECRETARY OF </w:t>
      </w:r>
      <w:r w:rsidR="00F907CF" w:rsidRPr="00246B6B">
        <w:rPr>
          <w:spacing w:val="-3"/>
        </w:rPr>
        <w:t xml:space="preserve">                         </w:t>
      </w:r>
      <w:r w:rsidR="00240996" w:rsidRPr="00246B6B">
        <w:rPr>
          <w:spacing w:val="-3"/>
        </w:rPr>
        <w:t>OFFICE OF AFFORDABLE HOUSING PRESERVATION:</w:t>
      </w:r>
    </w:p>
    <w:p w:rsidR="00240996" w:rsidRPr="00246B6B" w:rsidRDefault="00240996">
      <w:pPr>
        <w:tabs>
          <w:tab w:val="left" w:pos="-720"/>
          <w:tab w:val="left" w:pos="720"/>
          <w:tab w:val="left" w:pos="5040"/>
          <w:tab w:val="left" w:pos="5760"/>
          <w:tab w:val="left" w:pos="6480"/>
          <w:tab w:val="right" w:pos="9270"/>
        </w:tabs>
        <w:suppressAutoHyphens/>
        <w:ind w:hanging="4320"/>
        <w:jc w:val="right"/>
        <w:rPr>
          <w:spacing w:val="-3"/>
        </w:rPr>
      </w:pPr>
      <w:r w:rsidRPr="00246B6B">
        <w:rPr>
          <w:spacing w:val="-3"/>
        </w:rPr>
        <w:t>______________________</w:t>
      </w:r>
      <w:r w:rsidRPr="00246B6B">
        <w:rPr>
          <w:spacing w:val="-3"/>
        </w:rPr>
        <w:tab/>
      </w:r>
      <w:r w:rsidRPr="00246B6B">
        <w:rPr>
          <w:spacing w:val="-3"/>
        </w:rPr>
        <w:tab/>
      </w:r>
      <w:r w:rsidRPr="00246B6B">
        <w:rPr>
          <w:spacing w:val="-3"/>
        </w:rPr>
        <w:tab/>
      </w:r>
      <w:r w:rsidRPr="00246B6B">
        <w:rPr>
          <w:spacing w:val="-3"/>
        </w:rPr>
        <w:tab/>
      </w:r>
      <w:r w:rsidRPr="00246B6B">
        <w:rPr>
          <w:spacing w:val="-3"/>
        </w:rPr>
        <w:tab/>
      </w:r>
      <w:r w:rsidRPr="00246B6B">
        <w:rPr>
          <w:spacing w:val="-3"/>
        </w:rPr>
        <w:tab/>
      </w:r>
      <w:r w:rsidRPr="00246B6B">
        <w:rPr>
          <w:spacing w:val="-3"/>
        </w:rPr>
        <w:tab/>
      </w:r>
    </w:p>
    <w:p w:rsidR="00240996" w:rsidRPr="00246B6B" w:rsidRDefault="00240996">
      <w:pPr>
        <w:tabs>
          <w:tab w:val="left" w:pos="-720"/>
          <w:tab w:val="left" w:pos="720"/>
          <w:tab w:val="left" w:pos="5040"/>
          <w:tab w:val="left" w:pos="5760"/>
          <w:tab w:val="left" w:pos="6480"/>
          <w:tab w:val="right" w:pos="9270"/>
        </w:tabs>
        <w:suppressAutoHyphens/>
        <w:ind w:hanging="4320"/>
        <w:jc w:val="right"/>
        <w:rPr>
          <w:spacing w:val="-3"/>
        </w:rPr>
      </w:pPr>
      <w:r w:rsidRPr="00246B6B">
        <w:rPr>
          <w:spacing w:val="-3"/>
        </w:rPr>
        <w:tab/>
      </w: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By:</w:t>
      </w:r>
      <w:r w:rsidRPr="00246B6B">
        <w:rPr>
          <w:spacing w:val="-3"/>
        </w:rPr>
        <w:tab/>
        <w:t>______________________________</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t>Name:</w:t>
      </w:r>
      <w:r w:rsidRPr="00246B6B">
        <w:rPr>
          <w:spacing w:val="-3"/>
        </w:rPr>
        <w:tab/>
        <w:t>name of Preservation Office Director</w:t>
      </w:r>
    </w:p>
    <w:p w:rsidR="00240996" w:rsidRPr="00246B6B" w:rsidRDefault="00240996">
      <w:pPr>
        <w:tabs>
          <w:tab w:val="left" w:pos="-720"/>
          <w:tab w:val="left" w:pos="720"/>
          <w:tab w:val="left" w:pos="5040"/>
          <w:tab w:val="left" w:pos="5760"/>
          <w:tab w:val="left" w:pos="6480"/>
          <w:tab w:val="right" w:pos="9270"/>
        </w:tabs>
        <w:suppressAutoHyphens/>
        <w:jc w:val="right"/>
        <w:rPr>
          <w:spacing w:val="-3"/>
        </w:rPr>
      </w:pPr>
    </w:p>
    <w:p w:rsidR="00240996" w:rsidRPr="00246B6B" w:rsidRDefault="00240996">
      <w:pPr>
        <w:tabs>
          <w:tab w:val="left" w:pos="-720"/>
          <w:tab w:val="left" w:pos="0"/>
          <w:tab w:val="left" w:pos="720"/>
          <w:tab w:val="left" w:pos="5040"/>
          <w:tab w:val="left" w:pos="5760"/>
          <w:tab w:val="left" w:pos="6480"/>
          <w:tab w:val="right" w:pos="9270"/>
        </w:tabs>
        <w:suppressAutoHyphens/>
        <w:rPr>
          <w:spacing w:val="-3"/>
        </w:rPr>
      </w:pPr>
      <w:r w:rsidRPr="00246B6B">
        <w:rPr>
          <w:spacing w:val="-3"/>
        </w:rPr>
        <w:tab/>
      </w:r>
      <w:r w:rsidRPr="00246B6B">
        <w:rPr>
          <w:spacing w:val="-3"/>
        </w:rPr>
        <w:tab/>
        <w:t>Title:</w:t>
      </w:r>
      <w:r w:rsidRPr="00246B6B">
        <w:rPr>
          <w:spacing w:val="-3"/>
        </w:rPr>
        <w:tab/>
        <w:t>Preservation Office Director</w:t>
      </w:r>
    </w:p>
    <w:p w:rsidR="00240996" w:rsidRPr="00246B6B" w:rsidRDefault="00240996">
      <w:pPr>
        <w:tabs>
          <w:tab w:val="left" w:pos="-720"/>
          <w:tab w:val="left" w:pos="720"/>
          <w:tab w:val="left" w:pos="5040"/>
          <w:tab w:val="left" w:pos="5760"/>
          <w:tab w:val="left" w:pos="6480"/>
          <w:tab w:val="right" w:pos="9270"/>
        </w:tabs>
        <w:suppressAutoHyphens/>
        <w:rPr>
          <w:spacing w:val="-3"/>
        </w:rPr>
      </w:pPr>
      <w:r w:rsidRPr="00246B6B">
        <w:rPr>
          <w:spacing w:val="-3"/>
        </w:rPr>
        <w:tab/>
      </w:r>
      <w:r w:rsidRPr="00246B6B">
        <w:rPr>
          <w:spacing w:val="-3"/>
        </w:rPr>
        <w:tab/>
      </w:r>
      <w:r w:rsidRPr="00246B6B">
        <w:rPr>
          <w:spacing w:val="-3"/>
        </w:rPr>
        <w:tab/>
        <w:t>Authorized Agent</w:t>
      </w:r>
    </w:p>
    <w:p w:rsidR="00240996" w:rsidRPr="00246B6B" w:rsidRDefault="00240996">
      <w:pPr>
        <w:tabs>
          <w:tab w:val="left" w:pos="-720"/>
        </w:tabs>
        <w:suppressAutoHyphens/>
        <w:rPr>
          <w:spacing w:val="-3"/>
        </w:rPr>
      </w:pPr>
    </w:p>
    <w:p w:rsidR="008325BB" w:rsidRPr="00246B6B" w:rsidRDefault="00240996">
      <w:pPr>
        <w:pStyle w:val="BodyTextIndent"/>
        <w:ind w:firstLine="360"/>
        <w:rPr>
          <w:color w:val="000000"/>
        </w:rPr>
      </w:pPr>
      <w:r w:rsidRPr="00246B6B">
        <w:rPr>
          <w:spacing w:val="-3"/>
        </w:rPr>
        <w:tab/>
      </w:r>
      <w:r w:rsidR="00D706C1" w:rsidRPr="00246B6B">
        <w:rPr>
          <w:color w:val="000000"/>
          <w:sz w:val="40"/>
          <w:szCs w:val="40"/>
        </w:rPr>
        <w:t>Attachment 1 - Green Retrofit Program</w:t>
      </w:r>
      <w:r w:rsidR="00D706C1" w:rsidRPr="00246B6B">
        <w:rPr>
          <w:color w:val="000000"/>
        </w:rPr>
        <w:t xml:space="preserve"> </w:t>
      </w:r>
    </w:p>
    <w:p w:rsidR="008325BB" w:rsidRPr="00246B6B" w:rsidRDefault="00414EA8">
      <w:pPr>
        <w:pStyle w:val="BodyTextIndent"/>
        <w:ind w:left="1440" w:firstLine="720"/>
        <w:rPr>
          <w:b/>
          <w:bCs/>
          <w:color w:val="000000"/>
          <w:sz w:val="40"/>
          <w:szCs w:val="40"/>
        </w:rPr>
      </w:pPr>
      <w:r w:rsidRPr="00246B6B">
        <w:rPr>
          <w:color w:val="000000"/>
          <w:sz w:val="40"/>
          <w:szCs w:val="40"/>
        </w:rPr>
        <w:t xml:space="preserve">Retrofit </w:t>
      </w:r>
      <w:r w:rsidR="00D706C1" w:rsidRPr="00246B6B">
        <w:rPr>
          <w:color w:val="000000"/>
          <w:sz w:val="40"/>
          <w:szCs w:val="40"/>
        </w:rPr>
        <w:t>Inspector Qualifications</w:t>
      </w:r>
    </w:p>
    <w:p w:rsidR="00D706C1" w:rsidRPr="00246B6B" w:rsidRDefault="00D706C1" w:rsidP="00D706C1">
      <w:pPr>
        <w:spacing w:before="120"/>
        <w:jc w:val="center"/>
        <w:rPr>
          <w:b/>
          <w:bCs/>
          <w:color w:val="000000"/>
          <w:szCs w:val="24"/>
        </w:rPr>
      </w:pPr>
    </w:p>
    <w:p w:rsidR="00D706C1" w:rsidRPr="00246B6B" w:rsidRDefault="00D706C1" w:rsidP="00D706C1">
      <w:pPr>
        <w:spacing w:before="120"/>
        <w:rPr>
          <w:b/>
          <w:bCs/>
          <w:color w:val="000000"/>
          <w:szCs w:val="24"/>
          <w:u w:val="single"/>
        </w:rPr>
      </w:pPr>
      <w:r w:rsidRPr="00246B6B">
        <w:rPr>
          <w:b/>
          <w:bCs/>
          <w:color w:val="000000"/>
          <w:szCs w:val="24"/>
          <w:u w:val="single"/>
        </w:rPr>
        <w:t>Overview:</w:t>
      </w:r>
    </w:p>
    <w:p w:rsidR="00D706C1" w:rsidRPr="00246B6B" w:rsidRDefault="00D706C1" w:rsidP="00D706C1">
      <w:pPr>
        <w:spacing w:before="120"/>
        <w:rPr>
          <w:bCs/>
          <w:color w:val="000000"/>
          <w:szCs w:val="24"/>
        </w:rPr>
      </w:pPr>
      <w:r w:rsidRPr="00246B6B">
        <w:rPr>
          <w:bCs/>
          <w:color w:val="000000"/>
          <w:szCs w:val="24"/>
        </w:rPr>
        <w:t xml:space="preserve">The Green Retrofit Program requires certain qualifications of contractors performing Physical Condition Assessment reports. These same qualifications are required of Inspectors performing progress inspections for </w:t>
      </w:r>
      <w:r w:rsidR="00414EA8" w:rsidRPr="00246B6B">
        <w:rPr>
          <w:bCs/>
          <w:color w:val="000000"/>
          <w:szCs w:val="24"/>
        </w:rPr>
        <w:t xml:space="preserve">Retrofit </w:t>
      </w:r>
      <w:r w:rsidRPr="00246B6B">
        <w:rPr>
          <w:bCs/>
          <w:color w:val="000000"/>
          <w:szCs w:val="24"/>
        </w:rPr>
        <w:t xml:space="preserve">work underway during the post-closing construction of a Green Retrofit Program transaction. </w:t>
      </w:r>
    </w:p>
    <w:p w:rsidR="00D706C1" w:rsidRPr="00246B6B" w:rsidRDefault="00D706C1" w:rsidP="00D706C1">
      <w:pPr>
        <w:spacing w:before="120"/>
        <w:rPr>
          <w:bCs/>
          <w:color w:val="000000"/>
          <w:szCs w:val="24"/>
        </w:rPr>
      </w:pPr>
      <w:r w:rsidRPr="00246B6B">
        <w:rPr>
          <w:b/>
          <w:bCs/>
          <w:color w:val="000000"/>
          <w:szCs w:val="24"/>
          <w:u w:val="single"/>
        </w:rPr>
        <w:t>1.  Qualifications</w:t>
      </w:r>
      <w:r w:rsidRPr="00246B6B">
        <w:rPr>
          <w:b/>
          <w:bCs/>
          <w:color w:val="000000"/>
          <w:szCs w:val="24"/>
        </w:rPr>
        <w:t xml:space="preserve">:  </w:t>
      </w:r>
      <w:r w:rsidRPr="00246B6B">
        <w:rPr>
          <w:bCs/>
          <w:color w:val="000000"/>
          <w:szCs w:val="24"/>
        </w:rPr>
        <w:t>The contractor must</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Be trained to evaluate building systems, health, and safety conditions, and physical and structural conditions, and to provide cost estimates for maintaining, rehabilitating, or improving deficiencies, using both traditional and Green principles. Must also have environmental expertise, as inspection will include environmental issues as well. Must have any required licenses.</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Have the designation of Leadership in Energy and Environmental Design Accredited Professional (LEED AP), in either the United States Green Building Council’s LEED New Construction and Major Renovation or the LEED Existing Building Maintenance and Operations examination tracks, or an equivalent designation.</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 xml:space="preserve">Complete 10-hours of education annually, beginning in calendar year 2008, in the areas </w:t>
      </w:r>
      <w:smartTag w:uri="urn:schemas-microsoft-com:office:smarttags" w:element="place">
        <w:smartTag w:uri="urn:schemas-microsoft-com:office:smarttags" w:element="PlaceName">
          <w:r w:rsidRPr="00246B6B">
            <w:rPr>
              <w:color w:val="000000"/>
              <w:szCs w:val="24"/>
            </w:rPr>
            <w:t>Green</w:t>
          </w:r>
        </w:smartTag>
        <w:r w:rsidRPr="00246B6B">
          <w:rPr>
            <w:color w:val="000000"/>
            <w:szCs w:val="24"/>
          </w:rPr>
          <w:t xml:space="preserve"> </w:t>
        </w:r>
        <w:smartTag w:uri="urn:schemas-microsoft-com:office:smarttags" w:element="PlaceType">
          <w:r w:rsidRPr="00246B6B">
            <w:rPr>
              <w:color w:val="000000"/>
              <w:szCs w:val="24"/>
            </w:rPr>
            <w:t>Building</w:t>
          </w:r>
        </w:smartTag>
      </w:smartTag>
      <w:r w:rsidRPr="00246B6B">
        <w:rPr>
          <w:color w:val="000000"/>
          <w:szCs w:val="24"/>
        </w:rPr>
        <w:t xml:space="preserve">, Sustainability, Energy Efficiency, or Indoor Air Quality.  </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Have acceptably completed written evaluation reports for similar types of multifamily rental housing projects in similar physical condition and age in the subject market or in similar areas, preferably including two (2) or more buildings that were receiving Section 8 or some other type of housing assistance when the report was prepared.</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Not be under suspension or debarment by HUD, or involved as a defendant in criminal or civil action with HUD.</w:t>
      </w:r>
    </w:p>
    <w:p w:rsidR="00D706C1" w:rsidRPr="00246B6B" w:rsidRDefault="00D706C1" w:rsidP="00D706C1">
      <w:pPr>
        <w:widowControl/>
        <w:numPr>
          <w:ilvl w:val="0"/>
          <w:numId w:val="23"/>
        </w:numPr>
        <w:spacing w:before="120" w:after="120"/>
        <w:jc w:val="both"/>
        <w:rPr>
          <w:color w:val="000000"/>
          <w:szCs w:val="24"/>
        </w:rPr>
      </w:pPr>
      <w:r w:rsidRPr="00246B6B">
        <w:rPr>
          <w:color w:val="000000"/>
          <w:szCs w:val="24"/>
        </w:rPr>
        <w:t xml:space="preserve">Produce reports that are well regarded in the marketplace in terms of content, timeliness and responsiveness. The contractor should have this personal experience, not just the company.  </w:t>
      </w:r>
    </w:p>
    <w:p w:rsidR="00D706C1" w:rsidRPr="00246B6B" w:rsidRDefault="00D706C1" w:rsidP="00D706C1">
      <w:pPr>
        <w:widowControl/>
        <w:numPr>
          <w:ilvl w:val="0"/>
          <w:numId w:val="23"/>
        </w:numPr>
        <w:spacing w:before="120" w:after="120"/>
        <w:jc w:val="both"/>
        <w:rPr>
          <w:b/>
          <w:bCs/>
          <w:color w:val="000000"/>
          <w:szCs w:val="24"/>
          <w:u w:val="single"/>
        </w:rPr>
      </w:pPr>
      <w:r w:rsidRPr="00246B6B">
        <w:rPr>
          <w:color w:val="000000"/>
          <w:szCs w:val="24"/>
        </w:rPr>
        <w:t>Have the capacity to complete the project inspection and prepare the report in a time frame acceptable to the Participating Administrative Entity (PAE).</w:t>
      </w:r>
    </w:p>
    <w:p w:rsidR="00D706C1" w:rsidRPr="00246B6B" w:rsidRDefault="00D706C1" w:rsidP="00D706C1"/>
    <w:p w:rsidR="00D706C1" w:rsidRPr="00246B6B" w:rsidRDefault="00D706C1" w:rsidP="00D706C1">
      <w:pPr>
        <w:pStyle w:val="BodyTextIndent"/>
        <w:rPr>
          <w:color w:val="000000"/>
          <w:szCs w:val="24"/>
        </w:rPr>
      </w:pPr>
    </w:p>
    <w:p w:rsidR="00D706C1" w:rsidRPr="00246B6B" w:rsidRDefault="00D706C1" w:rsidP="00D706C1">
      <w:pPr>
        <w:pStyle w:val="BodyTextIndent"/>
        <w:rPr>
          <w:color w:val="000000"/>
          <w:szCs w:val="24"/>
        </w:rPr>
      </w:pPr>
    </w:p>
    <w:p w:rsidR="00D706C1" w:rsidRPr="00246B6B" w:rsidRDefault="00D706C1" w:rsidP="00D706C1">
      <w:pPr>
        <w:pStyle w:val="BodyTextIndent"/>
        <w:rPr>
          <w:color w:val="000000"/>
          <w:szCs w:val="24"/>
        </w:rPr>
      </w:pPr>
    </w:p>
    <w:p w:rsidR="00D706C1" w:rsidRPr="00246B6B" w:rsidRDefault="00D706C1" w:rsidP="00D706C1">
      <w:pPr>
        <w:pStyle w:val="BodyTextIndent"/>
        <w:rPr>
          <w:color w:val="000000"/>
          <w:szCs w:val="24"/>
        </w:rPr>
      </w:pPr>
    </w:p>
    <w:p w:rsidR="00D706C1" w:rsidRPr="00246B6B" w:rsidRDefault="00D706C1">
      <w:pPr>
        <w:widowControl/>
        <w:overflowPunct/>
        <w:autoSpaceDE/>
        <w:autoSpaceDN/>
        <w:adjustRightInd/>
        <w:textAlignment w:val="auto"/>
        <w:rPr>
          <w:spacing w:val="-3"/>
        </w:rPr>
      </w:pPr>
    </w:p>
    <w:p w:rsidR="00D706C1" w:rsidRPr="00246B6B" w:rsidRDefault="00D706C1">
      <w:pPr>
        <w:widowControl/>
        <w:overflowPunct/>
        <w:autoSpaceDE/>
        <w:autoSpaceDN/>
        <w:adjustRightInd/>
        <w:textAlignment w:val="auto"/>
        <w:rPr>
          <w:spacing w:val="-3"/>
        </w:rPr>
      </w:pPr>
    </w:p>
    <w:p w:rsidR="00D706C1" w:rsidRPr="00246B6B" w:rsidRDefault="00D706C1">
      <w:pPr>
        <w:widowControl/>
        <w:overflowPunct/>
        <w:autoSpaceDE/>
        <w:autoSpaceDN/>
        <w:adjustRightInd/>
        <w:textAlignment w:val="auto"/>
        <w:rPr>
          <w:spacing w:val="-3"/>
        </w:rPr>
      </w:pPr>
    </w:p>
    <w:p w:rsidR="003F55A4" w:rsidRPr="00246B6B" w:rsidRDefault="00240996">
      <w:pPr>
        <w:tabs>
          <w:tab w:val="left" w:pos="-720"/>
        </w:tabs>
        <w:suppressAutoHyphens/>
        <w:rPr>
          <w:b/>
          <w:spacing w:val="-3"/>
        </w:rPr>
      </w:pPr>
      <w:r w:rsidRPr="00246B6B">
        <w:rPr>
          <w:b/>
          <w:spacing w:val="-3"/>
        </w:rPr>
        <w:t>EXHIBIT A</w:t>
      </w:r>
    </w:p>
    <w:p w:rsidR="00DB0676" w:rsidRPr="00246B6B" w:rsidRDefault="00DB0676">
      <w:pPr>
        <w:tabs>
          <w:tab w:val="center" w:pos="4680"/>
        </w:tabs>
        <w:suppressAutoHyphens/>
        <w:jc w:val="center"/>
        <w:rPr>
          <w:b/>
          <w:spacing w:val="-3"/>
        </w:rPr>
      </w:pPr>
    </w:p>
    <w:p w:rsidR="00CF2239" w:rsidRPr="00246B6B" w:rsidRDefault="00CF2239" w:rsidP="00CF2239">
      <w:pPr>
        <w:tabs>
          <w:tab w:val="center" w:pos="4680"/>
        </w:tabs>
        <w:suppressAutoHyphens/>
        <w:jc w:val="center"/>
        <w:rPr>
          <w:b/>
          <w:spacing w:val="-3"/>
        </w:rPr>
      </w:pPr>
      <w:r w:rsidRPr="00246B6B">
        <w:rPr>
          <w:b/>
          <w:spacing w:val="-3"/>
        </w:rPr>
        <w:t xml:space="preserve">INSERT THE  </w:t>
      </w:r>
      <w:r w:rsidR="00DD5966" w:rsidRPr="00246B6B">
        <w:rPr>
          <w:b/>
          <w:spacing w:val="-3"/>
        </w:rPr>
        <w:t xml:space="preserve">NEW </w:t>
      </w:r>
      <w:r w:rsidR="00DB0676" w:rsidRPr="00246B6B">
        <w:rPr>
          <w:b/>
          <w:spacing w:val="-3"/>
        </w:rPr>
        <w:t xml:space="preserve">EXHIBIT A </w:t>
      </w:r>
      <w:r w:rsidR="00DD5966" w:rsidRPr="00246B6B">
        <w:rPr>
          <w:b/>
          <w:spacing w:val="-3"/>
        </w:rPr>
        <w:t xml:space="preserve">- </w:t>
      </w:r>
      <w:r w:rsidRPr="00246B6B">
        <w:rPr>
          <w:b/>
          <w:spacing w:val="-3"/>
        </w:rPr>
        <w:t xml:space="preserve">EXCEL SPREADSHEET </w:t>
      </w:r>
    </w:p>
    <w:p w:rsidR="00CF2239" w:rsidRPr="00246B6B" w:rsidRDefault="00CF2239">
      <w:pPr>
        <w:tabs>
          <w:tab w:val="center" w:pos="4680"/>
        </w:tabs>
        <w:suppressAutoHyphens/>
        <w:jc w:val="center"/>
        <w:rPr>
          <w:b/>
          <w:spacing w:val="-3"/>
        </w:rPr>
      </w:pPr>
    </w:p>
    <w:p w:rsidR="00240996" w:rsidRPr="00246B6B" w:rsidRDefault="0019600D">
      <w:pPr>
        <w:tabs>
          <w:tab w:val="center" w:pos="4680"/>
        </w:tabs>
        <w:suppressAutoHyphens/>
        <w:jc w:val="center"/>
        <w:rPr>
          <w:b/>
          <w:spacing w:val="-3"/>
        </w:rPr>
      </w:pPr>
      <w:r w:rsidRPr="00246B6B">
        <w:rPr>
          <w:b/>
          <w:spacing w:val="-3"/>
        </w:rPr>
        <w:t xml:space="preserve">DETAILED SCHEDULE OF </w:t>
      </w:r>
      <w:r w:rsidR="006F0E60" w:rsidRPr="00246B6B">
        <w:rPr>
          <w:b/>
          <w:spacing w:val="-3"/>
        </w:rPr>
        <w:t>IMPROVEMENTS</w:t>
      </w:r>
    </w:p>
    <w:p w:rsidR="00240996" w:rsidRPr="00246B6B" w:rsidRDefault="00240996">
      <w:pPr>
        <w:tabs>
          <w:tab w:val="left" w:pos="-720"/>
        </w:tabs>
        <w:suppressAutoHyphens/>
        <w:rPr>
          <w:spacing w:val="-3"/>
        </w:rPr>
      </w:pPr>
    </w:p>
    <w:p w:rsidR="00240996" w:rsidRPr="00246B6B" w:rsidRDefault="00240996">
      <w:pPr>
        <w:tabs>
          <w:tab w:val="left" w:pos="-720"/>
        </w:tabs>
        <w:suppressAutoHyphens/>
        <w:rPr>
          <w:spacing w:val="-3"/>
        </w:rPr>
      </w:pPr>
      <w:r w:rsidRPr="00246B6B">
        <w:rPr>
          <w:spacing w:val="-3"/>
        </w:rPr>
        <w:t xml:space="preserve">List Repair items, and estimated costs, in sufficient detail to identify exactly what work is to be done.  Experienced PAEs recommend listing cost, contingency, and portion contributed by the owner for each line item, because this helps the </w:t>
      </w:r>
      <w:r w:rsidR="00DE0841" w:rsidRPr="00246B6B">
        <w:rPr>
          <w:spacing w:val="-3"/>
        </w:rPr>
        <w:t>RA</w:t>
      </w:r>
      <w:r w:rsidRPr="00246B6B">
        <w:rPr>
          <w:spacing w:val="-3"/>
        </w:rPr>
        <w:t xml:space="preserve"> understand the transaction.  </w:t>
      </w:r>
    </w:p>
    <w:p w:rsidR="00C9761E" w:rsidRPr="00246B6B" w:rsidRDefault="00C9761E">
      <w:pPr>
        <w:tabs>
          <w:tab w:val="left" w:pos="-720"/>
        </w:tabs>
        <w:suppressAutoHyphens/>
        <w:rPr>
          <w:spacing w:val="-3"/>
        </w:rPr>
      </w:pPr>
    </w:p>
    <w:p w:rsidR="00C9761E" w:rsidRPr="00E4517B" w:rsidRDefault="00C9761E" w:rsidP="00C9761E">
      <w:pPr>
        <w:tabs>
          <w:tab w:val="left" w:pos="-720"/>
        </w:tabs>
        <w:suppressAutoHyphens/>
        <w:rPr>
          <w:spacing w:val="-3"/>
        </w:rPr>
      </w:pPr>
      <w:r w:rsidRPr="00E4517B">
        <w:rPr>
          <w:spacing w:val="-3"/>
        </w:rPr>
        <w:t xml:space="preserve">Suggest attaching an Exhibit B, the PCA/PNA pages that outlines and explains the </w:t>
      </w:r>
      <w:r w:rsidR="00414EA8" w:rsidRPr="00E4517B">
        <w:rPr>
          <w:spacing w:val="-3"/>
        </w:rPr>
        <w:t xml:space="preserve">Retrofit </w:t>
      </w:r>
      <w:r w:rsidRPr="00E4517B">
        <w:rPr>
          <w:spacing w:val="-3"/>
        </w:rPr>
        <w:t>work, where it’s located, why it is to be done, etc., when the PCA/PNA pages are detailed enough to aid in the administration of the work.</w:t>
      </w:r>
    </w:p>
    <w:p w:rsidR="00240996" w:rsidRPr="00246B6B" w:rsidRDefault="00240996">
      <w:pPr>
        <w:tabs>
          <w:tab w:val="left" w:pos="-720"/>
        </w:tabs>
        <w:suppressAutoHyphens/>
        <w:rPr>
          <w:spacing w:val="-3"/>
        </w:rPr>
      </w:pPr>
    </w:p>
    <w:p w:rsidR="00240996" w:rsidRPr="00246B6B" w:rsidRDefault="00240996">
      <w:pPr>
        <w:tabs>
          <w:tab w:val="left" w:pos="-720"/>
        </w:tabs>
        <w:suppressAutoHyphens/>
        <w:rPr>
          <w:spacing w:val="-3"/>
        </w:rPr>
      </w:pPr>
      <w:r w:rsidRPr="00246B6B">
        <w:rPr>
          <w:spacing w:val="-3"/>
        </w:rPr>
        <w:t>Attach appropriate specifications, drawings and other supporting information.</w:t>
      </w:r>
      <w:r w:rsidR="007C6421" w:rsidRPr="00246B6B">
        <w:rPr>
          <w:spacing w:val="-3"/>
        </w:rPr>
        <w:t xml:space="preserve"> Use </w:t>
      </w:r>
      <w:r w:rsidR="0019600D" w:rsidRPr="00246B6B">
        <w:rPr>
          <w:spacing w:val="-3"/>
        </w:rPr>
        <w:t>Column E</w:t>
      </w:r>
      <w:r w:rsidR="007C6421" w:rsidRPr="00246B6B">
        <w:rPr>
          <w:spacing w:val="-3"/>
        </w:rPr>
        <w:t xml:space="preserve"> for providing the detailed specifications, materials, installation techniques, etc that may apply to complex rehabilitation</w:t>
      </w:r>
      <w:r w:rsidR="00A15CED" w:rsidRPr="00246B6B">
        <w:rPr>
          <w:spacing w:val="-3"/>
        </w:rPr>
        <w:t xml:space="preserve">, such as </w:t>
      </w:r>
      <w:r w:rsidR="003A6B92" w:rsidRPr="00246B6B">
        <w:rPr>
          <w:spacing w:val="-3"/>
        </w:rPr>
        <w:t xml:space="preserve">emerging </w:t>
      </w:r>
      <w:r w:rsidR="00A15CED" w:rsidRPr="00246B6B">
        <w:rPr>
          <w:spacing w:val="-3"/>
        </w:rPr>
        <w:t xml:space="preserve">Green Technology. It is highly recommended that the </w:t>
      </w:r>
      <w:r w:rsidR="0019600D" w:rsidRPr="00246B6B">
        <w:rPr>
          <w:spacing w:val="-3"/>
        </w:rPr>
        <w:t>detailed</w:t>
      </w:r>
      <w:r w:rsidR="00A15CED" w:rsidRPr="00246B6B">
        <w:rPr>
          <w:spacing w:val="-3"/>
        </w:rPr>
        <w:t xml:space="preserve"> description also include unit numbers, or building numbers, or specific descriptions of the location of the repairs such that an inspector can immediately locate and inspect same. If maps or drawings will be attached, number them appropriately and reference them in Exhibit </w:t>
      </w:r>
      <w:r w:rsidR="0019600D" w:rsidRPr="00246B6B">
        <w:rPr>
          <w:spacing w:val="-3"/>
        </w:rPr>
        <w:t>A</w:t>
      </w:r>
      <w:r w:rsidR="00A15CED" w:rsidRPr="00246B6B">
        <w:rPr>
          <w:spacing w:val="-3"/>
        </w:rPr>
        <w:t xml:space="preserve">. </w:t>
      </w:r>
    </w:p>
    <w:p w:rsidR="00240996" w:rsidRPr="00246B6B" w:rsidRDefault="00240996">
      <w:pPr>
        <w:tabs>
          <w:tab w:val="left" w:pos="-720"/>
        </w:tabs>
        <w:suppressAutoHyphens/>
        <w:rPr>
          <w:spacing w:val="-3"/>
        </w:rPr>
      </w:pPr>
    </w:p>
    <w:p w:rsidR="00240996" w:rsidRPr="00246B6B" w:rsidRDefault="00240996">
      <w:pPr>
        <w:tabs>
          <w:tab w:val="left" w:pos="-720"/>
        </w:tabs>
        <w:suppressAutoHyphens/>
        <w:rPr>
          <w:spacing w:val="-3"/>
        </w:rPr>
      </w:pPr>
      <w:r w:rsidRPr="00246B6B">
        <w:rPr>
          <w:spacing w:val="-3"/>
        </w:rPr>
        <w:t xml:space="preserve">Include any additional provisions regarding schedule and timeline.  Experienced PAEs recommend asking the owner to propose a timeline, by repair item, showing when inspections will be needed and when draw requests are anticipated to be sent.  After approval by the PAE, this timeline can be included in this Exhibit A.  </w:t>
      </w:r>
    </w:p>
    <w:p w:rsidR="00240996" w:rsidRPr="00246B6B" w:rsidRDefault="00240996">
      <w:pPr>
        <w:tabs>
          <w:tab w:val="left" w:pos="-720"/>
        </w:tabs>
        <w:suppressAutoHyphens/>
        <w:rPr>
          <w:spacing w:val="-3"/>
        </w:rPr>
      </w:pPr>
    </w:p>
    <w:p w:rsidR="00240996" w:rsidRPr="00246B6B" w:rsidRDefault="00240996">
      <w:pPr>
        <w:tabs>
          <w:tab w:val="left" w:pos="-720"/>
        </w:tabs>
        <w:suppressAutoHyphens/>
        <w:rPr>
          <w:spacing w:val="-3"/>
        </w:rPr>
      </w:pPr>
      <w:r w:rsidRPr="00246B6B">
        <w:rPr>
          <w:spacing w:val="-3"/>
        </w:rPr>
        <w:t xml:space="preserve">Specify how many draws are anticipated, and at what points inspections and draws are anticipated to occur.  PAEs should make owners aware that it will not be </w:t>
      </w:r>
      <w:r w:rsidR="003A6B92" w:rsidRPr="00246B6B">
        <w:rPr>
          <w:spacing w:val="-3"/>
        </w:rPr>
        <w:t xml:space="preserve">cost-effective </w:t>
      </w:r>
      <w:r w:rsidRPr="00246B6B">
        <w:rPr>
          <w:spacing w:val="-3"/>
        </w:rPr>
        <w:t xml:space="preserve">to increase the number of inspections and draws after the </w:t>
      </w:r>
      <w:r w:rsidR="00414EA8" w:rsidRPr="00246B6B">
        <w:rPr>
          <w:spacing w:val="-3"/>
        </w:rPr>
        <w:t>R</w:t>
      </w:r>
      <w:r w:rsidR="00FB70FD" w:rsidRPr="00246B6B">
        <w:rPr>
          <w:spacing w:val="-3"/>
        </w:rPr>
        <w:t>FA</w:t>
      </w:r>
      <w:r w:rsidRPr="00246B6B">
        <w:rPr>
          <w:spacing w:val="-3"/>
        </w:rPr>
        <w:t xml:space="preserve"> has been executed. OAHP suggests that it is generally reasonable to require that draws be for amounts of at least $10,000.  Note also that the </w:t>
      </w:r>
      <w:r w:rsidR="00FB70FD" w:rsidRPr="00246B6B">
        <w:rPr>
          <w:spacing w:val="-3"/>
        </w:rPr>
        <w:t>RFA</w:t>
      </w:r>
      <w:r w:rsidRPr="00246B6B">
        <w:rPr>
          <w:spacing w:val="-3"/>
        </w:rPr>
        <w:t xml:space="preserve"> prohibits more than one draw per month.</w:t>
      </w:r>
    </w:p>
    <w:p w:rsidR="00240996" w:rsidRPr="00246B6B" w:rsidRDefault="00240996">
      <w:pPr>
        <w:tabs>
          <w:tab w:val="left" w:pos="-720"/>
        </w:tabs>
        <w:suppressAutoHyphens/>
        <w:rPr>
          <w:spacing w:val="-3"/>
        </w:rPr>
      </w:pPr>
    </w:p>
    <w:p w:rsidR="00240996" w:rsidRPr="00246B6B" w:rsidRDefault="00240996">
      <w:pPr>
        <w:tabs>
          <w:tab w:val="left" w:pos="-720"/>
        </w:tabs>
        <w:suppressAutoHyphens/>
        <w:rPr>
          <w:spacing w:val="-3"/>
        </w:rPr>
      </w:pPr>
      <w:r w:rsidRPr="00246B6B">
        <w:rPr>
          <w:spacing w:val="-3"/>
        </w:rPr>
        <w:t>Show the total for repairs and total for contingency.  The sum of these should agree with the amounts in paragraph 5.</w:t>
      </w:r>
    </w:p>
    <w:p w:rsidR="00240996" w:rsidRPr="00246B6B" w:rsidRDefault="00240996">
      <w:pPr>
        <w:tabs>
          <w:tab w:val="left" w:pos="-720"/>
        </w:tabs>
        <w:suppressAutoHyphens/>
        <w:rPr>
          <w:spacing w:val="-3"/>
        </w:rPr>
      </w:pPr>
    </w:p>
    <w:p w:rsidR="0060590C" w:rsidRPr="00246B6B" w:rsidRDefault="0060590C" w:rsidP="0019600D">
      <w:pPr>
        <w:tabs>
          <w:tab w:val="left" w:pos="-720"/>
        </w:tabs>
        <w:suppressAutoHyphens/>
        <w:rPr>
          <w:b/>
        </w:rPr>
        <w:sectPr w:rsidR="0060590C" w:rsidRPr="00246B6B" w:rsidSect="005B217C">
          <w:headerReference w:type="default" r:id="rId9"/>
          <w:footerReference w:type="default" r:id="rId10"/>
          <w:headerReference w:type="first" r:id="rId11"/>
          <w:endnotePr>
            <w:numFmt w:val="decimal"/>
          </w:endnotePr>
          <w:pgSz w:w="12240" w:h="15840" w:code="1"/>
          <w:pgMar w:top="1440" w:right="1440" w:bottom="1440" w:left="1440" w:header="720" w:footer="720" w:gutter="0"/>
          <w:cols w:space="720"/>
          <w:noEndnote/>
          <w:docGrid w:linePitch="326"/>
        </w:sectPr>
      </w:pPr>
    </w:p>
    <w:p w:rsidR="003F55A4" w:rsidRPr="00773A61" w:rsidRDefault="003E6368" w:rsidP="006E785A">
      <w:pPr>
        <w:tabs>
          <w:tab w:val="left" w:pos="-720"/>
        </w:tabs>
        <w:suppressAutoHyphens/>
        <w:rPr>
          <w:b/>
        </w:rPr>
      </w:pPr>
      <w:r w:rsidRPr="00246B6B">
        <w:rPr>
          <w:b/>
        </w:rPr>
        <w:object w:dxaOrig="13455" w:dyaOrig="9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35pt;height:480.85pt" o:ole="">
            <v:imagedata r:id="rId12" o:title=""/>
          </v:shape>
          <o:OLEObject Type="Embed" ProgID="Excel.Sheet.12" ShapeID="_x0000_i1025" DrawAspect="Content" ObjectID="_1322548276" r:id="rId13"/>
        </w:object>
      </w:r>
    </w:p>
    <w:sectPr w:rsidR="003F55A4" w:rsidRPr="00773A61" w:rsidSect="0060590C">
      <w:endnotePr>
        <w:numFmt w:val="decimal"/>
      </w:endnotePr>
      <w:pgSz w:w="15840" w:h="12240" w:orient="landscape"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55C" w:rsidRDefault="005D455C">
      <w:pPr>
        <w:widowControl/>
        <w:spacing w:line="20" w:lineRule="exact"/>
      </w:pPr>
    </w:p>
  </w:endnote>
  <w:endnote w:type="continuationSeparator" w:id="0">
    <w:p w:rsidR="005D455C" w:rsidRDefault="005D455C">
      <w:r>
        <w:t xml:space="preserve"> </w:t>
      </w:r>
    </w:p>
  </w:endnote>
  <w:endnote w:type="continuationNotice" w:id="1">
    <w:p w:rsidR="005D455C" w:rsidRDefault="005D455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5C" w:rsidRPr="005B217C" w:rsidRDefault="005D455C" w:rsidP="00183CF6">
    <w:pPr>
      <w:pStyle w:val="Footer0"/>
      <w:tabs>
        <w:tab w:val="clear" w:pos="8640"/>
        <w:tab w:val="right" w:pos="9270"/>
      </w:tabs>
      <w:rPr>
        <w:sz w:val="16"/>
      </w:rPr>
    </w:pPr>
    <w:r>
      <w:rPr>
        <w:sz w:val="16"/>
      </w:rPr>
      <w:t>11-05-09</w:t>
    </w:r>
    <w:r>
      <w:rPr>
        <w:sz w:val="16"/>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E4517B">
      <w:rPr>
        <w:rStyle w:val="PageNumber"/>
        <w:noProof/>
        <w:sz w:val="18"/>
      </w:rPr>
      <w:t>24</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55C" w:rsidRDefault="005D455C">
      <w:r>
        <w:separator/>
      </w:r>
    </w:p>
  </w:footnote>
  <w:footnote w:type="continuationSeparator" w:id="0">
    <w:p w:rsidR="005D455C" w:rsidRDefault="005D4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5C" w:rsidRDefault="005D455C" w:rsidP="00C36DA7">
    <w:pPr>
      <w:pStyle w:val="BodyTextIndent"/>
      <w:tabs>
        <w:tab w:val="left" w:pos="6120"/>
      </w:tabs>
      <w:rPr>
        <w:color w:val="000000"/>
        <w:sz w:val="20"/>
      </w:rPr>
    </w:pPr>
    <w:r>
      <w:rPr>
        <w:sz w:val="20"/>
      </w:rPr>
      <w:t xml:space="preserve">Retrofit Funding Agreement-Green Retrofit Program </w:t>
    </w:r>
    <w:r>
      <w:rPr>
        <w:sz w:val="20"/>
      </w:rPr>
      <w:tab/>
      <w:t xml:space="preserve">        OMB</w:t>
    </w:r>
    <w:r w:rsidRPr="00C36DA7">
      <w:rPr>
        <w:sz w:val="20"/>
      </w:rPr>
      <w:t xml:space="preserve"> Approval #</w:t>
    </w:r>
    <w:r w:rsidRPr="00C36DA7">
      <w:rPr>
        <w:color w:val="000000"/>
        <w:sz w:val="20"/>
      </w:rPr>
      <w:t>2502-XXXX</w:t>
    </w:r>
  </w:p>
  <w:p w:rsidR="005D455C" w:rsidRPr="00C36DA7" w:rsidRDefault="005D455C" w:rsidP="00FA624D">
    <w:pPr>
      <w:pStyle w:val="BodyTextIndent"/>
      <w:tabs>
        <w:tab w:val="left" w:pos="6480"/>
      </w:tabs>
      <w:jc w:val="center"/>
      <w:rPr>
        <w:color w:val="000000"/>
        <w:sz w:val="20"/>
      </w:rPr>
    </w:pPr>
    <w:r>
      <w:rPr>
        <w:color w:val="000000"/>
        <w:sz w:val="20"/>
      </w:rPr>
      <w:tab/>
      <w:t xml:space="preserve">               </w:t>
    </w:r>
    <w:proofErr w:type="gramStart"/>
    <w:r>
      <w:rPr>
        <w:color w:val="000000"/>
        <w:sz w:val="20"/>
      </w:rPr>
      <w:t>Exp  (</w:t>
    </w:r>
    <w:proofErr w:type="gramEnd"/>
    <w:r>
      <w:rPr>
        <w:color w:val="000000"/>
        <w:sz w:val="20"/>
      </w:rPr>
      <w:t>xx/xx/</w:t>
    </w:r>
    <w:proofErr w:type="spellStart"/>
    <w:r>
      <w:rPr>
        <w:color w:val="000000"/>
        <w:sz w:val="20"/>
      </w:rPr>
      <w:t>xxxx</w:t>
    </w:r>
    <w:proofErr w:type="spellEnd"/>
    <w:r>
      <w:rPr>
        <w:color w:val="000000"/>
        <w:sz w:val="20"/>
      </w:rPr>
      <w:t>)</w:t>
    </w:r>
  </w:p>
  <w:p w:rsidR="005D455C" w:rsidRPr="00D706C1" w:rsidRDefault="005D455C" w:rsidP="00D706C1">
    <w:pPr>
      <w:pStyle w:val="BodyTextIndent"/>
      <w:rPr>
        <w:color w:val="000000"/>
        <w:szCs w:val="24"/>
      </w:rPr>
    </w:pPr>
  </w:p>
  <w:p w:rsidR="005D455C" w:rsidRPr="00A87B96" w:rsidRDefault="005D455C">
    <w:pPr>
      <w:pStyle w:val="Header0"/>
      <w:ind w:right="36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BF"/>
    </w:tblPr>
    <w:tblGrid>
      <w:gridCol w:w="2448"/>
      <w:gridCol w:w="3936"/>
      <w:gridCol w:w="3192"/>
    </w:tblGrid>
    <w:tr w:rsidR="005D455C" w:rsidRPr="009B3991" w:rsidTr="009D0E36">
      <w:tc>
        <w:tcPr>
          <w:tcW w:w="2448" w:type="dxa"/>
        </w:tcPr>
        <w:p w:rsidR="005D455C" w:rsidRPr="00222606" w:rsidRDefault="005D455C" w:rsidP="009D0E36">
          <w:pPr>
            <w:pStyle w:val="Header0"/>
            <w:ind w:right="360"/>
            <w:rPr>
              <w:rFonts w:ascii="Arial" w:hAnsi="Arial" w:cs="Arial"/>
              <w:b/>
              <w:szCs w:val="24"/>
            </w:rPr>
          </w:pPr>
          <w:r>
            <w:rPr>
              <w:rFonts w:ascii="Arial" w:hAnsi="Arial" w:cs="Arial"/>
              <w:b/>
              <w:szCs w:val="24"/>
            </w:rPr>
            <w:t>Retrofit Funding Agreement</w:t>
          </w:r>
        </w:p>
      </w:tc>
      <w:tc>
        <w:tcPr>
          <w:tcW w:w="3936" w:type="dxa"/>
        </w:tcPr>
        <w:p w:rsidR="005D455C" w:rsidRPr="00222606" w:rsidRDefault="005D455C" w:rsidP="009D0E36">
          <w:pPr>
            <w:pStyle w:val="Header0"/>
            <w:ind w:right="360"/>
            <w:jc w:val="center"/>
            <w:rPr>
              <w:rFonts w:ascii="Arial" w:hAnsi="Arial" w:cs="Arial"/>
              <w:b/>
              <w:sz w:val="20"/>
            </w:rPr>
          </w:pPr>
          <w:smartTag w:uri="urn:schemas-microsoft-com:office:smarttags" w:element="country-region">
            <w:smartTag w:uri="urn:schemas-microsoft-com:office:smarttags" w:element="place">
              <w:r w:rsidRPr="00222606">
                <w:rPr>
                  <w:rFonts w:ascii="Arial" w:hAnsi="Arial" w:cs="Arial"/>
                  <w:b/>
                  <w:sz w:val="20"/>
                </w:rPr>
                <w:t>U.S.</w:t>
              </w:r>
            </w:smartTag>
          </w:smartTag>
          <w:r w:rsidRPr="00222606">
            <w:rPr>
              <w:rFonts w:ascii="Arial" w:hAnsi="Arial" w:cs="Arial"/>
              <w:b/>
              <w:sz w:val="20"/>
            </w:rPr>
            <w:t xml:space="preserve"> Department of Housing and Urban Development</w:t>
          </w:r>
        </w:p>
        <w:p w:rsidR="005D455C" w:rsidRPr="00222606" w:rsidRDefault="005D455C" w:rsidP="009D0E36">
          <w:pPr>
            <w:pStyle w:val="Header0"/>
            <w:ind w:right="360"/>
            <w:jc w:val="center"/>
            <w:rPr>
              <w:rFonts w:ascii="Arial" w:hAnsi="Arial" w:cs="Arial"/>
              <w:b/>
              <w:sz w:val="20"/>
            </w:rPr>
          </w:pPr>
          <w:r w:rsidRPr="00222606">
            <w:rPr>
              <w:rFonts w:ascii="Arial" w:hAnsi="Arial" w:cs="Arial"/>
              <w:b/>
              <w:sz w:val="20"/>
            </w:rPr>
            <w:t>Office of Housing</w:t>
          </w:r>
        </w:p>
        <w:p w:rsidR="005D455C" w:rsidRPr="00222606" w:rsidRDefault="005D455C" w:rsidP="009D0E36">
          <w:pPr>
            <w:pStyle w:val="Header0"/>
            <w:ind w:right="360"/>
            <w:jc w:val="center"/>
            <w:rPr>
              <w:rFonts w:ascii="Arial" w:hAnsi="Arial" w:cs="Arial"/>
              <w:b/>
              <w:sz w:val="20"/>
            </w:rPr>
          </w:pPr>
          <w:r w:rsidRPr="00222606">
            <w:rPr>
              <w:rFonts w:ascii="Arial" w:hAnsi="Arial" w:cs="Arial"/>
              <w:b/>
              <w:sz w:val="20"/>
            </w:rPr>
            <w:t>Federal Housing Commissioner</w:t>
          </w:r>
        </w:p>
      </w:tc>
      <w:tc>
        <w:tcPr>
          <w:tcW w:w="3192" w:type="dxa"/>
        </w:tcPr>
        <w:p w:rsidR="005D455C" w:rsidRPr="009B3991" w:rsidRDefault="005D455C" w:rsidP="009D0E36">
          <w:pPr>
            <w:pStyle w:val="Header0"/>
            <w:tabs>
              <w:tab w:val="left" w:pos="-84"/>
            </w:tabs>
            <w:ind w:left="-174" w:right="360"/>
            <w:jc w:val="right"/>
            <w:rPr>
              <w:rFonts w:ascii="Arial" w:hAnsi="Arial" w:cs="Arial"/>
              <w:b/>
              <w:sz w:val="16"/>
              <w:szCs w:val="16"/>
            </w:rPr>
          </w:pPr>
          <w:r w:rsidRPr="009B3991">
            <w:rPr>
              <w:rFonts w:ascii="Arial" w:hAnsi="Arial" w:cs="Arial"/>
              <w:b/>
              <w:sz w:val="16"/>
              <w:szCs w:val="16"/>
            </w:rPr>
            <w:t>OMB Approval No. 2502</w:t>
          </w:r>
          <w:r>
            <w:rPr>
              <w:rFonts w:ascii="Arial" w:hAnsi="Arial" w:cs="Arial"/>
              <w:b/>
              <w:sz w:val="16"/>
              <w:szCs w:val="16"/>
            </w:rPr>
            <w:t>-______</w:t>
          </w:r>
          <w:r w:rsidRPr="009B3991">
            <w:rPr>
              <w:rFonts w:ascii="Arial" w:hAnsi="Arial" w:cs="Arial"/>
              <w:b/>
              <w:sz w:val="16"/>
              <w:szCs w:val="16"/>
            </w:rPr>
            <w:t xml:space="preserve">-Expiration:  </w:t>
          </w:r>
          <w:r>
            <w:rPr>
              <w:rFonts w:ascii="Arial" w:hAnsi="Arial" w:cs="Arial"/>
              <w:b/>
              <w:sz w:val="16"/>
              <w:szCs w:val="16"/>
            </w:rPr>
            <w:t>________</w:t>
          </w:r>
        </w:p>
      </w:tc>
    </w:tr>
  </w:tbl>
  <w:p w:rsidR="005D455C" w:rsidRDefault="005D455C">
    <w:pPr>
      <w:pStyle w:val="Head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1E26E46"/>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1BB1E2B"/>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5653385"/>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760CC5"/>
    <w:multiLevelType w:val="hybridMultilevel"/>
    <w:tmpl w:val="2C4A89B4"/>
    <w:lvl w:ilvl="0" w:tplc="04090001">
      <w:start w:val="1"/>
      <w:numFmt w:val="bullet"/>
      <w:lvlText w:val=""/>
      <w:lvlJc w:val="left"/>
      <w:pPr>
        <w:ind w:left="2015" w:hanging="360"/>
      </w:pPr>
      <w:rPr>
        <w:rFonts w:ascii="Symbol" w:hAnsi="Symbol" w:hint="default"/>
      </w:rPr>
    </w:lvl>
    <w:lvl w:ilvl="1" w:tplc="04090003" w:tentative="1">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4">
    <w:nsid w:val="0B3F1491"/>
    <w:multiLevelType w:val="hybridMultilevel"/>
    <w:tmpl w:val="23AA92F6"/>
    <w:lvl w:ilvl="0" w:tplc="62DC11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A4E70"/>
    <w:multiLevelType w:val="hybridMultilevel"/>
    <w:tmpl w:val="D2489BE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95F20"/>
    <w:multiLevelType w:val="hybridMultilevel"/>
    <w:tmpl w:val="A872917A"/>
    <w:lvl w:ilvl="0" w:tplc="2D929914">
      <w:start w:val="2"/>
      <w:numFmt w:val="decimal"/>
      <w:lvlText w:val="%1."/>
      <w:lvlJc w:val="left"/>
      <w:pPr>
        <w:tabs>
          <w:tab w:val="num" w:pos="1800"/>
        </w:tabs>
        <w:ind w:left="1800" w:hanging="360"/>
      </w:pPr>
      <w:rPr>
        <w:rFonts w:hint="default"/>
      </w:rPr>
    </w:lvl>
    <w:lvl w:ilvl="1" w:tplc="3A6C8AA4" w:tentative="1">
      <w:start w:val="1"/>
      <w:numFmt w:val="lowerLetter"/>
      <w:lvlText w:val="%2."/>
      <w:lvlJc w:val="left"/>
      <w:pPr>
        <w:tabs>
          <w:tab w:val="num" w:pos="2520"/>
        </w:tabs>
        <w:ind w:left="2520" w:hanging="360"/>
      </w:pPr>
    </w:lvl>
    <w:lvl w:ilvl="2" w:tplc="23829254" w:tentative="1">
      <w:start w:val="1"/>
      <w:numFmt w:val="lowerRoman"/>
      <w:lvlText w:val="%3."/>
      <w:lvlJc w:val="right"/>
      <w:pPr>
        <w:tabs>
          <w:tab w:val="num" w:pos="3240"/>
        </w:tabs>
        <w:ind w:left="3240" w:hanging="180"/>
      </w:pPr>
    </w:lvl>
    <w:lvl w:ilvl="3" w:tplc="1FEACE3C" w:tentative="1">
      <w:start w:val="1"/>
      <w:numFmt w:val="decimal"/>
      <w:lvlText w:val="%4."/>
      <w:lvlJc w:val="left"/>
      <w:pPr>
        <w:tabs>
          <w:tab w:val="num" w:pos="3960"/>
        </w:tabs>
        <w:ind w:left="3960" w:hanging="360"/>
      </w:pPr>
    </w:lvl>
    <w:lvl w:ilvl="4" w:tplc="9362BD28" w:tentative="1">
      <w:start w:val="1"/>
      <w:numFmt w:val="lowerLetter"/>
      <w:lvlText w:val="%5."/>
      <w:lvlJc w:val="left"/>
      <w:pPr>
        <w:tabs>
          <w:tab w:val="num" w:pos="4680"/>
        </w:tabs>
        <w:ind w:left="4680" w:hanging="360"/>
      </w:pPr>
    </w:lvl>
    <w:lvl w:ilvl="5" w:tplc="1884EABA" w:tentative="1">
      <w:start w:val="1"/>
      <w:numFmt w:val="lowerRoman"/>
      <w:lvlText w:val="%6."/>
      <w:lvlJc w:val="right"/>
      <w:pPr>
        <w:tabs>
          <w:tab w:val="num" w:pos="5400"/>
        </w:tabs>
        <w:ind w:left="5400" w:hanging="180"/>
      </w:pPr>
    </w:lvl>
    <w:lvl w:ilvl="6" w:tplc="6C267E34" w:tentative="1">
      <w:start w:val="1"/>
      <w:numFmt w:val="decimal"/>
      <w:lvlText w:val="%7."/>
      <w:lvlJc w:val="left"/>
      <w:pPr>
        <w:tabs>
          <w:tab w:val="num" w:pos="6120"/>
        </w:tabs>
        <w:ind w:left="6120" w:hanging="360"/>
      </w:pPr>
    </w:lvl>
    <w:lvl w:ilvl="7" w:tplc="F86E25E0" w:tentative="1">
      <w:start w:val="1"/>
      <w:numFmt w:val="lowerLetter"/>
      <w:lvlText w:val="%8."/>
      <w:lvlJc w:val="left"/>
      <w:pPr>
        <w:tabs>
          <w:tab w:val="num" w:pos="6840"/>
        </w:tabs>
        <w:ind w:left="6840" w:hanging="360"/>
      </w:pPr>
    </w:lvl>
    <w:lvl w:ilvl="8" w:tplc="77B25AAE" w:tentative="1">
      <w:start w:val="1"/>
      <w:numFmt w:val="lowerRoman"/>
      <w:lvlText w:val="%9."/>
      <w:lvlJc w:val="right"/>
      <w:pPr>
        <w:tabs>
          <w:tab w:val="num" w:pos="7560"/>
        </w:tabs>
        <w:ind w:left="7560" w:hanging="180"/>
      </w:pPr>
    </w:lvl>
  </w:abstractNum>
  <w:abstractNum w:abstractNumId="7">
    <w:nsid w:val="13265B20"/>
    <w:multiLevelType w:val="multilevel"/>
    <w:tmpl w:val="193C962A"/>
    <w:lvl w:ilvl="0">
      <w:start w:val="1"/>
      <w:numFmt w:val="upperRoman"/>
      <w:lvlText w:val="%1."/>
      <w:lvlJc w:val="left"/>
      <w:pPr>
        <w:tabs>
          <w:tab w:val="num" w:pos="576"/>
        </w:tabs>
        <w:ind w:left="576" w:hanging="576"/>
      </w:pPr>
      <w:rPr>
        <w:rFonts w:ascii="Times New Roman Bold" w:hAnsi="Times New Roman Bold" w:cs="Times New Roman" w:hint="default"/>
        <w:b/>
        <w:i w:val="0"/>
        <w:caps w:val="0"/>
        <w:strike w:val="0"/>
        <w:dstrike w:val="0"/>
        <w:outline w:val="0"/>
        <w:shadow w:val="0"/>
        <w:emboss w:val="0"/>
        <w:imprint w:val="0"/>
        <w:vanish w:val="0"/>
        <w:sz w:val="24"/>
        <w:vertAlign w:val="baseline"/>
      </w:rPr>
    </w:lvl>
    <w:lvl w:ilvl="1">
      <w:start w:val="1"/>
      <w:numFmt w:val="upperLetter"/>
      <w:lvlText w:val="%2."/>
      <w:lvlJc w:val="left"/>
      <w:pPr>
        <w:tabs>
          <w:tab w:val="num" w:pos="576"/>
        </w:tabs>
        <w:ind w:left="576"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1152"/>
        </w:tabs>
        <w:ind w:left="1152"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1728"/>
        </w:tabs>
        <w:ind w:left="1728" w:hanging="576"/>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4">
      <w:start w:val="1"/>
      <w:numFmt w:val="lowerRoman"/>
      <w:lvlText w:val="%5."/>
      <w:lvlJc w:val="left"/>
      <w:pPr>
        <w:tabs>
          <w:tab w:val="num" w:pos="2304"/>
        </w:tabs>
        <w:ind w:left="2304" w:hanging="576"/>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9697BF2"/>
    <w:multiLevelType w:val="hybridMultilevel"/>
    <w:tmpl w:val="867CA94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F16B6"/>
    <w:multiLevelType w:val="multilevel"/>
    <w:tmpl w:val="869CA04E"/>
    <w:lvl w:ilvl="0">
      <w:start w:val="9"/>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7968A5"/>
    <w:multiLevelType w:val="hybridMultilevel"/>
    <w:tmpl w:val="B4968FE2"/>
    <w:lvl w:ilvl="0" w:tplc="911A0CF6">
      <w:start w:val="1"/>
      <w:numFmt w:val="decimal"/>
      <w:lvlText w:val="%1."/>
      <w:lvlJc w:val="left"/>
      <w:pPr>
        <w:tabs>
          <w:tab w:val="num" w:pos="1080"/>
        </w:tabs>
        <w:ind w:left="1080" w:hanging="360"/>
      </w:pPr>
      <w:rPr>
        <w:rFonts w:hint="default"/>
      </w:rPr>
    </w:lvl>
    <w:lvl w:ilvl="1" w:tplc="AE880936" w:tentative="1">
      <w:start w:val="1"/>
      <w:numFmt w:val="lowerLetter"/>
      <w:lvlText w:val="%2."/>
      <w:lvlJc w:val="left"/>
      <w:pPr>
        <w:tabs>
          <w:tab w:val="num" w:pos="1440"/>
        </w:tabs>
        <w:ind w:left="1440" w:hanging="360"/>
      </w:pPr>
    </w:lvl>
    <w:lvl w:ilvl="2" w:tplc="A8A0803E" w:tentative="1">
      <w:start w:val="1"/>
      <w:numFmt w:val="lowerRoman"/>
      <w:lvlText w:val="%3."/>
      <w:lvlJc w:val="right"/>
      <w:pPr>
        <w:tabs>
          <w:tab w:val="num" w:pos="2160"/>
        </w:tabs>
        <w:ind w:left="2160" w:hanging="180"/>
      </w:pPr>
    </w:lvl>
    <w:lvl w:ilvl="3" w:tplc="6480F360" w:tentative="1">
      <w:start w:val="1"/>
      <w:numFmt w:val="decimal"/>
      <w:lvlText w:val="%4."/>
      <w:lvlJc w:val="left"/>
      <w:pPr>
        <w:tabs>
          <w:tab w:val="num" w:pos="2880"/>
        </w:tabs>
        <w:ind w:left="2880" w:hanging="360"/>
      </w:pPr>
    </w:lvl>
    <w:lvl w:ilvl="4" w:tplc="73004B2C" w:tentative="1">
      <w:start w:val="1"/>
      <w:numFmt w:val="lowerLetter"/>
      <w:lvlText w:val="%5."/>
      <w:lvlJc w:val="left"/>
      <w:pPr>
        <w:tabs>
          <w:tab w:val="num" w:pos="3600"/>
        </w:tabs>
        <w:ind w:left="3600" w:hanging="360"/>
      </w:pPr>
    </w:lvl>
    <w:lvl w:ilvl="5" w:tplc="4E5E03EA" w:tentative="1">
      <w:start w:val="1"/>
      <w:numFmt w:val="lowerRoman"/>
      <w:lvlText w:val="%6."/>
      <w:lvlJc w:val="right"/>
      <w:pPr>
        <w:tabs>
          <w:tab w:val="num" w:pos="4320"/>
        </w:tabs>
        <w:ind w:left="4320" w:hanging="180"/>
      </w:pPr>
    </w:lvl>
    <w:lvl w:ilvl="6" w:tplc="8DFA1560" w:tentative="1">
      <w:start w:val="1"/>
      <w:numFmt w:val="decimal"/>
      <w:lvlText w:val="%7."/>
      <w:lvlJc w:val="left"/>
      <w:pPr>
        <w:tabs>
          <w:tab w:val="num" w:pos="5040"/>
        </w:tabs>
        <w:ind w:left="5040" w:hanging="360"/>
      </w:pPr>
    </w:lvl>
    <w:lvl w:ilvl="7" w:tplc="734824B2" w:tentative="1">
      <w:start w:val="1"/>
      <w:numFmt w:val="lowerLetter"/>
      <w:lvlText w:val="%8."/>
      <w:lvlJc w:val="left"/>
      <w:pPr>
        <w:tabs>
          <w:tab w:val="num" w:pos="5760"/>
        </w:tabs>
        <w:ind w:left="5760" w:hanging="360"/>
      </w:pPr>
    </w:lvl>
    <w:lvl w:ilvl="8" w:tplc="4A040E76" w:tentative="1">
      <w:start w:val="1"/>
      <w:numFmt w:val="lowerRoman"/>
      <w:lvlText w:val="%9."/>
      <w:lvlJc w:val="right"/>
      <w:pPr>
        <w:tabs>
          <w:tab w:val="num" w:pos="6480"/>
        </w:tabs>
        <w:ind w:left="6480" w:hanging="180"/>
      </w:pPr>
    </w:lvl>
  </w:abstractNum>
  <w:abstractNum w:abstractNumId="11">
    <w:nsid w:val="2481250D"/>
    <w:multiLevelType w:val="hybridMultilevel"/>
    <w:tmpl w:val="2B26C7A0"/>
    <w:lvl w:ilvl="0" w:tplc="2D06B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6C399F"/>
    <w:multiLevelType w:val="hybridMultilevel"/>
    <w:tmpl w:val="CB46C738"/>
    <w:lvl w:ilvl="0" w:tplc="DF78B030">
      <w:start w:val="10"/>
      <w:numFmt w:val="decimal"/>
      <w:lvlText w:val="%1."/>
      <w:lvlJc w:val="left"/>
      <w:pPr>
        <w:tabs>
          <w:tab w:val="num" w:pos="780"/>
        </w:tabs>
        <w:ind w:left="780" w:hanging="420"/>
      </w:pPr>
      <w:rPr>
        <w:rFonts w:hint="default"/>
      </w:rPr>
    </w:lvl>
    <w:lvl w:ilvl="1" w:tplc="A7D64D58" w:tentative="1">
      <w:start w:val="1"/>
      <w:numFmt w:val="lowerLetter"/>
      <w:lvlText w:val="%2."/>
      <w:lvlJc w:val="left"/>
      <w:pPr>
        <w:tabs>
          <w:tab w:val="num" w:pos="1440"/>
        </w:tabs>
        <w:ind w:left="1440" w:hanging="360"/>
      </w:pPr>
    </w:lvl>
    <w:lvl w:ilvl="2" w:tplc="AF664BC6" w:tentative="1">
      <w:start w:val="1"/>
      <w:numFmt w:val="lowerRoman"/>
      <w:lvlText w:val="%3."/>
      <w:lvlJc w:val="right"/>
      <w:pPr>
        <w:tabs>
          <w:tab w:val="num" w:pos="2160"/>
        </w:tabs>
        <w:ind w:left="2160" w:hanging="180"/>
      </w:pPr>
    </w:lvl>
    <w:lvl w:ilvl="3" w:tplc="5194183C" w:tentative="1">
      <w:start w:val="1"/>
      <w:numFmt w:val="decimal"/>
      <w:lvlText w:val="%4."/>
      <w:lvlJc w:val="left"/>
      <w:pPr>
        <w:tabs>
          <w:tab w:val="num" w:pos="2880"/>
        </w:tabs>
        <w:ind w:left="2880" w:hanging="360"/>
      </w:pPr>
    </w:lvl>
    <w:lvl w:ilvl="4" w:tplc="0C50A584" w:tentative="1">
      <w:start w:val="1"/>
      <w:numFmt w:val="lowerLetter"/>
      <w:lvlText w:val="%5."/>
      <w:lvlJc w:val="left"/>
      <w:pPr>
        <w:tabs>
          <w:tab w:val="num" w:pos="3600"/>
        </w:tabs>
        <w:ind w:left="3600" w:hanging="360"/>
      </w:pPr>
    </w:lvl>
    <w:lvl w:ilvl="5" w:tplc="5EB4ADFC" w:tentative="1">
      <w:start w:val="1"/>
      <w:numFmt w:val="lowerRoman"/>
      <w:lvlText w:val="%6."/>
      <w:lvlJc w:val="right"/>
      <w:pPr>
        <w:tabs>
          <w:tab w:val="num" w:pos="4320"/>
        </w:tabs>
        <w:ind w:left="4320" w:hanging="180"/>
      </w:pPr>
    </w:lvl>
    <w:lvl w:ilvl="6" w:tplc="52FE7066" w:tentative="1">
      <w:start w:val="1"/>
      <w:numFmt w:val="decimal"/>
      <w:lvlText w:val="%7."/>
      <w:lvlJc w:val="left"/>
      <w:pPr>
        <w:tabs>
          <w:tab w:val="num" w:pos="5040"/>
        </w:tabs>
        <w:ind w:left="5040" w:hanging="360"/>
      </w:pPr>
    </w:lvl>
    <w:lvl w:ilvl="7" w:tplc="6CA8D0AE" w:tentative="1">
      <w:start w:val="1"/>
      <w:numFmt w:val="lowerLetter"/>
      <w:lvlText w:val="%8."/>
      <w:lvlJc w:val="left"/>
      <w:pPr>
        <w:tabs>
          <w:tab w:val="num" w:pos="5760"/>
        </w:tabs>
        <w:ind w:left="5760" w:hanging="360"/>
      </w:pPr>
    </w:lvl>
    <w:lvl w:ilvl="8" w:tplc="36606776" w:tentative="1">
      <w:start w:val="1"/>
      <w:numFmt w:val="lowerRoman"/>
      <w:lvlText w:val="%9."/>
      <w:lvlJc w:val="right"/>
      <w:pPr>
        <w:tabs>
          <w:tab w:val="num" w:pos="6480"/>
        </w:tabs>
        <w:ind w:left="6480" w:hanging="180"/>
      </w:pPr>
    </w:lvl>
  </w:abstractNum>
  <w:abstractNum w:abstractNumId="13">
    <w:nsid w:val="26887242"/>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80E5A73"/>
    <w:multiLevelType w:val="hybridMultilevel"/>
    <w:tmpl w:val="52A01E3C"/>
    <w:lvl w:ilvl="0" w:tplc="768A0E20">
      <w:start w:val="2"/>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28144360"/>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5D2E6E"/>
    <w:multiLevelType w:val="hybridMultilevel"/>
    <w:tmpl w:val="232CA4EC"/>
    <w:lvl w:ilvl="0" w:tplc="822E903C">
      <w:start w:val="2"/>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8D5E2A"/>
    <w:multiLevelType w:val="hybridMultilevel"/>
    <w:tmpl w:val="894C9E18"/>
    <w:lvl w:ilvl="0" w:tplc="BF28148A">
      <w:start w:val="9"/>
      <w:numFmt w:val="decimal"/>
      <w:lvlText w:val="%1."/>
      <w:lvlJc w:val="left"/>
      <w:pPr>
        <w:ind w:left="1800" w:hanging="360"/>
      </w:pPr>
      <w:rPr>
        <w:rFonts w:hint="default"/>
      </w:rPr>
    </w:lvl>
    <w:lvl w:ilvl="1" w:tplc="04090019">
      <w:start w:val="1"/>
      <w:numFmt w:val="lowerLetter"/>
      <w:lvlText w:val="%2."/>
      <w:lvlJc w:val="left"/>
      <w:pPr>
        <w:ind w:left="2520" w:hanging="360"/>
      </w:pPr>
    </w:lvl>
    <w:lvl w:ilvl="2" w:tplc="9F96A3C8">
      <w:start w:val="1"/>
      <w:numFmt w:val="lowerRoman"/>
      <w:lvlText w:val="%3."/>
      <w:lvlJc w:val="right"/>
      <w:pPr>
        <w:ind w:left="3240" w:hanging="180"/>
      </w:pPr>
      <w:rPr>
        <w:rFonts w:hint="default"/>
      </w:rPr>
    </w:lvl>
    <w:lvl w:ilvl="3" w:tplc="6BA659CA">
      <w:start w:val="1"/>
      <w:numFmt w:val="lowerLetter"/>
      <w:lvlText w:val="%4)"/>
      <w:lvlJc w:val="left"/>
      <w:pPr>
        <w:ind w:left="3960" w:hanging="360"/>
      </w:pPr>
      <w:rPr>
        <w:rFonts w:hint="default"/>
        <w:b/>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B84196"/>
    <w:multiLevelType w:val="hybridMultilevel"/>
    <w:tmpl w:val="957ACD40"/>
    <w:lvl w:ilvl="0" w:tplc="8D5A1C44">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A0038B"/>
    <w:multiLevelType w:val="multilevel"/>
    <w:tmpl w:val="D2F46BD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9AB08DB"/>
    <w:multiLevelType w:val="hybridMultilevel"/>
    <w:tmpl w:val="317CC394"/>
    <w:lvl w:ilvl="0" w:tplc="BF28148A">
      <w:start w:val="9"/>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92ECE07E">
      <w:start w:val="1"/>
      <w:numFmt w:val="lowerLetter"/>
      <w:lvlText w:val="%4."/>
      <w:lvlJc w:val="left"/>
      <w:pPr>
        <w:ind w:left="3960" w:hanging="360"/>
      </w:pPr>
      <w:rPr>
        <w:rFonts w:ascii="Times New Roman" w:eastAsia="Times New Roman" w:hAnsi="Times New Roman" w:cs="Times New Roman"/>
        <w:b/>
      </w:rPr>
    </w:lvl>
    <w:lvl w:ilvl="4" w:tplc="04090019">
      <w:start w:val="1"/>
      <w:numFmt w:val="lowerLetter"/>
      <w:lvlText w:val="%5."/>
      <w:lvlJc w:val="left"/>
      <w:pPr>
        <w:ind w:left="4680" w:hanging="360"/>
      </w:pPr>
    </w:lvl>
    <w:lvl w:ilvl="5" w:tplc="81DC3CEA">
      <w:start w:val="1"/>
      <w:numFmt w:val="lowerLetter"/>
      <w:lvlText w:val="%6)"/>
      <w:lvlJc w:val="left"/>
      <w:pPr>
        <w:ind w:left="5580" w:hanging="360"/>
      </w:pPr>
      <w:rPr>
        <w:rFonts w:hint="default"/>
      </w:rPr>
    </w:lvl>
    <w:lvl w:ilvl="6" w:tplc="DFB4BAAC">
      <w:start w:val="1"/>
      <w:numFmt w:val="decimal"/>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D016EC"/>
    <w:multiLevelType w:val="hybridMultilevel"/>
    <w:tmpl w:val="3EFE056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nsid w:val="45F17883"/>
    <w:multiLevelType w:val="singleLevel"/>
    <w:tmpl w:val="CAEE90E0"/>
    <w:lvl w:ilvl="0">
      <w:start w:val="1"/>
      <w:numFmt w:val="upperLetter"/>
      <w:lvlText w:val="%1."/>
      <w:lvlJc w:val="left"/>
      <w:pPr>
        <w:tabs>
          <w:tab w:val="num" w:pos="360"/>
        </w:tabs>
        <w:ind w:left="360" w:hanging="360"/>
      </w:pPr>
      <w:rPr>
        <w:rFonts w:hint="default"/>
        <w:b w:val="0"/>
        <w:i w:val="0"/>
        <w:sz w:val="24"/>
        <w:szCs w:val="24"/>
        <w:u w:val="none"/>
      </w:rPr>
    </w:lvl>
  </w:abstractNum>
  <w:abstractNum w:abstractNumId="23">
    <w:nsid w:val="494D5E73"/>
    <w:multiLevelType w:val="multilevel"/>
    <w:tmpl w:val="B568EC86"/>
    <w:lvl w:ilvl="0">
      <w:start w:val="1"/>
      <w:numFmt w:val="decimal"/>
      <w:lvlText w:val="%1."/>
      <w:lvlJc w:val="left"/>
      <w:pPr>
        <w:tabs>
          <w:tab w:val="num" w:pos="3596"/>
        </w:tabs>
        <w:ind w:left="3596"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4172"/>
        </w:tabs>
        <w:ind w:left="4172"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5036"/>
        </w:tabs>
        <w:ind w:left="5036"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5756"/>
        </w:tabs>
        <w:ind w:left="5756"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6476"/>
        </w:tabs>
        <w:ind w:left="6476"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5396"/>
        </w:tabs>
        <w:ind w:left="5036"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5396"/>
        </w:tabs>
        <w:ind w:left="5396" w:hanging="360"/>
      </w:pPr>
      <w:rPr>
        <w:rFonts w:hint="default"/>
      </w:rPr>
    </w:lvl>
    <w:lvl w:ilvl="7">
      <w:start w:val="1"/>
      <w:numFmt w:val="lowerLetter"/>
      <w:lvlText w:val="%8."/>
      <w:lvlJc w:val="left"/>
      <w:pPr>
        <w:tabs>
          <w:tab w:val="num" w:pos="5756"/>
        </w:tabs>
        <w:ind w:left="5756" w:hanging="360"/>
      </w:pPr>
      <w:rPr>
        <w:rFonts w:hint="default"/>
      </w:rPr>
    </w:lvl>
    <w:lvl w:ilvl="8">
      <w:start w:val="1"/>
      <w:numFmt w:val="lowerRoman"/>
      <w:lvlText w:val="%9."/>
      <w:lvlJc w:val="left"/>
      <w:pPr>
        <w:tabs>
          <w:tab w:val="num" w:pos="6116"/>
        </w:tabs>
        <w:ind w:left="6116" w:hanging="360"/>
      </w:pPr>
      <w:rPr>
        <w:rFonts w:hint="default"/>
      </w:rPr>
    </w:lvl>
  </w:abstractNum>
  <w:abstractNum w:abstractNumId="24">
    <w:nsid w:val="4A11308A"/>
    <w:multiLevelType w:val="hybridMultilevel"/>
    <w:tmpl w:val="E63C147A"/>
    <w:lvl w:ilvl="0" w:tplc="AE0231A4">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DF0A1D"/>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EF97945"/>
    <w:multiLevelType w:val="hybridMultilevel"/>
    <w:tmpl w:val="A77CAC08"/>
    <w:lvl w:ilvl="0" w:tplc="8D5A1C44">
      <w:start w:val="1"/>
      <w:numFmt w:val="upperLetter"/>
      <w:lvlText w:val="%1."/>
      <w:lvlJc w:val="left"/>
      <w:pPr>
        <w:tabs>
          <w:tab w:val="num" w:pos="720"/>
        </w:tabs>
        <w:ind w:left="720" w:hanging="504"/>
      </w:pPr>
      <w:rPr>
        <w:rFonts w:hint="default"/>
      </w:rPr>
    </w:lvl>
    <w:lvl w:ilvl="1" w:tplc="221CF5F2">
      <w:start w:val="8"/>
      <w:numFmt w:val="decimal"/>
      <w:lvlText w:val="%2."/>
      <w:lvlJc w:val="left"/>
      <w:pPr>
        <w:tabs>
          <w:tab w:val="num" w:pos="936"/>
        </w:tabs>
        <w:ind w:left="936" w:hanging="360"/>
      </w:pPr>
      <w:rPr>
        <w:rFonts w:hint="default"/>
        <w:b/>
      </w:rPr>
    </w:lvl>
    <w:lvl w:ilvl="2" w:tplc="0409001B">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nsid w:val="57047C7D"/>
    <w:multiLevelType w:val="hybridMultilevel"/>
    <w:tmpl w:val="43FA55D2"/>
    <w:lvl w:ilvl="0" w:tplc="9F96A3C8">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21A96"/>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BC72C00"/>
    <w:multiLevelType w:val="hybridMultilevel"/>
    <w:tmpl w:val="2222D99E"/>
    <w:lvl w:ilvl="0" w:tplc="16A0718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5F3D9C"/>
    <w:multiLevelType w:val="hybridMultilevel"/>
    <w:tmpl w:val="C3BEC31A"/>
    <w:lvl w:ilvl="0" w:tplc="CE7CE076">
      <w:start w:val="4"/>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085658"/>
    <w:multiLevelType w:val="hybridMultilevel"/>
    <w:tmpl w:val="4CFA76AC"/>
    <w:lvl w:ilvl="0" w:tplc="BF28148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72544"/>
    <w:multiLevelType w:val="hybridMultilevel"/>
    <w:tmpl w:val="8514EF74"/>
    <w:lvl w:ilvl="0" w:tplc="D3B4383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CB6C550">
      <w:start w:val="1"/>
      <w:numFmt w:val="upperLetter"/>
      <w:lvlText w:val="%5."/>
      <w:lvlJc w:val="left"/>
      <w:pPr>
        <w:ind w:left="3960" w:hanging="360"/>
      </w:pPr>
      <w:rPr>
        <w:rFonts w:hint="default"/>
        <w:b/>
      </w:rPr>
    </w:lvl>
    <w:lvl w:ilvl="5" w:tplc="FE9A07B6">
      <w:start w:val="2"/>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513C00"/>
    <w:multiLevelType w:val="multilevel"/>
    <w:tmpl w:val="B568EC86"/>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1443D4C"/>
    <w:multiLevelType w:val="multilevel"/>
    <w:tmpl w:val="EBCA2C8C"/>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eastAsia="Times New Roman" w:hAnsi="Times New Roman" w:cs="Times New Roman"/>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53E3681"/>
    <w:multiLevelType w:val="hybridMultilevel"/>
    <w:tmpl w:val="3CFAC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6655AB"/>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B0E4A93"/>
    <w:multiLevelType w:val="hybridMultilevel"/>
    <w:tmpl w:val="44222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317FDB"/>
    <w:multiLevelType w:val="hybridMultilevel"/>
    <w:tmpl w:val="5566C016"/>
    <w:lvl w:ilvl="0" w:tplc="4F14347E">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104F30"/>
    <w:multiLevelType w:val="hybridMultilevel"/>
    <w:tmpl w:val="6DC4963C"/>
    <w:lvl w:ilvl="0" w:tplc="FA4CBDAC">
      <w:start w:val="1"/>
      <w:numFmt w:val="upperLetter"/>
      <w:lvlText w:val="%1."/>
      <w:lvlJc w:val="left"/>
      <w:pPr>
        <w:ind w:left="1260" w:hanging="360"/>
      </w:pPr>
      <w:rPr>
        <w:rFonts w:hint="default"/>
        <w:b/>
      </w:rPr>
    </w:lvl>
    <w:lvl w:ilvl="1" w:tplc="04090019">
      <w:start w:val="1"/>
      <w:numFmt w:val="lowerLetter"/>
      <w:lvlText w:val="%2."/>
      <w:lvlJc w:val="left"/>
      <w:pPr>
        <w:ind w:left="1978" w:hanging="360"/>
      </w:pPr>
    </w:lvl>
    <w:lvl w:ilvl="2" w:tplc="0409001B">
      <w:start w:val="1"/>
      <w:numFmt w:val="lowerRoman"/>
      <w:lvlText w:val="%3."/>
      <w:lvlJc w:val="right"/>
      <w:pPr>
        <w:ind w:left="2698" w:hanging="180"/>
      </w:pPr>
    </w:lvl>
    <w:lvl w:ilvl="3" w:tplc="0409000F">
      <w:start w:val="1"/>
      <w:numFmt w:val="decimal"/>
      <w:lvlText w:val="%4."/>
      <w:lvlJc w:val="left"/>
      <w:pPr>
        <w:ind w:left="3418" w:hanging="360"/>
      </w:pPr>
    </w:lvl>
    <w:lvl w:ilvl="4" w:tplc="04090019">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0">
    <w:nsid w:val="75E816A3"/>
    <w:multiLevelType w:val="hybridMultilevel"/>
    <w:tmpl w:val="40789988"/>
    <w:lvl w:ilvl="0" w:tplc="6AE667FA">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B123C6"/>
    <w:multiLevelType w:val="multilevel"/>
    <w:tmpl w:val="6E6CAA54"/>
    <w:lvl w:ilvl="0">
      <w:start w:val="13"/>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5"/>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BE66DDB"/>
    <w:multiLevelType w:val="hybridMultilevel"/>
    <w:tmpl w:val="5C92D634"/>
    <w:lvl w:ilvl="0" w:tplc="CE669B50">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92F09"/>
    <w:multiLevelType w:val="multilevel"/>
    <w:tmpl w:val="B568EC86"/>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E3A4F06"/>
    <w:multiLevelType w:val="multilevel"/>
    <w:tmpl w:val="996C6D72"/>
    <w:lvl w:ilvl="0">
      <w:start w:val="1"/>
      <w:numFmt w:val="decimal"/>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upperLetter"/>
      <w:lvlText w:val="%2."/>
      <w:lvlJc w:val="left"/>
      <w:pPr>
        <w:tabs>
          <w:tab w:val="num" w:pos="1296"/>
        </w:tabs>
        <w:ind w:left="1296" w:hanging="576"/>
      </w:pPr>
      <w:rPr>
        <w:rFonts w:ascii="Times New Roman" w:eastAsia="Times New Roman" w:hAnsi="Times New Roman" w:cs="Times New Roman"/>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outline w:val="0"/>
        <w:shadow w:val="0"/>
        <w:emboss w:val="0"/>
        <w:imprint w:val="0"/>
        <w:vanish w:val="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outline w:val="0"/>
        <w:shadow w:val="0"/>
        <w:emboss w:val="0"/>
        <w:imprint w:val="0"/>
        <w:vanish w:val="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6"/>
  </w:num>
  <w:num w:numId="3">
    <w:abstractNumId w:val="10"/>
  </w:num>
  <w:num w:numId="4">
    <w:abstractNumId w:val="12"/>
  </w:num>
  <w:num w:numId="5">
    <w:abstractNumId w:val="18"/>
  </w:num>
  <w:num w:numId="6">
    <w:abstractNumId w:val="26"/>
  </w:num>
  <w:num w:numId="7">
    <w:abstractNumId w:val="44"/>
  </w:num>
  <w:num w:numId="8">
    <w:abstractNumId w:val="38"/>
  </w:num>
  <w:num w:numId="9">
    <w:abstractNumId w:val="33"/>
  </w:num>
  <w:num w:numId="10">
    <w:abstractNumId w:val="19"/>
  </w:num>
  <w:num w:numId="11">
    <w:abstractNumId w:val="11"/>
  </w:num>
  <w:num w:numId="12">
    <w:abstractNumId w:val="13"/>
  </w:num>
  <w:num w:numId="13">
    <w:abstractNumId w:val="25"/>
  </w:num>
  <w:num w:numId="14">
    <w:abstractNumId w:val="15"/>
  </w:num>
  <w:num w:numId="15">
    <w:abstractNumId w:val="2"/>
  </w:num>
  <w:num w:numId="16">
    <w:abstractNumId w:val="28"/>
  </w:num>
  <w:num w:numId="17">
    <w:abstractNumId w:val="36"/>
  </w:num>
  <w:num w:numId="18">
    <w:abstractNumId w:val="34"/>
  </w:num>
  <w:num w:numId="19">
    <w:abstractNumId w:val="39"/>
  </w:num>
  <w:num w:numId="20">
    <w:abstractNumId w:val="7"/>
  </w:num>
  <w:num w:numId="21">
    <w:abstractNumId w:val="37"/>
  </w:num>
  <w:num w:numId="22">
    <w:abstractNumId w:val="4"/>
  </w:num>
  <w:num w:numId="23">
    <w:abstractNumId w:val="22"/>
  </w:num>
  <w:num w:numId="24">
    <w:abstractNumId w:val="32"/>
  </w:num>
  <w:num w:numId="25">
    <w:abstractNumId w:val="1"/>
  </w:num>
  <w:num w:numId="26">
    <w:abstractNumId w:val="23"/>
  </w:num>
  <w:num w:numId="27">
    <w:abstractNumId w:val="43"/>
  </w:num>
  <w:num w:numId="28">
    <w:abstractNumId w:val="9"/>
  </w:num>
  <w:num w:numId="29">
    <w:abstractNumId w:val="20"/>
  </w:num>
  <w:num w:numId="30">
    <w:abstractNumId w:val="27"/>
  </w:num>
  <w:num w:numId="31">
    <w:abstractNumId w:val="42"/>
  </w:num>
  <w:num w:numId="32">
    <w:abstractNumId w:val="17"/>
  </w:num>
  <w:num w:numId="33">
    <w:abstractNumId w:val="41"/>
  </w:num>
  <w:num w:numId="3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
  </w:num>
  <w:num w:numId="38">
    <w:abstractNumId w:val="5"/>
  </w:num>
  <w:num w:numId="39">
    <w:abstractNumId w:val="31"/>
  </w:num>
  <w:num w:numId="40">
    <w:abstractNumId w:val="8"/>
  </w:num>
  <w:num w:numId="41">
    <w:abstractNumId w:val="35"/>
  </w:num>
  <w:num w:numId="42">
    <w:abstractNumId w:val="21"/>
  </w:num>
  <w:num w:numId="43">
    <w:abstractNumId w:val="16"/>
  </w:num>
  <w:num w:numId="44">
    <w:abstractNumId w:val="40"/>
  </w:num>
  <w:num w:numId="45">
    <w:abstractNumId w:val="29"/>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doNotTrackMoves/>
  <w:doNotTrackFormatting/>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39265"/>
  </w:hdrShapeDefaults>
  <w:footnotePr>
    <w:footnote w:id="-1"/>
    <w:footnote w:id="0"/>
  </w:footnotePr>
  <w:endnotePr>
    <w:numFmt w:val="decimal"/>
    <w:endnote w:id="-1"/>
    <w:endnote w:id="0"/>
    <w:endnote w:id="1"/>
  </w:endnotePr>
  <w:compat/>
  <w:rsids>
    <w:rsidRoot w:val="009E4207"/>
    <w:rsid w:val="000018B1"/>
    <w:rsid w:val="0000285B"/>
    <w:rsid w:val="000061BA"/>
    <w:rsid w:val="000200F7"/>
    <w:rsid w:val="00022ACC"/>
    <w:rsid w:val="00025F8F"/>
    <w:rsid w:val="000302C7"/>
    <w:rsid w:val="000322AC"/>
    <w:rsid w:val="000372FF"/>
    <w:rsid w:val="0004456E"/>
    <w:rsid w:val="00050314"/>
    <w:rsid w:val="0005043C"/>
    <w:rsid w:val="00050736"/>
    <w:rsid w:val="00052E47"/>
    <w:rsid w:val="00066E0E"/>
    <w:rsid w:val="00077EF4"/>
    <w:rsid w:val="00082A7C"/>
    <w:rsid w:val="00082B28"/>
    <w:rsid w:val="000869BD"/>
    <w:rsid w:val="000A0B1C"/>
    <w:rsid w:val="000A1136"/>
    <w:rsid w:val="000A74C8"/>
    <w:rsid w:val="000B1CC3"/>
    <w:rsid w:val="000B38E2"/>
    <w:rsid w:val="000B4FA0"/>
    <w:rsid w:val="000B6BB2"/>
    <w:rsid w:val="000C0E29"/>
    <w:rsid w:val="000C0F87"/>
    <w:rsid w:val="000C1D2B"/>
    <w:rsid w:val="000C1D84"/>
    <w:rsid w:val="000C239B"/>
    <w:rsid w:val="000C3712"/>
    <w:rsid w:val="000C4FA8"/>
    <w:rsid w:val="000D01DF"/>
    <w:rsid w:val="000D1C76"/>
    <w:rsid w:val="000F0B02"/>
    <w:rsid w:val="0010284B"/>
    <w:rsid w:val="0010349B"/>
    <w:rsid w:val="00104578"/>
    <w:rsid w:val="00111868"/>
    <w:rsid w:val="00112899"/>
    <w:rsid w:val="0013097E"/>
    <w:rsid w:val="0013317D"/>
    <w:rsid w:val="001339D2"/>
    <w:rsid w:val="001351BA"/>
    <w:rsid w:val="00140660"/>
    <w:rsid w:val="00140C46"/>
    <w:rsid w:val="0014451E"/>
    <w:rsid w:val="001465AC"/>
    <w:rsid w:val="00153D98"/>
    <w:rsid w:val="001565FF"/>
    <w:rsid w:val="00161F67"/>
    <w:rsid w:val="00165842"/>
    <w:rsid w:val="00170FAD"/>
    <w:rsid w:val="001715A5"/>
    <w:rsid w:val="00173A4A"/>
    <w:rsid w:val="00180DA0"/>
    <w:rsid w:val="00183CF6"/>
    <w:rsid w:val="001916DD"/>
    <w:rsid w:val="0019600D"/>
    <w:rsid w:val="001A321B"/>
    <w:rsid w:val="001A6914"/>
    <w:rsid w:val="001A6FD8"/>
    <w:rsid w:val="001B11A4"/>
    <w:rsid w:val="001C4AA0"/>
    <w:rsid w:val="001E3C35"/>
    <w:rsid w:val="001E52C9"/>
    <w:rsid w:val="001E60C0"/>
    <w:rsid w:val="001E6972"/>
    <w:rsid w:val="001F366D"/>
    <w:rsid w:val="001F61FC"/>
    <w:rsid w:val="00205C4B"/>
    <w:rsid w:val="00217DBB"/>
    <w:rsid w:val="00226314"/>
    <w:rsid w:val="00230355"/>
    <w:rsid w:val="002309E0"/>
    <w:rsid w:val="0023164C"/>
    <w:rsid w:val="00240996"/>
    <w:rsid w:val="00243722"/>
    <w:rsid w:val="00246B6B"/>
    <w:rsid w:val="00247B0C"/>
    <w:rsid w:val="00252A67"/>
    <w:rsid w:val="00254614"/>
    <w:rsid w:val="0026307D"/>
    <w:rsid w:val="00264BA8"/>
    <w:rsid w:val="002659DF"/>
    <w:rsid w:val="00266487"/>
    <w:rsid w:val="00273D8F"/>
    <w:rsid w:val="0027622F"/>
    <w:rsid w:val="0027654A"/>
    <w:rsid w:val="0028343C"/>
    <w:rsid w:val="00293E71"/>
    <w:rsid w:val="0029403A"/>
    <w:rsid w:val="002956BE"/>
    <w:rsid w:val="002A3819"/>
    <w:rsid w:val="002B0DE7"/>
    <w:rsid w:val="002B2EAA"/>
    <w:rsid w:val="002B7409"/>
    <w:rsid w:val="002C51C5"/>
    <w:rsid w:val="002C6A0A"/>
    <w:rsid w:val="002D0844"/>
    <w:rsid w:val="002D5B7E"/>
    <w:rsid w:val="002E7CDC"/>
    <w:rsid w:val="002E7F3C"/>
    <w:rsid w:val="002F2424"/>
    <w:rsid w:val="00303BF5"/>
    <w:rsid w:val="003063AB"/>
    <w:rsid w:val="0031719D"/>
    <w:rsid w:val="00324C5E"/>
    <w:rsid w:val="00337DDE"/>
    <w:rsid w:val="00345946"/>
    <w:rsid w:val="0035664D"/>
    <w:rsid w:val="0036507E"/>
    <w:rsid w:val="00373AE9"/>
    <w:rsid w:val="00375119"/>
    <w:rsid w:val="00376073"/>
    <w:rsid w:val="00376B5C"/>
    <w:rsid w:val="00381011"/>
    <w:rsid w:val="00381792"/>
    <w:rsid w:val="00381C8A"/>
    <w:rsid w:val="00383075"/>
    <w:rsid w:val="00387F1E"/>
    <w:rsid w:val="003A450B"/>
    <w:rsid w:val="003A6B92"/>
    <w:rsid w:val="003B3205"/>
    <w:rsid w:val="003C1073"/>
    <w:rsid w:val="003D326C"/>
    <w:rsid w:val="003D4D6C"/>
    <w:rsid w:val="003E4077"/>
    <w:rsid w:val="003E6368"/>
    <w:rsid w:val="003F0B96"/>
    <w:rsid w:val="003F55A4"/>
    <w:rsid w:val="0040377E"/>
    <w:rsid w:val="00404DEB"/>
    <w:rsid w:val="00410EFC"/>
    <w:rsid w:val="00414EA8"/>
    <w:rsid w:val="004237B0"/>
    <w:rsid w:val="00424A5A"/>
    <w:rsid w:val="004259E3"/>
    <w:rsid w:val="00440B06"/>
    <w:rsid w:val="00441827"/>
    <w:rsid w:val="00443D80"/>
    <w:rsid w:val="00444D8E"/>
    <w:rsid w:val="00445855"/>
    <w:rsid w:val="00454C65"/>
    <w:rsid w:val="004612EF"/>
    <w:rsid w:val="00464B20"/>
    <w:rsid w:val="00471986"/>
    <w:rsid w:val="004757A3"/>
    <w:rsid w:val="00482400"/>
    <w:rsid w:val="00494A6A"/>
    <w:rsid w:val="004A4263"/>
    <w:rsid w:val="004A4F24"/>
    <w:rsid w:val="004A63EC"/>
    <w:rsid w:val="004B23F9"/>
    <w:rsid w:val="004B3B3D"/>
    <w:rsid w:val="004C6960"/>
    <w:rsid w:val="004C72CF"/>
    <w:rsid w:val="004C74E6"/>
    <w:rsid w:val="004D5BF3"/>
    <w:rsid w:val="004D6BCA"/>
    <w:rsid w:val="004E65B2"/>
    <w:rsid w:val="004F1281"/>
    <w:rsid w:val="004F3DB8"/>
    <w:rsid w:val="00502721"/>
    <w:rsid w:val="0051045A"/>
    <w:rsid w:val="00511D08"/>
    <w:rsid w:val="005179E0"/>
    <w:rsid w:val="005204F0"/>
    <w:rsid w:val="00543576"/>
    <w:rsid w:val="00544F3B"/>
    <w:rsid w:val="00551478"/>
    <w:rsid w:val="00554194"/>
    <w:rsid w:val="00556E4D"/>
    <w:rsid w:val="0056390F"/>
    <w:rsid w:val="00565309"/>
    <w:rsid w:val="00576BB6"/>
    <w:rsid w:val="00591819"/>
    <w:rsid w:val="00597173"/>
    <w:rsid w:val="00597617"/>
    <w:rsid w:val="005A19CC"/>
    <w:rsid w:val="005A1F70"/>
    <w:rsid w:val="005A30D8"/>
    <w:rsid w:val="005B217C"/>
    <w:rsid w:val="005B49CA"/>
    <w:rsid w:val="005B4E7D"/>
    <w:rsid w:val="005B6852"/>
    <w:rsid w:val="005C3F1D"/>
    <w:rsid w:val="005D106F"/>
    <w:rsid w:val="005D35AB"/>
    <w:rsid w:val="005D455C"/>
    <w:rsid w:val="005D6068"/>
    <w:rsid w:val="005E26C8"/>
    <w:rsid w:val="005E3942"/>
    <w:rsid w:val="005E4605"/>
    <w:rsid w:val="005F0607"/>
    <w:rsid w:val="005F2BAA"/>
    <w:rsid w:val="005F5377"/>
    <w:rsid w:val="005F7C3D"/>
    <w:rsid w:val="00601814"/>
    <w:rsid w:val="0060590C"/>
    <w:rsid w:val="00611EDF"/>
    <w:rsid w:val="0061327F"/>
    <w:rsid w:val="0062015B"/>
    <w:rsid w:val="00620B72"/>
    <w:rsid w:val="00624D9B"/>
    <w:rsid w:val="00625344"/>
    <w:rsid w:val="006318CC"/>
    <w:rsid w:val="006430EA"/>
    <w:rsid w:val="006655AA"/>
    <w:rsid w:val="006671AC"/>
    <w:rsid w:val="00672093"/>
    <w:rsid w:val="00682006"/>
    <w:rsid w:val="0069015A"/>
    <w:rsid w:val="006A1293"/>
    <w:rsid w:val="006A3D20"/>
    <w:rsid w:val="006A7FD4"/>
    <w:rsid w:val="006B32F3"/>
    <w:rsid w:val="006B42B2"/>
    <w:rsid w:val="006B6F45"/>
    <w:rsid w:val="006B773D"/>
    <w:rsid w:val="006C568F"/>
    <w:rsid w:val="006E785A"/>
    <w:rsid w:val="006F0E60"/>
    <w:rsid w:val="00705A28"/>
    <w:rsid w:val="007304E8"/>
    <w:rsid w:val="0073120D"/>
    <w:rsid w:val="00732228"/>
    <w:rsid w:val="0073352D"/>
    <w:rsid w:val="00734A92"/>
    <w:rsid w:val="00736218"/>
    <w:rsid w:val="00736D70"/>
    <w:rsid w:val="007466BC"/>
    <w:rsid w:val="007479D9"/>
    <w:rsid w:val="007511C7"/>
    <w:rsid w:val="00755485"/>
    <w:rsid w:val="0075781E"/>
    <w:rsid w:val="00764F7F"/>
    <w:rsid w:val="0077225D"/>
    <w:rsid w:val="00773A61"/>
    <w:rsid w:val="0078488C"/>
    <w:rsid w:val="0079021F"/>
    <w:rsid w:val="007942F8"/>
    <w:rsid w:val="00794523"/>
    <w:rsid w:val="007953A2"/>
    <w:rsid w:val="007B39CC"/>
    <w:rsid w:val="007B3ABF"/>
    <w:rsid w:val="007B69FB"/>
    <w:rsid w:val="007C107F"/>
    <w:rsid w:val="007C3C81"/>
    <w:rsid w:val="007C6421"/>
    <w:rsid w:val="007D337B"/>
    <w:rsid w:val="007D6B7B"/>
    <w:rsid w:val="007D7760"/>
    <w:rsid w:val="007E10B1"/>
    <w:rsid w:val="007F3B13"/>
    <w:rsid w:val="008024EB"/>
    <w:rsid w:val="00804288"/>
    <w:rsid w:val="00812706"/>
    <w:rsid w:val="0081460F"/>
    <w:rsid w:val="00816829"/>
    <w:rsid w:val="00820D7E"/>
    <w:rsid w:val="008235AA"/>
    <w:rsid w:val="0082423D"/>
    <w:rsid w:val="008251A6"/>
    <w:rsid w:val="00826B76"/>
    <w:rsid w:val="008325BB"/>
    <w:rsid w:val="008351EB"/>
    <w:rsid w:val="0084075A"/>
    <w:rsid w:val="0084286E"/>
    <w:rsid w:val="00843BAC"/>
    <w:rsid w:val="008572EB"/>
    <w:rsid w:val="00857C08"/>
    <w:rsid w:val="00863378"/>
    <w:rsid w:val="00870EB0"/>
    <w:rsid w:val="00871EC1"/>
    <w:rsid w:val="00877BCC"/>
    <w:rsid w:val="00884548"/>
    <w:rsid w:val="00887C8C"/>
    <w:rsid w:val="00890C26"/>
    <w:rsid w:val="00894929"/>
    <w:rsid w:val="008A0D22"/>
    <w:rsid w:val="008A287F"/>
    <w:rsid w:val="008A391E"/>
    <w:rsid w:val="008A4D57"/>
    <w:rsid w:val="008B789E"/>
    <w:rsid w:val="008C7827"/>
    <w:rsid w:val="008D2222"/>
    <w:rsid w:val="008D5AE0"/>
    <w:rsid w:val="008E3882"/>
    <w:rsid w:val="008E3928"/>
    <w:rsid w:val="008F0D5B"/>
    <w:rsid w:val="008F7C5F"/>
    <w:rsid w:val="0090732B"/>
    <w:rsid w:val="00912F07"/>
    <w:rsid w:val="009130B4"/>
    <w:rsid w:val="009134B9"/>
    <w:rsid w:val="00925716"/>
    <w:rsid w:val="009300BC"/>
    <w:rsid w:val="009355CF"/>
    <w:rsid w:val="009372EF"/>
    <w:rsid w:val="0093754E"/>
    <w:rsid w:val="009405AE"/>
    <w:rsid w:val="0094576D"/>
    <w:rsid w:val="00950485"/>
    <w:rsid w:val="00951054"/>
    <w:rsid w:val="00951443"/>
    <w:rsid w:val="00953BCF"/>
    <w:rsid w:val="009615A1"/>
    <w:rsid w:val="00963589"/>
    <w:rsid w:val="0096420F"/>
    <w:rsid w:val="00973AB8"/>
    <w:rsid w:val="00975140"/>
    <w:rsid w:val="00986BDB"/>
    <w:rsid w:val="00987355"/>
    <w:rsid w:val="0098783F"/>
    <w:rsid w:val="00997933"/>
    <w:rsid w:val="009A3D0B"/>
    <w:rsid w:val="009B2787"/>
    <w:rsid w:val="009B4C02"/>
    <w:rsid w:val="009C1829"/>
    <w:rsid w:val="009C1DCF"/>
    <w:rsid w:val="009C7ECA"/>
    <w:rsid w:val="009D0E36"/>
    <w:rsid w:val="009D2D10"/>
    <w:rsid w:val="009D3FE0"/>
    <w:rsid w:val="009D3FF9"/>
    <w:rsid w:val="009D79B9"/>
    <w:rsid w:val="009E41E9"/>
    <w:rsid w:val="009E4207"/>
    <w:rsid w:val="009E457C"/>
    <w:rsid w:val="009E5870"/>
    <w:rsid w:val="009E589B"/>
    <w:rsid w:val="009F0EB7"/>
    <w:rsid w:val="009F0F6B"/>
    <w:rsid w:val="00A025C7"/>
    <w:rsid w:val="00A0562A"/>
    <w:rsid w:val="00A12CCA"/>
    <w:rsid w:val="00A15CED"/>
    <w:rsid w:val="00A15E61"/>
    <w:rsid w:val="00A21F20"/>
    <w:rsid w:val="00A22CAB"/>
    <w:rsid w:val="00A31A81"/>
    <w:rsid w:val="00A41770"/>
    <w:rsid w:val="00A466C4"/>
    <w:rsid w:val="00A50B1F"/>
    <w:rsid w:val="00A601EF"/>
    <w:rsid w:val="00A80BD2"/>
    <w:rsid w:val="00A810CD"/>
    <w:rsid w:val="00A85FAF"/>
    <w:rsid w:val="00A87B96"/>
    <w:rsid w:val="00A96E67"/>
    <w:rsid w:val="00AA082E"/>
    <w:rsid w:val="00AA4084"/>
    <w:rsid w:val="00AA5112"/>
    <w:rsid w:val="00AC6269"/>
    <w:rsid w:val="00AD072D"/>
    <w:rsid w:val="00AD3254"/>
    <w:rsid w:val="00AE3D5B"/>
    <w:rsid w:val="00AF0282"/>
    <w:rsid w:val="00AF3CBD"/>
    <w:rsid w:val="00B014C7"/>
    <w:rsid w:val="00B042B1"/>
    <w:rsid w:val="00B05439"/>
    <w:rsid w:val="00B232FE"/>
    <w:rsid w:val="00B24812"/>
    <w:rsid w:val="00B24837"/>
    <w:rsid w:val="00B34372"/>
    <w:rsid w:val="00B36DAD"/>
    <w:rsid w:val="00B52C4E"/>
    <w:rsid w:val="00B53A09"/>
    <w:rsid w:val="00B62F15"/>
    <w:rsid w:val="00B652D1"/>
    <w:rsid w:val="00B74D87"/>
    <w:rsid w:val="00B7764B"/>
    <w:rsid w:val="00B802E6"/>
    <w:rsid w:val="00B80EBA"/>
    <w:rsid w:val="00B85D3E"/>
    <w:rsid w:val="00B92323"/>
    <w:rsid w:val="00B9314A"/>
    <w:rsid w:val="00B95F66"/>
    <w:rsid w:val="00BA5D06"/>
    <w:rsid w:val="00BB0EAD"/>
    <w:rsid w:val="00BB2CC7"/>
    <w:rsid w:val="00BB7725"/>
    <w:rsid w:val="00BD1174"/>
    <w:rsid w:val="00BD2F4A"/>
    <w:rsid w:val="00BD6744"/>
    <w:rsid w:val="00BF3A6B"/>
    <w:rsid w:val="00BF5A22"/>
    <w:rsid w:val="00C02354"/>
    <w:rsid w:val="00C053DA"/>
    <w:rsid w:val="00C10F85"/>
    <w:rsid w:val="00C12C20"/>
    <w:rsid w:val="00C176BB"/>
    <w:rsid w:val="00C2304F"/>
    <w:rsid w:val="00C34680"/>
    <w:rsid w:val="00C36DA7"/>
    <w:rsid w:val="00C37730"/>
    <w:rsid w:val="00C4464B"/>
    <w:rsid w:val="00C47043"/>
    <w:rsid w:val="00C470B1"/>
    <w:rsid w:val="00C570A2"/>
    <w:rsid w:val="00C73E16"/>
    <w:rsid w:val="00C802B5"/>
    <w:rsid w:val="00C807DB"/>
    <w:rsid w:val="00C9761E"/>
    <w:rsid w:val="00CA1CF8"/>
    <w:rsid w:val="00CA5F5C"/>
    <w:rsid w:val="00CC1A60"/>
    <w:rsid w:val="00CC3332"/>
    <w:rsid w:val="00CC3E90"/>
    <w:rsid w:val="00CC44D0"/>
    <w:rsid w:val="00CD36E3"/>
    <w:rsid w:val="00CD45D1"/>
    <w:rsid w:val="00CD6CA5"/>
    <w:rsid w:val="00CE0D55"/>
    <w:rsid w:val="00CE2F39"/>
    <w:rsid w:val="00CE69BA"/>
    <w:rsid w:val="00CE700D"/>
    <w:rsid w:val="00CE7137"/>
    <w:rsid w:val="00CF2239"/>
    <w:rsid w:val="00D07EBA"/>
    <w:rsid w:val="00D263C8"/>
    <w:rsid w:val="00D32485"/>
    <w:rsid w:val="00D33861"/>
    <w:rsid w:val="00D44B3A"/>
    <w:rsid w:val="00D45089"/>
    <w:rsid w:val="00D516F3"/>
    <w:rsid w:val="00D51C23"/>
    <w:rsid w:val="00D532D2"/>
    <w:rsid w:val="00D54F60"/>
    <w:rsid w:val="00D706C1"/>
    <w:rsid w:val="00D8016F"/>
    <w:rsid w:val="00D816A6"/>
    <w:rsid w:val="00D83B2D"/>
    <w:rsid w:val="00D90147"/>
    <w:rsid w:val="00D90F22"/>
    <w:rsid w:val="00DA4375"/>
    <w:rsid w:val="00DA571B"/>
    <w:rsid w:val="00DA5F05"/>
    <w:rsid w:val="00DB0676"/>
    <w:rsid w:val="00DB3FCF"/>
    <w:rsid w:val="00DC1CDC"/>
    <w:rsid w:val="00DC4A09"/>
    <w:rsid w:val="00DC5837"/>
    <w:rsid w:val="00DC6AFB"/>
    <w:rsid w:val="00DD2387"/>
    <w:rsid w:val="00DD5966"/>
    <w:rsid w:val="00DE0841"/>
    <w:rsid w:val="00DE2DE6"/>
    <w:rsid w:val="00DE65D5"/>
    <w:rsid w:val="00DF6B4C"/>
    <w:rsid w:val="00E00E54"/>
    <w:rsid w:val="00E031A4"/>
    <w:rsid w:val="00E0453F"/>
    <w:rsid w:val="00E10AAC"/>
    <w:rsid w:val="00E14BD5"/>
    <w:rsid w:val="00E20E96"/>
    <w:rsid w:val="00E42134"/>
    <w:rsid w:val="00E432EA"/>
    <w:rsid w:val="00E4408F"/>
    <w:rsid w:val="00E4517B"/>
    <w:rsid w:val="00E547B0"/>
    <w:rsid w:val="00E56C7C"/>
    <w:rsid w:val="00E637C8"/>
    <w:rsid w:val="00E63B61"/>
    <w:rsid w:val="00E71BC2"/>
    <w:rsid w:val="00E72D17"/>
    <w:rsid w:val="00E76ED4"/>
    <w:rsid w:val="00E80EED"/>
    <w:rsid w:val="00E8143D"/>
    <w:rsid w:val="00E82650"/>
    <w:rsid w:val="00E83682"/>
    <w:rsid w:val="00E84443"/>
    <w:rsid w:val="00EA3439"/>
    <w:rsid w:val="00EA45B8"/>
    <w:rsid w:val="00EB0ED1"/>
    <w:rsid w:val="00EB1CD9"/>
    <w:rsid w:val="00EB35E9"/>
    <w:rsid w:val="00EB6316"/>
    <w:rsid w:val="00EC11CE"/>
    <w:rsid w:val="00EC7197"/>
    <w:rsid w:val="00ED55E4"/>
    <w:rsid w:val="00EE3013"/>
    <w:rsid w:val="00EE44D6"/>
    <w:rsid w:val="00EF1965"/>
    <w:rsid w:val="00EF467F"/>
    <w:rsid w:val="00F0353F"/>
    <w:rsid w:val="00F03B83"/>
    <w:rsid w:val="00F05EEC"/>
    <w:rsid w:val="00F0626B"/>
    <w:rsid w:val="00F24FC7"/>
    <w:rsid w:val="00F3424D"/>
    <w:rsid w:val="00F441E4"/>
    <w:rsid w:val="00F508EF"/>
    <w:rsid w:val="00F50DC5"/>
    <w:rsid w:val="00F525AF"/>
    <w:rsid w:val="00F529A4"/>
    <w:rsid w:val="00F56253"/>
    <w:rsid w:val="00F63CEE"/>
    <w:rsid w:val="00F647BC"/>
    <w:rsid w:val="00F665D8"/>
    <w:rsid w:val="00F7069B"/>
    <w:rsid w:val="00F72ED9"/>
    <w:rsid w:val="00F83F03"/>
    <w:rsid w:val="00F86EA4"/>
    <w:rsid w:val="00F907CF"/>
    <w:rsid w:val="00F90AF3"/>
    <w:rsid w:val="00FA07EA"/>
    <w:rsid w:val="00FA1F2B"/>
    <w:rsid w:val="00FA3D06"/>
    <w:rsid w:val="00FA624D"/>
    <w:rsid w:val="00FB2BFA"/>
    <w:rsid w:val="00FB6421"/>
    <w:rsid w:val="00FB70FD"/>
    <w:rsid w:val="00FB7FF0"/>
    <w:rsid w:val="00FD5306"/>
    <w:rsid w:val="00FD560A"/>
    <w:rsid w:val="00FD6567"/>
    <w:rsid w:val="00FF0D22"/>
    <w:rsid w:val="00FF5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2EF"/>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4612EF"/>
    <w:pPr>
      <w:numPr>
        <w:numId w:val="1"/>
      </w:numPr>
      <w:outlineLvl w:val="0"/>
    </w:pPr>
  </w:style>
  <w:style w:type="paragraph" w:styleId="Heading2">
    <w:name w:val="heading 2"/>
    <w:basedOn w:val="Normal"/>
    <w:next w:val="Normal"/>
    <w:qFormat/>
    <w:rsid w:val="004612EF"/>
    <w:pPr>
      <w:numPr>
        <w:ilvl w:val="1"/>
        <w:numId w:val="1"/>
      </w:numPr>
      <w:outlineLvl w:val="1"/>
    </w:pPr>
  </w:style>
  <w:style w:type="paragraph" w:styleId="Heading3">
    <w:name w:val="heading 3"/>
    <w:basedOn w:val="Normal"/>
    <w:next w:val="Normal"/>
    <w:qFormat/>
    <w:rsid w:val="004612EF"/>
    <w:pPr>
      <w:numPr>
        <w:ilvl w:val="2"/>
        <w:numId w:val="1"/>
      </w:numPr>
      <w:outlineLvl w:val="2"/>
    </w:pPr>
  </w:style>
  <w:style w:type="paragraph" w:styleId="Heading4">
    <w:name w:val="heading 4"/>
    <w:basedOn w:val="Normal"/>
    <w:next w:val="Normal"/>
    <w:qFormat/>
    <w:rsid w:val="004612EF"/>
    <w:pPr>
      <w:numPr>
        <w:ilvl w:val="3"/>
        <w:numId w:val="1"/>
      </w:numPr>
      <w:outlineLvl w:val="3"/>
    </w:pPr>
  </w:style>
  <w:style w:type="paragraph" w:styleId="Heading5">
    <w:name w:val="heading 5"/>
    <w:basedOn w:val="Normal"/>
    <w:next w:val="Normal"/>
    <w:qFormat/>
    <w:rsid w:val="004612EF"/>
    <w:pPr>
      <w:numPr>
        <w:ilvl w:val="4"/>
        <w:numId w:val="1"/>
      </w:numPr>
      <w:outlineLvl w:val="4"/>
    </w:pPr>
  </w:style>
  <w:style w:type="paragraph" w:styleId="Heading6">
    <w:name w:val="heading 6"/>
    <w:basedOn w:val="Normal"/>
    <w:next w:val="Normal"/>
    <w:qFormat/>
    <w:rsid w:val="004612EF"/>
    <w:pPr>
      <w:numPr>
        <w:ilvl w:val="5"/>
        <w:numId w:val="1"/>
      </w:numPr>
      <w:outlineLvl w:val="5"/>
    </w:pPr>
  </w:style>
  <w:style w:type="paragraph" w:styleId="Heading7">
    <w:name w:val="heading 7"/>
    <w:basedOn w:val="Normal"/>
    <w:next w:val="Normal"/>
    <w:qFormat/>
    <w:rsid w:val="004612EF"/>
    <w:pPr>
      <w:numPr>
        <w:ilvl w:val="6"/>
        <w:numId w:val="1"/>
      </w:numPr>
      <w:outlineLvl w:val="6"/>
    </w:pPr>
  </w:style>
  <w:style w:type="paragraph" w:styleId="Heading8">
    <w:name w:val="heading 8"/>
    <w:basedOn w:val="Normal"/>
    <w:next w:val="Normal"/>
    <w:qFormat/>
    <w:rsid w:val="004612EF"/>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12EF"/>
  </w:style>
  <w:style w:type="character" w:styleId="EndnoteReference">
    <w:name w:val="endnote reference"/>
    <w:basedOn w:val="DefaultParagraphFont"/>
    <w:semiHidden/>
    <w:rsid w:val="004612EF"/>
    <w:rPr>
      <w:vertAlign w:val="superscript"/>
    </w:rPr>
  </w:style>
  <w:style w:type="paragraph" w:styleId="FootnoteText">
    <w:name w:val="footnote text"/>
    <w:basedOn w:val="Normal"/>
    <w:semiHidden/>
    <w:rsid w:val="004612EF"/>
    <w:rPr>
      <w:sz w:val="20"/>
    </w:rPr>
  </w:style>
  <w:style w:type="character" w:styleId="FootnoteReference">
    <w:name w:val="footnote reference"/>
    <w:basedOn w:val="DefaultParagraphFont"/>
    <w:semiHidden/>
    <w:rsid w:val="004612EF"/>
    <w:rPr>
      <w:vertAlign w:val="superscript"/>
    </w:rPr>
  </w:style>
  <w:style w:type="character" w:customStyle="1" w:styleId="Document8">
    <w:name w:val="Document 8"/>
    <w:basedOn w:val="DefaultParagraphFont"/>
    <w:rsid w:val="004612EF"/>
  </w:style>
  <w:style w:type="character" w:customStyle="1" w:styleId="Document4">
    <w:name w:val="Document 4"/>
    <w:basedOn w:val="DefaultParagraphFont"/>
    <w:rsid w:val="004612EF"/>
    <w:rPr>
      <w:b/>
      <w:i/>
      <w:sz w:val="24"/>
    </w:rPr>
  </w:style>
  <w:style w:type="character" w:customStyle="1" w:styleId="Document6">
    <w:name w:val="Document 6"/>
    <w:basedOn w:val="DefaultParagraphFont"/>
    <w:rsid w:val="004612EF"/>
  </w:style>
  <w:style w:type="character" w:customStyle="1" w:styleId="Document5">
    <w:name w:val="Document 5"/>
    <w:basedOn w:val="DefaultParagraphFont"/>
    <w:rsid w:val="004612EF"/>
  </w:style>
  <w:style w:type="character" w:customStyle="1" w:styleId="Document2">
    <w:name w:val="Document 2"/>
    <w:basedOn w:val="DefaultParagraphFont"/>
    <w:rsid w:val="004612EF"/>
    <w:rPr>
      <w:rFonts w:ascii="Courier" w:hAnsi="Courier"/>
      <w:noProof w:val="0"/>
      <w:sz w:val="24"/>
      <w:lang w:val="en-US"/>
    </w:rPr>
  </w:style>
  <w:style w:type="character" w:customStyle="1" w:styleId="Document7">
    <w:name w:val="Document 7"/>
    <w:basedOn w:val="DefaultParagraphFont"/>
    <w:rsid w:val="004612EF"/>
  </w:style>
  <w:style w:type="character" w:customStyle="1" w:styleId="Bibliogrphy">
    <w:name w:val="Bibliogrphy"/>
    <w:basedOn w:val="DefaultParagraphFont"/>
    <w:rsid w:val="004612EF"/>
  </w:style>
  <w:style w:type="character" w:customStyle="1" w:styleId="RightPar1">
    <w:name w:val="Right Par 1"/>
    <w:basedOn w:val="DefaultParagraphFont"/>
    <w:rsid w:val="004612EF"/>
  </w:style>
  <w:style w:type="character" w:customStyle="1" w:styleId="RightPar2">
    <w:name w:val="Right Par 2"/>
    <w:basedOn w:val="DefaultParagraphFont"/>
    <w:rsid w:val="004612EF"/>
  </w:style>
  <w:style w:type="character" w:customStyle="1" w:styleId="Document3">
    <w:name w:val="Document 3"/>
    <w:basedOn w:val="DefaultParagraphFont"/>
    <w:rsid w:val="004612EF"/>
    <w:rPr>
      <w:rFonts w:ascii="Courier" w:hAnsi="Courier"/>
      <w:noProof w:val="0"/>
      <w:sz w:val="24"/>
      <w:lang w:val="en-US"/>
    </w:rPr>
  </w:style>
  <w:style w:type="character" w:customStyle="1" w:styleId="RightPar3">
    <w:name w:val="Right Par 3"/>
    <w:basedOn w:val="DefaultParagraphFont"/>
    <w:rsid w:val="004612EF"/>
  </w:style>
  <w:style w:type="character" w:customStyle="1" w:styleId="RightPar4">
    <w:name w:val="Right Par 4"/>
    <w:basedOn w:val="DefaultParagraphFont"/>
    <w:rsid w:val="004612EF"/>
  </w:style>
  <w:style w:type="character" w:customStyle="1" w:styleId="RightPar5">
    <w:name w:val="Right Par 5"/>
    <w:basedOn w:val="DefaultParagraphFont"/>
    <w:rsid w:val="004612EF"/>
  </w:style>
  <w:style w:type="character" w:customStyle="1" w:styleId="RightPar6">
    <w:name w:val="Right Par 6"/>
    <w:basedOn w:val="DefaultParagraphFont"/>
    <w:rsid w:val="004612EF"/>
  </w:style>
  <w:style w:type="character" w:customStyle="1" w:styleId="RightPar7">
    <w:name w:val="Right Par 7"/>
    <w:basedOn w:val="DefaultParagraphFont"/>
    <w:rsid w:val="004612EF"/>
  </w:style>
  <w:style w:type="character" w:customStyle="1" w:styleId="RightPar8">
    <w:name w:val="Right Par 8"/>
    <w:basedOn w:val="DefaultParagraphFont"/>
    <w:rsid w:val="004612EF"/>
  </w:style>
  <w:style w:type="paragraph" w:customStyle="1" w:styleId="Document1">
    <w:name w:val="Document 1"/>
    <w:rsid w:val="004612E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4612EF"/>
  </w:style>
  <w:style w:type="character" w:customStyle="1" w:styleId="TechInit">
    <w:name w:val="Tech Init"/>
    <w:basedOn w:val="DefaultParagraphFont"/>
    <w:rsid w:val="004612EF"/>
    <w:rPr>
      <w:rFonts w:ascii="Courier" w:hAnsi="Courier"/>
      <w:noProof w:val="0"/>
      <w:sz w:val="24"/>
      <w:lang w:val="en-US"/>
    </w:rPr>
  </w:style>
  <w:style w:type="character" w:customStyle="1" w:styleId="Technical5">
    <w:name w:val="Technical 5"/>
    <w:basedOn w:val="DefaultParagraphFont"/>
    <w:rsid w:val="004612EF"/>
  </w:style>
  <w:style w:type="character" w:customStyle="1" w:styleId="Technical6">
    <w:name w:val="Technical 6"/>
    <w:basedOn w:val="DefaultParagraphFont"/>
    <w:rsid w:val="004612EF"/>
  </w:style>
  <w:style w:type="character" w:customStyle="1" w:styleId="Technical2">
    <w:name w:val="Technical 2"/>
    <w:basedOn w:val="DefaultParagraphFont"/>
    <w:rsid w:val="004612EF"/>
    <w:rPr>
      <w:rFonts w:ascii="Courier" w:hAnsi="Courier"/>
      <w:noProof w:val="0"/>
      <w:sz w:val="24"/>
      <w:lang w:val="en-US"/>
    </w:rPr>
  </w:style>
  <w:style w:type="character" w:customStyle="1" w:styleId="Technical3">
    <w:name w:val="Technical 3"/>
    <w:basedOn w:val="DefaultParagraphFont"/>
    <w:rsid w:val="004612EF"/>
    <w:rPr>
      <w:rFonts w:ascii="Courier" w:hAnsi="Courier"/>
      <w:noProof w:val="0"/>
      <w:sz w:val="24"/>
      <w:lang w:val="en-US"/>
    </w:rPr>
  </w:style>
  <w:style w:type="character" w:customStyle="1" w:styleId="Technical4">
    <w:name w:val="Technical 4"/>
    <w:basedOn w:val="DefaultParagraphFont"/>
    <w:rsid w:val="004612EF"/>
  </w:style>
  <w:style w:type="character" w:customStyle="1" w:styleId="Technical1">
    <w:name w:val="Technical 1"/>
    <w:basedOn w:val="DefaultParagraphFont"/>
    <w:rsid w:val="004612EF"/>
    <w:rPr>
      <w:rFonts w:ascii="Courier" w:hAnsi="Courier"/>
      <w:noProof w:val="0"/>
      <w:sz w:val="24"/>
      <w:lang w:val="en-US"/>
    </w:rPr>
  </w:style>
  <w:style w:type="character" w:customStyle="1" w:styleId="Technical7">
    <w:name w:val="Technical 7"/>
    <w:basedOn w:val="DefaultParagraphFont"/>
    <w:rsid w:val="004612EF"/>
  </w:style>
  <w:style w:type="character" w:customStyle="1" w:styleId="Technical8">
    <w:name w:val="Technical 8"/>
    <w:basedOn w:val="DefaultParagraphFont"/>
    <w:rsid w:val="004612EF"/>
  </w:style>
  <w:style w:type="character" w:customStyle="1" w:styleId="mix1">
    <w:name w:val="mix1"/>
    <w:basedOn w:val="DefaultParagraphFont"/>
    <w:rsid w:val="004612EF"/>
  </w:style>
  <w:style w:type="character" w:customStyle="1" w:styleId="mix2">
    <w:name w:val="mix2"/>
    <w:basedOn w:val="DefaultParagraphFont"/>
    <w:rsid w:val="004612EF"/>
  </w:style>
  <w:style w:type="character" w:customStyle="1" w:styleId="mix3">
    <w:name w:val="mix3"/>
    <w:basedOn w:val="DefaultParagraphFont"/>
    <w:rsid w:val="004612EF"/>
  </w:style>
  <w:style w:type="character" w:customStyle="1" w:styleId="mix4">
    <w:name w:val="mix4"/>
    <w:basedOn w:val="DefaultParagraphFont"/>
    <w:rsid w:val="004612EF"/>
  </w:style>
  <w:style w:type="character" w:customStyle="1" w:styleId="mix5">
    <w:name w:val="mix5"/>
    <w:basedOn w:val="DefaultParagraphFont"/>
    <w:rsid w:val="004612EF"/>
  </w:style>
  <w:style w:type="character" w:customStyle="1" w:styleId="mix6">
    <w:name w:val="mix6"/>
    <w:basedOn w:val="DefaultParagraphFont"/>
    <w:rsid w:val="004612EF"/>
  </w:style>
  <w:style w:type="character" w:customStyle="1" w:styleId="mix7">
    <w:name w:val="mix7"/>
    <w:basedOn w:val="DefaultParagraphFont"/>
    <w:rsid w:val="004612EF"/>
  </w:style>
  <w:style w:type="character" w:customStyle="1" w:styleId="mix8">
    <w:name w:val="mix8"/>
    <w:basedOn w:val="DefaultParagraphFont"/>
    <w:rsid w:val="004612EF"/>
  </w:style>
  <w:style w:type="character" w:customStyle="1" w:styleId="DD1">
    <w:name w:val="D&amp;D 1"/>
    <w:basedOn w:val="DefaultParagraphFont"/>
    <w:rsid w:val="004612EF"/>
  </w:style>
  <w:style w:type="character" w:customStyle="1" w:styleId="DD2">
    <w:name w:val="D&amp;D 2"/>
    <w:basedOn w:val="DefaultParagraphFont"/>
    <w:rsid w:val="004612EF"/>
  </w:style>
  <w:style w:type="character" w:customStyle="1" w:styleId="DD3">
    <w:name w:val="D&amp;D 3"/>
    <w:basedOn w:val="DefaultParagraphFont"/>
    <w:rsid w:val="004612EF"/>
  </w:style>
  <w:style w:type="character" w:customStyle="1" w:styleId="DD4">
    <w:name w:val="D&amp;D 4"/>
    <w:basedOn w:val="DefaultParagraphFont"/>
    <w:rsid w:val="004612EF"/>
  </w:style>
  <w:style w:type="character" w:customStyle="1" w:styleId="DD5">
    <w:name w:val="D&amp;D 5"/>
    <w:basedOn w:val="DefaultParagraphFont"/>
    <w:rsid w:val="004612EF"/>
  </w:style>
  <w:style w:type="character" w:customStyle="1" w:styleId="DD6">
    <w:name w:val="D&amp;D 6"/>
    <w:basedOn w:val="DefaultParagraphFont"/>
    <w:rsid w:val="004612EF"/>
  </w:style>
  <w:style w:type="character" w:customStyle="1" w:styleId="DD7">
    <w:name w:val="D&amp;D 7"/>
    <w:basedOn w:val="DefaultParagraphFont"/>
    <w:rsid w:val="004612EF"/>
  </w:style>
  <w:style w:type="character" w:customStyle="1" w:styleId="DD8">
    <w:name w:val="D&amp;D 8"/>
    <w:basedOn w:val="DefaultParagraphFont"/>
    <w:rsid w:val="004612EF"/>
  </w:style>
  <w:style w:type="character" w:customStyle="1" w:styleId="Pgph2Lev1">
    <w:name w:val="Pgph 2 Lev 1"/>
    <w:basedOn w:val="DefaultParagraphFont"/>
    <w:rsid w:val="004612EF"/>
  </w:style>
  <w:style w:type="character" w:customStyle="1" w:styleId="Pgph2Lev2">
    <w:name w:val="Pgph 2 Lev 2"/>
    <w:basedOn w:val="DefaultParagraphFont"/>
    <w:rsid w:val="004612EF"/>
  </w:style>
  <w:style w:type="character" w:customStyle="1" w:styleId="Pgph2Lev3">
    <w:name w:val="Pgph 2 Lev 3"/>
    <w:basedOn w:val="DefaultParagraphFont"/>
    <w:rsid w:val="004612EF"/>
  </w:style>
  <w:style w:type="character" w:customStyle="1" w:styleId="Pgph2Lev4">
    <w:name w:val="Pgph 2 Lev 4"/>
    <w:basedOn w:val="DefaultParagraphFont"/>
    <w:rsid w:val="004612EF"/>
  </w:style>
  <w:style w:type="character" w:customStyle="1" w:styleId="Pgph2Lev5">
    <w:name w:val="Pgph 2 Lev 5"/>
    <w:basedOn w:val="DefaultParagraphFont"/>
    <w:rsid w:val="004612EF"/>
  </w:style>
  <w:style w:type="character" w:customStyle="1" w:styleId="Pgph2Lev6">
    <w:name w:val="Pgph 2 Lev 6"/>
    <w:basedOn w:val="DefaultParagraphFont"/>
    <w:rsid w:val="004612EF"/>
  </w:style>
  <w:style w:type="character" w:customStyle="1" w:styleId="Pgph2Lev7">
    <w:name w:val="Pgph 2 Lev 7"/>
    <w:basedOn w:val="DefaultParagraphFont"/>
    <w:rsid w:val="004612EF"/>
  </w:style>
  <w:style w:type="character" w:customStyle="1" w:styleId="Pgph2Lev8">
    <w:name w:val="Pgph 2 Lev 8"/>
    <w:basedOn w:val="DefaultParagraphFont"/>
    <w:rsid w:val="004612EF"/>
  </w:style>
  <w:style w:type="paragraph" w:customStyle="1" w:styleId="Memo">
    <w:name w:val="Memo"/>
    <w:rsid w:val="004612EF"/>
    <w:pPr>
      <w:widowControl w:val="0"/>
      <w:tabs>
        <w:tab w:val="left" w:pos="-1440"/>
        <w:tab w:val="left" w:pos="-720"/>
        <w:tab w:val="left" w:pos="0"/>
        <w:tab w:val="left" w:pos="720"/>
        <w:tab w:val="left" w:pos="1008"/>
        <w:tab w:val="left" w:pos="1440"/>
      </w:tabs>
      <w:suppressAutoHyphens/>
      <w:overflowPunct w:val="0"/>
      <w:autoSpaceDE w:val="0"/>
      <w:autoSpaceDN w:val="0"/>
      <w:adjustRightInd w:val="0"/>
      <w:textAlignment w:val="baseline"/>
    </w:pPr>
    <w:rPr>
      <w:rFonts w:ascii="Courier" w:hAnsi="Courier"/>
      <w:sz w:val="24"/>
    </w:rPr>
  </w:style>
  <w:style w:type="character" w:customStyle="1" w:styleId="Document">
    <w:name w:val="Document"/>
    <w:basedOn w:val="DefaultParagraphFont"/>
    <w:rsid w:val="004612EF"/>
    <w:rPr>
      <w:rFonts w:ascii="Courier" w:hAnsi="Courier"/>
      <w:noProof w:val="0"/>
      <w:sz w:val="24"/>
      <w:lang w:val="en-US"/>
    </w:rPr>
  </w:style>
  <w:style w:type="character" w:customStyle="1" w:styleId="ccMail">
    <w:name w:val="cc:Mail"/>
    <w:basedOn w:val="DefaultParagraphFont"/>
    <w:rsid w:val="004612EF"/>
  </w:style>
  <w:style w:type="paragraph" w:styleId="TOC1">
    <w:name w:val="toc 1"/>
    <w:basedOn w:val="Normal"/>
    <w:next w:val="Normal"/>
    <w:semiHidden/>
    <w:rsid w:val="004612EF"/>
    <w:pPr>
      <w:tabs>
        <w:tab w:val="right" w:leader="dot" w:pos="9360"/>
      </w:tabs>
      <w:suppressAutoHyphens/>
      <w:spacing w:before="480"/>
      <w:ind w:left="720" w:right="720" w:hanging="720"/>
    </w:pPr>
  </w:style>
  <w:style w:type="paragraph" w:customStyle="1" w:styleId="INDEX7">
    <w:name w:val="INDEX 7"/>
    <w:rsid w:val="004612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uppressAutoHyphens/>
      <w:overflowPunct w:val="0"/>
      <w:autoSpaceDE w:val="0"/>
      <w:autoSpaceDN w:val="0"/>
      <w:adjustRightInd w:val="0"/>
      <w:ind w:left="2520" w:hanging="2520"/>
      <w:textAlignment w:val="baseline"/>
    </w:pPr>
    <w:rPr>
      <w:rFonts w:ascii="CG Omega" w:hAnsi="CG Omega"/>
      <w:sz w:val="26"/>
    </w:rPr>
  </w:style>
  <w:style w:type="paragraph" w:customStyle="1" w:styleId="INDEX6">
    <w:name w:val="INDEX 6"/>
    <w:rsid w:val="004612EF"/>
    <w:pPr>
      <w:widowControl w:val="0"/>
      <w:tabs>
        <w:tab w:val="left" w:pos="0"/>
        <w:tab w:val="left" w:pos="720"/>
        <w:tab w:val="left" w:pos="1440"/>
        <w:tab w:val="left" w:pos="1800"/>
        <w:tab w:val="left" w:pos="2160"/>
      </w:tabs>
      <w:suppressAutoHyphens/>
      <w:overflowPunct w:val="0"/>
      <w:autoSpaceDE w:val="0"/>
      <w:autoSpaceDN w:val="0"/>
      <w:adjustRightInd w:val="0"/>
      <w:ind w:left="2160" w:hanging="2160"/>
      <w:textAlignment w:val="baseline"/>
    </w:pPr>
    <w:rPr>
      <w:rFonts w:ascii="CG Omega" w:hAnsi="CG Omega"/>
      <w:sz w:val="26"/>
    </w:rPr>
  </w:style>
  <w:style w:type="paragraph" w:customStyle="1" w:styleId="INDEX5">
    <w:name w:val="INDEX 5"/>
    <w:rsid w:val="004612EF"/>
    <w:pPr>
      <w:widowControl w:val="0"/>
      <w:tabs>
        <w:tab w:val="left" w:pos="0"/>
        <w:tab w:val="left" w:pos="720"/>
        <w:tab w:val="left" w:pos="1440"/>
      </w:tabs>
      <w:suppressAutoHyphens/>
      <w:overflowPunct w:val="0"/>
      <w:autoSpaceDE w:val="0"/>
      <w:autoSpaceDN w:val="0"/>
      <w:adjustRightInd w:val="0"/>
      <w:ind w:left="1800" w:hanging="1800"/>
      <w:textAlignment w:val="baseline"/>
    </w:pPr>
    <w:rPr>
      <w:rFonts w:ascii="CG Omega" w:hAnsi="CG Omega"/>
      <w:sz w:val="26"/>
    </w:rPr>
  </w:style>
  <w:style w:type="paragraph" w:customStyle="1" w:styleId="INDEX4">
    <w:name w:val="INDEX 4"/>
    <w:rsid w:val="004612EF"/>
    <w:pPr>
      <w:widowControl w:val="0"/>
      <w:tabs>
        <w:tab w:val="left" w:pos="0"/>
        <w:tab w:val="left" w:pos="720"/>
        <w:tab w:val="left" w:pos="1080"/>
        <w:tab w:val="left" w:pos="1440"/>
      </w:tabs>
      <w:suppressAutoHyphens/>
      <w:overflowPunct w:val="0"/>
      <w:autoSpaceDE w:val="0"/>
      <w:autoSpaceDN w:val="0"/>
      <w:adjustRightInd w:val="0"/>
      <w:ind w:left="1440" w:hanging="1440"/>
      <w:textAlignment w:val="baseline"/>
    </w:pPr>
    <w:rPr>
      <w:rFonts w:ascii="CG Omega" w:hAnsi="CG Omega"/>
      <w:sz w:val="26"/>
    </w:rPr>
  </w:style>
  <w:style w:type="paragraph" w:customStyle="1" w:styleId="INDEX3">
    <w:name w:val="INDEX 3"/>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sz w:val="26"/>
    </w:rPr>
  </w:style>
  <w:style w:type="paragraph" w:customStyle="1" w:styleId="INDEX2">
    <w:name w:val="INDEX 2"/>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sz w:val="26"/>
    </w:rPr>
  </w:style>
  <w:style w:type="paragraph" w:customStyle="1" w:styleId="INDEX1">
    <w:name w:val="INDEX 1"/>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LINENUMBER">
    <w:name w:val="LINE NUMBER"/>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INDEXHEADING">
    <w:name w:val="INDEX HEADING"/>
    <w:rsid w:val="004612EF"/>
    <w:pPr>
      <w:widowControl w:val="0"/>
      <w:tabs>
        <w:tab w:val="left" w:pos="-720"/>
      </w:tabs>
      <w:suppressAutoHyphens/>
      <w:overflowPunct w:val="0"/>
      <w:autoSpaceDE w:val="0"/>
      <w:autoSpaceDN w:val="0"/>
      <w:adjustRightInd w:val="0"/>
      <w:textAlignment w:val="baseline"/>
    </w:pPr>
    <w:rPr>
      <w:rFonts w:ascii="CG Omega" w:hAnsi="CG Omega"/>
      <w:sz w:val="26"/>
    </w:rPr>
  </w:style>
  <w:style w:type="paragraph" w:customStyle="1" w:styleId="FOOTER">
    <w:name w:val="FOOTER"/>
    <w:rsid w:val="004612EF"/>
    <w:pPr>
      <w:widowControl w:val="0"/>
      <w:tabs>
        <w:tab w:val="center" w:pos="4320"/>
        <w:tab w:val="right" w:pos="8640"/>
        <w:tab w:val="left" w:pos="9000"/>
      </w:tabs>
      <w:suppressAutoHyphens/>
      <w:overflowPunct w:val="0"/>
      <w:autoSpaceDE w:val="0"/>
      <w:autoSpaceDN w:val="0"/>
      <w:adjustRightInd w:val="0"/>
      <w:textAlignment w:val="baseline"/>
    </w:pPr>
    <w:rPr>
      <w:rFonts w:ascii="CG Omega" w:hAnsi="CG Omega"/>
      <w:sz w:val="26"/>
    </w:rPr>
  </w:style>
  <w:style w:type="paragraph" w:customStyle="1" w:styleId="HEADER">
    <w:name w:val="HEADER"/>
    <w:rsid w:val="004612EF"/>
    <w:pPr>
      <w:widowControl w:val="0"/>
      <w:tabs>
        <w:tab w:val="center" w:pos="4320"/>
        <w:tab w:val="right" w:pos="8640"/>
        <w:tab w:val="left" w:pos="9000"/>
      </w:tabs>
      <w:suppressAutoHyphens/>
      <w:overflowPunct w:val="0"/>
      <w:autoSpaceDE w:val="0"/>
      <w:autoSpaceDN w:val="0"/>
      <w:adjustRightInd w:val="0"/>
      <w:textAlignment w:val="baseline"/>
    </w:pPr>
    <w:rPr>
      <w:rFonts w:ascii="CG Omega" w:hAnsi="CG Omega"/>
      <w:sz w:val="26"/>
    </w:rPr>
  </w:style>
  <w:style w:type="paragraph" w:customStyle="1" w:styleId="FOOTNOTEREFERENCE0">
    <w:name w:val="FOOTNOTE REFERENCE"/>
    <w:rsid w:val="004612EF"/>
    <w:pPr>
      <w:widowControl w:val="0"/>
      <w:tabs>
        <w:tab w:val="left" w:pos="-720"/>
      </w:tabs>
      <w:suppressAutoHyphens/>
      <w:overflowPunct w:val="0"/>
      <w:autoSpaceDE w:val="0"/>
      <w:autoSpaceDN w:val="0"/>
      <w:adjustRightInd w:val="0"/>
      <w:textAlignment w:val="baseline"/>
    </w:pPr>
    <w:rPr>
      <w:rFonts w:ascii="CG Omega" w:hAnsi="CG Omega"/>
      <w:sz w:val="16"/>
      <w:vertAlign w:val="superscript"/>
    </w:rPr>
  </w:style>
  <w:style w:type="paragraph" w:customStyle="1" w:styleId="FOOTNOTETEXT0">
    <w:name w:val="FOOTNOTE TEXT"/>
    <w:rsid w:val="004612EF"/>
    <w:pPr>
      <w:widowControl w:val="0"/>
      <w:tabs>
        <w:tab w:val="left" w:pos="-720"/>
      </w:tabs>
      <w:suppressAutoHyphens/>
      <w:overflowPunct w:val="0"/>
      <w:autoSpaceDE w:val="0"/>
      <w:autoSpaceDN w:val="0"/>
      <w:adjustRightInd w:val="0"/>
      <w:textAlignment w:val="baseline"/>
    </w:pPr>
    <w:rPr>
      <w:rFonts w:ascii="CG Omega" w:hAnsi="CG Omega"/>
    </w:rPr>
  </w:style>
  <w:style w:type="paragraph" w:customStyle="1" w:styleId="HEADING9">
    <w:name w:val="HEADING 9"/>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80">
    <w:name w:val="HEADING 8"/>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70">
    <w:name w:val="HEADING 7"/>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i/>
    </w:rPr>
  </w:style>
  <w:style w:type="paragraph" w:customStyle="1" w:styleId="HEADING60">
    <w:name w:val="HEADING 6"/>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u w:val="single"/>
    </w:rPr>
  </w:style>
  <w:style w:type="paragraph" w:customStyle="1" w:styleId="HEADING50">
    <w:name w:val="HEADING 5"/>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b/>
    </w:rPr>
  </w:style>
  <w:style w:type="paragraph" w:customStyle="1" w:styleId="HEADING40">
    <w:name w:val="HEADING 4"/>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sz w:val="24"/>
      <w:u w:val="single"/>
    </w:rPr>
  </w:style>
  <w:style w:type="paragraph" w:customStyle="1" w:styleId="HEADING30">
    <w:name w:val="HEADING 3"/>
    <w:rsid w:val="004612EF"/>
    <w:pPr>
      <w:widowControl w:val="0"/>
      <w:tabs>
        <w:tab w:val="left" w:pos="0"/>
        <w:tab w:val="left" w:pos="360"/>
        <w:tab w:val="left" w:pos="720"/>
      </w:tabs>
      <w:suppressAutoHyphens/>
      <w:overflowPunct w:val="0"/>
      <w:autoSpaceDE w:val="0"/>
      <w:autoSpaceDN w:val="0"/>
      <w:adjustRightInd w:val="0"/>
      <w:ind w:left="720" w:hanging="720"/>
      <w:textAlignment w:val="baseline"/>
    </w:pPr>
    <w:rPr>
      <w:rFonts w:ascii="CG Omega" w:hAnsi="CG Omega"/>
      <w:b/>
      <w:sz w:val="24"/>
    </w:rPr>
  </w:style>
  <w:style w:type="paragraph" w:customStyle="1" w:styleId="HEADING20">
    <w:name w:val="HEADING 2"/>
    <w:rsid w:val="004612EF"/>
    <w:pPr>
      <w:widowControl w:val="0"/>
      <w:tabs>
        <w:tab w:val="left" w:pos="-720"/>
      </w:tabs>
      <w:suppressAutoHyphens/>
      <w:overflowPunct w:val="0"/>
      <w:autoSpaceDE w:val="0"/>
      <w:autoSpaceDN w:val="0"/>
      <w:adjustRightInd w:val="0"/>
      <w:textAlignment w:val="baseline"/>
    </w:pPr>
    <w:rPr>
      <w:rFonts w:ascii="Arial" w:hAnsi="Arial"/>
      <w:b/>
      <w:sz w:val="24"/>
    </w:rPr>
  </w:style>
  <w:style w:type="character" w:customStyle="1" w:styleId="HEADING10">
    <w:name w:val="HEADING 1"/>
    <w:basedOn w:val="DefaultParagraphFont"/>
    <w:rsid w:val="004612EF"/>
    <w:rPr>
      <w:rFonts w:ascii="Courier" w:hAnsi="Courier"/>
      <w:noProof w:val="0"/>
      <w:sz w:val="24"/>
      <w:lang w:val="en-US"/>
    </w:rPr>
  </w:style>
  <w:style w:type="paragraph" w:customStyle="1" w:styleId="NORMALINDENT">
    <w:name w:val="NORMAL INDENT"/>
    <w:rsid w:val="004612EF"/>
    <w:pPr>
      <w:widowControl w:val="0"/>
      <w:tabs>
        <w:tab w:val="left" w:pos="0"/>
        <w:tab w:val="left" w:pos="720"/>
      </w:tabs>
      <w:suppressAutoHyphens/>
      <w:overflowPunct w:val="0"/>
      <w:autoSpaceDE w:val="0"/>
      <w:autoSpaceDN w:val="0"/>
      <w:adjustRightInd w:val="0"/>
      <w:ind w:left="1080" w:hanging="1080"/>
      <w:textAlignment w:val="baseline"/>
    </w:pPr>
    <w:rPr>
      <w:rFonts w:ascii="CG Omega" w:hAnsi="CG Omega"/>
      <w:sz w:val="26"/>
    </w:rPr>
  </w:style>
  <w:style w:type="character" w:customStyle="1" w:styleId="Envelope">
    <w:name w:val="Envelope"/>
    <w:basedOn w:val="DefaultParagraphFont"/>
    <w:rsid w:val="004612EF"/>
  </w:style>
  <w:style w:type="paragraph" w:customStyle="1" w:styleId="Timesheet">
    <w:name w:val="Timesheet"/>
    <w:rsid w:val="004612EF"/>
    <w:pPr>
      <w:widowControl w:val="0"/>
      <w:tabs>
        <w:tab w:val="decimal" w:pos="360"/>
      </w:tabs>
      <w:suppressAutoHyphens/>
      <w:overflowPunct w:val="0"/>
      <w:autoSpaceDE w:val="0"/>
      <w:autoSpaceDN w:val="0"/>
      <w:adjustRightInd w:val="0"/>
      <w:spacing w:line="480" w:lineRule="auto"/>
      <w:textAlignment w:val="baseline"/>
    </w:pPr>
    <w:rPr>
      <w:rFonts w:ascii="Courier" w:hAnsi="Courier"/>
      <w:sz w:val="24"/>
    </w:rPr>
  </w:style>
  <w:style w:type="paragraph" w:styleId="TOC2">
    <w:name w:val="toc 2"/>
    <w:basedOn w:val="Normal"/>
    <w:next w:val="Normal"/>
    <w:semiHidden/>
    <w:rsid w:val="004612EF"/>
    <w:pPr>
      <w:tabs>
        <w:tab w:val="right" w:leader="dot" w:pos="9360"/>
      </w:tabs>
      <w:suppressAutoHyphens/>
      <w:ind w:left="1440" w:right="720" w:hanging="720"/>
    </w:pPr>
  </w:style>
  <w:style w:type="paragraph" w:styleId="TOC3">
    <w:name w:val="toc 3"/>
    <w:basedOn w:val="Normal"/>
    <w:next w:val="Normal"/>
    <w:semiHidden/>
    <w:rsid w:val="004612EF"/>
    <w:pPr>
      <w:tabs>
        <w:tab w:val="right" w:leader="dot" w:pos="9360"/>
      </w:tabs>
      <w:suppressAutoHyphens/>
      <w:ind w:left="2160" w:right="720" w:hanging="720"/>
    </w:pPr>
  </w:style>
  <w:style w:type="paragraph" w:styleId="TOC4">
    <w:name w:val="toc 4"/>
    <w:basedOn w:val="Normal"/>
    <w:next w:val="Normal"/>
    <w:semiHidden/>
    <w:rsid w:val="004612EF"/>
    <w:pPr>
      <w:tabs>
        <w:tab w:val="right" w:leader="dot" w:pos="9360"/>
      </w:tabs>
      <w:suppressAutoHyphens/>
      <w:ind w:left="2880" w:right="720" w:hanging="720"/>
    </w:pPr>
  </w:style>
  <w:style w:type="paragraph" w:styleId="TOC5">
    <w:name w:val="toc 5"/>
    <w:basedOn w:val="Normal"/>
    <w:next w:val="Normal"/>
    <w:semiHidden/>
    <w:rsid w:val="004612EF"/>
    <w:pPr>
      <w:tabs>
        <w:tab w:val="right" w:leader="dot" w:pos="9360"/>
      </w:tabs>
      <w:suppressAutoHyphens/>
      <w:ind w:left="3600" w:right="720" w:hanging="720"/>
    </w:pPr>
  </w:style>
  <w:style w:type="paragraph" w:styleId="TOC6">
    <w:name w:val="toc 6"/>
    <w:basedOn w:val="Normal"/>
    <w:next w:val="Normal"/>
    <w:semiHidden/>
    <w:rsid w:val="004612EF"/>
    <w:pPr>
      <w:tabs>
        <w:tab w:val="right" w:pos="9360"/>
      </w:tabs>
      <w:suppressAutoHyphens/>
      <w:ind w:left="720" w:hanging="720"/>
    </w:pPr>
  </w:style>
  <w:style w:type="paragraph" w:styleId="TOC7">
    <w:name w:val="toc 7"/>
    <w:basedOn w:val="Normal"/>
    <w:next w:val="Normal"/>
    <w:semiHidden/>
    <w:rsid w:val="004612EF"/>
    <w:pPr>
      <w:suppressAutoHyphens/>
      <w:ind w:left="720" w:hanging="720"/>
    </w:pPr>
  </w:style>
  <w:style w:type="paragraph" w:styleId="TOC8">
    <w:name w:val="toc 8"/>
    <w:basedOn w:val="Normal"/>
    <w:next w:val="Normal"/>
    <w:semiHidden/>
    <w:rsid w:val="004612EF"/>
    <w:pPr>
      <w:tabs>
        <w:tab w:val="right" w:pos="9360"/>
      </w:tabs>
      <w:suppressAutoHyphens/>
      <w:ind w:left="720" w:hanging="720"/>
    </w:pPr>
  </w:style>
  <w:style w:type="paragraph" w:styleId="TOC9">
    <w:name w:val="toc 9"/>
    <w:basedOn w:val="Normal"/>
    <w:next w:val="Normal"/>
    <w:semiHidden/>
    <w:rsid w:val="004612EF"/>
    <w:pPr>
      <w:tabs>
        <w:tab w:val="right" w:leader="dot" w:pos="9360"/>
      </w:tabs>
      <w:suppressAutoHyphens/>
      <w:ind w:left="720" w:hanging="720"/>
    </w:pPr>
  </w:style>
  <w:style w:type="paragraph" w:styleId="Index10">
    <w:name w:val="index 1"/>
    <w:basedOn w:val="Normal"/>
    <w:next w:val="Normal"/>
    <w:semiHidden/>
    <w:rsid w:val="004612EF"/>
    <w:pPr>
      <w:tabs>
        <w:tab w:val="right" w:leader="dot" w:pos="9360"/>
      </w:tabs>
      <w:suppressAutoHyphens/>
      <w:ind w:left="1440" w:right="720" w:hanging="1440"/>
    </w:pPr>
  </w:style>
  <w:style w:type="paragraph" w:styleId="Index20">
    <w:name w:val="index 2"/>
    <w:basedOn w:val="Normal"/>
    <w:next w:val="Normal"/>
    <w:semiHidden/>
    <w:rsid w:val="004612EF"/>
    <w:pPr>
      <w:tabs>
        <w:tab w:val="right" w:leader="dot" w:pos="9360"/>
      </w:tabs>
      <w:suppressAutoHyphens/>
      <w:ind w:left="1440" w:right="720" w:hanging="720"/>
    </w:pPr>
  </w:style>
  <w:style w:type="paragraph" w:styleId="TOAHeading">
    <w:name w:val="toa heading"/>
    <w:basedOn w:val="Normal"/>
    <w:next w:val="Normal"/>
    <w:semiHidden/>
    <w:rsid w:val="004612EF"/>
    <w:pPr>
      <w:tabs>
        <w:tab w:val="right" w:pos="9360"/>
      </w:tabs>
      <w:suppressAutoHyphens/>
    </w:pPr>
  </w:style>
  <w:style w:type="paragraph" w:styleId="Caption">
    <w:name w:val="caption"/>
    <w:basedOn w:val="Normal"/>
    <w:next w:val="Normal"/>
    <w:qFormat/>
    <w:rsid w:val="004612EF"/>
  </w:style>
  <w:style w:type="character" w:customStyle="1" w:styleId="EquationCaption">
    <w:name w:val="_Equation Caption"/>
    <w:rsid w:val="004612EF"/>
  </w:style>
  <w:style w:type="paragraph" w:styleId="Footer0">
    <w:name w:val="footer"/>
    <w:basedOn w:val="Normal"/>
    <w:rsid w:val="004612EF"/>
    <w:pPr>
      <w:tabs>
        <w:tab w:val="center" w:pos="4320"/>
        <w:tab w:val="right" w:pos="8640"/>
      </w:tabs>
    </w:pPr>
    <w:rPr>
      <w:sz w:val="20"/>
    </w:rPr>
  </w:style>
  <w:style w:type="paragraph" w:styleId="Header0">
    <w:name w:val="header"/>
    <w:basedOn w:val="Normal"/>
    <w:rsid w:val="004612EF"/>
    <w:pPr>
      <w:tabs>
        <w:tab w:val="center" w:pos="4320"/>
        <w:tab w:val="right" w:pos="8640"/>
      </w:tabs>
    </w:pPr>
  </w:style>
  <w:style w:type="character" w:styleId="PageNumber">
    <w:name w:val="page number"/>
    <w:basedOn w:val="DefaultParagraphFont"/>
    <w:rsid w:val="004612EF"/>
    <w:rPr>
      <w:rFonts w:ascii="Times New Roman" w:hAnsi="Times New Roman"/>
      <w:dstrike w:val="0"/>
      <w:color w:val="auto"/>
      <w:spacing w:val="0"/>
      <w:w w:val="100"/>
      <w:kern w:val="0"/>
      <w:position w:val="0"/>
      <w:sz w:val="20"/>
      <w:u w:val="none"/>
      <w:vertAlign w:val="baseline"/>
    </w:rPr>
  </w:style>
  <w:style w:type="paragraph" w:styleId="Title">
    <w:name w:val="Title"/>
    <w:basedOn w:val="Normal"/>
    <w:qFormat/>
    <w:rsid w:val="004612EF"/>
    <w:pPr>
      <w:tabs>
        <w:tab w:val="center" w:pos="4680"/>
      </w:tabs>
      <w:suppressAutoHyphens/>
      <w:jc w:val="center"/>
    </w:pPr>
    <w:rPr>
      <w:b/>
      <w:spacing w:val="-3"/>
    </w:rPr>
  </w:style>
  <w:style w:type="paragraph" w:styleId="BalloonText">
    <w:name w:val="Balloon Text"/>
    <w:basedOn w:val="Normal"/>
    <w:semiHidden/>
    <w:rsid w:val="009E4207"/>
    <w:rPr>
      <w:rFonts w:ascii="Tahoma" w:hAnsi="Tahoma" w:cs="Tahoma"/>
      <w:sz w:val="16"/>
      <w:szCs w:val="16"/>
    </w:rPr>
  </w:style>
  <w:style w:type="paragraph" w:styleId="BodyTextIndent3">
    <w:name w:val="Body Text Indent 3"/>
    <w:basedOn w:val="Normal"/>
    <w:rsid w:val="00D8016F"/>
    <w:pPr>
      <w:tabs>
        <w:tab w:val="left" w:pos="-720"/>
      </w:tabs>
      <w:suppressAutoHyphens/>
      <w:ind w:left="1260" w:firstLine="36"/>
    </w:pPr>
    <w:rPr>
      <w:spacing w:val="-3"/>
    </w:rPr>
  </w:style>
  <w:style w:type="paragraph" w:styleId="Revision">
    <w:name w:val="Revision"/>
    <w:hidden/>
    <w:uiPriority w:val="99"/>
    <w:semiHidden/>
    <w:rsid w:val="0029403A"/>
    <w:rPr>
      <w:sz w:val="24"/>
    </w:rPr>
  </w:style>
  <w:style w:type="character" w:styleId="CommentReference">
    <w:name w:val="annotation reference"/>
    <w:basedOn w:val="DefaultParagraphFont"/>
    <w:rsid w:val="0029403A"/>
    <w:rPr>
      <w:sz w:val="16"/>
      <w:szCs w:val="16"/>
    </w:rPr>
  </w:style>
  <w:style w:type="paragraph" w:styleId="CommentText">
    <w:name w:val="annotation text"/>
    <w:basedOn w:val="Normal"/>
    <w:link w:val="CommentTextChar"/>
    <w:rsid w:val="0029403A"/>
    <w:rPr>
      <w:sz w:val="20"/>
    </w:rPr>
  </w:style>
  <w:style w:type="character" w:customStyle="1" w:styleId="CommentTextChar">
    <w:name w:val="Comment Text Char"/>
    <w:basedOn w:val="DefaultParagraphFont"/>
    <w:link w:val="CommentText"/>
    <w:rsid w:val="0029403A"/>
  </w:style>
  <w:style w:type="paragraph" w:styleId="CommentSubject">
    <w:name w:val="annotation subject"/>
    <w:basedOn w:val="CommentText"/>
    <w:next w:val="CommentText"/>
    <w:link w:val="CommentSubjectChar"/>
    <w:rsid w:val="0029403A"/>
    <w:rPr>
      <w:b/>
      <w:bCs/>
    </w:rPr>
  </w:style>
  <w:style w:type="character" w:customStyle="1" w:styleId="CommentSubjectChar">
    <w:name w:val="Comment Subject Char"/>
    <w:basedOn w:val="CommentTextChar"/>
    <w:link w:val="CommentSubject"/>
    <w:rsid w:val="0029403A"/>
    <w:rPr>
      <w:b/>
      <w:bCs/>
    </w:rPr>
  </w:style>
  <w:style w:type="paragraph" w:styleId="ListParagraph">
    <w:name w:val="List Paragraph"/>
    <w:basedOn w:val="Normal"/>
    <w:uiPriority w:val="34"/>
    <w:qFormat/>
    <w:rsid w:val="005F5377"/>
    <w:pPr>
      <w:ind w:left="720"/>
      <w:contextualSpacing/>
    </w:pPr>
  </w:style>
  <w:style w:type="paragraph" w:customStyle="1" w:styleId="Default">
    <w:name w:val="Default"/>
    <w:rsid w:val="003D326C"/>
    <w:pPr>
      <w:autoSpaceDE w:val="0"/>
      <w:autoSpaceDN w:val="0"/>
      <w:adjustRightInd w:val="0"/>
    </w:pPr>
    <w:rPr>
      <w:color w:val="000000"/>
      <w:sz w:val="24"/>
      <w:szCs w:val="24"/>
    </w:rPr>
  </w:style>
  <w:style w:type="table" w:styleId="TableGrid">
    <w:name w:val="Table Grid"/>
    <w:basedOn w:val="TableNormal"/>
    <w:rsid w:val="002F24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1CD9"/>
    <w:rPr>
      <w:color w:val="0000FF"/>
      <w:u w:val="single"/>
    </w:rPr>
  </w:style>
  <w:style w:type="paragraph" w:styleId="BodyTextIndent">
    <w:name w:val="Body Text Indent"/>
    <w:basedOn w:val="Normal"/>
    <w:link w:val="BodyTextIndentChar"/>
    <w:rsid w:val="00D706C1"/>
    <w:pPr>
      <w:spacing w:after="120"/>
      <w:ind w:left="360"/>
    </w:pPr>
  </w:style>
  <w:style w:type="character" w:customStyle="1" w:styleId="BodyTextIndentChar">
    <w:name w:val="Body Text Indent Char"/>
    <w:basedOn w:val="DefaultParagraphFont"/>
    <w:link w:val="BodyTextIndent"/>
    <w:rsid w:val="00D706C1"/>
    <w:rPr>
      <w:sz w:val="24"/>
    </w:rPr>
  </w:style>
</w:styles>
</file>

<file path=word/webSettings.xml><?xml version="1.0" encoding="utf-8"?>
<w:webSettings xmlns:r="http://schemas.openxmlformats.org/officeDocument/2006/relationships" xmlns:w="http://schemas.openxmlformats.org/wordprocessingml/2006/main">
  <w:divs>
    <w:div w:id="171645712">
      <w:bodyDiv w:val="1"/>
      <w:marLeft w:val="0"/>
      <w:marRight w:val="0"/>
      <w:marTop w:val="0"/>
      <w:marBottom w:val="0"/>
      <w:divBdr>
        <w:top w:val="none" w:sz="0" w:space="0" w:color="auto"/>
        <w:left w:val="none" w:sz="0" w:space="0" w:color="auto"/>
        <w:bottom w:val="none" w:sz="0" w:space="0" w:color="auto"/>
        <w:right w:val="none" w:sz="0" w:space="0" w:color="auto"/>
      </w:divBdr>
    </w:div>
    <w:div w:id="256907607">
      <w:bodyDiv w:val="1"/>
      <w:marLeft w:val="0"/>
      <w:marRight w:val="0"/>
      <w:marTop w:val="0"/>
      <w:marBottom w:val="0"/>
      <w:divBdr>
        <w:top w:val="none" w:sz="0" w:space="0" w:color="auto"/>
        <w:left w:val="none" w:sz="0" w:space="0" w:color="auto"/>
        <w:bottom w:val="none" w:sz="0" w:space="0" w:color="auto"/>
        <w:right w:val="none" w:sz="0" w:space="0" w:color="auto"/>
      </w:divBdr>
    </w:div>
    <w:div w:id="325207713">
      <w:bodyDiv w:val="1"/>
      <w:marLeft w:val="0"/>
      <w:marRight w:val="0"/>
      <w:marTop w:val="0"/>
      <w:marBottom w:val="0"/>
      <w:divBdr>
        <w:top w:val="none" w:sz="0" w:space="0" w:color="auto"/>
        <w:left w:val="none" w:sz="0" w:space="0" w:color="auto"/>
        <w:bottom w:val="none" w:sz="0" w:space="0" w:color="auto"/>
        <w:right w:val="none" w:sz="0" w:space="0" w:color="auto"/>
      </w:divBdr>
    </w:div>
    <w:div w:id="420178694">
      <w:bodyDiv w:val="1"/>
      <w:marLeft w:val="0"/>
      <w:marRight w:val="0"/>
      <w:marTop w:val="0"/>
      <w:marBottom w:val="0"/>
      <w:divBdr>
        <w:top w:val="none" w:sz="0" w:space="0" w:color="auto"/>
        <w:left w:val="none" w:sz="0" w:space="0" w:color="auto"/>
        <w:bottom w:val="none" w:sz="0" w:space="0" w:color="auto"/>
        <w:right w:val="none" w:sz="0" w:space="0" w:color="auto"/>
      </w:divBdr>
    </w:div>
    <w:div w:id="661542744">
      <w:bodyDiv w:val="1"/>
      <w:marLeft w:val="0"/>
      <w:marRight w:val="0"/>
      <w:marTop w:val="0"/>
      <w:marBottom w:val="0"/>
      <w:divBdr>
        <w:top w:val="none" w:sz="0" w:space="0" w:color="auto"/>
        <w:left w:val="none" w:sz="0" w:space="0" w:color="auto"/>
        <w:bottom w:val="none" w:sz="0" w:space="0" w:color="auto"/>
        <w:right w:val="none" w:sz="0" w:space="0" w:color="auto"/>
      </w:divBdr>
    </w:div>
    <w:div w:id="668487527">
      <w:bodyDiv w:val="1"/>
      <w:marLeft w:val="0"/>
      <w:marRight w:val="0"/>
      <w:marTop w:val="0"/>
      <w:marBottom w:val="0"/>
      <w:divBdr>
        <w:top w:val="none" w:sz="0" w:space="0" w:color="auto"/>
        <w:left w:val="none" w:sz="0" w:space="0" w:color="auto"/>
        <w:bottom w:val="none" w:sz="0" w:space="0" w:color="auto"/>
        <w:right w:val="none" w:sz="0" w:space="0" w:color="auto"/>
      </w:divBdr>
    </w:div>
    <w:div w:id="800342307">
      <w:bodyDiv w:val="1"/>
      <w:marLeft w:val="0"/>
      <w:marRight w:val="0"/>
      <w:marTop w:val="0"/>
      <w:marBottom w:val="0"/>
      <w:divBdr>
        <w:top w:val="none" w:sz="0" w:space="0" w:color="auto"/>
        <w:left w:val="none" w:sz="0" w:space="0" w:color="auto"/>
        <w:bottom w:val="none" w:sz="0" w:space="0" w:color="auto"/>
        <w:right w:val="none" w:sz="0" w:space="0" w:color="auto"/>
      </w:divBdr>
    </w:div>
    <w:div w:id="1089234826">
      <w:bodyDiv w:val="1"/>
      <w:marLeft w:val="0"/>
      <w:marRight w:val="0"/>
      <w:marTop w:val="0"/>
      <w:marBottom w:val="0"/>
      <w:divBdr>
        <w:top w:val="none" w:sz="0" w:space="0" w:color="auto"/>
        <w:left w:val="none" w:sz="0" w:space="0" w:color="auto"/>
        <w:bottom w:val="none" w:sz="0" w:space="0" w:color="auto"/>
        <w:right w:val="none" w:sz="0" w:space="0" w:color="auto"/>
      </w:divBdr>
    </w:div>
    <w:div w:id="1623686452">
      <w:bodyDiv w:val="1"/>
      <w:marLeft w:val="0"/>
      <w:marRight w:val="0"/>
      <w:marTop w:val="0"/>
      <w:marBottom w:val="0"/>
      <w:divBdr>
        <w:top w:val="none" w:sz="0" w:space="0" w:color="auto"/>
        <w:left w:val="none" w:sz="0" w:space="0" w:color="auto"/>
        <w:bottom w:val="none" w:sz="0" w:space="0" w:color="auto"/>
        <w:right w:val="none" w:sz="0" w:space="0" w:color="auto"/>
      </w:divBdr>
    </w:div>
    <w:div w:id="1668437479">
      <w:bodyDiv w:val="1"/>
      <w:marLeft w:val="0"/>
      <w:marRight w:val="0"/>
      <w:marTop w:val="0"/>
      <w:marBottom w:val="0"/>
      <w:divBdr>
        <w:top w:val="none" w:sz="0" w:space="0" w:color="auto"/>
        <w:left w:val="none" w:sz="0" w:space="0" w:color="auto"/>
        <w:bottom w:val="none" w:sz="0" w:space="0" w:color="auto"/>
        <w:right w:val="none" w:sz="0" w:space="0" w:color="auto"/>
      </w:divBdr>
    </w:div>
    <w:div w:id="1776053964">
      <w:bodyDiv w:val="1"/>
      <w:marLeft w:val="0"/>
      <w:marRight w:val="0"/>
      <w:marTop w:val="0"/>
      <w:marBottom w:val="0"/>
      <w:divBdr>
        <w:top w:val="none" w:sz="0" w:space="0" w:color="auto"/>
        <w:left w:val="none" w:sz="0" w:space="0" w:color="auto"/>
        <w:bottom w:val="none" w:sz="0" w:space="0" w:color="auto"/>
        <w:right w:val="none" w:sz="0" w:space="0" w:color="auto"/>
      </w:divBdr>
    </w:div>
    <w:div w:id="18229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esa/whd/forms/wh347instr.htm" TargetMode="External"/><Relationship Id="rId13" Type="http://schemas.openxmlformats.org/officeDocument/2006/relationships/package" Target="embeddings/Microsoft_Office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FC009-EFCD-4BB9-94DC-E5862DF0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8735</Words>
  <Characters>47203</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___________________ Apartments</vt:lpstr>
    </vt:vector>
  </TitlesOfParts>
  <Manager/>
  <Company/>
  <LinksUpToDate>false</LinksUpToDate>
  <CharactersWithSpaces>55827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___________________ Apartments</dc:title>
  <dc:subject/>
  <dc:creator>Kevin McMahan</dc:creator>
  <cp:keywords/>
  <dc:description/>
  <cp:lastModifiedBy>h15356</cp:lastModifiedBy>
  <cp:revision>12</cp:revision>
  <cp:lastPrinted>2009-12-17T14:28:00Z</cp:lastPrinted>
  <dcterms:created xsi:type="dcterms:W3CDTF">2009-11-05T15:22:00Z</dcterms:created>
  <dcterms:modified xsi:type="dcterms:W3CDTF">2009-12-17T14:45:00Z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-946533470</vt:i4>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-1627256083</vt:i4>
  </property>
</Properties>
</file>