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402" w:rsidRDefault="009B6402" w:rsidP="00AC6684">
      <w:pPr>
        <w:spacing w:after="0" w:line="240" w:lineRule="auto"/>
        <w:rPr>
          <w:rStyle w:val="Heading1Char"/>
          <w:rFonts w:ascii="Times New Roman" w:hAnsi="Times New Roman"/>
        </w:rPr>
      </w:pPr>
      <w:bookmarkStart w:id="0" w:name="_Toc88900571"/>
      <w:bookmarkStart w:id="1" w:name="_Toc90344615"/>
      <w:bookmarkStart w:id="2" w:name="_Toc90361441"/>
      <w:bookmarkStart w:id="3" w:name="_Toc91315303"/>
      <w:bookmarkStart w:id="4" w:name="_Toc93915595"/>
      <w:bookmarkStart w:id="5" w:name="_Toc93991013"/>
      <w:bookmarkStart w:id="6" w:name="_Toc294095998"/>
      <w:bookmarkStart w:id="7" w:name="_Toc295892067"/>
      <w:r w:rsidRPr="00CA0941">
        <w:rPr>
          <w:rStyle w:val="Heading1Char"/>
          <w:rFonts w:ascii="Times New Roman" w:hAnsi="Times New Roman"/>
        </w:rPr>
        <w:t>Appendix A:  Offer in Compromise Satisfaction Survey Form</w:t>
      </w:r>
      <w:bookmarkEnd w:id="0"/>
      <w:bookmarkEnd w:id="1"/>
      <w:bookmarkEnd w:id="2"/>
      <w:bookmarkEnd w:id="3"/>
      <w:bookmarkEnd w:id="4"/>
      <w:bookmarkEnd w:id="5"/>
      <w:bookmarkEnd w:id="6"/>
      <w:bookmarkEnd w:id="7"/>
    </w:p>
    <w:p w:rsidR="009B6402" w:rsidRDefault="009B6402" w:rsidP="00AC6684">
      <w:pPr>
        <w:spacing w:after="0" w:line="240" w:lineRule="auto"/>
        <w:rPr>
          <w:rStyle w:val="Heading1Char"/>
          <w:rFonts w:ascii="Times New Roman" w:hAnsi="Times New Roman"/>
        </w:rPr>
      </w:pPr>
    </w:p>
    <w:p w:rsidR="009B6402" w:rsidRDefault="009B6402" w:rsidP="00AC6684">
      <w:pPr>
        <w:spacing w:after="0" w:line="240" w:lineRule="auto"/>
        <w:rPr>
          <w:rStyle w:val="Heading1Cha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opy of scannable OIC FY009 Survey Form&#10;" style="position:absolute;margin-left:0;margin-top:-5.35pt;width:467.2pt;height:619.2pt;z-index:-251658240;mso-position-horizontal:left" o:allowoverlap="f" stroked="t">
            <v:imagedata r:id="rId7" o:title=""/>
          </v:shape>
        </w:pict>
      </w:r>
    </w:p>
    <w:p w:rsidR="009B6402" w:rsidRDefault="009B6402">
      <w:pPr>
        <w:spacing w:after="0" w:line="240" w:lineRule="auto"/>
        <w:ind w:left="360"/>
        <w:rPr>
          <w:rStyle w:val="Heading1Char"/>
          <w:rFonts w:ascii="Times New Roman" w:hAnsi="Times New Roman"/>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Pr="00994112" w:rsidRDefault="009B6402" w:rsidP="00AC6684">
      <w:pPr>
        <w:rPr>
          <w:rFonts w:ascii="Times New Roman" w:hAnsi="Times New Roman"/>
        </w:rPr>
      </w:pPr>
      <w:r>
        <w:rPr>
          <w:rFonts w:ascii="Times New Roman" w:hAnsi="Times New Roman"/>
        </w:rPr>
        <w:br w:type="page"/>
      </w:r>
      <w:r w:rsidRPr="00994112">
        <w:rPr>
          <w:rFonts w:ascii="Times New Roman" w:hAnsi="Times New Roman"/>
        </w:rPr>
        <w:t xml:space="preserve">For your convenience, the text of the questions and responses choices on the data collection instrument </w:t>
      </w:r>
      <w:r>
        <w:rPr>
          <w:rFonts w:ascii="Times New Roman" w:hAnsi="Times New Roman"/>
        </w:rPr>
        <w:t xml:space="preserve">for FY 2009 </w:t>
      </w:r>
      <w:r w:rsidRPr="00994112">
        <w:rPr>
          <w:rFonts w:ascii="Times New Roman" w:hAnsi="Times New Roman"/>
        </w:rPr>
        <w:t>are shown below.</w:t>
      </w:r>
      <w:r>
        <w:rPr>
          <w:rFonts w:ascii="Times New Roman" w:hAnsi="Times New Roman"/>
        </w:rPr>
        <w:t xml:space="preserve">  Please note that changes for the FY 2011 version will be indicated by footnotes.  </w:t>
      </w:r>
      <w:r w:rsidRPr="00F65F5F">
        <w:rPr>
          <w:rFonts w:ascii="Times New Roman" w:hAnsi="Times New Roman"/>
          <w:szCs w:val="24"/>
        </w:rPr>
        <w:t>We will use the same survey for FY 2011, with appropriate updates for the form number</w:t>
      </w:r>
      <w:r>
        <w:rPr>
          <w:rFonts w:ascii="Times New Roman" w:hAnsi="Times New Roman"/>
          <w:szCs w:val="24"/>
        </w:rPr>
        <w:t>, revision number,</w:t>
      </w:r>
      <w:r w:rsidRPr="00F65F5F">
        <w:rPr>
          <w:rFonts w:ascii="Times New Roman" w:hAnsi="Times New Roman"/>
          <w:szCs w:val="24"/>
        </w:rPr>
        <w:t xml:space="preserve"> and OMB number</w:t>
      </w:r>
      <w:r>
        <w:rPr>
          <w:rFonts w:ascii="Times New Roman" w:hAnsi="Times New Roman"/>
          <w:szCs w:val="24"/>
        </w:rPr>
        <w:t xml:space="preserve">, if these change.  </w:t>
      </w:r>
    </w:p>
    <w:p w:rsidR="009B6402" w:rsidRPr="00994112" w:rsidRDefault="009B6402" w:rsidP="00AC6684">
      <w:pPr>
        <w:rPr>
          <w:rFonts w:ascii="Times New Roman" w:hAnsi="Times New Roman"/>
        </w:rPr>
      </w:pPr>
      <w:r w:rsidRPr="00994112">
        <w:rPr>
          <w:rFonts w:ascii="Times New Roman" w:hAnsi="Times New Roman"/>
        </w:rPr>
        <w:t>For questions 1-14, the responses choices are as follows:</w:t>
      </w:r>
      <w:r w:rsidRPr="00994112">
        <w:rPr>
          <w:rFonts w:ascii="Times New Roman" w:hAnsi="Times New Roman"/>
        </w:rPr>
        <w:br/>
      </w:r>
      <w:r w:rsidRPr="00994112">
        <w:rPr>
          <w:rFonts w:ascii="Times New Roman" w:hAnsi="Times New Roman"/>
        </w:rPr>
        <w:br/>
        <w:t>1 = Very Dissatisfied,</w:t>
      </w:r>
      <w:r w:rsidRPr="00994112">
        <w:rPr>
          <w:rFonts w:ascii="Times New Roman" w:hAnsi="Times New Roman"/>
        </w:rPr>
        <w:br/>
        <w:t xml:space="preserve">2 = Dissatisfied, </w:t>
      </w:r>
      <w:r w:rsidRPr="00994112">
        <w:rPr>
          <w:rFonts w:ascii="Times New Roman" w:hAnsi="Times New Roman"/>
        </w:rPr>
        <w:br/>
        <w:t xml:space="preserve">3 = Neither Satisfied nor Dissatisfied, </w:t>
      </w:r>
      <w:r w:rsidRPr="00994112">
        <w:rPr>
          <w:rFonts w:ascii="Times New Roman" w:hAnsi="Times New Roman"/>
        </w:rPr>
        <w:br/>
        <w:t>4 = Satisfied, and</w:t>
      </w:r>
      <w:r w:rsidRPr="00994112">
        <w:rPr>
          <w:rFonts w:ascii="Times New Roman" w:hAnsi="Times New Roman"/>
        </w:rPr>
        <w:br/>
        <w:t>5 = Very Satisfied.</w:t>
      </w:r>
    </w:p>
    <w:p w:rsidR="009B6402" w:rsidRPr="00994112" w:rsidRDefault="009B6402" w:rsidP="00AC6684">
      <w:pPr>
        <w:rPr>
          <w:rFonts w:ascii="Times New Roman" w:hAnsi="Times New Roman"/>
        </w:rPr>
      </w:pPr>
      <w:r w:rsidRPr="00994112">
        <w:rPr>
          <w:rFonts w:ascii="Times New Roman" w:hAnsi="Times New Roman"/>
        </w:rPr>
        <w:br/>
        <w:t>A choice of Not Applicable (N/A) is provided for Questions 1-13.</w:t>
      </w:r>
    </w:p>
    <w:p w:rsidR="009B6402" w:rsidRDefault="009B6402" w:rsidP="00AC6684">
      <w:pPr>
        <w:pStyle w:val="FootnoteText"/>
        <w:rPr>
          <w:rFonts w:ascii="Times New Roman" w:hAnsi="Times New Roman"/>
          <w:b/>
          <w:shadow/>
          <w:sz w:val="24"/>
          <w:szCs w:val="24"/>
        </w:rPr>
      </w:pPr>
      <w:r w:rsidRPr="00C761BA">
        <w:rPr>
          <w:rFonts w:ascii="Times New Roman" w:hAnsi="Times New Roman"/>
          <w:b/>
          <w:shadow/>
          <w:sz w:val="24"/>
          <w:szCs w:val="24"/>
        </w:rPr>
        <w:t>Note:  The previously assigned OMB number (1545-1432) is displayed in the upper right hand corner of the data collection instrument as required.  Also, we will replace the word “confidential” with the word “private” in the upper left hand corner of the form.</w:t>
      </w:r>
      <w:r>
        <w:rPr>
          <w:rFonts w:ascii="Times New Roman" w:hAnsi="Times New Roman"/>
          <w:b/>
          <w:shadow/>
          <w:sz w:val="24"/>
          <w:szCs w:val="24"/>
        </w:rPr>
        <w:t xml:space="preserve">  We anticipate that the revised revision date in the lower left hand corner will be (Rev. 9-2011).</w:t>
      </w:r>
    </w:p>
    <w:p w:rsidR="009B6402" w:rsidRPr="00C761BA" w:rsidRDefault="009B6402" w:rsidP="00AC6684">
      <w:pPr>
        <w:pStyle w:val="FootnoteText"/>
        <w:rPr>
          <w:rFonts w:ascii="Times New Roman" w:hAnsi="Times New Roman"/>
          <w:b/>
          <w:shadow/>
          <w:sz w:val="24"/>
          <w:szCs w:val="24"/>
        </w:rPr>
      </w:pPr>
    </w:p>
    <w:p w:rsidR="009B6402" w:rsidRPr="00AF30B4" w:rsidRDefault="009B6402" w:rsidP="00AC6684">
      <w:pPr>
        <w:tabs>
          <w:tab w:val="left" w:pos="720"/>
        </w:tabs>
        <w:rPr>
          <w:rFonts w:ascii="Times New Roman" w:hAnsi="Times New Roman"/>
          <w:b/>
          <w:u w:val="single"/>
        </w:rPr>
      </w:pPr>
      <w:r>
        <w:rPr>
          <w:rFonts w:ascii="Times New Roman" w:hAnsi="Times New Roman"/>
          <w:b/>
          <w:u w:val="single"/>
        </w:rPr>
        <w:br/>
      </w:r>
      <w:r w:rsidRPr="00AF30B4">
        <w:rPr>
          <w:rFonts w:ascii="Times New Roman" w:hAnsi="Times New Roman"/>
          <w:b/>
          <w:u w:val="single"/>
        </w:rPr>
        <w:t>Survey Questions</w:t>
      </w:r>
    </w:p>
    <w:p w:rsidR="009B6402" w:rsidRPr="00994112" w:rsidRDefault="009B6402" w:rsidP="00AC6684">
      <w:pPr>
        <w:rPr>
          <w:rFonts w:ascii="Times New Roman" w:hAnsi="Times New Roman"/>
        </w:rPr>
      </w:pPr>
      <w:r w:rsidRPr="00994112">
        <w:rPr>
          <w:rFonts w:ascii="Times New Roman" w:hAnsi="Times New Roman"/>
        </w:rPr>
        <w:t>1.  Clarity of the instructions in IRS Form 656 (“Offer in Compromise”).</w:t>
      </w:r>
      <w:r w:rsidRPr="00994112">
        <w:rPr>
          <w:rFonts w:ascii="Times New Roman" w:hAnsi="Times New Roman"/>
        </w:rPr>
        <w:br/>
        <w:t>2.  Timeliness of IRS acknowledgement of my offer application.</w:t>
      </w:r>
      <w:r w:rsidRPr="00994112">
        <w:rPr>
          <w:rFonts w:ascii="Times New Roman" w:hAnsi="Times New Roman"/>
        </w:rPr>
        <w:br/>
        <w:t>3.  Clarity of explanations from the assigned offer examiner on the offer process.</w:t>
      </w:r>
      <w:r w:rsidRPr="00994112">
        <w:rPr>
          <w:rFonts w:ascii="Times New Roman" w:hAnsi="Times New Roman"/>
        </w:rPr>
        <w:br/>
        <w:t>4.  Courtesy shown to me by the assigned offer examiner.</w:t>
      </w:r>
      <w:r w:rsidRPr="00994112">
        <w:rPr>
          <w:rFonts w:ascii="Times New Roman" w:hAnsi="Times New Roman"/>
        </w:rPr>
        <w:br/>
        <w:t>5.  Knowledge of the assigned offer examiner on the offer process.</w:t>
      </w:r>
      <w:r w:rsidRPr="00994112">
        <w:rPr>
          <w:rFonts w:ascii="Times New Roman" w:hAnsi="Times New Roman"/>
        </w:rPr>
        <w:br/>
        <w:t>6.  IRS updates to me about the status of my offer.</w:t>
      </w:r>
      <w:r w:rsidRPr="00994112">
        <w:rPr>
          <w:rFonts w:ascii="Times New Roman" w:hAnsi="Times New Roman"/>
        </w:rPr>
        <w:br/>
        <w:t>7.  Clarity of letters from the IRS about my offer.</w:t>
      </w:r>
      <w:r w:rsidRPr="00994112">
        <w:rPr>
          <w:rFonts w:ascii="Times New Roman" w:hAnsi="Times New Roman"/>
        </w:rPr>
        <w:br/>
        <w:t xml:space="preserve">8.  </w:t>
      </w:r>
      <w:smartTag w:uri="urn:schemas-microsoft-com:office:smarttags" w:element="place">
        <w:r w:rsidRPr="00994112">
          <w:rPr>
            <w:rFonts w:ascii="Times New Roman" w:hAnsi="Times New Roman"/>
          </w:rPr>
          <w:t>Opportunity</w:t>
        </w:r>
      </w:smartTag>
      <w:r w:rsidRPr="00994112">
        <w:rPr>
          <w:rFonts w:ascii="Times New Roman" w:hAnsi="Times New Roman"/>
        </w:rPr>
        <w:t xml:space="preserve"> to discuss the analysis and proposed disposition of my offer with the assigned offer examiner.</w:t>
      </w:r>
      <w:r w:rsidRPr="00994112">
        <w:rPr>
          <w:rFonts w:ascii="Times New Roman" w:hAnsi="Times New Roman"/>
        </w:rPr>
        <w:br/>
        <w:t xml:space="preserve">9.  </w:t>
      </w:r>
      <w:smartTag w:uri="urn:schemas-microsoft-com:office:smarttags" w:element="place">
        <w:r w:rsidRPr="00994112">
          <w:rPr>
            <w:rFonts w:ascii="Times New Roman" w:hAnsi="Times New Roman"/>
          </w:rPr>
          <w:t>Opportunity</w:t>
        </w:r>
      </w:smartTag>
      <w:r w:rsidRPr="00994112">
        <w:rPr>
          <w:rFonts w:ascii="Times New Roman" w:hAnsi="Times New Roman"/>
        </w:rPr>
        <w:t xml:space="preserve"> for me to provide additional information based on discussions with the assigned offer examiner.</w:t>
      </w:r>
      <w:r w:rsidRPr="00994112">
        <w:rPr>
          <w:rFonts w:ascii="Times New Roman" w:hAnsi="Times New Roman"/>
        </w:rPr>
        <w:br/>
        <w:t>10.  Timeliness of IRS acknowledgement of my submission of additional documents requested.</w:t>
      </w:r>
      <w:r w:rsidRPr="00994112">
        <w:rPr>
          <w:rFonts w:ascii="Times New Roman" w:hAnsi="Times New Roman"/>
        </w:rPr>
        <w:br/>
        <w:t>11.  Flexibility of the IRS in resolving disagreements with me about my offer.</w:t>
      </w:r>
      <w:r w:rsidRPr="00994112">
        <w:rPr>
          <w:rFonts w:ascii="Times New Roman" w:hAnsi="Times New Roman"/>
        </w:rPr>
        <w:br/>
        <w:t>12.  Timeliness of IRS notifications on the closure of my case.</w:t>
      </w:r>
      <w:r w:rsidRPr="00994112">
        <w:rPr>
          <w:rFonts w:ascii="Times New Roman" w:hAnsi="Times New Roman"/>
        </w:rPr>
        <w:br/>
        <w:t>13.  Reasonableness of the amount of time I spent on the offer process.</w:t>
      </w:r>
      <w:r w:rsidRPr="00994112">
        <w:rPr>
          <w:rFonts w:ascii="Times New Roman" w:hAnsi="Times New Roman"/>
        </w:rPr>
        <w:br/>
        <w:t>14.  Regardless of whether you agreed or disagreed with the final outcome, how would you rate your overall satisfaction with the way your OIC was handled?</w:t>
      </w:r>
      <w:r>
        <w:rPr>
          <w:rFonts w:ascii="Times New Roman" w:hAnsi="Times New Roman"/>
        </w:rPr>
        <w:br/>
      </w:r>
      <w:r w:rsidRPr="00994112">
        <w:rPr>
          <w:rFonts w:ascii="Times New Roman" w:hAnsi="Times New Roman"/>
        </w:rPr>
        <w:t>15.</w:t>
      </w:r>
      <w:r>
        <w:rPr>
          <w:rStyle w:val="FootnoteReference"/>
          <w:rFonts w:ascii="Times New Roman" w:hAnsi="Times New Roman"/>
        </w:rPr>
        <w:footnoteReference w:id="1"/>
      </w:r>
      <w:r w:rsidRPr="00994112">
        <w:rPr>
          <w:rFonts w:ascii="Times New Roman" w:hAnsi="Times New Roman"/>
        </w:rPr>
        <w:t xml:space="preserve">  Use this space for additional comments or suggestions on improvements for the OIC</w:t>
      </w:r>
      <w:r>
        <w:rPr>
          <w:rFonts w:ascii="Times New Roman" w:hAnsi="Times New Roman"/>
        </w:rPr>
        <w:t xml:space="preserve"> </w:t>
      </w:r>
      <w:r w:rsidRPr="00994112">
        <w:rPr>
          <w:rFonts w:ascii="Times New Roman" w:hAnsi="Times New Roman"/>
        </w:rPr>
        <w:t>Program.  If</w:t>
      </w:r>
      <w:r>
        <w:rPr>
          <w:rFonts w:ascii="Times New Roman" w:hAnsi="Times New Roman"/>
        </w:rPr>
        <w:t xml:space="preserve"> </w:t>
      </w:r>
      <w:r w:rsidRPr="00994112">
        <w:rPr>
          <w:rFonts w:ascii="Times New Roman" w:hAnsi="Times New Roman"/>
        </w:rPr>
        <w:t>your response to any of statements 1-14 was “dissatisfied” or “very dissatisfied,” please provide additional information to help us improve the future processing of offer in compromise cases.  (Write-in response.)</w:t>
      </w:r>
    </w:p>
    <w:p w:rsidR="009B6402" w:rsidRDefault="009B6402" w:rsidP="00AC6684">
      <w:pPr>
        <w:spacing w:after="0" w:line="240" w:lineRule="auto"/>
        <w:rPr>
          <w:rStyle w:val="Heading1Char"/>
          <w:rFonts w:ascii="Times New Roman" w:hAnsi="Times New Roman"/>
        </w:rPr>
        <w:sectPr w:rsidR="009B6402" w:rsidSect="00E05D69">
          <w:headerReference w:type="default" r:id="rId8"/>
          <w:footerReference w:type="default" r:id="rId9"/>
          <w:pgSz w:w="12240" w:h="15840"/>
          <w:pgMar w:top="720" w:right="1440" w:bottom="720" w:left="1440" w:header="720" w:footer="720" w:gutter="0"/>
          <w:pgNumType w:start="1"/>
          <w:cols w:space="720"/>
          <w:docGrid w:linePitch="360"/>
        </w:sectPr>
      </w:pPr>
    </w:p>
    <w:p w:rsidR="009B6402" w:rsidRDefault="009B6402" w:rsidP="00AC6684">
      <w:pPr>
        <w:spacing w:after="0" w:line="240" w:lineRule="auto"/>
        <w:rPr>
          <w:rStyle w:val="Heading1Char"/>
          <w:rFonts w:ascii="Times New Roman" w:hAnsi="Times New Roman"/>
        </w:rPr>
      </w:pPr>
      <w:r w:rsidRPr="00994112">
        <w:rPr>
          <w:rStyle w:val="Heading1Char"/>
          <w:rFonts w:ascii="Times New Roman" w:hAnsi="Times New Roman"/>
        </w:rPr>
        <w:t>Appendix B:  Survey Pre-notification Letter</w:t>
      </w:r>
    </w:p>
    <w:p w:rsidR="009B6402" w:rsidRDefault="009B6402" w:rsidP="00AC6684">
      <w:pPr>
        <w:spacing w:after="0" w:line="240" w:lineRule="auto"/>
        <w:rPr>
          <w:rStyle w:val="Heading1Char"/>
          <w:rFonts w:ascii="Times New Roman" w:hAnsi="Times New Roman"/>
        </w:rPr>
      </w:pPr>
    </w:p>
    <w:p w:rsidR="009B6402" w:rsidRDefault="009B6402" w:rsidP="00AC6684">
      <w:pPr>
        <w:spacing w:after="0" w:line="240" w:lineRule="auto"/>
        <w:rPr>
          <w:color w:val="0000FF"/>
        </w:rPr>
      </w:pPr>
      <w:r>
        <w:rPr>
          <w:noProof/>
        </w:rPr>
        <w:pict>
          <v:shape id="_x0000_s1027" type="#_x0000_t75" alt="Copy of OIC FY 2009 Survey Pre-notification Letter" style="position:absolute;margin-left:0;margin-top:-4.95pt;width:468pt;height:625pt;z-index:251659264;mso-position-horizontal:left" stroked="t">
            <v:imagedata r:id="rId10" o:title=""/>
          </v:shape>
        </w:pict>
      </w: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rsidP="00E05D69">
      <w:pPr>
        <w:rPr>
          <w:rFonts w:ascii="Times New Roman" w:hAnsi="Times New Roman"/>
          <w:szCs w:val="24"/>
        </w:rPr>
      </w:pPr>
      <w:r>
        <w:rPr>
          <w:color w:val="0000FF"/>
        </w:rPr>
        <w:br w:type="page"/>
      </w:r>
      <w:r w:rsidRPr="00994112">
        <w:rPr>
          <w:rFonts w:ascii="Times New Roman" w:hAnsi="Times New Roman"/>
        </w:rPr>
        <w:t xml:space="preserve">For your convenience, the text of the pre-notification letter </w:t>
      </w:r>
      <w:r>
        <w:rPr>
          <w:rFonts w:ascii="Times New Roman" w:hAnsi="Times New Roman"/>
        </w:rPr>
        <w:t xml:space="preserve">for FY 2009 </w:t>
      </w:r>
      <w:r w:rsidRPr="00994112">
        <w:rPr>
          <w:rFonts w:ascii="Times New Roman" w:hAnsi="Times New Roman"/>
        </w:rPr>
        <w:t>is shown below.</w:t>
      </w:r>
      <w:r>
        <w:rPr>
          <w:rFonts w:ascii="Times New Roman" w:hAnsi="Times New Roman"/>
        </w:rPr>
        <w:t xml:space="preserve">  Please note that changes for the FY 2011 version will be indicated by footnotes. </w:t>
      </w:r>
      <w:r w:rsidRPr="00F65F5F">
        <w:rPr>
          <w:rFonts w:ascii="Times New Roman" w:hAnsi="Times New Roman"/>
          <w:szCs w:val="24"/>
        </w:rPr>
        <w:t xml:space="preserve">We will use the same </w:t>
      </w:r>
      <w:r>
        <w:rPr>
          <w:rFonts w:ascii="Times New Roman" w:hAnsi="Times New Roman"/>
          <w:szCs w:val="24"/>
        </w:rPr>
        <w:t xml:space="preserve">pre-notification letter </w:t>
      </w:r>
      <w:r w:rsidRPr="00F65F5F">
        <w:rPr>
          <w:rFonts w:ascii="Times New Roman" w:hAnsi="Times New Roman"/>
          <w:szCs w:val="24"/>
        </w:rPr>
        <w:t>for</w:t>
      </w:r>
      <w:r>
        <w:rPr>
          <w:rFonts w:ascii="Times New Roman" w:hAnsi="Times New Roman"/>
          <w:szCs w:val="24"/>
        </w:rPr>
        <w:t xml:space="preserve"> </w:t>
      </w:r>
      <w:r w:rsidRPr="00F65F5F">
        <w:rPr>
          <w:rFonts w:ascii="Times New Roman" w:hAnsi="Times New Roman"/>
          <w:szCs w:val="24"/>
        </w:rPr>
        <w:t>FY</w:t>
      </w:r>
      <w:r>
        <w:rPr>
          <w:rFonts w:ascii="Times New Roman" w:hAnsi="Times New Roman"/>
          <w:szCs w:val="24"/>
        </w:rPr>
        <w:t xml:space="preserve"> 2</w:t>
      </w:r>
      <w:r w:rsidRPr="00F65F5F">
        <w:rPr>
          <w:rFonts w:ascii="Times New Roman" w:hAnsi="Times New Roman"/>
          <w:szCs w:val="24"/>
        </w:rPr>
        <w:t xml:space="preserve">011, with appropriate updates for the </w:t>
      </w:r>
      <w:r>
        <w:rPr>
          <w:rFonts w:ascii="Times New Roman" w:hAnsi="Times New Roman"/>
          <w:szCs w:val="24"/>
        </w:rPr>
        <w:t xml:space="preserve">date, manager name, manager signature, </w:t>
      </w:r>
      <w:r w:rsidRPr="00F65F5F">
        <w:rPr>
          <w:rFonts w:ascii="Times New Roman" w:hAnsi="Times New Roman"/>
          <w:szCs w:val="24"/>
        </w:rPr>
        <w:t>form number</w:t>
      </w:r>
      <w:r>
        <w:rPr>
          <w:rFonts w:ascii="Times New Roman" w:hAnsi="Times New Roman"/>
          <w:szCs w:val="24"/>
        </w:rPr>
        <w:t>, revision date and catalog</w:t>
      </w:r>
      <w:r w:rsidRPr="00F65F5F">
        <w:rPr>
          <w:rFonts w:ascii="Times New Roman" w:hAnsi="Times New Roman"/>
          <w:szCs w:val="24"/>
        </w:rPr>
        <w:t xml:space="preserve"> number</w:t>
      </w:r>
      <w:r>
        <w:rPr>
          <w:rFonts w:ascii="Times New Roman" w:hAnsi="Times New Roman"/>
          <w:szCs w:val="24"/>
        </w:rPr>
        <w:t xml:space="preserve">, if these change.  </w:t>
      </w:r>
    </w:p>
    <w:p w:rsidR="009B6402" w:rsidRDefault="009B6402" w:rsidP="00E05D69">
      <w:pPr>
        <w:pStyle w:val="FootnoteText"/>
        <w:rPr>
          <w:rFonts w:ascii="Times New Roman" w:hAnsi="Times New Roman"/>
          <w:b/>
          <w:shadow/>
          <w:sz w:val="24"/>
          <w:szCs w:val="24"/>
        </w:rPr>
      </w:pPr>
      <w:r>
        <w:rPr>
          <w:rFonts w:ascii="Times New Roman" w:hAnsi="Times New Roman"/>
          <w:b/>
          <w:shadow/>
          <w:sz w:val="24"/>
          <w:szCs w:val="24"/>
        </w:rPr>
        <w:br/>
      </w:r>
      <w:r w:rsidRPr="00C761BA">
        <w:rPr>
          <w:rFonts w:ascii="Times New Roman" w:hAnsi="Times New Roman"/>
          <w:b/>
          <w:shadow/>
          <w:sz w:val="24"/>
          <w:szCs w:val="24"/>
        </w:rPr>
        <w:t xml:space="preserve">Note:  </w:t>
      </w:r>
      <w:r>
        <w:rPr>
          <w:rFonts w:ascii="Times New Roman" w:hAnsi="Times New Roman"/>
          <w:b/>
          <w:shadow/>
          <w:sz w:val="24"/>
          <w:szCs w:val="24"/>
        </w:rPr>
        <w:t>We anticipate that the mailing date will be no later than October 3, 2011 and the revision date in the lower right hand corner will be (Rev. 9-2011).</w:t>
      </w:r>
    </w:p>
    <w:p w:rsidR="009B6402" w:rsidRDefault="009B6402" w:rsidP="00AC6684">
      <w:pPr>
        <w:rPr>
          <w:rFonts w:ascii="Times New Roman" w:hAnsi="Times New Roman"/>
        </w:rPr>
      </w:pPr>
    </w:p>
    <w:p w:rsidR="009B6402" w:rsidRDefault="009B6402" w:rsidP="00AC6684">
      <w:pPr>
        <w:rPr>
          <w:rFonts w:ascii="Times New Roman" w:hAnsi="Times New Roman"/>
          <w:b/>
          <w:u w:val="single"/>
        </w:rPr>
      </w:pPr>
      <w:r w:rsidRPr="00994112">
        <w:rPr>
          <w:rFonts w:ascii="Times New Roman" w:hAnsi="Times New Roman"/>
          <w:b/>
          <w:u w:val="single"/>
        </w:rPr>
        <w:t>Survey Pre-notification Letter</w:t>
      </w:r>
      <w:r>
        <w:rPr>
          <w:rFonts w:ascii="Times New Roman" w:hAnsi="Times New Roman"/>
          <w:b/>
          <w:u w:val="single"/>
        </w:rPr>
        <w:br/>
      </w:r>
      <w:r>
        <w:rPr>
          <w:rFonts w:ascii="Times New Roman" w:hAnsi="Times New Roman"/>
          <w:b/>
          <w:u w:val="single"/>
        </w:rPr>
        <w:br/>
      </w:r>
      <w:r w:rsidRPr="00EE6239">
        <w:rPr>
          <w:rFonts w:ascii="Times New Roman" w:hAnsi="Times New Roman"/>
          <w:b/>
        </w:rPr>
        <w:t>October 3, 2011</w:t>
      </w:r>
    </w:p>
    <w:p w:rsidR="009B6402" w:rsidRPr="00994112" w:rsidRDefault="009B6402" w:rsidP="00AC6684">
      <w:pPr>
        <w:rPr>
          <w:rFonts w:ascii="Times New Roman" w:hAnsi="Times New Roman"/>
        </w:rPr>
      </w:pPr>
      <w:r w:rsidRPr="00994112">
        <w:rPr>
          <w:rFonts w:ascii="Times New Roman" w:hAnsi="Times New Roman"/>
        </w:rPr>
        <w:t>We are very interested in your opinion about the Offer in Compromise (OIC) Program.  Within the next few days, the Internal Revenue Service will send you a questionnaire about the OIC Program.  The purpose of this questionnaire is to gather opinions from taxpayers and tax professionals on their experience with submitting an offer in compromise, and on what the IRS can do to enhance this program.</w:t>
      </w:r>
    </w:p>
    <w:p w:rsidR="009B6402" w:rsidRPr="00994112" w:rsidRDefault="009B6402" w:rsidP="00AC6684">
      <w:pPr>
        <w:rPr>
          <w:rFonts w:ascii="Times New Roman" w:hAnsi="Times New Roman"/>
        </w:rPr>
      </w:pPr>
      <w:r w:rsidRPr="00994112">
        <w:rPr>
          <w:rFonts w:ascii="Times New Roman" w:hAnsi="Times New Roman"/>
        </w:rPr>
        <w:t xml:space="preserve">We encourage you to respond to this voluntary questionnaire, so that we can use your feedback to improve our service.  Your feedback will be </w:t>
      </w:r>
      <w:r>
        <w:rPr>
          <w:rFonts w:ascii="Times New Roman" w:hAnsi="Times New Roman"/>
        </w:rPr>
        <w:t>confidential</w:t>
      </w:r>
      <w:r>
        <w:rPr>
          <w:rStyle w:val="FootnoteReference"/>
          <w:rFonts w:ascii="Times New Roman" w:hAnsi="Times New Roman"/>
        </w:rPr>
        <w:footnoteReference w:id="2"/>
      </w:r>
      <w:r w:rsidRPr="00994112">
        <w:rPr>
          <w:rFonts w:ascii="Times New Roman" w:hAnsi="Times New Roman"/>
        </w:rPr>
        <w:t>.  You were randomly</w:t>
      </w:r>
      <w:r>
        <w:rPr>
          <w:rStyle w:val="FootnoteReference"/>
          <w:rFonts w:ascii="Times New Roman" w:hAnsi="Times New Roman"/>
        </w:rPr>
        <w:footnoteReference w:id="3"/>
      </w:r>
      <w:r w:rsidRPr="00994112">
        <w:rPr>
          <w:rFonts w:ascii="Times New Roman" w:hAnsi="Times New Roman"/>
        </w:rPr>
        <w:t xml:space="preserve"> selected to participate in this survey.  The questionnaire should take about three minutes to complete.  The information you provide will only be used for the purposes of evaluating and improving this program.</w:t>
      </w:r>
    </w:p>
    <w:p w:rsidR="009B6402" w:rsidRPr="00994112" w:rsidRDefault="009B6402" w:rsidP="00AC6684">
      <w:pPr>
        <w:rPr>
          <w:rFonts w:ascii="Times New Roman" w:hAnsi="Times New Roman"/>
        </w:rPr>
      </w:pPr>
      <w:r w:rsidRPr="00994112">
        <w:rPr>
          <w:rFonts w:ascii="Times New Roman" w:hAnsi="Times New Roman"/>
        </w:rPr>
        <w:t>We appreciate your participation, and we thank you in advance for your assistance in giving us your assessment of the OIC Program.  Your feedback will allow us to identify ways to improve this program.</w:t>
      </w: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sectPr w:rsidR="009B6402" w:rsidSect="00A96B27">
          <w:footerReference w:type="default" r:id="rId11"/>
          <w:type w:val="continuous"/>
          <w:pgSz w:w="12240" w:h="15840"/>
          <w:pgMar w:top="1440" w:right="1440" w:bottom="1440" w:left="1440" w:header="720" w:footer="720" w:gutter="0"/>
          <w:pgNumType w:start="1"/>
          <w:cols w:space="720"/>
          <w:docGrid w:linePitch="360"/>
        </w:sectPr>
      </w:pPr>
    </w:p>
    <w:p w:rsidR="009B6402" w:rsidRPr="00994112" w:rsidRDefault="009B6402" w:rsidP="00C94BD0">
      <w:pPr>
        <w:pStyle w:val="Heading1"/>
        <w:rPr>
          <w:rFonts w:cs="Times New Roman"/>
        </w:rPr>
      </w:pPr>
      <w:bookmarkStart w:id="8" w:name="_Toc294096000"/>
      <w:bookmarkStart w:id="9" w:name="_Toc295892069"/>
      <w:r w:rsidRPr="00994112">
        <w:rPr>
          <w:rFonts w:cs="Times New Roman"/>
        </w:rPr>
        <w:t>Appendix C:  Survey Cover Letter</w:t>
      </w:r>
      <w:bookmarkEnd w:id="8"/>
      <w:bookmarkEnd w:id="9"/>
    </w:p>
    <w:p w:rsidR="009B6402" w:rsidRDefault="009B6402">
      <w:pPr>
        <w:spacing w:after="0" w:line="240" w:lineRule="auto"/>
        <w:ind w:left="360"/>
        <w:rPr>
          <w:color w:val="0000FF"/>
        </w:rPr>
      </w:pPr>
    </w:p>
    <w:p w:rsidR="009B6402" w:rsidRDefault="009B6402">
      <w:pPr>
        <w:spacing w:after="0" w:line="240" w:lineRule="auto"/>
        <w:ind w:left="360"/>
        <w:rPr>
          <w:color w:val="0000FF"/>
        </w:rPr>
      </w:pPr>
      <w:r>
        <w:rPr>
          <w:noProof/>
        </w:rPr>
        <w:pict>
          <v:shape id="_x0000_s1028" type="#_x0000_t75" alt="Copy of OIC FY 2009 Survey Cover Letter" style="position:absolute;left:0;text-align:left;margin-left:4.05pt;margin-top:-12.7pt;width:468pt;height:625.8pt;z-index:251660288" stroked="t">
            <v:imagedata r:id="rId12" o:title=""/>
          </v:shape>
        </w:pict>
      </w: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pPr>
        <w:spacing w:after="0" w:line="240" w:lineRule="auto"/>
        <w:ind w:left="360"/>
        <w:rPr>
          <w:color w:val="0000FF"/>
        </w:rPr>
      </w:pPr>
    </w:p>
    <w:p w:rsidR="009B6402" w:rsidRDefault="009B6402" w:rsidP="00E75525">
      <w:pPr>
        <w:rPr>
          <w:rFonts w:ascii="Times New Roman" w:hAnsi="Times New Roman"/>
          <w:szCs w:val="24"/>
        </w:rPr>
      </w:pPr>
      <w:r w:rsidRPr="00994112">
        <w:rPr>
          <w:rFonts w:ascii="Times New Roman" w:hAnsi="Times New Roman"/>
        </w:rPr>
        <w:t xml:space="preserve">For your convenience, the text of the </w:t>
      </w:r>
      <w:r>
        <w:rPr>
          <w:rFonts w:ascii="Times New Roman" w:hAnsi="Times New Roman"/>
        </w:rPr>
        <w:t xml:space="preserve">cover letter for FY 2009 </w:t>
      </w:r>
      <w:r w:rsidRPr="00994112">
        <w:rPr>
          <w:rFonts w:ascii="Times New Roman" w:hAnsi="Times New Roman"/>
        </w:rPr>
        <w:t>is shown below.</w:t>
      </w:r>
      <w:r>
        <w:rPr>
          <w:rFonts w:ascii="Times New Roman" w:hAnsi="Times New Roman"/>
        </w:rPr>
        <w:t xml:space="preserve">  Please note that changes for the FY 2011 version will be indicated by footnotes. </w:t>
      </w:r>
      <w:r w:rsidRPr="00F65F5F">
        <w:rPr>
          <w:rFonts w:ascii="Times New Roman" w:hAnsi="Times New Roman"/>
          <w:szCs w:val="24"/>
        </w:rPr>
        <w:t xml:space="preserve">We will use the same </w:t>
      </w:r>
      <w:r>
        <w:rPr>
          <w:rFonts w:ascii="Times New Roman" w:hAnsi="Times New Roman"/>
          <w:szCs w:val="24"/>
        </w:rPr>
        <w:t xml:space="preserve">pre-notification letter </w:t>
      </w:r>
      <w:r w:rsidRPr="00F65F5F">
        <w:rPr>
          <w:rFonts w:ascii="Times New Roman" w:hAnsi="Times New Roman"/>
          <w:szCs w:val="24"/>
        </w:rPr>
        <w:t>for</w:t>
      </w:r>
      <w:r>
        <w:rPr>
          <w:rFonts w:ascii="Times New Roman" w:hAnsi="Times New Roman"/>
          <w:szCs w:val="24"/>
        </w:rPr>
        <w:t xml:space="preserve"> </w:t>
      </w:r>
      <w:r>
        <w:rPr>
          <w:rFonts w:ascii="Times New Roman" w:hAnsi="Times New Roman"/>
          <w:szCs w:val="24"/>
        </w:rPr>
        <w:br/>
      </w:r>
      <w:r w:rsidRPr="00F65F5F">
        <w:rPr>
          <w:rFonts w:ascii="Times New Roman" w:hAnsi="Times New Roman"/>
          <w:szCs w:val="24"/>
        </w:rPr>
        <w:t>FY</w:t>
      </w:r>
      <w:r>
        <w:rPr>
          <w:rFonts w:ascii="Times New Roman" w:hAnsi="Times New Roman"/>
          <w:szCs w:val="24"/>
        </w:rPr>
        <w:t xml:space="preserve"> 2</w:t>
      </w:r>
      <w:r w:rsidRPr="00F65F5F">
        <w:rPr>
          <w:rFonts w:ascii="Times New Roman" w:hAnsi="Times New Roman"/>
          <w:szCs w:val="24"/>
        </w:rPr>
        <w:t xml:space="preserve">011, with appropriate updates for the </w:t>
      </w:r>
      <w:r>
        <w:rPr>
          <w:rFonts w:ascii="Times New Roman" w:hAnsi="Times New Roman"/>
          <w:szCs w:val="24"/>
        </w:rPr>
        <w:t xml:space="preserve">date, manager name, manager signature, </w:t>
      </w:r>
      <w:r w:rsidRPr="00F65F5F">
        <w:rPr>
          <w:rFonts w:ascii="Times New Roman" w:hAnsi="Times New Roman"/>
          <w:szCs w:val="24"/>
        </w:rPr>
        <w:t>form number</w:t>
      </w:r>
      <w:r>
        <w:rPr>
          <w:rFonts w:ascii="Times New Roman" w:hAnsi="Times New Roman"/>
          <w:szCs w:val="24"/>
        </w:rPr>
        <w:t>, revision date and catalog</w:t>
      </w:r>
      <w:r w:rsidRPr="00F65F5F">
        <w:rPr>
          <w:rFonts w:ascii="Times New Roman" w:hAnsi="Times New Roman"/>
          <w:szCs w:val="24"/>
        </w:rPr>
        <w:t xml:space="preserve"> number</w:t>
      </w:r>
      <w:r>
        <w:rPr>
          <w:rFonts w:ascii="Times New Roman" w:hAnsi="Times New Roman"/>
          <w:szCs w:val="24"/>
        </w:rPr>
        <w:t xml:space="preserve">, if these change.  </w:t>
      </w:r>
    </w:p>
    <w:p w:rsidR="009B6402" w:rsidRDefault="009B6402" w:rsidP="00E75525">
      <w:pPr>
        <w:pStyle w:val="FootnoteText"/>
        <w:rPr>
          <w:rFonts w:ascii="Times New Roman" w:hAnsi="Times New Roman"/>
          <w:b/>
          <w:shadow/>
          <w:sz w:val="24"/>
          <w:szCs w:val="24"/>
        </w:rPr>
      </w:pPr>
      <w:r>
        <w:rPr>
          <w:rFonts w:ascii="Times New Roman" w:hAnsi="Times New Roman"/>
          <w:b/>
          <w:shadow/>
          <w:sz w:val="24"/>
          <w:szCs w:val="24"/>
        </w:rPr>
        <w:br/>
      </w:r>
      <w:r w:rsidRPr="00C761BA">
        <w:rPr>
          <w:rFonts w:ascii="Times New Roman" w:hAnsi="Times New Roman"/>
          <w:b/>
          <w:shadow/>
          <w:sz w:val="24"/>
          <w:szCs w:val="24"/>
        </w:rPr>
        <w:t xml:space="preserve">Note:  </w:t>
      </w:r>
      <w:r>
        <w:rPr>
          <w:rFonts w:ascii="Times New Roman" w:hAnsi="Times New Roman"/>
          <w:b/>
          <w:shadow/>
          <w:sz w:val="24"/>
          <w:szCs w:val="24"/>
        </w:rPr>
        <w:t>We anticipate that the mailing date will be no later than October 11, 2011 and the revision date in the lower right hand corner will be (Rev. 9-2011).</w:t>
      </w:r>
    </w:p>
    <w:p w:rsidR="009B6402" w:rsidRPr="00994112" w:rsidRDefault="009B6402" w:rsidP="00C94BD0">
      <w:pPr>
        <w:rPr>
          <w:rFonts w:ascii="Times New Roman" w:hAnsi="Times New Roman"/>
        </w:rPr>
      </w:pPr>
      <w:r w:rsidRPr="00994112">
        <w:rPr>
          <w:rFonts w:ascii="Times New Roman" w:hAnsi="Times New Roman"/>
        </w:rPr>
        <w:br/>
      </w:r>
      <w:r w:rsidRPr="00994112">
        <w:rPr>
          <w:rFonts w:ascii="Times New Roman" w:hAnsi="Times New Roman"/>
          <w:b/>
          <w:u w:val="single"/>
        </w:rPr>
        <w:t>Survey Cover Letter</w:t>
      </w:r>
    </w:p>
    <w:p w:rsidR="009B6402" w:rsidRPr="00E75525" w:rsidRDefault="009B6402" w:rsidP="00C94BD0">
      <w:pPr>
        <w:rPr>
          <w:rFonts w:ascii="Times New Roman" w:hAnsi="Times New Roman"/>
          <w:b/>
        </w:rPr>
      </w:pPr>
      <w:r w:rsidRPr="00E75525">
        <w:rPr>
          <w:rFonts w:ascii="Times New Roman" w:hAnsi="Times New Roman"/>
          <w:b/>
        </w:rPr>
        <w:t>October 11, 2011</w:t>
      </w:r>
    </w:p>
    <w:p w:rsidR="009B6402" w:rsidRPr="00994112" w:rsidRDefault="009B6402" w:rsidP="00C94BD0">
      <w:pPr>
        <w:rPr>
          <w:rFonts w:ascii="Times New Roman" w:hAnsi="Times New Roman"/>
        </w:rPr>
      </w:pPr>
      <w:r w:rsidRPr="00994112">
        <w:rPr>
          <w:rFonts w:ascii="Times New Roman" w:hAnsi="Times New Roman"/>
        </w:rPr>
        <w:t xml:space="preserve">We are very interested in your opinion about the Offer in Compromise (OIC) Program.  This questionnaire is directed to individuals and practitioners who have submitted an offer to the Internal Revenue Service.  Please have this questionnaire completed by the person who was responsible for completing Form 656, </w:t>
      </w:r>
      <w:r w:rsidRPr="00994112">
        <w:rPr>
          <w:rFonts w:ascii="Times New Roman" w:hAnsi="Times New Roman"/>
          <w:i/>
        </w:rPr>
        <w:t>Offer in Compromise</w:t>
      </w:r>
      <w:r w:rsidRPr="00994112">
        <w:rPr>
          <w:rFonts w:ascii="Times New Roman" w:hAnsi="Times New Roman"/>
        </w:rPr>
        <w:t xml:space="preserve">.  </w:t>
      </w:r>
    </w:p>
    <w:p w:rsidR="009B6402" w:rsidRPr="00994112" w:rsidRDefault="009B6402" w:rsidP="00C94BD0">
      <w:pPr>
        <w:rPr>
          <w:rFonts w:ascii="Times New Roman" w:hAnsi="Times New Roman"/>
        </w:rPr>
      </w:pPr>
      <w:r w:rsidRPr="00994112">
        <w:rPr>
          <w:rFonts w:ascii="Times New Roman" w:hAnsi="Times New Roman"/>
        </w:rPr>
        <w:t>You were randomly</w:t>
      </w:r>
      <w:r>
        <w:rPr>
          <w:rStyle w:val="FootnoteReference"/>
          <w:rFonts w:ascii="Times New Roman" w:hAnsi="Times New Roman"/>
        </w:rPr>
        <w:footnoteReference w:id="4"/>
      </w:r>
      <w:r w:rsidRPr="00994112">
        <w:rPr>
          <w:rFonts w:ascii="Times New Roman" w:hAnsi="Times New Roman"/>
        </w:rPr>
        <w:t xml:space="preserve"> selected to participate in this survey.  The enclosed questionnaire should take about three minutes to complete, and your participation is voluntary.  The information you provide will only be used for the purposes of evaluating and improving this program.</w:t>
      </w:r>
    </w:p>
    <w:p w:rsidR="009B6402" w:rsidRPr="00994112" w:rsidRDefault="009B6402" w:rsidP="00C94BD0">
      <w:pPr>
        <w:rPr>
          <w:rFonts w:ascii="Times New Roman" w:hAnsi="Times New Roman"/>
        </w:rPr>
      </w:pPr>
      <w:r w:rsidRPr="00994112">
        <w:rPr>
          <w:rFonts w:ascii="Times New Roman" w:hAnsi="Times New Roman"/>
        </w:rPr>
        <w:t xml:space="preserve">We realize that you may have submitted more than one offer.  If you have submitted more than one offer and have interacted on numerous occasions, </w:t>
      </w:r>
      <w:r w:rsidRPr="00994112">
        <w:rPr>
          <w:rFonts w:ascii="Times New Roman" w:hAnsi="Times New Roman"/>
          <w:b/>
        </w:rPr>
        <w:t>please base your responses on your overall experience</w:t>
      </w:r>
      <w:r w:rsidRPr="00994112">
        <w:rPr>
          <w:rFonts w:ascii="Times New Roman" w:hAnsi="Times New Roman"/>
        </w:rPr>
        <w:t>.</w:t>
      </w:r>
    </w:p>
    <w:p w:rsidR="009B6402" w:rsidRPr="00994112" w:rsidRDefault="009B6402" w:rsidP="00C94BD0">
      <w:pPr>
        <w:rPr>
          <w:rFonts w:ascii="Times New Roman" w:hAnsi="Times New Roman"/>
        </w:rPr>
      </w:pPr>
      <w:r w:rsidRPr="00994112">
        <w:rPr>
          <w:rFonts w:ascii="Times New Roman" w:hAnsi="Times New Roman"/>
        </w:rPr>
        <w:t>For your convenience, an envelope is enclosed.  Please return the completed questionnaire within five business days to ensure that your opinions are included in this study.  If the return envelope is missing or lost, please return the questionnaire to the above address.</w:t>
      </w:r>
    </w:p>
    <w:p w:rsidR="009B6402" w:rsidRDefault="009B6402" w:rsidP="00C94BD0">
      <w:pPr>
        <w:rPr>
          <w:rFonts w:ascii="Times New Roman" w:hAnsi="Times New Roman"/>
        </w:rPr>
        <w:sectPr w:rsidR="009B6402" w:rsidSect="009125C3">
          <w:headerReference w:type="default" r:id="rId13"/>
          <w:footerReference w:type="default" r:id="rId14"/>
          <w:type w:val="continuous"/>
          <w:pgSz w:w="12240" w:h="15840"/>
          <w:pgMar w:top="1440" w:right="1440" w:bottom="1440" w:left="1440" w:header="720" w:footer="720" w:gutter="0"/>
          <w:pgNumType w:start="1"/>
          <w:cols w:space="720"/>
          <w:docGrid w:linePitch="360"/>
        </w:sectPr>
      </w:pPr>
      <w:r w:rsidRPr="00994112">
        <w:rPr>
          <w:rFonts w:ascii="Times New Roman" w:hAnsi="Times New Roman"/>
        </w:rPr>
        <w:t>We appreciate your participation, and we thank you in advance for your assistance in giving us your assessment of the OIC Program.  Your personal feedback will allow us to identify ways to evaluate and improve this program.</w:t>
      </w:r>
    </w:p>
    <w:p w:rsidR="009B6402" w:rsidRPr="00994112" w:rsidRDefault="009B6402" w:rsidP="00C94BD0">
      <w:pPr>
        <w:pStyle w:val="Heading1"/>
        <w:rPr>
          <w:rFonts w:cs="Times New Roman"/>
        </w:rPr>
      </w:pPr>
      <w:bookmarkStart w:id="10" w:name="_Toc294096001"/>
      <w:bookmarkStart w:id="11" w:name="_Toc295892070"/>
      <w:r>
        <w:rPr>
          <w:noProof/>
        </w:rPr>
        <w:pict>
          <v:shape id="_x0000_s1029" type="#_x0000_t75" alt="Copy of OIC FY 2009 Survey Follow-up Notice" style="position:absolute;margin-left:1.5pt;margin-top:47.4pt;width:470.55pt;height:285.8pt;z-index:251661312" stroked="t">
            <v:imagedata r:id="rId15" o:title=""/>
            <w10:wrap type="topAndBottom"/>
          </v:shape>
        </w:pict>
      </w:r>
      <w:r w:rsidRPr="00994112">
        <w:rPr>
          <w:rFonts w:cs="Times New Roman"/>
        </w:rPr>
        <w:t>Appendix D:  Survey Follow-up Notice</w:t>
      </w:r>
      <w:bookmarkEnd w:id="10"/>
      <w:bookmarkEnd w:id="11"/>
      <w:r w:rsidRPr="00994112">
        <w:rPr>
          <w:rFonts w:cs="Times New Roman"/>
        </w:rPr>
        <w:br/>
      </w:r>
    </w:p>
    <w:p w:rsidR="009B6402" w:rsidRDefault="009B6402" w:rsidP="008A4661">
      <w:pPr>
        <w:pStyle w:val="FootnoteText"/>
        <w:rPr>
          <w:rFonts w:ascii="Times New Roman" w:hAnsi="Times New Roman"/>
          <w:b/>
          <w:shadow/>
          <w:sz w:val="24"/>
          <w:szCs w:val="24"/>
        </w:rPr>
      </w:pPr>
      <w:r w:rsidRPr="008A4661">
        <w:rPr>
          <w:rFonts w:ascii="Times New Roman" w:hAnsi="Times New Roman"/>
          <w:sz w:val="22"/>
          <w:szCs w:val="22"/>
        </w:rPr>
        <w:t>For your convenience, the text of the follow-up notice for FY 2009 is shown below.  Please note that changes for the FY 2011 version will be indicated by footnotes. We will use the same follow-up notice for FY 2011, with appropriate updates for the form number, revision date and catalog number, if these change.</w:t>
      </w:r>
      <w:r>
        <w:rPr>
          <w:rFonts w:ascii="Times New Roman" w:hAnsi="Times New Roman"/>
          <w:szCs w:val="24"/>
        </w:rPr>
        <w:t xml:space="preserve">  </w:t>
      </w:r>
      <w:r>
        <w:rPr>
          <w:rFonts w:ascii="Times New Roman" w:hAnsi="Times New Roman"/>
          <w:szCs w:val="24"/>
        </w:rPr>
        <w:br/>
      </w:r>
      <w:r>
        <w:rPr>
          <w:rFonts w:ascii="Times New Roman" w:hAnsi="Times New Roman"/>
          <w:szCs w:val="24"/>
        </w:rPr>
        <w:br/>
      </w:r>
      <w:r w:rsidRPr="00C761BA">
        <w:rPr>
          <w:rFonts w:ascii="Times New Roman" w:hAnsi="Times New Roman"/>
          <w:b/>
          <w:shadow/>
          <w:sz w:val="24"/>
          <w:szCs w:val="24"/>
        </w:rPr>
        <w:t xml:space="preserve">Note:  </w:t>
      </w:r>
      <w:r>
        <w:rPr>
          <w:rFonts w:ascii="Times New Roman" w:hAnsi="Times New Roman"/>
          <w:b/>
          <w:shadow/>
          <w:sz w:val="24"/>
          <w:szCs w:val="24"/>
        </w:rPr>
        <w:t>We anticipate that the revision date in the lower left hand corner will be (Rev. 9-2011).</w:t>
      </w:r>
    </w:p>
    <w:p w:rsidR="009B6402" w:rsidRPr="00994112" w:rsidRDefault="009B6402" w:rsidP="00C94BD0">
      <w:pPr>
        <w:rPr>
          <w:rFonts w:ascii="Times New Roman" w:hAnsi="Times New Roman"/>
        </w:rPr>
      </w:pPr>
      <w:r>
        <w:rPr>
          <w:rFonts w:ascii="Times New Roman" w:hAnsi="Times New Roman"/>
        </w:rPr>
        <w:br/>
      </w:r>
      <w:r w:rsidRPr="00994112">
        <w:rPr>
          <w:rFonts w:ascii="Times New Roman" w:hAnsi="Times New Roman"/>
          <w:b/>
          <w:u w:val="single"/>
        </w:rPr>
        <w:t>Survey Follow-up Notice</w:t>
      </w:r>
    </w:p>
    <w:p w:rsidR="009B6402" w:rsidRPr="00994112" w:rsidRDefault="009B6402" w:rsidP="00C94BD0">
      <w:pPr>
        <w:rPr>
          <w:rFonts w:ascii="Times New Roman" w:hAnsi="Times New Roman"/>
        </w:rPr>
      </w:pPr>
      <w:r w:rsidRPr="00994112">
        <w:rPr>
          <w:rFonts w:ascii="Times New Roman" w:hAnsi="Times New Roman"/>
        </w:rPr>
        <w:t>Recently, the Internal Revenue Service sent you a questionnaire.</w:t>
      </w:r>
    </w:p>
    <w:p w:rsidR="009B6402" w:rsidRPr="00994112" w:rsidRDefault="009B6402" w:rsidP="00C94BD0">
      <w:pPr>
        <w:rPr>
          <w:rFonts w:ascii="Times New Roman" w:hAnsi="Times New Roman"/>
        </w:rPr>
      </w:pPr>
      <w:r w:rsidRPr="00994112">
        <w:rPr>
          <w:rFonts w:ascii="Times New Roman" w:hAnsi="Times New Roman"/>
        </w:rPr>
        <w:t>If you have already completed and returned the questionnaire, thank you for your participation.  If you have not yet completed and returned the questionnaire, would you please take a few minutes to do so today?  Your reply is important.  We encourage you to respond so that we can use your feedback to evaluate and improve our service.</w:t>
      </w:r>
    </w:p>
    <w:p w:rsidR="009B6402" w:rsidRPr="00994112" w:rsidRDefault="009B6402" w:rsidP="00C94BD0">
      <w:pPr>
        <w:rPr>
          <w:rFonts w:ascii="Times New Roman" w:hAnsi="Times New Roman"/>
        </w:rPr>
      </w:pPr>
      <w:r w:rsidRPr="00994112">
        <w:rPr>
          <w:rFonts w:ascii="Times New Roman" w:hAnsi="Times New Roman"/>
        </w:rPr>
        <w:t>If you have misplaced the questionnaire or return envelope, you may call us at (954) 423-7273 to receive a replacement.</w:t>
      </w:r>
    </w:p>
    <w:p w:rsidR="009B6402" w:rsidRPr="00994112" w:rsidRDefault="009B6402" w:rsidP="00C94BD0">
      <w:pPr>
        <w:rPr>
          <w:rFonts w:ascii="Times New Roman" w:hAnsi="Times New Roman"/>
        </w:rPr>
      </w:pPr>
      <w:r w:rsidRPr="00994112">
        <w:rPr>
          <w:rFonts w:ascii="Times New Roman" w:hAnsi="Times New Roman"/>
        </w:rPr>
        <w:t xml:space="preserve">Your feedback is </w:t>
      </w:r>
      <w:r>
        <w:rPr>
          <w:rFonts w:ascii="Times New Roman" w:hAnsi="Times New Roman"/>
        </w:rPr>
        <w:t>confidential</w:t>
      </w:r>
      <w:r>
        <w:rPr>
          <w:rStyle w:val="FootnoteReference"/>
          <w:rFonts w:ascii="Times New Roman" w:hAnsi="Times New Roman"/>
        </w:rPr>
        <w:footnoteReference w:id="5"/>
      </w:r>
      <w:r w:rsidRPr="00994112">
        <w:rPr>
          <w:rFonts w:ascii="Times New Roman" w:hAnsi="Times New Roman"/>
        </w:rPr>
        <w:t xml:space="preserve"> and will allow the IRS to improve service for you.</w:t>
      </w:r>
    </w:p>
    <w:p w:rsidR="009B6402" w:rsidRPr="00994112" w:rsidRDefault="009B6402" w:rsidP="00C94BD0">
      <w:pPr>
        <w:rPr>
          <w:rFonts w:ascii="Times New Roman" w:hAnsi="Times New Roman"/>
        </w:rPr>
      </w:pPr>
      <w:r w:rsidRPr="00994112">
        <w:rPr>
          <w:rFonts w:ascii="Times New Roman" w:hAnsi="Times New Roman"/>
          <w:b/>
        </w:rPr>
        <w:t>Please Note:</w:t>
      </w:r>
      <w:r w:rsidRPr="00994112">
        <w:rPr>
          <w:rFonts w:ascii="Times New Roman" w:hAnsi="Times New Roman"/>
        </w:rPr>
        <w:t xml:space="preserve">  We can only assist with questionnaire replace or general questions.  No account assistance can be provided.</w:t>
      </w:r>
    </w:p>
    <w:sectPr w:rsidR="009B6402" w:rsidRPr="00994112" w:rsidSect="00D20D7F">
      <w:footerReference w:type="default" r:id="rId16"/>
      <w:pgSz w:w="12240" w:h="15840"/>
      <w:pgMar w:top="720" w:right="108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402" w:rsidRDefault="009B6402">
      <w:pPr>
        <w:spacing w:after="0" w:line="240" w:lineRule="auto"/>
      </w:pPr>
      <w:r>
        <w:separator/>
      </w:r>
    </w:p>
  </w:endnote>
  <w:endnote w:type="continuationSeparator" w:id="0">
    <w:p w:rsidR="009B6402" w:rsidRDefault="009B6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Pr="00A96B27" w:rsidRDefault="009B6402" w:rsidP="00A2650D">
    <w:pPr>
      <w:pStyle w:val="Footer"/>
      <w:framePr w:wrap="around" w:vAnchor="text" w:hAnchor="margin" w:xAlign="center" w:y="1"/>
      <w:rPr>
        <w:rStyle w:val="PageNumber"/>
        <w:rFonts w:ascii="Times New Roman" w:hAnsi="Times New Roman"/>
      </w:rPr>
    </w:pPr>
    <w:r>
      <w:rPr>
        <w:rStyle w:val="PageNumber"/>
        <w:rFonts w:ascii="Times New Roman" w:hAnsi="Times New Roman"/>
      </w:rPr>
      <w:t>A</w:t>
    </w:r>
    <w:r w:rsidRPr="00A96B27">
      <w:rPr>
        <w:rStyle w:val="PageNumber"/>
        <w:rFonts w:ascii="Times New Roman" w:hAnsi="Times New Roman"/>
      </w:rPr>
      <w:t>-</w:t>
    </w:r>
    <w:r w:rsidRPr="00A96B27">
      <w:rPr>
        <w:rStyle w:val="PageNumber"/>
        <w:rFonts w:ascii="Times New Roman" w:hAnsi="Times New Roman"/>
      </w:rPr>
      <w:fldChar w:fldCharType="begin"/>
    </w:r>
    <w:r w:rsidRPr="00A96B27">
      <w:rPr>
        <w:rStyle w:val="PageNumber"/>
        <w:rFonts w:ascii="Times New Roman" w:hAnsi="Times New Roman"/>
      </w:rPr>
      <w:instrText xml:space="preserve"> PAGE </w:instrText>
    </w:r>
    <w:r w:rsidRPr="00A96B27">
      <w:rPr>
        <w:rStyle w:val="PageNumber"/>
        <w:rFonts w:ascii="Times New Roman" w:hAnsi="Times New Roman"/>
      </w:rPr>
      <w:fldChar w:fldCharType="separate"/>
    </w:r>
    <w:r>
      <w:rPr>
        <w:rStyle w:val="PageNumber"/>
        <w:rFonts w:ascii="Times New Roman" w:hAnsi="Times New Roman"/>
        <w:noProof/>
      </w:rPr>
      <w:t>1</w:t>
    </w:r>
    <w:r w:rsidRPr="00A96B27">
      <w:rPr>
        <w:rStyle w:val="PageNumber"/>
        <w:rFonts w:ascii="Times New Roman" w:hAnsi="Times New Roman"/>
      </w:rPr>
      <w:fldChar w:fldCharType="end"/>
    </w:r>
  </w:p>
  <w:p w:rsidR="009B6402" w:rsidRPr="00AF7046" w:rsidRDefault="009B6402" w:rsidP="00AF7046">
    <w:pPr>
      <w:pStyle w:val="Footer"/>
      <w:tabs>
        <w:tab w:val="left" w:pos="7020"/>
      </w:tabs>
      <w:rPr>
        <w:rFonts w:ascii="Times New Roman" w:hAnsi="Times New Roman"/>
      </w:rP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Pr="00A96B27" w:rsidRDefault="009B6402" w:rsidP="00A2650D">
    <w:pPr>
      <w:pStyle w:val="Footer"/>
      <w:framePr w:wrap="around" w:vAnchor="text" w:hAnchor="margin" w:xAlign="center" w:y="1"/>
      <w:rPr>
        <w:rStyle w:val="PageNumber"/>
        <w:rFonts w:ascii="Times New Roman" w:hAnsi="Times New Roman"/>
      </w:rPr>
    </w:pPr>
    <w:r w:rsidRPr="00A96B27">
      <w:rPr>
        <w:rStyle w:val="PageNumber"/>
        <w:rFonts w:ascii="Times New Roman" w:hAnsi="Times New Roman"/>
      </w:rPr>
      <w:t>B-</w:t>
    </w:r>
    <w:r w:rsidRPr="00A96B27">
      <w:rPr>
        <w:rStyle w:val="PageNumber"/>
        <w:rFonts w:ascii="Times New Roman" w:hAnsi="Times New Roman"/>
      </w:rPr>
      <w:fldChar w:fldCharType="begin"/>
    </w:r>
    <w:r w:rsidRPr="00A96B27">
      <w:rPr>
        <w:rStyle w:val="PageNumber"/>
        <w:rFonts w:ascii="Times New Roman" w:hAnsi="Times New Roman"/>
      </w:rPr>
      <w:instrText xml:space="preserve"> PAGE </w:instrText>
    </w:r>
    <w:r w:rsidRPr="00A96B27">
      <w:rPr>
        <w:rStyle w:val="PageNumber"/>
        <w:rFonts w:ascii="Times New Roman" w:hAnsi="Times New Roman"/>
      </w:rPr>
      <w:fldChar w:fldCharType="separate"/>
    </w:r>
    <w:r>
      <w:rPr>
        <w:rStyle w:val="PageNumber"/>
        <w:rFonts w:ascii="Times New Roman" w:hAnsi="Times New Roman"/>
        <w:noProof/>
      </w:rPr>
      <w:t>2</w:t>
    </w:r>
    <w:r w:rsidRPr="00A96B27">
      <w:rPr>
        <w:rStyle w:val="PageNumber"/>
        <w:rFonts w:ascii="Times New Roman" w:hAnsi="Times New Roman"/>
      </w:rPr>
      <w:fldChar w:fldCharType="end"/>
    </w:r>
  </w:p>
  <w:p w:rsidR="009B6402" w:rsidRPr="00AF7046" w:rsidRDefault="009B6402" w:rsidP="00AF7046">
    <w:pPr>
      <w:pStyle w:val="Footer"/>
      <w:tabs>
        <w:tab w:val="left" w:pos="7020"/>
      </w:tabs>
      <w:rPr>
        <w:rFonts w:ascii="Times New Roman" w:hAnsi="Times New Roman"/>
      </w:rPr>
    </w:pPr>
    <w:r>
      <w:tab/>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Pr="009125C3" w:rsidRDefault="009B6402" w:rsidP="00A2650D">
    <w:pPr>
      <w:pStyle w:val="Footer"/>
      <w:framePr w:wrap="around" w:vAnchor="text" w:hAnchor="margin" w:xAlign="center" w:y="1"/>
      <w:rPr>
        <w:rStyle w:val="PageNumber"/>
        <w:rFonts w:ascii="Times New Roman" w:hAnsi="Times New Roman"/>
      </w:rPr>
    </w:pPr>
    <w:r>
      <w:rPr>
        <w:rStyle w:val="PageNumber"/>
        <w:rFonts w:ascii="Times New Roman" w:hAnsi="Times New Roman"/>
      </w:rPr>
      <w:t>C</w:t>
    </w:r>
    <w:r w:rsidRPr="009125C3">
      <w:rPr>
        <w:rStyle w:val="PageNumber"/>
        <w:rFonts w:ascii="Times New Roman" w:hAnsi="Times New Roman"/>
      </w:rPr>
      <w:t>-</w:t>
    </w:r>
    <w:r w:rsidRPr="009125C3">
      <w:rPr>
        <w:rStyle w:val="PageNumber"/>
        <w:rFonts w:ascii="Times New Roman" w:hAnsi="Times New Roman"/>
      </w:rPr>
      <w:fldChar w:fldCharType="begin"/>
    </w:r>
    <w:r w:rsidRPr="009125C3">
      <w:rPr>
        <w:rStyle w:val="PageNumber"/>
        <w:rFonts w:ascii="Times New Roman" w:hAnsi="Times New Roman"/>
      </w:rPr>
      <w:instrText xml:space="preserve"> PAGE </w:instrText>
    </w:r>
    <w:r w:rsidRPr="009125C3">
      <w:rPr>
        <w:rStyle w:val="PageNumber"/>
        <w:rFonts w:ascii="Times New Roman" w:hAnsi="Times New Roman"/>
      </w:rPr>
      <w:fldChar w:fldCharType="separate"/>
    </w:r>
    <w:r>
      <w:rPr>
        <w:rStyle w:val="PageNumber"/>
        <w:rFonts w:ascii="Times New Roman" w:hAnsi="Times New Roman"/>
        <w:noProof/>
      </w:rPr>
      <w:t>2</w:t>
    </w:r>
    <w:r w:rsidRPr="009125C3">
      <w:rPr>
        <w:rStyle w:val="PageNumber"/>
        <w:rFonts w:ascii="Times New Roman" w:hAnsi="Times New Roman"/>
      </w:rPr>
      <w:fldChar w:fldCharType="end"/>
    </w:r>
  </w:p>
  <w:p w:rsidR="009B6402" w:rsidRPr="00AF7046" w:rsidRDefault="009B6402" w:rsidP="00AF7046">
    <w:pPr>
      <w:pStyle w:val="Footer"/>
      <w:tabs>
        <w:tab w:val="left" w:pos="7020"/>
      </w:tabs>
      <w:rPr>
        <w:rFonts w:ascii="Times New Roman" w:hAnsi="Times New Roman"/>
      </w:rPr>
    </w:pPr>
    <w:r>
      <w:tab/>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Pr="00D20D7F" w:rsidRDefault="009B6402" w:rsidP="00A2650D">
    <w:pPr>
      <w:pStyle w:val="Footer"/>
      <w:framePr w:wrap="around" w:vAnchor="text" w:hAnchor="margin" w:xAlign="center" w:y="1"/>
      <w:rPr>
        <w:rStyle w:val="PageNumber"/>
        <w:rFonts w:ascii="Times New Roman" w:hAnsi="Times New Roman"/>
      </w:rPr>
    </w:pPr>
    <w:r w:rsidRPr="00D20D7F">
      <w:rPr>
        <w:rStyle w:val="PageNumber"/>
        <w:rFonts w:ascii="Times New Roman" w:hAnsi="Times New Roman"/>
      </w:rPr>
      <w:t>D-</w:t>
    </w:r>
    <w:r w:rsidRPr="00D20D7F">
      <w:rPr>
        <w:rStyle w:val="PageNumber"/>
        <w:rFonts w:ascii="Times New Roman" w:hAnsi="Times New Roman"/>
      </w:rPr>
      <w:fldChar w:fldCharType="begin"/>
    </w:r>
    <w:r w:rsidRPr="00D20D7F">
      <w:rPr>
        <w:rStyle w:val="PageNumber"/>
        <w:rFonts w:ascii="Times New Roman" w:hAnsi="Times New Roman"/>
      </w:rPr>
      <w:instrText xml:space="preserve"> PAGE </w:instrText>
    </w:r>
    <w:r w:rsidRPr="00D20D7F">
      <w:rPr>
        <w:rStyle w:val="PageNumber"/>
        <w:rFonts w:ascii="Times New Roman" w:hAnsi="Times New Roman"/>
      </w:rPr>
      <w:fldChar w:fldCharType="separate"/>
    </w:r>
    <w:r>
      <w:rPr>
        <w:rStyle w:val="PageNumber"/>
        <w:rFonts w:ascii="Times New Roman" w:hAnsi="Times New Roman"/>
        <w:noProof/>
      </w:rPr>
      <w:t>1</w:t>
    </w:r>
    <w:r w:rsidRPr="00D20D7F">
      <w:rPr>
        <w:rStyle w:val="PageNumber"/>
        <w:rFonts w:ascii="Times New Roman" w:hAnsi="Times New Roman"/>
      </w:rPr>
      <w:fldChar w:fldCharType="end"/>
    </w:r>
  </w:p>
  <w:p w:rsidR="009B6402" w:rsidRPr="00D20D7F" w:rsidRDefault="009B6402" w:rsidP="00AF7046">
    <w:pPr>
      <w:pStyle w:val="Footer"/>
      <w:tabs>
        <w:tab w:val="left" w:pos="7020"/>
      </w:tabs>
      <w:rPr>
        <w:rFonts w:ascii="Times New Roman" w:hAnsi="Times New Roman"/>
      </w:rPr>
    </w:pPr>
    <w:r>
      <w:tab/>
    </w:r>
    <w:r w:rsidRPr="00D20D7F">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402" w:rsidRDefault="009B6402">
      <w:pPr>
        <w:spacing w:after="0" w:line="240" w:lineRule="auto"/>
      </w:pPr>
      <w:r>
        <w:separator/>
      </w:r>
    </w:p>
  </w:footnote>
  <w:footnote w:type="continuationSeparator" w:id="0">
    <w:p w:rsidR="009B6402" w:rsidRDefault="009B6402">
      <w:pPr>
        <w:spacing w:after="0" w:line="240" w:lineRule="auto"/>
      </w:pPr>
      <w:r>
        <w:continuationSeparator/>
      </w:r>
    </w:p>
  </w:footnote>
  <w:footnote w:id="1">
    <w:p w:rsidR="009B6402" w:rsidRDefault="009B6402" w:rsidP="00AC6684">
      <w:pPr>
        <w:pStyle w:val="FootnoteText"/>
        <w:tabs>
          <w:tab w:val="left" w:pos="855"/>
        </w:tabs>
      </w:pPr>
      <w:r w:rsidRPr="00C761BA">
        <w:rPr>
          <w:rStyle w:val="FootnoteReference"/>
          <w:rFonts w:ascii="Times New Roman" w:hAnsi="Times New Roman"/>
          <w:shadow/>
        </w:rPr>
        <w:footnoteRef/>
      </w:r>
      <w:r w:rsidRPr="00C761BA">
        <w:rPr>
          <w:rFonts w:ascii="Times New Roman" w:hAnsi="Times New Roman"/>
          <w:shadow/>
        </w:rPr>
        <w:t xml:space="preserve">   Question 15 will be revised as follows:  Use this space for additional comments or suggestions on improvements for the OIC Program.  If your response to any of statements 1-14 was “dissatisfied” or “very dissatisfied,” please provide the number of the question you are addressing and enter additional information to help us improve the future processing of offer in compromise cases.  Please limit your response to 250 words.</w:t>
      </w:r>
    </w:p>
  </w:footnote>
  <w:footnote w:id="2">
    <w:p w:rsidR="009B6402" w:rsidRPr="00C761BA" w:rsidRDefault="009B6402" w:rsidP="00AC6684">
      <w:pPr>
        <w:pStyle w:val="FootnoteText"/>
        <w:rPr>
          <w:rFonts w:ascii="Times New Roman" w:hAnsi="Times New Roman"/>
          <w:shadow/>
        </w:rPr>
      </w:pPr>
      <w:r w:rsidRPr="00C761BA">
        <w:rPr>
          <w:rStyle w:val="FootnoteReference"/>
          <w:rFonts w:ascii="Times New Roman" w:hAnsi="Times New Roman"/>
          <w:shadow/>
        </w:rPr>
        <w:footnoteRef/>
      </w:r>
      <w:r w:rsidRPr="00C761BA">
        <w:rPr>
          <w:rFonts w:ascii="Times New Roman" w:hAnsi="Times New Roman"/>
          <w:shadow/>
        </w:rPr>
        <w:t xml:space="preserve"> We will replace the word “confidential” with the word “private”.</w:t>
      </w:r>
    </w:p>
    <w:p w:rsidR="009B6402" w:rsidRDefault="009B6402" w:rsidP="00AC6684">
      <w:pPr>
        <w:pStyle w:val="FootnoteText"/>
      </w:pPr>
    </w:p>
  </w:footnote>
  <w:footnote w:id="3">
    <w:p w:rsidR="009B6402" w:rsidRDefault="009B6402" w:rsidP="00AC6684">
      <w:pPr>
        <w:pStyle w:val="FootnoteText"/>
      </w:pPr>
      <w:r w:rsidRPr="00C761BA">
        <w:rPr>
          <w:rStyle w:val="FootnoteReference"/>
          <w:rFonts w:ascii="Times New Roman" w:hAnsi="Times New Roman"/>
          <w:shadow/>
        </w:rPr>
        <w:footnoteRef/>
      </w:r>
      <w:r w:rsidRPr="00C761BA">
        <w:rPr>
          <w:rFonts w:ascii="Times New Roman" w:hAnsi="Times New Roman"/>
          <w:shadow/>
        </w:rPr>
        <w:t xml:space="preserve"> We will remove the word “randomly” and add the words “because of your experience with the OIC Program.”  The sentence will be revised as follows:  You were selected to participate in this survey because of your experience with the OIC Program.”</w:t>
      </w:r>
    </w:p>
  </w:footnote>
  <w:footnote w:id="4">
    <w:p w:rsidR="009B6402" w:rsidRPr="00C761BA" w:rsidRDefault="009B6402" w:rsidP="00C94BD0">
      <w:pPr>
        <w:pStyle w:val="FootnoteText"/>
        <w:rPr>
          <w:rFonts w:ascii="Times New Roman" w:hAnsi="Times New Roman"/>
          <w:shadow/>
        </w:rPr>
      </w:pPr>
      <w:r w:rsidRPr="00C761BA">
        <w:rPr>
          <w:rStyle w:val="FootnoteReference"/>
          <w:shadow/>
        </w:rPr>
        <w:footnoteRef/>
      </w:r>
      <w:r w:rsidRPr="00C761BA">
        <w:rPr>
          <w:rFonts w:ascii="Times New Roman" w:hAnsi="Times New Roman"/>
          <w:shadow/>
        </w:rPr>
        <w:t xml:space="preserve"> We will remove the word “randomly” and add the words “because of your experience with the OIC Program.”  The sentence will be revised as follows:  You were selected to participate in this survey because of your experience with the OIC Program.”</w:t>
      </w:r>
    </w:p>
    <w:p w:rsidR="009B6402" w:rsidRDefault="009B6402" w:rsidP="00C94BD0">
      <w:pPr>
        <w:pStyle w:val="FootnoteText"/>
      </w:pPr>
    </w:p>
  </w:footnote>
  <w:footnote w:id="5">
    <w:p w:rsidR="009B6402" w:rsidRDefault="009B6402" w:rsidP="00C94BD0">
      <w:pPr>
        <w:pStyle w:val="FootnoteText"/>
      </w:pPr>
      <w:r w:rsidRPr="000B114B">
        <w:rPr>
          <w:rStyle w:val="FootnoteReference"/>
          <w:rFonts w:ascii="Times New Roman" w:hAnsi="Times New Roman"/>
          <w:shadow/>
        </w:rPr>
        <w:footnoteRef/>
      </w:r>
      <w:r w:rsidRPr="000B114B">
        <w:rPr>
          <w:rFonts w:ascii="Times New Roman" w:hAnsi="Times New Roman"/>
          <w:shadow/>
        </w:rPr>
        <w:t xml:space="preserve"> We will replace the word “confidential” with the word “private”.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Default="009B64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402" w:rsidRPr="00B84611" w:rsidRDefault="009B6402" w:rsidP="00B846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A3758"/>
    <w:multiLevelType w:val="hybridMultilevel"/>
    <w:tmpl w:val="4E3CCB12"/>
    <w:lvl w:ilvl="0" w:tplc="B7CCC1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04F7B"/>
    <w:multiLevelType w:val="hybridMultilevel"/>
    <w:tmpl w:val="EF5AE5A2"/>
    <w:lvl w:ilvl="0" w:tplc="B3262FAC">
      <w:start w:val="1"/>
      <w:numFmt w:val="bullet"/>
      <w:lvlText w:val=""/>
      <w:lvlJc w:val="left"/>
      <w:pPr>
        <w:tabs>
          <w:tab w:val="num" w:pos="432"/>
        </w:tabs>
        <w:ind w:left="432" w:hanging="432"/>
      </w:pPr>
      <w:rPr>
        <w:rFonts w:ascii="Wingdings" w:hAnsi="Wingdings" w:hint="default"/>
        <w:sz w:val="16"/>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69B45CE"/>
    <w:multiLevelType w:val="hybridMultilevel"/>
    <w:tmpl w:val="881656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996649"/>
    <w:multiLevelType w:val="hybridMultilevel"/>
    <w:tmpl w:val="82AA18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A0C1F11"/>
    <w:multiLevelType w:val="hybridMultilevel"/>
    <w:tmpl w:val="ED8252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705"/>
    <w:multiLevelType w:val="hybridMultilevel"/>
    <w:tmpl w:val="EF7AAF14"/>
    <w:lvl w:ilvl="0" w:tplc="39A614EA">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BC914C1"/>
    <w:multiLevelType w:val="hybridMultilevel"/>
    <w:tmpl w:val="05EEFEE2"/>
    <w:lvl w:ilvl="0" w:tplc="BF86E9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0"/>
  </w:num>
  <w:num w:numId="4">
    <w:abstractNumId w:val="4"/>
  </w:num>
  <w:num w:numId="5">
    <w:abstractNumId w:val="17"/>
  </w:num>
  <w:num w:numId="6">
    <w:abstractNumId w:val="11"/>
  </w:num>
  <w:num w:numId="7">
    <w:abstractNumId w:val="16"/>
  </w:num>
  <w:num w:numId="8">
    <w:abstractNumId w:val="9"/>
  </w:num>
  <w:num w:numId="9">
    <w:abstractNumId w:val="15"/>
  </w:num>
  <w:num w:numId="10">
    <w:abstractNumId w:val="6"/>
  </w:num>
  <w:num w:numId="11">
    <w:abstractNumId w:val="22"/>
  </w:num>
  <w:num w:numId="12">
    <w:abstractNumId w:val="7"/>
  </w:num>
  <w:num w:numId="13">
    <w:abstractNumId w:val="1"/>
  </w:num>
  <w:num w:numId="14">
    <w:abstractNumId w:val="23"/>
  </w:num>
  <w:num w:numId="15">
    <w:abstractNumId w:val="5"/>
  </w:num>
  <w:num w:numId="16">
    <w:abstractNumId w:val="8"/>
  </w:num>
  <w:num w:numId="17">
    <w:abstractNumId w:val="20"/>
  </w:num>
  <w:num w:numId="18">
    <w:abstractNumId w:val="14"/>
  </w:num>
  <w:num w:numId="19">
    <w:abstractNumId w:val="18"/>
  </w:num>
  <w:num w:numId="20">
    <w:abstractNumId w:val="10"/>
  </w:num>
  <w:num w:numId="21">
    <w:abstractNumId w:val="25"/>
  </w:num>
  <w:num w:numId="22">
    <w:abstractNumId w:val="12"/>
  </w:num>
  <w:num w:numId="23">
    <w:abstractNumId w:val="24"/>
  </w:num>
  <w:num w:numId="24">
    <w:abstractNumId w:val="19"/>
  </w:num>
  <w:num w:numId="25">
    <w:abstractNumId w:val="2"/>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1074"/>
    <w:rsid w:val="00022319"/>
    <w:rsid w:val="0002390D"/>
    <w:rsid w:val="000272CC"/>
    <w:rsid w:val="00043B2E"/>
    <w:rsid w:val="00057462"/>
    <w:rsid w:val="00066291"/>
    <w:rsid w:val="00066515"/>
    <w:rsid w:val="000667ED"/>
    <w:rsid w:val="0007569A"/>
    <w:rsid w:val="00075B4C"/>
    <w:rsid w:val="00076AED"/>
    <w:rsid w:val="000A410F"/>
    <w:rsid w:val="000B114B"/>
    <w:rsid w:val="000B4026"/>
    <w:rsid w:val="000B5EED"/>
    <w:rsid w:val="000C0A7E"/>
    <w:rsid w:val="000D7FC3"/>
    <w:rsid w:val="000F706A"/>
    <w:rsid w:val="00110B9C"/>
    <w:rsid w:val="00120A60"/>
    <w:rsid w:val="00122C6A"/>
    <w:rsid w:val="00143959"/>
    <w:rsid w:val="00143EA2"/>
    <w:rsid w:val="00153AE6"/>
    <w:rsid w:val="00153E20"/>
    <w:rsid w:val="00153F90"/>
    <w:rsid w:val="001628A1"/>
    <w:rsid w:val="00170206"/>
    <w:rsid w:val="00172EEC"/>
    <w:rsid w:val="0017639F"/>
    <w:rsid w:val="001800B4"/>
    <w:rsid w:val="001906CF"/>
    <w:rsid w:val="001A1E1C"/>
    <w:rsid w:val="001B43EE"/>
    <w:rsid w:val="001B5644"/>
    <w:rsid w:val="001C2478"/>
    <w:rsid w:val="001D3CAB"/>
    <w:rsid w:val="001D43E2"/>
    <w:rsid w:val="001E44AB"/>
    <w:rsid w:val="001E7A97"/>
    <w:rsid w:val="001F7BC9"/>
    <w:rsid w:val="00204F85"/>
    <w:rsid w:val="00222752"/>
    <w:rsid w:val="0024178B"/>
    <w:rsid w:val="00241DB4"/>
    <w:rsid w:val="00256D0E"/>
    <w:rsid w:val="0026369F"/>
    <w:rsid w:val="00276572"/>
    <w:rsid w:val="00284D3A"/>
    <w:rsid w:val="0028523D"/>
    <w:rsid w:val="0029408A"/>
    <w:rsid w:val="002972C1"/>
    <w:rsid w:val="002A1D95"/>
    <w:rsid w:val="002A35E6"/>
    <w:rsid w:val="002A5E4D"/>
    <w:rsid w:val="002B0B32"/>
    <w:rsid w:val="002B459A"/>
    <w:rsid w:val="002C424A"/>
    <w:rsid w:val="002E5C3C"/>
    <w:rsid w:val="002E7902"/>
    <w:rsid w:val="002F5D9A"/>
    <w:rsid w:val="003055C0"/>
    <w:rsid w:val="00315051"/>
    <w:rsid w:val="00324AF8"/>
    <w:rsid w:val="00327284"/>
    <w:rsid w:val="00336169"/>
    <w:rsid w:val="0034146D"/>
    <w:rsid w:val="00353852"/>
    <w:rsid w:val="003551E7"/>
    <w:rsid w:val="003720AE"/>
    <w:rsid w:val="00375B42"/>
    <w:rsid w:val="00377B51"/>
    <w:rsid w:val="00397B81"/>
    <w:rsid w:val="003A2F20"/>
    <w:rsid w:val="003A30F5"/>
    <w:rsid w:val="003A5CE6"/>
    <w:rsid w:val="003A7A16"/>
    <w:rsid w:val="003C1F54"/>
    <w:rsid w:val="003D5649"/>
    <w:rsid w:val="003E339C"/>
    <w:rsid w:val="003F5F2D"/>
    <w:rsid w:val="004009C7"/>
    <w:rsid w:val="00404033"/>
    <w:rsid w:val="00404071"/>
    <w:rsid w:val="00434E33"/>
    <w:rsid w:val="004421C2"/>
    <w:rsid w:val="00443944"/>
    <w:rsid w:val="0044553C"/>
    <w:rsid w:val="004524B6"/>
    <w:rsid w:val="00455544"/>
    <w:rsid w:val="00460EB1"/>
    <w:rsid w:val="00474C83"/>
    <w:rsid w:val="004970C8"/>
    <w:rsid w:val="004A1CF9"/>
    <w:rsid w:val="004D0811"/>
    <w:rsid w:val="004E2A01"/>
    <w:rsid w:val="004E6E19"/>
    <w:rsid w:val="004F0A7A"/>
    <w:rsid w:val="004F2FE5"/>
    <w:rsid w:val="005016C3"/>
    <w:rsid w:val="00502F24"/>
    <w:rsid w:val="00513A34"/>
    <w:rsid w:val="005362FC"/>
    <w:rsid w:val="0054164E"/>
    <w:rsid w:val="00550CDD"/>
    <w:rsid w:val="0055497E"/>
    <w:rsid w:val="00556BD1"/>
    <w:rsid w:val="0055772A"/>
    <w:rsid w:val="00562B18"/>
    <w:rsid w:val="0057158F"/>
    <w:rsid w:val="00571BDB"/>
    <w:rsid w:val="00572831"/>
    <w:rsid w:val="00583B42"/>
    <w:rsid w:val="00597676"/>
    <w:rsid w:val="005A10E3"/>
    <w:rsid w:val="005C411B"/>
    <w:rsid w:val="005E5A3B"/>
    <w:rsid w:val="00607287"/>
    <w:rsid w:val="00615426"/>
    <w:rsid w:val="00616F71"/>
    <w:rsid w:val="006362BF"/>
    <w:rsid w:val="00636621"/>
    <w:rsid w:val="006412DD"/>
    <w:rsid w:val="00655A52"/>
    <w:rsid w:val="006656C5"/>
    <w:rsid w:val="006700DE"/>
    <w:rsid w:val="0067270D"/>
    <w:rsid w:val="006832D9"/>
    <w:rsid w:val="006B2FF7"/>
    <w:rsid w:val="006C068A"/>
    <w:rsid w:val="006C5ED2"/>
    <w:rsid w:val="006E125F"/>
    <w:rsid w:val="006E5D50"/>
    <w:rsid w:val="00701CF7"/>
    <w:rsid w:val="007126A5"/>
    <w:rsid w:val="00713B08"/>
    <w:rsid w:val="00731D48"/>
    <w:rsid w:val="00734ABB"/>
    <w:rsid w:val="0074733F"/>
    <w:rsid w:val="007657E3"/>
    <w:rsid w:val="00767D16"/>
    <w:rsid w:val="007834C3"/>
    <w:rsid w:val="00783842"/>
    <w:rsid w:val="007903D0"/>
    <w:rsid w:val="00792628"/>
    <w:rsid w:val="007A268D"/>
    <w:rsid w:val="007E102D"/>
    <w:rsid w:val="007E6D02"/>
    <w:rsid w:val="00814A3A"/>
    <w:rsid w:val="00831B1D"/>
    <w:rsid w:val="00854993"/>
    <w:rsid w:val="00861737"/>
    <w:rsid w:val="008747AD"/>
    <w:rsid w:val="00876C6A"/>
    <w:rsid w:val="008833EC"/>
    <w:rsid w:val="008917BA"/>
    <w:rsid w:val="00893A6E"/>
    <w:rsid w:val="00894356"/>
    <w:rsid w:val="00895229"/>
    <w:rsid w:val="008A4661"/>
    <w:rsid w:val="008A6FC5"/>
    <w:rsid w:val="008E3642"/>
    <w:rsid w:val="008F21DF"/>
    <w:rsid w:val="009125C3"/>
    <w:rsid w:val="00914716"/>
    <w:rsid w:val="00915BDA"/>
    <w:rsid w:val="009239AA"/>
    <w:rsid w:val="00941226"/>
    <w:rsid w:val="00946A5E"/>
    <w:rsid w:val="00950F8F"/>
    <w:rsid w:val="009519C7"/>
    <w:rsid w:val="00953472"/>
    <w:rsid w:val="00954494"/>
    <w:rsid w:val="00960985"/>
    <w:rsid w:val="00965692"/>
    <w:rsid w:val="009711F2"/>
    <w:rsid w:val="009752CB"/>
    <w:rsid w:val="00982095"/>
    <w:rsid w:val="00994112"/>
    <w:rsid w:val="009B22BD"/>
    <w:rsid w:val="009B6402"/>
    <w:rsid w:val="009C13B9"/>
    <w:rsid w:val="009C3ED8"/>
    <w:rsid w:val="009E75C8"/>
    <w:rsid w:val="00A04513"/>
    <w:rsid w:val="00A12AC9"/>
    <w:rsid w:val="00A24A6C"/>
    <w:rsid w:val="00A2650D"/>
    <w:rsid w:val="00A30FBB"/>
    <w:rsid w:val="00A35CF6"/>
    <w:rsid w:val="00A36B98"/>
    <w:rsid w:val="00A402C4"/>
    <w:rsid w:val="00A52F7E"/>
    <w:rsid w:val="00A54B4B"/>
    <w:rsid w:val="00A63F4A"/>
    <w:rsid w:val="00A647B8"/>
    <w:rsid w:val="00A666FD"/>
    <w:rsid w:val="00A738DE"/>
    <w:rsid w:val="00A92F80"/>
    <w:rsid w:val="00A95E4A"/>
    <w:rsid w:val="00A96367"/>
    <w:rsid w:val="00A96B27"/>
    <w:rsid w:val="00A97E53"/>
    <w:rsid w:val="00AA3F96"/>
    <w:rsid w:val="00AC207F"/>
    <w:rsid w:val="00AC2497"/>
    <w:rsid w:val="00AC4C5F"/>
    <w:rsid w:val="00AC6684"/>
    <w:rsid w:val="00AF2003"/>
    <w:rsid w:val="00AF30B4"/>
    <w:rsid w:val="00AF55E9"/>
    <w:rsid w:val="00AF7046"/>
    <w:rsid w:val="00B10DE9"/>
    <w:rsid w:val="00B37C34"/>
    <w:rsid w:val="00B42660"/>
    <w:rsid w:val="00B51195"/>
    <w:rsid w:val="00B51ADC"/>
    <w:rsid w:val="00B5321C"/>
    <w:rsid w:val="00B60FEC"/>
    <w:rsid w:val="00B7017F"/>
    <w:rsid w:val="00B706EF"/>
    <w:rsid w:val="00B75CC9"/>
    <w:rsid w:val="00B77BAC"/>
    <w:rsid w:val="00B84611"/>
    <w:rsid w:val="00B94A49"/>
    <w:rsid w:val="00B970B7"/>
    <w:rsid w:val="00BA1806"/>
    <w:rsid w:val="00BA2DC1"/>
    <w:rsid w:val="00BC63CD"/>
    <w:rsid w:val="00BD13BB"/>
    <w:rsid w:val="00BE0599"/>
    <w:rsid w:val="00BE3525"/>
    <w:rsid w:val="00BE666C"/>
    <w:rsid w:val="00BF2E89"/>
    <w:rsid w:val="00BF7558"/>
    <w:rsid w:val="00C01936"/>
    <w:rsid w:val="00C14CC4"/>
    <w:rsid w:val="00C1540A"/>
    <w:rsid w:val="00C200D1"/>
    <w:rsid w:val="00C335BD"/>
    <w:rsid w:val="00C61970"/>
    <w:rsid w:val="00C62FA2"/>
    <w:rsid w:val="00C6427B"/>
    <w:rsid w:val="00C761BA"/>
    <w:rsid w:val="00C86E91"/>
    <w:rsid w:val="00C94BD0"/>
    <w:rsid w:val="00CA0941"/>
    <w:rsid w:val="00CC2836"/>
    <w:rsid w:val="00CC2FDD"/>
    <w:rsid w:val="00CC33DD"/>
    <w:rsid w:val="00CC5B14"/>
    <w:rsid w:val="00CC7CEB"/>
    <w:rsid w:val="00CD1499"/>
    <w:rsid w:val="00CD4D80"/>
    <w:rsid w:val="00CD50CD"/>
    <w:rsid w:val="00CD56BB"/>
    <w:rsid w:val="00CE364A"/>
    <w:rsid w:val="00CF7C5F"/>
    <w:rsid w:val="00D05A16"/>
    <w:rsid w:val="00D20A0E"/>
    <w:rsid w:val="00D20D7F"/>
    <w:rsid w:val="00D30F06"/>
    <w:rsid w:val="00D33562"/>
    <w:rsid w:val="00D34682"/>
    <w:rsid w:val="00D4504D"/>
    <w:rsid w:val="00D453B8"/>
    <w:rsid w:val="00D57B19"/>
    <w:rsid w:val="00D64405"/>
    <w:rsid w:val="00D6487C"/>
    <w:rsid w:val="00D64AAF"/>
    <w:rsid w:val="00D93FE0"/>
    <w:rsid w:val="00D95347"/>
    <w:rsid w:val="00D96F11"/>
    <w:rsid w:val="00DA3AFF"/>
    <w:rsid w:val="00DC0511"/>
    <w:rsid w:val="00DD2A04"/>
    <w:rsid w:val="00DE07E7"/>
    <w:rsid w:val="00DE415F"/>
    <w:rsid w:val="00DF7F92"/>
    <w:rsid w:val="00E05D69"/>
    <w:rsid w:val="00E07DCD"/>
    <w:rsid w:val="00E26F73"/>
    <w:rsid w:val="00E379E6"/>
    <w:rsid w:val="00E62FF0"/>
    <w:rsid w:val="00E75525"/>
    <w:rsid w:val="00E763AD"/>
    <w:rsid w:val="00E7687E"/>
    <w:rsid w:val="00E81830"/>
    <w:rsid w:val="00E854FE"/>
    <w:rsid w:val="00E913A3"/>
    <w:rsid w:val="00E95FAB"/>
    <w:rsid w:val="00EA571C"/>
    <w:rsid w:val="00EA6651"/>
    <w:rsid w:val="00EB2D61"/>
    <w:rsid w:val="00EE6239"/>
    <w:rsid w:val="00EF51B0"/>
    <w:rsid w:val="00EF592A"/>
    <w:rsid w:val="00EF5EE4"/>
    <w:rsid w:val="00F0664C"/>
    <w:rsid w:val="00F06866"/>
    <w:rsid w:val="00F122B2"/>
    <w:rsid w:val="00F13104"/>
    <w:rsid w:val="00F140B6"/>
    <w:rsid w:val="00F15BAA"/>
    <w:rsid w:val="00F24CFC"/>
    <w:rsid w:val="00F31E34"/>
    <w:rsid w:val="00F37DC1"/>
    <w:rsid w:val="00F43F07"/>
    <w:rsid w:val="00F5223F"/>
    <w:rsid w:val="00F65F5F"/>
    <w:rsid w:val="00F83CA9"/>
    <w:rsid w:val="00FA1D10"/>
    <w:rsid w:val="00FB1178"/>
    <w:rsid w:val="00FC50B9"/>
    <w:rsid w:val="00FE54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AC66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B94A49"/>
    <w:pPr>
      <w:keepNext/>
      <w:spacing w:before="240" w:after="60" w:line="240" w:lineRule="auto"/>
      <w:outlineLvl w:val="1"/>
    </w:pPr>
    <w:rPr>
      <w:rFonts w:ascii="Arial" w:hAnsi="Arial"/>
      <w:b/>
      <w:i/>
      <w:shadow/>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684"/>
    <w:rPr>
      <w:rFonts w:ascii="Arial" w:hAnsi="Arial" w:cs="Arial"/>
      <w:b/>
      <w:bCs/>
      <w:kern w:val="32"/>
      <w:sz w:val="32"/>
      <w:szCs w:val="32"/>
      <w:lang w:val="en-US" w:eastAsia="en-US" w:bidi="ar-SA"/>
    </w:rPr>
  </w:style>
  <w:style w:type="character" w:customStyle="1" w:styleId="Heading2Char">
    <w:name w:val="Heading 2 Char"/>
    <w:basedOn w:val="DefaultParagraphFont"/>
    <w:link w:val="Heading2"/>
    <w:uiPriority w:val="99"/>
    <w:locked/>
    <w:rsid w:val="00B94A49"/>
    <w:rPr>
      <w:rFonts w:ascii="Arial" w:hAnsi="Arial" w:cs="Times New Roman"/>
      <w:b/>
      <w:i/>
      <w:shadow/>
      <w:sz w:val="24"/>
      <w:lang w:val="en-US" w:eastAsia="en-US" w:bidi="ar-SA"/>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rsid w:val="00B94A49"/>
    <w:pPr>
      <w:spacing w:before="100" w:beforeAutospacing="1" w:after="100" w:afterAutospacing="1" w:line="240" w:lineRule="auto"/>
    </w:pPr>
    <w:rPr>
      <w:rFonts w:ascii="Times New Roman" w:hAnsi="Times New Roman"/>
      <w:sz w:val="24"/>
      <w:szCs w:val="24"/>
    </w:rPr>
  </w:style>
  <w:style w:type="paragraph" w:customStyle="1" w:styleId="Foonotetext">
    <w:name w:val="Foonote text"/>
    <w:basedOn w:val="FootnoteText"/>
    <w:uiPriority w:val="99"/>
    <w:rsid w:val="00B94A49"/>
    <w:rPr>
      <w:rFonts w:ascii="Times New Roman" w:hAnsi="Times New Roman"/>
      <w:shadow/>
    </w:rPr>
  </w:style>
  <w:style w:type="paragraph" w:styleId="Caption">
    <w:name w:val="caption"/>
    <w:basedOn w:val="Normal"/>
    <w:next w:val="Normal"/>
    <w:uiPriority w:val="99"/>
    <w:qFormat/>
    <w:locked/>
    <w:rsid w:val="00DD2A04"/>
    <w:pPr>
      <w:spacing w:after="0" w:line="240" w:lineRule="auto"/>
      <w:ind w:left="720"/>
    </w:pPr>
    <w:rPr>
      <w:rFonts w:ascii="Arial" w:hAnsi="Arial"/>
      <w:b/>
      <w:bCs/>
      <w:sz w:val="20"/>
      <w:szCs w:val="20"/>
    </w:rPr>
  </w:style>
  <w:style w:type="paragraph" w:styleId="Subtitle">
    <w:name w:val="Subtitle"/>
    <w:basedOn w:val="Normal"/>
    <w:link w:val="SubtitleChar"/>
    <w:uiPriority w:val="99"/>
    <w:qFormat/>
    <w:locked/>
    <w:rsid w:val="00E379E6"/>
    <w:pPr>
      <w:spacing w:after="0" w:line="240" w:lineRule="auto"/>
    </w:pPr>
    <w:rPr>
      <w:rFonts w:ascii="Times New Roman" w:hAnsi="Times New Roman"/>
      <w:b/>
      <w:sz w:val="24"/>
      <w:szCs w:val="20"/>
    </w:rPr>
  </w:style>
  <w:style w:type="character" w:customStyle="1" w:styleId="SubtitleChar">
    <w:name w:val="Subtitle Char"/>
    <w:basedOn w:val="DefaultParagraphFont"/>
    <w:link w:val="Subtitle"/>
    <w:uiPriority w:val="99"/>
    <w:locked/>
    <w:rsid w:val="00B51ADC"/>
    <w:rPr>
      <w:rFonts w:ascii="Cambria" w:hAnsi="Cambria" w:cs="Times New Roman"/>
      <w:sz w:val="24"/>
      <w:szCs w:val="24"/>
    </w:rPr>
  </w:style>
  <w:style w:type="character" w:styleId="PageNumber">
    <w:name w:val="page number"/>
    <w:basedOn w:val="DefaultParagraphFont"/>
    <w:uiPriority w:val="99"/>
    <w:rsid w:val="00A96B27"/>
    <w:rPr>
      <w:rFonts w:cs="Times New Roman"/>
    </w:rPr>
  </w:style>
  <w:style w:type="paragraph" w:styleId="BodyText2">
    <w:name w:val="Body Text 2"/>
    <w:basedOn w:val="Normal"/>
    <w:link w:val="BodyText2Char"/>
    <w:uiPriority w:val="99"/>
    <w:rsid w:val="00734ABB"/>
    <w:pPr>
      <w:spacing w:after="120" w:line="480" w:lineRule="auto"/>
    </w:pPr>
  </w:style>
  <w:style w:type="character" w:customStyle="1" w:styleId="BodyText2Char">
    <w:name w:val="Body Text 2 Char"/>
    <w:basedOn w:val="DefaultParagraphFont"/>
    <w:link w:val="BodyText2"/>
    <w:uiPriority w:val="99"/>
    <w:semiHidden/>
    <w:locked/>
    <w:rsid w:val="00EF5EE4"/>
    <w:rPr>
      <w:rFonts w:cs="Times New Roman"/>
    </w:rPr>
  </w:style>
  <w:style w:type="paragraph" w:styleId="BodyTextIndent">
    <w:name w:val="Body Text Indent"/>
    <w:basedOn w:val="Normal"/>
    <w:link w:val="BodyTextIndentChar"/>
    <w:uiPriority w:val="99"/>
    <w:rsid w:val="00443944"/>
    <w:pPr>
      <w:spacing w:after="120"/>
      <w:ind w:left="360"/>
    </w:pPr>
  </w:style>
  <w:style w:type="character" w:customStyle="1" w:styleId="BodyTextIndentChar">
    <w:name w:val="Body Text Indent Char"/>
    <w:basedOn w:val="DefaultParagraphFont"/>
    <w:link w:val="BodyTextIndent"/>
    <w:uiPriority w:val="99"/>
    <w:semiHidden/>
    <w:locked/>
    <w:rsid w:val="00EF5EE4"/>
    <w:rPr>
      <w:rFonts w:cs="Times New Roman"/>
    </w:rPr>
  </w:style>
</w:styles>
</file>

<file path=word/webSettings.xml><?xml version="1.0" encoding="utf-8"?>
<w:webSettings xmlns:r="http://schemas.openxmlformats.org/officeDocument/2006/relationships" xmlns:w="http://schemas.openxmlformats.org/wordprocessingml/2006/main">
  <w:divs>
    <w:div w:id="1278297715">
      <w:marLeft w:val="0"/>
      <w:marRight w:val="0"/>
      <w:marTop w:val="0"/>
      <w:marBottom w:val="0"/>
      <w:divBdr>
        <w:top w:val="none" w:sz="0" w:space="0" w:color="auto"/>
        <w:left w:val="none" w:sz="0" w:space="0" w:color="auto"/>
        <w:bottom w:val="none" w:sz="0" w:space="0" w:color="auto"/>
        <w:right w:val="none" w:sz="0" w:space="0" w:color="auto"/>
      </w:divBdr>
    </w:div>
    <w:div w:id="1278297716">
      <w:marLeft w:val="0"/>
      <w:marRight w:val="0"/>
      <w:marTop w:val="0"/>
      <w:marBottom w:val="0"/>
      <w:divBdr>
        <w:top w:val="none" w:sz="0" w:space="0" w:color="auto"/>
        <w:left w:val="none" w:sz="0" w:space="0" w:color="auto"/>
        <w:bottom w:val="none" w:sz="0" w:space="0" w:color="auto"/>
        <w:right w:val="none" w:sz="0" w:space="0" w:color="auto"/>
      </w:divBdr>
    </w:div>
    <w:div w:id="1278297717">
      <w:marLeft w:val="0"/>
      <w:marRight w:val="0"/>
      <w:marTop w:val="0"/>
      <w:marBottom w:val="0"/>
      <w:divBdr>
        <w:top w:val="none" w:sz="0" w:space="0" w:color="auto"/>
        <w:left w:val="none" w:sz="0" w:space="0" w:color="auto"/>
        <w:bottom w:val="none" w:sz="0" w:space="0" w:color="auto"/>
        <w:right w:val="none" w:sz="0" w:space="0" w:color="auto"/>
      </w:divBdr>
    </w:div>
    <w:div w:id="1278297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1088</Words>
  <Characters>6203</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qhrfb</cp:lastModifiedBy>
  <cp:revision>2</cp:revision>
  <cp:lastPrinted>2011-06-22T13:55:00Z</cp:lastPrinted>
  <dcterms:created xsi:type="dcterms:W3CDTF">2011-06-24T13:15:00Z</dcterms:created>
  <dcterms:modified xsi:type="dcterms:W3CDTF">2011-06-24T13:15:00Z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