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C7" w:rsidRDefault="003670C7" w:rsidP="00E559A5">
      <w:pPr>
        <w:pStyle w:val="Title"/>
        <w:rPr>
          <w:sz w:val="32"/>
        </w:rPr>
      </w:pPr>
      <w:smartTag w:uri="urn:schemas-microsoft-com:office:smarttags" w:element="country-region">
        <w:smartTag w:uri="urn:schemas-microsoft-com:office:smarttags" w:element="place">
          <w:r>
            <w:rPr>
              <w:sz w:val="32"/>
            </w:rPr>
            <w:t>U.S.</w:t>
          </w:r>
        </w:smartTag>
      </w:smartTag>
      <w:r>
        <w:rPr>
          <w:sz w:val="32"/>
        </w:rPr>
        <w:t xml:space="preserve"> Department of Justice</w:t>
      </w:r>
    </w:p>
    <w:p w:rsidR="00747112" w:rsidRPr="00F72477" w:rsidRDefault="00747112" w:rsidP="00E559A5">
      <w:pPr>
        <w:pStyle w:val="Title"/>
        <w:rPr>
          <w:sz w:val="32"/>
        </w:rPr>
      </w:pPr>
      <w:r w:rsidRPr="00F72477">
        <w:rPr>
          <w:sz w:val="32"/>
        </w:rPr>
        <w:t>Office on Violence Against Women</w:t>
      </w:r>
    </w:p>
    <w:p w:rsidR="00747112" w:rsidRPr="00F72477" w:rsidRDefault="00747112" w:rsidP="00E559A5">
      <w:pPr>
        <w:pStyle w:val="Title"/>
        <w:rPr>
          <w:sz w:val="32"/>
        </w:rPr>
      </w:pPr>
      <w:r w:rsidRPr="00F72477">
        <w:rPr>
          <w:sz w:val="32"/>
        </w:rPr>
        <w:t xml:space="preserve">Annual </w:t>
      </w:r>
      <w:r w:rsidR="009F16FE">
        <w:rPr>
          <w:sz w:val="32"/>
        </w:rPr>
        <w:t>SASP</w:t>
      </w:r>
      <w:r w:rsidRPr="00F72477">
        <w:rPr>
          <w:sz w:val="32"/>
        </w:rPr>
        <w:t xml:space="preserve"> Administrator</w:t>
      </w:r>
      <w:r w:rsidR="00B130B5" w:rsidRPr="00F72477">
        <w:rPr>
          <w:sz w:val="32"/>
        </w:rPr>
        <w:t>s</w:t>
      </w:r>
      <w:r w:rsidRPr="00F72477">
        <w:rPr>
          <w:sz w:val="32"/>
        </w:rPr>
        <w:t xml:space="preserve"> Report</w:t>
      </w:r>
    </w:p>
    <w:p w:rsidR="00747112" w:rsidRDefault="00747112" w:rsidP="00E559A5">
      <w:pPr>
        <w:pStyle w:val="Title"/>
        <w:rPr>
          <w:noProof/>
          <w:sz w:val="32"/>
        </w:rPr>
      </w:pPr>
      <w:r w:rsidRPr="00F72477">
        <w:rPr>
          <w:noProof/>
          <w:sz w:val="32"/>
        </w:rPr>
        <w:t>S</w:t>
      </w:r>
      <w:r w:rsidR="009F16FE">
        <w:rPr>
          <w:noProof/>
          <w:sz w:val="32"/>
        </w:rPr>
        <w:t>exual Assault Services</w:t>
      </w:r>
      <w:r w:rsidRPr="00F72477">
        <w:rPr>
          <w:noProof/>
          <w:sz w:val="32"/>
        </w:rPr>
        <w:t xml:space="preserve"> </w:t>
      </w:r>
      <w:r w:rsidR="00CD4739" w:rsidRPr="00F72477">
        <w:rPr>
          <w:noProof/>
          <w:sz w:val="32"/>
        </w:rPr>
        <w:t xml:space="preserve">Formula </w:t>
      </w:r>
      <w:r w:rsidRPr="00F72477">
        <w:rPr>
          <w:noProof/>
          <w:sz w:val="32"/>
        </w:rPr>
        <w:t>Grant Program</w:t>
      </w:r>
    </w:p>
    <w:p w:rsidR="00747112" w:rsidRPr="00F72477" w:rsidRDefault="00BE6CFF" w:rsidP="00E559A5">
      <w:pPr>
        <w:jc w:val="center"/>
        <w:rPr>
          <w:rFonts w:ascii="Tw Cen MT Condensed" w:hAnsi="Tw Cen MT Condensed"/>
          <w:b/>
          <w:smallCaps/>
          <w:shadow/>
          <w:sz w:val="32"/>
        </w:rPr>
      </w:pPr>
      <w:r w:rsidRPr="00BE6CFF">
        <w:rPr>
          <w:noProof/>
          <w:sz w:val="32"/>
        </w:rPr>
        <w:pict>
          <v:line id="_x0000_s1027" style="position:absolute;left:0;text-align:left;z-index:251657728" from="-13.95pt,8.05pt" to="-13.95pt,679.45pt" strokeweight="2.25pt"/>
        </w:pict>
      </w:r>
    </w:p>
    <w:p w:rsidR="00543572" w:rsidRPr="00F72477" w:rsidRDefault="00BE6CFF">
      <w:pPr>
        <w:jc w:val="center"/>
        <w:rPr>
          <w:rFonts w:ascii="Tw Cen MT Condensed" w:hAnsi="Tw Cen MT Condensed"/>
          <w:b/>
          <w:smallCaps/>
          <w:sz w:val="24"/>
        </w:rPr>
      </w:pPr>
      <w:r>
        <w:rPr>
          <w:rFonts w:ascii="Tw Cen MT Condensed" w:hAnsi="Tw Cen MT Condensed"/>
          <w:b/>
          <w:smallCaps/>
          <w:sz w:val="24"/>
        </w:rPr>
        <w:pict>
          <v:line id="_x0000_s1026" style="position:absolute;left:0;text-align:left;z-index:251656704" from="-38.7pt,4.5pt" to="486.9pt,4.5pt" o:allowincell="f"/>
        </w:pict>
      </w:r>
    </w:p>
    <w:p w:rsidR="00E1189C" w:rsidRPr="00F72477" w:rsidRDefault="004C2A18" w:rsidP="00E1189C">
      <w:pPr>
        <w:tabs>
          <w:tab w:val="left" w:pos="1800"/>
          <w:tab w:val="left" w:pos="2970"/>
        </w:tabs>
        <w:spacing w:line="360" w:lineRule="auto"/>
        <w:rPr>
          <w:rFonts w:ascii="Tw Cen MT Condensed" w:hAnsi="Tw Cen MT Condensed"/>
          <w:b/>
          <w:sz w:val="24"/>
        </w:rPr>
      </w:pPr>
      <w:r w:rsidRPr="00F72477">
        <w:rPr>
          <w:rFonts w:ascii="Tw Cen MT Condensed" w:hAnsi="Tw Cen MT Condensed"/>
          <w:b/>
          <w:smallCaps/>
          <w:sz w:val="24"/>
        </w:rPr>
        <w:t xml:space="preserve">1.  </w:t>
      </w:r>
      <w:r w:rsidR="00543572" w:rsidRPr="00F72477">
        <w:rPr>
          <w:rFonts w:ascii="Tw Cen MT Condensed" w:hAnsi="Tw Cen MT Condensed"/>
          <w:b/>
          <w:smallCaps/>
          <w:sz w:val="24"/>
        </w:rPr>
        <w:t xml:space="preserve">Date of </w:t>
      </w:r>
      <w:r w:rsidR="005270FA">
        <w:rPr>
          <w:rFonts w:ascii="Tw Cen MT Condensed" w:hAnsi="Tw Cen MT Condensed"/>
          <w:b/>
          <w:smallCaps/>
          <w:sz w:val="24"/>
        </w:rPr>
        <w:t>r</w:t>
      </w:r>
      <w:r w:rsidR="00543572" w:rsidRPr="00F72477">
        <w:rPr>
          <w:rFonts w:ascii="Tw Cen MT Condensed" w:hAnsi="Tw Cen MT Condensed"/>
          <w:b/>
          <w:smallCaps/>
          <w:sz w:val="24"/>
        </w:rPr>
        <w:t>eport</w:t>
      </w:r>
      <w:r w:rsidR="00543572" w:rsidRPr="00F72477">
        <w:rPr>
          <w:rFonts w:ascii="Tw Cen MT Condensed" w:hAnsi="Tw Cen MT Condensed"/>
          <w:sz w:val="24"/>
        </w:rPr>
        <w:t xml:space="preserve"> </w:t>
      </w:r>
      <w:r w:rsidR="00E1189C" w:rsidRPr="00F72477">
        <w:rPr>
          <w:rFonts w:ascii="Tw Cen MT Condensed" w:hAnsi="Tw Cen MT Condensed"/>
          <w:b/>
          <w:sz w:val="24"/>
        </w:rPr>
        <w:tab/>
      </w:r>
      <w:r w:rsidR="00E1189C" w:rsidRPr="00F72477">
        <w:rPr>
          <w:rFonts w:ascii="Tw Cen MT Condensed" w:hAnsi="Tw Cen MT Condensed"/>
          <w:b/>
          <w:sz w:val="24"/>
          <w:u w:val="single"/>
        </w:rPr>
        <w:tab/>
      </w:r>
      <w:r w:rsidR="00543572" w:rsidRPr="00F72477">
        <w:rPr>
          <w:rFonts w:ascii="Tw Cen MT Condensed" w:hAnsi="Tw Cen MT Condensed"/>
          <w:b/>
          <w:sz w:val="24"/>
        </w:rPr>
        <w:t xml:space="preserve">     </w:t>
      </w:r>
    </w:p>
    <w:p w:rsidR="00543572" w:rsidRDefault="004C2A18" w:rsidP="00E1189C">
      <w:pPr>
        <w:tabs>
          <w:tab w:val="left" w:pos="1800"/>
          <w:tab w:val="left" w:pos="2970"/>
        </w:tabs>
        <w:spacing w:line="360" w:lineRule="auto"/>
        <w:rPr>
          <w:rFonts w:ascii="Tw Cen MT Condensed" w:hAnsi="Tw Cen MT Condensed"/>
          <w:sz w:val="24"/>
        </w:rPr>
      </w:pPr>
      <w:r w:rsidRPr="00F72477">
        <w:rPr>
          <w:rFonts w:ascii="Tw Cen MT Condensed" w:hAnsi="Tw Cen MT Condensed"/>
          <w:b/>
          <w:sz w:val="24"/>
        </w:rPr>
        <w:t xml:space="preserve">2.  </w:t>
      </w:r>
      <w:r w:rsidR="00CE2A38" w:rsidRPr="00F72477">
        <w:rPr>
          <w:rFonts w:ascii="Tw Cen MT Condensed" w:hAnsi="Tw Cen MT Condensed"/>
          <w:b/>
          <w:smallCaps/>
          <w:sz w:val="24"/>
        </w:rPr>
        <w:t xml:space="preserve">Current </w:t>
      </w:r>
      <w:r w:rsidR="005270FA">
        <w:rPr>
          <w:rFonts w:ascii="Tw Cen MT Condensed" w:hAnsi="Tw Cen MT Condensed"/>
          <w:b/>
          <w:smallCaps/>
          <w:sz w:val="24"/>
        </w:rPr>
        <w:t>r</w:t>
      </w:r>
      <w:r w:rsidR="00543572" w:rsidRPr="00F72477">
        <w:rPr>
          <w:rFonts w:ascii="Tw Cen MT Condensed" w:hAnsi="Tw Cen MT Condensed"/>
          <w:b/>
          <w:smallCaps/>
          <w:sz w:val="24"/>
        </w:rPr>
        <w:t>eport</w:t>
      </w:r>
      <w:r w:rsidR="00AC6A7B" w:rsidRPr="00F72477">
        <w:rPr>
          <w:rFonts w:ascii="Tw Cen MT Condensed" w:hAnsi="Tw Cen MT Condensed"/>
          <w:b/>
          <w:smallCaps/>
          <w:sz w:val="24"/>
        </w:rPr>
        <w:t>ing</w:t>
      </w:r>
      <w:r w:rsidR="0052283B" w:rsidRPr="00F72477">
        <w:rPr>
          <w:rFonts w:ascii="Tw Cen MT Condensed" w:hAnsi="Tw Cen MT Condensed"/>
          <w:b/>
          <w:smallCaps/>
          <w:sz w:val="24"/>
        </w:rPr>
        <w:t xml:space="preserve"> </w:t>
      </w:r>
      <w:r w:rsidR="005270FA">
        <w:rPr>
          <w:rFonts w:ascii="Tw Cen MT Condensed" w:hAnsi="Tw Cen MT Condensed"/>
          <w:b/>
          <w:smallCaps/>
          <w:sz w:val="24"/>
        </w:rPr>
        <w:t>p</w:t>
      </w:r>
      <w:r w:rsidR="0052283B" w:rsidRPr="00F72477">
        <w:rPr>
          <w:rFonts w:ascii="Tw Cen MT Condensed" w:hAnsi="Tw Cen MT Condensed"/>
          <w:b/>
          <w:smallCaps/>
          <w:sz w:val="24"/>
        </w:rPr>
        <w:t xml:space="preserve">eriod </w:t>
      </w:r>
      <w:r w:rsidR="00543572" w:rsidRPr="00F72477">
        <w:rPr>
          <w:rFonts w:ascii="Tw Cen MT Condensed" w:hAnsi="Tw Cen MT Condensed"/>
          <w:b/>
          <w:smallCaps/>
          <w:sz w:val="24"/>
        </w:rPr>
        <w:t>January</w:t>
      </w:r>
      <w:r w:rsidR="00AC6A7B" w:rsidRPr="00F72477">
        <w:rPr>
          <w:rFonts w:ascii="Tw Cen MT Condensed" w:hAnsi="Tw Cen MT Condensed"/>
          <w:b/>
          <w:smallCaps/>
          <w:sz w:val="24"/>
        </w:rPr>
        <w:t xml:space="preserve"> 1–</w:t>
      </w:r>
      <w:r w:rsidR="00543572" w:rsidRPr="00F72477">
        <w:rPr>
          <w:rFonts w:ascii="Tw Cen MT Condensed" w:hAnsi="Tw Cen MT Condensed"/>
          <w:b/>
          <w:smallCaps/>
          <w:sz w:val="24"/>
        </w:rPr>
        <w:t xml:space="preserve"> December</w:t>
      </w:r>
      <w:r w:rsidR="00AC6A7B" w:rsidRPr="00F72477">
        <w:rPr>
          <w:rFonts w:ascii="Tw Cen MT Condensed" w:hAnsi="Tw Cen MT Condensed"/>
          <w:b/>
          <w:smallCaps/>
          <w:sz w:val="24"/>
        </w:rPr>
        <w:t xml:space="preserve"> 31</w:t>
      </w:r>
      <w:r w:rsidR="00543572" w:rsidRPr="00F72477">
        <w:rPr>
          <w:rFonts w:ascii="Tw Cen MT Condensed" w:hAnsi="Tw Cen MT Condensed"/>
          <w:sz w:val="24"/>
        </w:rPr>
        <w:t xml:space="preserve"> ______ (Year)</w:t>
      </w:r>
    </w:p>
    <w:p w:rsidR="00CE089A" w:rsidRPr="00CE089A" w:rsidRDefault="00CE089A" w:rsidP="00CE089A">
      <w:pPr>
        <w:autoSpaceDE w:val="0"/>
        <w:autoSpaceDN w:val="0"/>
        <w:adjustRightInd w:val="0"/>
        <w:rPr>
          <w:rFonts w:ascii="Tw Cen MT Condensed" w:hAnsi="Tw Cen MT Condensed"/>
          <w:b/>
          <w:smallCaps/>
          <w:sz w:val="24"/>
        </w:rPr>
      </w:pPr>
      <w:r w:rsidRPr="00CE089A">
        <w:rPr>
          <w:rFonts w:ascii="Tw Cen MT Condensed" w:hAnsi="Tw Cen MT Condensed"/>
          <w:b/>
          <w:smallCaps/>
          <w:sz w:val="24"/>
        </w:rPr>
        <w:t xml:space="preserve">3. </w:t>
      </w:r>
      <w:r>
        <w:rPr>
          <w:rFonts w:ascii="Tw Cen MT Condensed" w:hAnsi="Tw Cen MT Condensed"/>
          <w:b/>
          <w:smallCaps/>
          <w:sz w:val="24"/>
        </w:rPr>
        <w:t xml:space="preserve"> </w:t>
      </w:r>
      <w:r w:rsidRPr="00CE089A">
        <w:rPr>
          <w:rFonts w:ascii="Tw Cen MT Condensed" w:hAnsi="Tw Cen MT Condensed"/>
          <w:b/>
          <w:smallCaps/>
          <w:sz w:val="24"/>
        </w:rPr>
        <w:t>Grant number</w:t>
      </w:r>
      <w:r>
        <w:rPr>
          <w:rFonts w:ascii="Tw Cen MT Condensed" w:hAnsi="Tw Cen MT Condensed"/>
          <w:b/>
          <w:smallCaps/>
          <w:sz w:val="24"/>
        </w:rPr>
        <w:t xml:space="preserve">    ______________</w:t>
      </w:r>
    </w:p>
    <w:p w:rsidR="00CE089A" w:rsidRDefault="00CE089A" w:rsidP="00360A9F">
      <w:pPr>
        <w:autoSpaceDE w:val="0"/>
        <w:autoSpaceDN w:val="0"/>
        <w:adjustRightInd w:val="0"/>
        <w:ind w:left="270"/>
        <w:rPr>
          <w:rFonts w:ascii="FranklinGothic-BookItalic" w:hAnsi="FranklinGothic-BookItalic" w:cs="FranklinGothic-BookItalic"/>
          <w:i/>
          <w:iCs/>
          <w:sz w:val="22"/>
          <w:szCs w:val="22"/>
        </w:rPr>
      </w:pPr>
      <w:r w:rsidRPr="00CE089A">
        <w:rPr>
          <w:rFonts w:ascii="Tw Cen MT Condensed" w:hAnsi="Tw Cen MT Condensed"/>
          <w:i/>
          <w:sz w:val="24"/>
        </w:rPr>
        <w:t>(the federal grant number assigned to your Sexual Assault Services Formula Grant)</w:t>
      </w:r>
    </w:p>
    <w:p w:rsidR="00CE089A" w:rsidRDefault="00CE089A" w:rsidP="00E1189C">
      <w:pPr>
        <w:tabs>
          <w:tab w:val="left" w:pos="8640"/>
        </w:tabs>
        <w:spacing w:line="360" w:lineRule="auto"/>
        <w:rPr>
          <w:rFonts w:ascii="Tw Cen MT Condensed" w:hAnsi="Tw Cen MT Condensed"/>
          <w:b/>
          <w:smallCaps/>
          <w:sz w:val="24"/>
        </w:rPr>
      </w:pPr>
    </w:p>
    <w:p w:rsidR="00543572" w:rsidRPr="00F72477" w:rsidRDefault="00CE089A" w:rsidP="00E1189C">
      <w:pPr>
        <w:tabs>
          <w:tab w:val="left" w:pos="8640"/>
        </w:tabs>
        <w:spacing w:line="360" w:lineRule="auto"/>
        <w:rPr>
          <w:rFonts w:ascii="Tw Cen MT Condensed" w:hAnsi="Tw Cen MT Condensed"/>
          <w:b/>
          <w:smallCaps/>
          <w:sz w:val="24"/>
        </w:rPr>
      </w:pPr>
      <w:r>
        <w:rPr>
          <w:rFonts w:ascii="Tw Cen MT Condensed" w:hAnsi="Tw Cen MT Condensed"/>
          <w:b/>
          <w:smallCaps/>
          <w:sz w:val="24"/>
        </w:rPr>
        <w:t>4</w:t>
      </w:r>
      <w:r w:rsidR="0066562C" w:rsidRPr="00F72477">
        <w:rPr>
          <w:rFonts w:ascii="Tw Cen MT Condensed" w:hAnsi="Tw Cen MT Condensed"/>
          <w:b/>
          <w:smallCaps/>
          <w:sz w:val="24"/>
        </w:rPr>
        <w:t xml:space="preserve">. </w:t>
      </w:r>
      <w:r w:rsidR="0052283B" w:rsidRPr="00F72477">
        <w:rPr>
          <w:rFonts w:ascii="Tw Cen MT Condensed" w:hAnsi="Tw Cen MT Condensed"/>
          <w:b/>
          <w:smallCaps/>
          <w:sz w:val="24"/>
        </w:rPr>
        <w:t xml:space="preserve"> </w:t>
      </w:r>
      <w:r w:rsidR="00543572" w:rsidRPr="00F72477">
        <w:rPr>
          <w:rFonts w:ascii="Tw Cen MT Condensed" w:hAnsi="Tw Cen MT Condensed"/>
          <w:b/>
          <w:smallCaps/>
          <w:sz w:val="24"/>
        </w:rPr>
        <w:t>S</w:t>
      </w:r>
      <w:r w:rsidR="009F16FE">
        <w:rPr>
          <w:rFonts w:ascii="Tw Cen MT Condensed" w:hAnsi="Tw Cen MT Condensed"/>
          <w:b/>
          <w:smallCaps/>
          <w:sz w:val="24"/>
        </w:rPr>
        <w:t>ASP</w:t>
      </w:r>
      <w:r w:rsidR="00543572" w:rsidRPr="00F72477">
        <w:rPr>
          <w:rFonts w:ascii="Tw Cen MT Condensed" w:hAnsi="Tw Cen MT Condensed"/>
          <w:b/>
          <w:smallCaps/>
          <w:sz w:val="24"/>
        </w:rPr>
        <w:t xml:space="preserve"> </w:t>
      </w:r>
      <w:r w:rsidR="005270FA">
        <w:rPr>
          <w:rFonts w:ascii="Tw Cen MT Condensed" w:hAnsi="Tw Cen MT Condensed"/>
          <w:b/>
          <w:smallCaps/>
          <w:sz w:val="24"/>
        </w:rPr>
        <w:t>a</w:t>
      </w:r>
      <w:r w:rsidR="00543572" w:rsidRPr="00F72477">
        <w:rPr>
          <w:rFonts w:ascii="Tw Cen MT Condensed" w:hAnsi="Tw Cen MT Condensed"/>
          <w:b/>
          <w:smallCaps/>
          <w:sz w:val="24"/>
        </w:rPr>
        <w:t xml:space="preserve">dministrator </w:t>
      </w:r>
      <w:r w:rsidR="005270FA">
        <w:rPr>
          <w:rFonts w:ascii="Tw Cen MT Condensed" w:hAnsi="Tw Cen MT Condensed"/>
          <w:b/>
          <w:smallCaps/>
          <w:sz w:val="24"/>
        </w:rPr>
        <w:t>n</w:t>
      </w:r>
      <w:r w:rsidR="00543572" w:rsidRPr="00F72477">
        <w:rPr>
          <w:rFonts w:ascii="Tw Cen MT Condensed" w:hAnsi="Tw Cen MT Condensed"/>
          <w:b/>
          <w:smallCaps/>
          <w:sz w:val="24"/>
        </w:rPr>
        <w:t xml:space="preserve">ame </w:t>
      </w:r>
      <w:r w:rsidR="00E1189C" w:rsidRPr="00F72477">
        <w:rPr>
          <w:rFonts w:ascii="Tw Cen MT Condensed" w:hAnsi="Tw Cen MT Condensed"/>
          <w:b/>
          <w:smallCaps/>
          <w:sz w:val="24"/>
          <w:u w:val="single"/>
        </w:rPr>
        <w:tab/>
      </w:r>
    </w:p>
    <w:p w:rsidR="00C90478" w:rsidRPr="00F72477" w:rsidRDefault="00CE089A" w:rsidP="00E1189C">
      <w:pPr>
        <w:tabs>
          <w:tab w:val="left" w:pos="1080"/>
          <w:tab w:val="left" w:pos="8640"/>
        </w:tabs>
        <w:spacing w:line="360" w:lineRule="auto"/>
        <w:rPr>
          <w:rFonts w:ascii="Tw Cen MT Condensed" w:hAnsi="Tw Cen MT Condensed"/>
          <w:b/>
          <w:smallCaps/>
          <w:sz w:val="24"/>
        </w:rPr>
      </w:pPr>
      <w:r>
        <w:rPr>
          <w:rFonts w:ascii="Tw Cen MT Condensed" w:hAnsi="Tw Cen MT Condensed"/>
          <w:b/>
          <w:smallCaps/>
          <w:sz w:val="24"/>
        </w:rPr>
        <w:t xml:space="preserve">5. </w:t>
      </w:r>
      <w:r w:rsidR="00C90478" w:rsidRPr="00F72477">
        <w:rPr>
          <w:rFonts w:ascii="Tw Cen MT Condensed" w:hAnsi="Tw Cen MT Condensed"/>
          <w:b/>
          <w:smallCaps/>
          <w:sz w:val="24"/>
        </w:rPr>
        <w:t xml:space="preserve">  A</w:t>
      </w:r>
      <w:r w:rsidR="00D922A7" w:rsidRPr="00F72477">
        <w:rPr>
          <w:rFonts w:ascii="Tw Cen MT Condensed" w:hAnsi="Tw Cen MT Condensed"/>
          <w:b/>
          <w:smallCaps/>
          <w:sz w:val="24"/>
        </w:rPr>
        <w:t>gency</w:t>
      </w:r>
      <w:r w:rsidR="00E1189C" w:rsidRPr="00F72477">
        <w:rPr>
          <w:rFonts w:ascii="Tw Cen MT Condensed" w:hAnsi="Tw Cen MT Condensed"/>
          <w:b/>
          <w:smallCaps/>
          <w:sz w:val="24"/>
        </w:rPr>
        <w:t xml:space="preserve"> </w:t>
      </w:r>
      <w:r w:rsidR="00E1189C" w:rsidRPr="00F72477">
        <w:rPr>
          <w:rFonts w:ascii="Tw Cen MT Condensed" w:hAnsi="Tw Cen MT Condensed"/>
          <w:b/>
          <w:smallCaps/>
          <w:sz w:val="24"/>
        </w:rPr>
        <w:tab/>
      </w:r>
      <w:r w:rsidR="00E1189C" w:rsidRPr="00F72477">
        <w:rPr>
          <w:rFonts w:ascii="Tw Cen MT Condensed" w:hAnsi="Tw Cen MT Condensed"/>
          <w:b/>
          <w:smallCaps/>
          <w:sz w:val="24"/>
          <w:u w:val="single"/>
        </w:rPr>
        <w:tab/>
      </w:r>
    </w:p>
    <w:p w:rsidR="00543572" w:rsidRPr="00F72477" w:rsidRDefault="00CE089A" w:rsidP="00E1189C">
      <w:pPr>
        <w:tabs>
          <w:tab w:val="left" w:pos="8640"/>
        </w:tabs>
        <w:spacing w:line="360" w:lineRule="auto"/>
        <w:rPr>
          <w:rFonts w:ascii="Tw Cen MT Condensed" w:hAnsi="Tw Cen MT Condensed"/>
          <w:sz w:val="24"/>
        </w:rPr>
      </w:pPr>
      <w:r>
        <w:rPr>
          <w:rFonts w:ascii="Tw Cen MT Condensed" w:hAnsi="Tw Cen MT Condensed"/>
          <w:b/>
          <w:smallCaps/>
          <w:sz w:val="24"/>
        </w:rPr>
        <w:t>6</w:t>
      </w:r>
      <w:r w:rsidR="00C90478" w:rsidRPr="00F72477">
        <w:rPr>
          <w:rFonts w:ascii="Tw Cen MT Condensed" w:hAnsi="Tw Cen MT Condensed"/>
          <w:b/>
          <w:smallCaps/>
          <w:sz w:val="24"/>
        </w:rPr>
        <w:t xml:space="preserve">.  </w:t>
      </w:r>
      <w:r w:rsidR="005A25E4" w:rsidRPr="00F72477">
        <w:rPr>
          <w:rFonts w:ascii="Tw Cen MT Condensed" w:hAnsi="Tw Cen MT Condensed"/>
          <w:b/>
          <w:smallCaps/>
          <w:sz w:val="24"/>
        </w:rPr>
        <w:t>A</w:t>
      </w:r>
      <w:r w:rsidR="00D922A7" w:rsidRPr="00F72477">
        <w:rPr>
          <w:rFonts w:ascii="Tw Cen MT Condensed" w:hAnsi="Tw Cen MT Condensed"/>
          <w:b/>
          <w:smallCaps/>
          <w:sz w:val="24"/>
        </w:rPr>
        <w:t>ddress</w:t>
      </w:r>
      <w:r w:rsidR="0052283B" w:rsidRPr="00F72477">
        <w:rPr>
          <w:rFonts w:ascii="Tw Cen MT Condensed" w:hAnsi="Tw Cen MT Condensed"/>
          <w:b/>
          <w:smallCaps/>
          <w:sz w:val="24"/>
        </w:rPr>
        <w:t xml:space="preserve"> </w:t>
      </w:r>
      <w:r w:rsidR="00E1189C" w:rsidRPr="00F72477">
        <w:rPr>
          <w:rFonts w:ascii="Tw Cen MT Condensed" w:hAnsi="Tw Cen MT Condensed"/>
          <w:b/>
          <w:smallCaps/>
          <w:sz w:val="24"/>
          <w:u w:val="single"/>
        </w:rPr>
        <w:tab/>
      </w:r>
    </w:p>
    <w:p w:rsidR="00E1189C" w:rsidRPr="00F72477" w:rsidRDefault="00E1189C" w:rsidP="00E1189C">
      <w:pPr>
        <w:tabs>
          <w:tab w:val="left" w:pos="1080"/>
          <w:tab w:val="left" w:pos="8640"/>
        </w:tabs>
        <w:spacing w:line="360" w:lineRule="auto"/>
        <w:rPr>
          <w:rFonts w:ascii="Tw Cen MT Condensed" w:hAnsi="Tw Cen MT Condensed"/>
          <w:sz w:val="24"/>
          <w:u w:val="single"/>
        </w:rPr>
      </w:pPr>
      <w:r w:rsidRPr="00F72477">
        <w:rPr>
          <w:rFonts w:ascii="Tw Cen MT Condensed" w:hAnsi="Tw Cen MT Condensed"/>
          <w:sz w:val="24"/>
        </w:rPr>
        <w:tab/>
      </w:r>
      <w:r w:rsidRPr="00F72477">
        <w:rPr>
          <w:rFonts w:ascii="Tw Cen MT Condensed" w:hAnsi="Tw Cen MT Condensed"/>
          <w:sz w:val="24"/>
          <w:u w:val="single"/>
        </w:rPr>
        <w:tab/>
      </w:r>
    </w:p>
    <w:p w:rsidR="00543572" w:rsidRPr="00F72477" w:rsidRDefault="00E1189C" w:rsidP="00DC7952">
      <w:pPr>
        <w:tabs>
          <w:tab w:val="left" w:pos="1080"/>
          <w:tab w:val="left" w:pos="5040"/>
          <w:tab w:val="left" w:pos="5670"/>
          <w:tab w:val="left" w:pos="8640"/>
        </w:tabs>
        <w:spacing w:line="360" w:lineRule="auto"/>
        <w:ind w:left="270"/>
        <w:rPr>
          <w:rFonts w:ascii="Tw Cen MT Condensed" w:hAnsi="Tw Cen MT Condensed"/>
          <w:sz w:val="24"/>
        </w:rPr>
      </w:pPr>
      <w:smartTag w:uri="urn:schemas-microsoft-com:office:smarttags" w:element="stockticker">
        <w:r w:rsidRPr="00F72477">
          <w:rPr>
            <w:rFonts w:ascii="Tw Cen MT Condensed" w:hAnsi="Tw Cen MT Condensed"/>
            <w:b/>
            <w:smallCaps/>
            <w:sz w:val="24"/>
          </w:rPr>
          <w:t>City</w:t>
        </w:r>
      </w:smartTag>
      <w:r w:rsidRPr="006563BD">
        <w:rPr>
          <w:rFonts w:ascii="Tw Cen MT Condensed" w:hAnsi="Tw Cen MT Condensed"/>
          <w:b/>
          <w:smallCaps/>
          <w:sz w:val="24"/>
          <w:u w:val="single"/>
        </w:rPr>
        <w:tab/>
      </w:r>
      <w:r w:rsidR="00DC7952" w:rsidRPr="006563BD">
        <w:rPr>
          <w:rFonts w:ascii="Tw Cen MT Condensed" w:hAnsi="Tw Cen MT Condensed"/>
          <w:b/>
          <w:smallCaps/>
          <w:sz w:val="24"/>
          <w:u w:val="single"/>
        </w:rPr>
        <w:t xml:space="preserve"> _____________</w:t>
      </w:r>
      <w:r w:rsidR="00AB0DF4" w:rsidRPr="00AB0DF4">
        <w:rPr>
          <w:rFonts w:ascii="Tw Cen MT Condensed" w:hAnsi="Tw Cen MT Condensed"/>
          <w:b/>
          <w:smallCaps/>
          <w:sz w:val="24"/>
        </w:rPr>
        <w:tab/>
      </w:r>
      <w:r w:rsidR="00C90478" w:rsidRPr="00F72477">
        <w:rPr>
          <w:rFonts w:ascii="Tw Cen MT Condensed" w:hAnsi="Tw Cen MT Condensed"/>
          <w:b/>
          <w:smallCaps/>
          <w:sz w:val="24"/>
        </w:rPr>
        <w:t>State</w:t>
      </w:r>
      <w:r w:rsidR="00DC7952">
        <w:rPr>
          <w:rFonts w:ascii="Tw Cen MT Condensed" w:hAnsi="Tw Cen MT Condensed"/>
          <w:sz w:val="24"/>
          <w:u w:val="single"/>
        </w:rPr>
        <w:t xml:space="preserve">  </w:t>
      </w:r>
      <w:r w:rsidR="00573570">
        <w:rPr>
          <w:rFonts w:ascii="Tw Cen MT Condensed" w:hAnsi="Tw Cen MT Condensed"/>
          <w:sz w:val="24"/>
        </w:rPr>
        <w:t xml:space="preserve">____                   </w:t>
      </w:r>
      <w:r w:rsidR="00DC7952" w:rsidRPr="00220E2B">
        <w:rPr>
          <w:rFonts w:ascii="Tw Cen MT Condensed" w:hAnsi="Tw Cen MT Condensed"/>
          <w:b/>
          <w:smallCaps/>
          <w:sz w:val="24"/>
        </w:rPr>
        <w:t>Zip code</w:t>
      </w:r>
      <w:r w:rsidR="00220E2B">
        <w:rPr>
          <w:rFonts w:ascii="Tw Cen MT Condensed" w:hAnsi="Tw Cen MT Condensed"/>
          <w:b/>
          <w:smallCaps/>
          <w:sz w:val="24"/>
        </w:rPr>
        <w:t xml:space="preserve"> </w:t>
      </w:r>
      <w:r w:rsidR="00DC7952">
        <w:rPr>
          <w:rFonts w:ascii="Tw Cen MT Condensed" w:hAnsi="Tw Cen MT Condensed"/>
          <w:sz w:val="24"/>
          <w:u w:val="single"/>
        </w:rPr>
        <w:t>_________</w:t>
      </w:r>
    </w:p>
    <w:p w:rsidR="00543572" w:rsidRPr="00F72477" w:rsidRDefault="00543572">
      <w:pPr>
        <w:rPr>
          <w:rFonts w:ascii="Tw Cen MT Condensed" w:hAnsi="Tw Cen MT Condensed"/>
          <w:b/>
          <w:smallCaps/>
          <w:sz w:val="18"/>
        </w:rPr>
      </w:pPr>
    </w:p>
    <w:p w:rsidR="00543572" w:rsidRPr="00F72477" w:rsidRDefault="004368B8" w:rsidP="00DC7952">
      <w:pPr>
        <w:tabs>
          <w:tab w:val="left" w:pos="1080"/>
          <w:tab w:val="left" w:pos="5040"/>
          <w:tab w:val="left" w:pos="8640"/>
        </w:tabs>
        <w:ind w:firstLine="270"/>
        <w:rPr>
          <w:rFonts w:ascii="Tw Cen MT Condensed" w:hAnsi="Tw Cen MT Condensed"/>
          <w:sz w:val="24"/>
        </w:rPr>
      </w:pPr>
      <w:r w:rsidRPr="00F72477">
        <w:rPr>
          <w:rFonts w:ascii="Tw Cen MT Condensed" w:hAnsi="Tw Cen MT Condensed"/>
          <w:b/>
          <w:smallCaps/>
          <w:sz w:val="24"/>
        </w:rPr>
        <w:t>Telephone</w:t>
      </w:r>
      <w:r w:rsidR="0052283B" w:rsidRPr="00F72477">
        <w:rPr>
          <w:rFonts w:ascii="Tw Cen MT Condensed" w:hAnsi="Tw Cen MT Condensed"/>
          <w:b/>
          <w:smallCaps/>
          <w:sz w:val="24"/>
        </w:rPr>
        <w:t xml:space="preserve"> </w:t>
      </w:r>
      <w:r w:rsidR="00E1189C" w:rsidRPr="00F72477">
        <w:rPr>
          <w:rFonts w:ascii="Tw Cen MT Condensed" w:hAnsi="Tw Cen MT Condensed"/>
          <w:sz w:val="24"/>
          <w:u w:val="single"/>
        </w:rPr>
        <w:tab/>
      </w:r>
      <w:r w:rsidR="005A25E4" w:rsidRPr="00F72477">
        <w:rPr>
          <w:rFonts w:ascii="Tw Cen MT Condensed" w:hAnsi="Tw Cen MT Condensed"/>
          <w:sz w:val="24"/>
        </w:rPr>
        <w:t xml:space="preserve"> </w:t>
      </w:r>
      <w:r w:rsidR="005A25E4" w:rsidRPr="00F72477">
        <w:rPr>
          <w:rFonts w:ascii="Tw Cen MT Condensed" w:hAnsi="Tw Cen MT Condensed"/>
          <w:b/>
          <w:smallCaps/>
          <w:sz w:val="24"/>
        </w:rPr>
        <w:t>F</w:t>
      </w:r>
      <w:r w:rsidR="00C90478" w:rsidRPr="00F72477">
        <w:rPr>
          <w:rFonts w:ascii="Tw Cen MT Condensed" w:hAnsi="Tw Cen MT Condensed"/>
          <w:b/>
          <w:smallCaps/>
          <w:sz w:val="24"/>
        </w:rPr>
        <w:t>a</w:t>
      </w:r>
      <w:r w:rsidRPr="00F72477">
        <w:rPr>
          <w:rFonts w:ascii="Tw Cen MT Condensed" w:hAnsi="Tw Cen MT Condensed"/>
          <w:b/>
          <w:smallCaps/>
          <w:sz w:val="24"/>
        </w:rPr>
        <w:t>csimile</w:t>
      </w:r>
      <w:r w:rsidR="0052283B" w:rsidRPr="00F72477">
        <w:rPr>
          <w:rFonts w:ascii="Tw Cen MT Condensed" w:hAnsi="Tw Cen MT Condensed"/>
          <w:b/>
          <w:smallCaps/>
          <w:sz w:val="24"/>
        </w:rPr>
        <w:t xml:space="preserve"> </w:t>
      </w:r>
      <w:r w:rsidR="00E1189C" w:rsidRPr="00F72477">
        <w:rPr>
          <w:rFonts w:ascii="Tw Cen MT Condensed" w:hAnsi="Tw Cen MT Condensed"/>
          <w:sz w:val="24"/>
          <w:u w:val="single"/>
        </w:rPr>
        <w:tab/>
      </w:r>
    </w:p>
    <w:p w:rsidR="00543572" w:rsidRPr="00F72477" w:rsidRDefault="00543572" w:rsidP="00DC7952">
      <w:pPr>
        <w:ind w:firstLine="270"/>
        <w:rPr>
          <w:rFonts w:ascii="Tw Cen MT Condensed" w:hAnsi="Tw Cen MT Condensed"/>
          <w:sz w:val="18"/>
        </w:rPr>
      </w:pPr>
    </w:p>
    <w:p w:rsidR="00543572" w:rsidRDefault="00543572" w:rsidP="00DC7952">
      <w:pPr>
        <w:tabs>
          <w:tab w:val="left" w:pos="1530"/>
          <w:tab w:val="left" w:pos="8640"/>
        </w:tabs>
        <w:ind w:firstLine="270"/>
        <w:rPr>
          <w:rFonts w:ascii="Tw Cen MT Condensed" w:hAnsi="Tw Cen MT Condensed"/>
          <w:b/>
          <w:smallCaps/>
          <w:sz w:val="24"/>
          <w:u w:val="single"/>
        </w:rPr>
      </w:pPr>
      <w:r w:rsidRPr="00F72477">
        <w:rPr>
          <w:rFonts w:ascii="Tw Cen MT Condensed" w:hAnsi="Tw Cen MT Condensed"/>
          <w:b/>
          <w:smallCaps/>
          <w:sz w:val="24"/>
        </w:rPr>
        <w:t xml:space="preserve">Email </w:t>
      </w:r>
      <w:r w:rsidR="00AB0DF4">
        <w:rPr>
          <w:rFonts w:ascii="Tw Cen MT Condensed" w:hAnsi="Tw Cen MT Condensed"/>
          <w:b/>
          <w:smallCaps/>
          <w:sz w:val="24"/>
          <w:u w:val="single"/>
        </w:rPr>
        <w:t xml:space="preserve"> __________________________________________________________________</w:t>
      </w:r>
    </w:p>
    <w:p w:rsidR="00543572" w:rsidRPr="00F72477" w:rsidRDefault="00543572">
      <w:pPr>
        <w:rPr>
          <w:rFonts w:ascii="Tw Cen MT Condensed" w:hAnsi="Tw Cen MT Condensed"/>
          <w:b/>
          <w:smallCaps/>
          <w:sz w:val="24"/>
        </w:rPr>
      </w:pPr>
    </w:p>
    <w:p w:rsidR="003262B4" w:rsidRDefault="00CE089A" w:rsidP="00A46A2F">
      <w:pPr>
        <w:ind w:left="269" w:rightChars="360" w:right="720" w:hangingChars="112" w:hanging="269"/>
        <w:rPr>
          <w:rFonts w:ascii="Tw Cen MT Condensed" w:hAnsi="Tw Cen MT Condensed"/>
          <w:i/>
          <w:sz w:val="24"/>
        </w:rPr>
      </w:pPr>
      <w:r>
        <w:rPr>
          <w:rFonts w:ascii="Tw Cen MT Condensed" w:hAnsi="Tw Cen MT Condensed"/>
          <w:b/>
          <w:smallCaps/>
          <w:sz w:val="24"/>
        </w:rPr>
        <w:t>7</w:t>
      </w:r>
      <w:r w:rsidR="0066562C" w:rsidRPr="00F72477">
        <w:rPr>
          <w:rFonts w:ascii="Tw Cen MT Condensed" w:hAnsi="Tw Cen MT Condensed"/>
          <w:b/>
          <w:smallCaps/>
          <w:sz w:val="24"/>
        </w:rPr>
        <w:t xml:space="preserve">.  </w:t>
      </w:r>
      <w:r w:rsidR="003262B4" w:rsidRPr="00F72477">
        <w:rPr>
          <w:rFonts w:ascii="Tw Cen MT Condensed" w:hAnsi="Tw Cen MT Condensed"/>
          <w:b/>
          <w:smallCaps/>
          <w:sz w:val="24"/>
        </w:rPr>
        <w:t>S</w:t>
      </w:r>
      <w:r w:rsidR="009F16FE">
        <w:rPr>
          <w:rFonts w:ascii="Tw Cen MT Condensed" w:hAnsi="Tw Cen MT Condensed"/>
          <w:b/>
          <w:smallCaps/>
          <w:sz w:val="24"/>
        </w:rPr>
        <w:t>ASP</w:t>
      </w:r>
      <w:r w:rsidR="003262B4" w:rsidRPr="00F72477">
        <w:rPr>
          <w:rFonts w:ascii="Tw Cen MT Condensed" w:hAnsi="Tw Cen MT Condensed"/>
          <w:b/>
          <w:smallCaps/>
          <w:sz w:val="24"/>
        </w:rPr>
        <w:t xml:space="preserve"> </w:t>
      </w:r>
      <w:r w:rsidR="00D837EC" w:rsidRPr="00F72477">
        <w:rPr>
          <w:rFonts w:ascii="Tw Cen MT Condensed" w:hAnsi="Tw Cen MT Condensed"/>
          <w:b/>
          <w:smallCaps/>
          <w:sz w:val="24"/>
        </w:rPr>
        <w:t>Program funds</w:t>
      </w:r>
      <w:r w:rsidR="003262B4" w:rsidRPr="00F72477">
        <w:rPr>
          <w:rFonts w:ascii="Tw Cen MT Condensed" w:hAnsi="Tw Cen MT Condensed"/>
          <w:b/>
          <w:smallCaps/>
          <w:sz w:val="24"/>
        </w:rPr>
        <w:t xml:space="preserve"> awarded to subgrantees </w:t>
      </w:r>
      <w:smartTag w:uri="urn:schemas-microsoft-com:office:smarttags" w:element="stockticker">
        <w:r w:rsidR="00754138" w:rsidRPr="00F72477">
          <w:rPr>
            <w:rFonts w:ascii="Tw Cen MT Condensed" w:hAnsi="Tw Cen MT Condensed"/>
            <w:b/>
            <w:smallCaps/>
            <w:sz w:val="24"/>
          </w:rPr>
          <w:t>and</w:t>
        </w:r>
      </w:smartTag>
      <w:r w:rsidR="00754138" w:rsidRPr="00F72477">
        <w:rPr>
          <w:rFonts w:ascii="Tw Cen MT Condensed" w:hAnsi="Tw Cen MT Condensed"/>
          <w:b/>
          <w:smallCaps/>
          <w:sz w:val="24"/>
        </w:rPr>
        <w:t xml:space="preserve"> amount of funds returned </w:t>
      </w:r>
      <w:r w:rsidR="003262B4" w:rsidRPr="00F72477">
        <w:rPr>
          <w:rFonts w:ascii="Tw Cen MT Condensed" w:hAnsi="Tw Cen MT Condensed"/>
          <w:b/>
          <w:smallCaps/>
          <w:sz w:val="24"/>
        </w:rPr>
        <w:t xml:space="preserve">during </w:t>
      </w:r>
      <w:r w:rsidR="00CE2A38" w:rsidRPr="00F72477">
        <w:rPr>
          <w:rFonts w:ascii="Tw Cen MT Condensed" w:hAnsi="Tw Cen MT Condensed"/>
          <w:b/>
          <w:smallCaps/>
          <w:sz w:val="24"/>
        </w:rPr>
        <w:t>current reporting period</w:t>
      </w:r>
      <w:r w:rsidR="0052283B" w:rsidRPr="00F72477">
        <w:rPr>
          <w:rFonts w:ascii="Tw Cen MT Condensed" w:hAnsi="Tw Cen MT Condensed"/>
          <w:b/>
          <w:smallCaps/>
          <w:sz w:val="24"/>
        </w:rPr>
        <w:t xml:space="preserve"> </w:t>
      </w:r>
      <w:r w:rsidR="00A81716" w:rsidRPr="00F72477">
        <w:rPr>
          <w:rFonts w:ascii="Tw Cen MT Condensed" w:hAnsi="Tw Cen MT Condensed"/>
          <w:b/>
          <w:smallCaps/>
          <w:sz w:val="24"/>
        </w:rPr>
        <w:t xml:space="preserve"> </w:t>
      </w:r>
      <w:r w:rsidR="00A81716" w:rsidRPr="00F72477">
        <w:rPr>
          <w:rFonts w:ascii="Tw Cen MT Condensed" w:hAnsi="Tw Cen MT Condensed"/>
          <w:i/>
          <w:sz w:val="24"/>
        </w:rPr>
        <w:t>(</w:t>
      </w:r>
      <w:r>
        <w:rPr>
          <w:rFonts w:ascii="Tw Cen MT Condensed" w:hAnsi="Tw Cen MT Condensed"/>
          <w:i/>
          <w:sz w:val="24"/>
        </w:rPr>
        <w:t>For the</w:t>
      </w:r>
      <w:r w:rsidR="005A6E67">
        <w:rPr>
          <w:rFonts w:ascii="Tw Cen MT Condensed" w:hAnsi="Tw Cen MT Condensed"/>
          <w:i/>
          <w:sz w:val="24"/>
        </w:rPr>
        <w:t xml:space="preserve"> FFY in which the SASP </w:t>
      </w:r>
      <w:r w:rsidR="002F4DAE">
        <w:rPr>
          <w:rFonts w:ascii="Tw Cen MT Condensed" w:hAnsi="Tw Cen MT Condensed"/>
          <w:i/>
          <w:sz w:val="24"/>
        </w:rPr>
        <w:t>formula grant</w:t>
      </w:r>
      <w:r w:rsidR="005A6E67">
        <w:rPr>
          <w:rFonts w:ascii="Tw Cen MT Condensed" w:hAnsi="Tw Cen MT Condensed"/>
          <w:i/>
          <w:sz w:val="24"/>
        </w:rPr>
        <w:t xml:space="preserve"> was made to your state and f</w:t>
      </w:r>
      <w:r>
        <w:rPr>
          <w:rFonts w:ascii="Tw Cen MT Condensed" w:hAnsi="Tw Cen MT Condensed"/>
          <w:i/>
          <w:sz w:val="24"/>
        </w:rPr>
        <w:t xml:space="preserve">or which you are reporting, </w:t>
      </w:r>
      <w:r w:rsidR="005A6E67">
        <w:rPr>
          <w:rFonts w:ascii="Tw Cen MT Condensed" w:hAnsi="Tw Cen MT Condensed"/>
          <w:i/>
          <w:sz w:val="24"/>
        </w:rPr>
        <w:t xml:space="preserve">provide the following for the </w:t>
      </w:r>
      <w:r w:rsidR="0085701D">
        <w:rPr>
          <w:rFonts w:ascii="Tw Cen MT Condensed" w:hAnsi="Tw Cen MT Condensed"/>
          <w:i/>
          <w:sz w:val="24"/>
        </w:rPr>
        <w:t>current reporting period</w:t>
      </w:r>
      <w:r w:rsidR="00360A9F">
        <w:rPr>
          <w:rFonts w:ascii="Tw Cen MT Condensed" w:hAnsi="Tw Cen MT Condensed"/>
          <w:i/>
          <w:sz w:val="24"/>
        </w:rPr>
        <w:t xml:space="preserve"> (January 1 through December 31)</w:t>
      </w:r>
      <w:r w:rsidR="00A13DA5" w:rsidRPr="00F72477">
        <w:rPr>
          <w:rFonts w:ascii="Tw Cen MT Condensed" w:hAnsi="Tw Cen MT Condensed"/>
          <w:i/>
          <w:sz w:val="24"/>
        </w:rPr>
        <w:t xml:space="preserve">:  </w:t>
      </w:r>
      <w:r w:rsidRPr="00F72477">
        <w:rPr>
          <w:rFonts w:ascii="Tw Cen MT Condensed" w:hAnsi="Tw Cen MT Condensed"/>
          <w:i/>
          <w:sz w:val="24"/>
        </w:rPr>
        <w:t xml:space="preserve">the amount awarded to subgrantees during the current reporting period </w:t>
      </w:r>
      <w:r>
        <w:rPr>
          <w:rFonts w:ascii="Tw Cen MT Condensed" w:hAnsi="Tw Cen MT Condensed"/>
          <w:i/>
          <w:sz w:val="24"/>
        </w:rPr>
        <w:t xml:space="preserve">from that FFY SASP grant and </w:t>
      </w:r>
      <w:r w:rsidR="00A13DA5" w:rsidRPr="00F72477">
        <w:rPr>
          <w:rFonts w:ascii="Tw Cen MT Condensed" w:hAnsi="Tw Cen MT Condensed"/>
          <w:i/>
          <w:sz w:val="24"/>
        </w:rPr>
        <w:t>the amount of funds that were returned unused by subgrantees</w:t>
      </w:r>
      <w:r w:rsidR="00B52770">
        <w:rPr>
          <w:rFonts w:ascii="Tw Cen MT Condensed" w:hAnsi="Tw Cen MT Condensed"/>
          <w:i/>
          <w:sz w:val="24"/>
        </w:rPr>
        <w:t xml:space="preserve"> durin</w:t>
      </w:r>
      <w:r w:rsidR="00360A9F">
        <w:rPr>
          <w:rFonts w:ascii="Tw Cen MT Condensed" w:hAnsi="Tw Cen MT Condensed"/>
          <w:i/>
          <w:sz w:val="24"/>
        </w:rPr>
        <w:t>g the current reporting period from that FFY SASP grant</w:t>
      </w:r>
      <w:r w:rsidR="00360A9F" w:rsidRPr="00360A9F">
        <w:rPr>
          <w:rFonts w:ascii="Tw Cen MT Condensed" w:hAnsi="Tw Cen MT Condensed"/>
          <w:i/>
          <w:sz w:val="24"/>
        </w:rPr>
        <w:t>.</w:t>
      </w:r>
      <w:r w:rsidR="00B52770" w:rsidRPr="00360A9F">
        <w:rPr>
          <w:rFonts w:ascii="Tw Cen MT Condensed" w:hAnsi="Tw Cen MT Condensed"/>
          <w:i/>
          <w:sz w:val="24"/>
        </w:rPr>
        <w:t xml:space="preserve">  </w:t>
      </w:r>
      <w:r w:rsidR="005A6E67" w:rsidRPr="00360A9F">
        <w:rPr>
          <w:rFonts w:ascii="Tw Cen MT Condensed" w:hAnsi="Tw Cen MT Condensed"/>
          <w:i/>
          <w:sz w:val="24"/>
        </w:rPr>
        <w:t>If you made subgrants</w:t>
      </w:r>
      <w:r w:rsidR="00A1765D" w:rsidRPr="00360A9F">
        <w:rPr>
          <w:rFonts w:ascii="Tw Cen MT Condensed" w:hAnsi="Tw Cen MT Condensed"/>
          <w:i/>
          <w:sz w:val="24"/>
        </w:rPr>
        <w:t xml:space="preserve"> </w:t>
      </w:r>
      <w:r w:rsidR="005A6E67" w:rsidRPr="00360A9F">
        <w:rPr>
          <w:rFonts w:ascii="Tw Cen MT Condensed" w:hAnsi="Tw Cen MT Condensed"/>
          <w:i/>
          <w:sz w:val="24"/>
        </w:rPr>
        <w:t>or had funds returned during the current reporting period</w:t>
      </w:r>
      <w:r w:rsidR="002F4DAE" w:rsidRPr="00360A9F">
        <w:rPr>
          <w:rFonts w:ascii="Tw Cen MT Condensed" w:hAnsi="Tw Cen MT Condensed"/>
          <w:i/>
          <w:sz w:val="24"/>
        </w:rPr>
        <w:t xml:space="preserve"> from other FFY </w:t>
      </w:r>
      <w:r w:rsidR="00360A9F" w:rsidRPr="00360A9F">
        <w:rPr>
          <w:rFonts w:ascii="Tw Cen MT Condensed" w:hAnsi="Tw Cen MT Condensed"/>
          <w:i/>
          <w:sz w:val="24"/>
        </w:rPr>
        <w:t xml:space="preserve">SASP </w:t>
      </w:r>
      <w:r w:rsidR="002F4DAE" w:rsidRPr="00360A9F">
        <w:rPr>
          <w:rFonts w:ascii="Tw Cen MT Condensed" w:hAnsi="Tw Cen MT Condensed"/>
          <w:i/>
          <w:sz w:val="24"/>
        </w:rPr>
        <w:t>grants</w:t>
      </w:r>
      <w:r w:rsidR="005A6E67" w:rsidRPr="00360A9F">
        <w:rPr>
          <w:rFonts w:ascii="Tw Cen MT Condensed" w:hAnsi="Tw Cen MT Condensed"/>
          <w:i/>
          <w:sz w:val="24"/>
        </w:rPr>
        <w:t>, you will need to complete a separate reporting form</w:t>
      </w:r>
      <w:r w:rsidR="002F4DAE" w:rsidRPr="00360A9F">
        <w:rPr>
          <w:rFonts w:ascii="Tw Cen MT Condensed" w:hAnsi="Tw Cen MT Condensed"/>
          <w:i/>
          <w:sz w:val="24"/>
        </w:rPr>
        <w:t xml:space="preserve"> for each of the other </w:t>
      </w:r>
      <w:r w:rsidR="00360A9F">
        <w:rPr>
          <w:rFonts w:ascii="Tw Cen MT Condensed" w:hAnsi="Tw Cen MT Condensed"/>
          <w:i/>
          <w:sz w:val="24"/>
        </w:rPr>
        <w:t>FFY</w:t>
      </w:r>
      <w:r w:rsidR="00360A9F" w:rsidRPr="00360A9F">
        <w:rPr>
          <w:rFonts w:ascii="Tw Cen MT Condensed" w:hAnsi="Tw Cen MT Condensed"/>
          <w:i/>
          <w:sz w:val="24"/>
        </w:rPr>
        <w:t xml:space="preserve"> SASP grants</w:t>
      </w:r>
      <w:r w:rsidR="00360A9F">
        <w:rPr>
          <w:rFonts w:ascii="Tw Cen MT Condensed" w:hAnsi="Tw Cen MT Condensed"/>
          <w:i/>
          <w:sz w:val="24"/>
        </w:rPr>
        <w:t xml:space="preserve"> that apply</w:t>
      </w:r>
      <w:r w:rsidR="005A6E67" w:rsidRPr="00360A9F">
        <w:rPr>
          <w:rFonts w:ascii="Tw Cen MT Condensed" w:hAnsi="Tw Cen MT Condensed"/>
          <w:i/>
          <w:sz w:val="24"/>
        </w:rPr>
        <w:t xml:space="preserve">.  </w:t>
      </w:r>
      <w:r w:rsidR="00B52770" w:rsidRPr="00360A9F">
        <w:rPr>
          <w:rFonts w:ascii="Tw Cen MT Condensed" w:hAnsi="Tw Cen MT Condensed"/>
          <w:i/>
          <w:sz w:val="24"/>
        </w:rPr>
        <w:t xml:space="preserve"> </w:t>
      </w:r>
      <w:r w:rsidR="00B52770" w:rsidRPr="00360A9F">
        <w:rPr>
          <w:rFonts w:ascii="Tw Cen MT Condensed" w:hAnsi="Tw Cen MT Condensed"/>
          <w:i/>
          <w:sz w:val="24"/>
          <w:u w:val="single"/>
        </w:rPr>
        <w:t xml:space="preserve">Do not report on </w:t>
      </w:r>
      <w:r w:rsidR="00A1765D" w:rsidRPr="00360A9F">
        <w:rPr>
          <w:rFonts w:ascii="Tw Cen MT Condensed" w:hAnsi="Tw Cen MT Condensed"/>
          <w:i/>
          <w:sz w:val="24"/>
          <w:u w:val="single"/>
        </w:rPr>
        <w:t>amounts</w:t>
      </w:r>
      <w:r w:rsidR="00B52770" w:rsidRPr="00360A9F">
        <w:rPr>
          <w:rFonts w:ascii="Tw Cen MT Condensed" w:hAnsi="Tw Cen MT Condensed"/>
          <w:i/>
          <w:sz w:val="24"/>
          <w:u w:val="single"/>
        </w:rPr>
        <w:t xml:space="preserve"> awarded or </w:t>
      </w:r>
      <w:r w:rsidR="00A1765D" w:rsidRPr="00360A9F">
        <w:rPr>
          <w:rFonts w:ascii="Tw Cen MT Condensed" w:hAnsi="Tw Cen MT Condensed"/>
          <w:i/>
          <w:sz w:val="24"/>
          <w:u w:val="single"/>
        </w:rPr>
        <w:t xml:space="preserve">amounts </w:t>
      </w:r>
      <w:r w:rsidR="00B52770" w:rsidRPr="00360A9F">
        <w:rPr>
          <w:rFonts w:ascii="Tw Cen MT Condensed" w:hAnsi="Tw Cen MT Condensed"/>
          <w:i/>
          <w:sz w:val="24"/>
          <w:u w:val="single"/>
        </w:rPr>
        <w:t>returned unused during previous reporting periods</w:t>
      </w:r>
      <w:r w:rsidR="00C617EA">
        <w:rPr>
          <w:rFonts w:ascii="Tw Cen MT Condensed" w:hAnsi="Tw Cen MT Condensed"/>
          <w:i/>
          <w:sz w:val="24"/>
          <w:u w:val="single"/>
        </w:rPr>
        <w:t xml:space="preserve"> in this question</w:t>
      </w:r>
      <w:r w:rsidR="00B52770" w:rsidRPr="00360A9F">
        <w:rPr>
          <w:rFonts w:ascii="Tw Cen MT Condensed" w:hAnsi="Tw Cen MT Condensed"/>
          <w:i/>
          <w:sz w:val="24"/>
          <w:u w:val="single"/>
        </w:rPr>
        <w:t>.</w:t>
      </w:r>
      <w:r w:rsidR="00A81716" w:rsidRPr="00360A9F">
        <w:rPr>
          <w:rFonts w:ascii="Tw Cen MT Condensed" w:hAnsi="Tw Cen MT Condensed"/>
          <w:i/>
          <w:sz w:val="24"/>
        </w:rPr>
        <w:t>)</w:t>
      </w:r>
    </w:p>
    <w:p w:rsidR="000B2982" w:rsidRPr="000B2982" w:rsidRDefault="000B2982" w:rsidP="00A46A2F">
      <w:pPr>
        <w:ind w:left="269" w:rightChars="360" w:right="720" w:hangingChars="112" w:hanging="269"/>
        <w:rPr>
          <w:rFonts w:ascii="Tw Cen MT Condensed" w:hAnsi="Tw Cen MT Condensed"/>
          <w:i/>
          <w:sz w:val="24"/>
        </w:rPr>
      </w:pPr>
    </w:p>
    <w:tbl>
      <w:tblPr>
        <w:tblW w:w="0" w:type="auto"/>
        <w:jc w:val="center"/>
        <w:tblInd w:w="-1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70"/>
        <w:gridCol w:w="2700"/>
        <w:gridCol w:w="2590"/>
      </w:tblGrid>
      <w:tr w:rsidR="002F7A1B" w:rsidRPr="00DC648A" w:rsidTr="002F7A1B">
        <w:trPr>
          <w:jc w:val="center"/>
        </w:trPr>
        <w:tc>
          <w:tcPr>
            <w:tcW w:w="2970" w:type="dxa"/>
            <w:shd w:val="clear" w:color="auto" w:fill="B3B3B3"/>
            <w:vAlign w:val="center"/>
          </w:tcPr>
          <w:p w:rsidR="002F7A1B" w:rsidRPr="00DC648A" w:rsidRDefault="002F7A1B" w:rsidP="002F7A1B">
            <w:pPr>
              <w:rPr>
                <w:rFonts w:ascii="Tw Cen MT Condensed" w:hAnsi="Tw Cen MT Condensed"/>
                <w:b/>
                <w:smallCaps/>
                <w:sz w:val="24"/>
              </w:rPr>
            </w:pPr>
            <w:r w:rsidRPr="00DC648A">
              <w:rPr>
                <w:rFonts w:ascii="Tw Cen MT Condensed" w:hAnsi="Tw Cen MT Condensed"/>
                <w:b/>
                <w:smallCaps/>
                <w:sz w:val="24"/>
              </w:rPr>
              <w:t>F</w:t>
            </w:r>
            <w:r>
              <w:rPr>
                <w:rFonts w:ascii="Tw Cen MT Condensed" w:hAnsi="Tw Cen MT Condensed"/>
                <w:b/>
                <w:smallCaps/>
                <w:sz w:val="24"/>
              </w:rPr>
              <w:t>FY of SASP grant and grant number</w:t>
            </w:r>
          </w:p>
        </w:tc>
        <w:tc>
          <w:tcPr>
            <w:tcW w:w="2700" w:type="dxa"/>
            <w:shd w:val="clear" w:color="auto" w:fill="B3B3B3"/>
            <w:vAlign w:val="center"/>
          </w:tcPr>
          <w:p w:rsidR="002F7A1B" w:rsidRPr="00DC648A" w:rsidRDefault="002F7A1B" w:rsidP="00360A9F">
            <w:pPr>
              <w:rPr>
                <w:rFonts w:ascii="Tw Cen MT Condensed" w:hAnsi="Tw Cen MT Condensed"/>
                <w:b/>
                <w:smallCaps/>
                <w:sz w:val="24"/>
              </w:rPr>
            </w:pPr>
            <w:r w:rsidRPr="00DC648A">
              <w:rPr>
                <w:rFonts w:ascii="Tw Cen MT Condensed" w:hAnsi="Tw Cen MT Condensed"/>
                <w:b/>
                <w:smallCaps/>
                <w:sz w:val="24"/>
              </w:rPr>
              <w:t xml:space="preserve">Amount </w:t>
            </w:r>
            <w:r>
              <w:rPr>
                <w:rFonts w:ascii="Tw Cen MT Condensed" w:hAnsi="Tw Cen MT Condensed"/>
                <w:b/>
                <w:smallCaps/>
                <w:sz w:val="24"/>
              </w:rPr>
              <w:t xml:space="preserve">of SASP funds </w:t>
            </w:r>
            <w:r w:rsidRPr="00DC648A">
              <w:rPr>
                <w:rFonts w:ascii="Tw Cen MT Condensed" w:hAnsi="Tw Cen MT Condensed"/>
                <w:b/>
                <w:smallCaps/>
                <w:sz w:val="24"/>
              </w:rPr>
              <w:t xml:space="preserve">awarded to subgrantees during current reporting period </w:t>
            </w:r>
          </w:p>
        </w:tc>
        <w:tc>
          <w:tcPr>
            <w:tcW w:w="2590" w:type="dxa"/>
            <w:shd w:val="clear" w:color="auto" w:fill="B3B3B3"/>
            <w:vAlign w:val="center"/>
          </w:tcPr>
          <w:p w:rsidR="002F7A1B" w:rsidRPr="00DC648A" w:rsidRDefault="002F7A1B" w:rsidP="00360A9F">
            <w:pPr>
              <w:rPr>
                <w:rFonts w:ascii="Tw Cen MT Condensed" w:hAnsi="Tw Cen MT Condensed"/>
                <w:b/>
                <w:smallCaps/>
                <w:sz w:val="24"/>
              </w:rPr>
            </w:pPr>
            <w:r w:rsidRPr="00DC648A">
              <w:rPr>
                <w:rFonts w:ascii="Tw Cen MT Condensed" w:hAnsi="Tw Cen MT Condensed"/>
                <w:b/>
                <w:smallCaps/>
                <w:sz w:val="24"/>
              </w:rPr>
              <w:t xml:space="preserve">Amount </w:t>
            </w:r>
            <w:r>
              <w:rPr>
                <w:rFonts w:ascii="Tw Cen MT Condensed" w:hAnsi="Tw Cen MT Condensed"/>
                <w:b/>
                <w:smallCaps/>
                <w:sz w:val="24"/>
              </w:rPr>
              <w:t xml:space="preserve">of SASP funds </w:t>
            </w:r>
            <w:r w:rsidRPr="00DC648A">
              <w:rPr>
                <w:rFonts w:ascii="Tw Cen MT Condensed" w:hAnsi="Tw Cen MT Condensed"/>
                <w:b/>
                <w:smallCaps/>
                <w:sz w:val="24"/>
              </w:rPr>
              <w:t>returned unused by subgrantees</w:t>
            </w:r>
            <w:r>
              <w:rPr>
                <w:rFonts w:ascii="Tw Cen MT Condensed" w:hAnsi="Tw Cen MT Condensed"/>
                <w:b/>
                <w:smallCaps/>
                <w:sz w:val="24"/>
              </w:rPr>
              <w:t xml:space="preserve"> during current reporting period</w:t>
            </w:r>
          </w:p>
        </w:tc>
      </w:tr>
      <w:tr w:rsidR="002F7A1B" w:rsidRPr="00DC648A" w:rsidTr="002F7A1B">
        <w:trPr>
          <w:jc w:val="center"/>
        </w:trPr>
        <w:tc>
          <w:tcPr>
            <w:tcW w:w="2970" w:type="dxa"/>
          </w:tcPr>
          <w:p w:rsidR="002F7A1B" w:rsidRPr="00DC648A" w:rsidRDefault="002F7A1B" w:rsidP="00CE089A">
            <w:pPr>
              <w:rPr>
                <w:rFonts w:ascii="Tw Cen MT Condensed" w:hAnsi="Tw Cen MT Condensed"/>
                <w:smallCaps/>
                <w:sz w:val="24"/>
              </w:rPr>
            </w:pPr>
            <w:r w:rsidRPr="00DC648A">
              <w:rPr>
                <w:rFonts w:ascii="Tw Cen MT Condensed" w:hAnsi="Tw Cen MT Condensed"/>
                <w:smallCaps/>
                <w:sz w:val="24"/>
              </w:rPr>
              <w:t xml:space="preserve">FFY </w:t>
            </w:r>
            <w:r>
              <w:rPr>
                <w:rFonts w:ascii="Tw Cen MT Condensed" w:hAnsi="Tw Cen MT Condensed"/>
                <w:smallCaps/>
                <w:sz w:val="24"/>
              </w:rPr>
              <w:t>xxxx</w:t>
            </w:r>
          </w:p>
        </w:tc>
        <w:tc>
          <w:tcPr>
            <w:tcW w:w="2700" w:type="dxa"/>
          </w:tcPr>
          <w:p w:rsidR="002F7A1B" w:rsidRPr="00DC648A" w:rsidRDefault="002F7A1B" w:rsidP="00DC648A">
            <w:pPr>
              <w:jc w:val="both"/>
              <w:rPr>
                <w:rFonts w:ascii="Tw Cen MT Condensed" w:hAnsi="Tw Cen MT Condensed"/>
                <w:b/>
                <w:smallCaps/>
                <w:sz w:val="24"/>
              </w:rPr>
            </w:pPr>
          </w:p>
        </w:tc>
        <w:tc>
          <w:tcPr>
            <w:tcW w:w="2590" w:type="dxa"/>
          </w:tcPr>
          <w:p w:rsidR="002F7A1B" w:rsidRPr="00DC648A" w:rsidRDefault="002F7A1B" w:rsidP="00DC648A">
            <w:pPr>
              <w:jc w:val="both"/>
              <w:rPr>
                <w:rFonts w:ascii="Tw Cen MT Condensed" w:hAnsi="Tw Cen MT Condensed"/>
                <w:b/>
                <w:smallCaps/>
                <w:sz w:val="24"/>
              </w:rPr>
            </w:pPr>
          </w:p>
        </w:tc>
      </w:tr>
    </w:tbl>
    <w:p w:rsidR="000B2982" w:rsidRDefault="00D611B4" w:rsidP="0056586D">
      <w:pPr>
        <w:tabs>
          <w:tab w:val="left" w:pos="6480"/>
        </w:tabs>
        <w:ind w:left="360" w:right="-1620"/>
        <w:rPr>
          <w:rFonts w:ascii="Tw Cen MT Condensed" w:hAnsi="Tw Cen MT Condensed"/>
          <w:b/>
          <w:sz w:val="24"/>
        </w:rPr>
      </w:pPr>
      <w:r>
        <w:rPr>
          <w:rFonts w:ascii="Tw Cen MT Condensed" w:hAnsi="Tw Cen MT Condensed"/>
          <w:b/>
          <w:sz w:val="24"/>
        </w:rPr>
        <w:br w:type="page"/>
      </w:r>
    </w:p>
    <w:p w:rsidR="00B3496D" w:rsidRDefault="00B3496D" w:rsidP="009B2631">
      <w:pPr>
        <w:tabs>
          <w:tab w:val="left" w:pos="6480"/>
        </w:tabs>
        <w:ind w:left="360" w:right="-1620"/>
        <w:rPr>
          <w:rFonts w:ascii="Tw Cen MT Condensed" w:hAnsi="Tw Cen MT Condensed"/>
          <w:b/>
          <w:smallCaps/>
          <w:sz w:val="24"/>
        </w:rPr>
      </w:pPr>
    </w:p>
    <w:p w:rsidR="009029DD" w:rsidRPr="003901B7" w:rsidRDefault="00360A9F" w:rsidP="003901B7">
      <w:pPr>
        <w:autoSpaceDE w:val="0"/>
        <w:autoSpaceDN w:val="0"/>
        <w:adjustRightInd w:val="0"/>
        <w:ind w:left="720" w:right="540" w:hanging="360"/>
        <w:rPr>
          <w:rFonts w:ascii="Tw Cen MT Condensed" w:hAnsi="Tw Cen MT Condensed"/>
          <w:i/>
          <w:sz w:val="24"/>
        </w:rPr>
      </w:pPr>
      <w:r>
        <w:rPr>
          <w:rFonts w:ascii="Tw Cen MT Condensed" w:hAnsi="Tw Cen MT Condensed"/>
          <w:b/>
          <w:smallCaps/>
          <w:sz w:val="24"/>
        </w:rPr>
        <w:t>8</w:t>
      </w:r>
      <w:r w:rsidR="009029DD">
        <w:rPr>
          <w:rFonts w:ascii="Tw Cen MT Condensed" w:hAnsi="Tw Cen MT Condensed"/>
          <w:b/>
          <w:smallCaps/>
          <w:sz w:val="24"/>
        </w:rPr>
        <w:t xml:space="preserve">A.  Use of SASP funds for administrative costs </w:t>
      </w:r>
      <w:r w:rsidR="009029DD" w:rsidRPr="003901B7">
        <w:rPr>
          <w:rFonts w:ascii="Tw Cen MT Condensed" w:hAnsi="Tw Cen MT Condensed"/>
          <w:i/>
          <w:sz w:val="24"/>
        </w:rPr>
        <w:t xml:space="preserve">(If you used SASP funds for administrative costs during the current reporting period, indicate the amount below, </w:t>
      </w:r>
      <w:r w:rsidR="002F7A1B">
        <w:rPr>
          <w:rFonts w:ascii="Tw Cen MT Condensed" w:hAnsi="Tw Cen MT Condensed"/>
          <w:i/>
          <w:sz w:val="24"/>
        </w:rPr>
        <w:t>as well as the amount</w:t>
      </w:r>
      <w:r w:rsidR="006563BD">
        <w:rPr>
          <w:rFonts w:ascii="Tw Cen MT Condensed" w:hAnsi="Tw Cen MT Condensed"/>
          <w:i/>
          <w:sz w:val="24"/>
        </w:rPr>
        <w:t>s</w:t>
      </w:r>
      <w:r w:rsidR="002F7A1B">
        <w:rPr>
          <w:rFonts w:ascii="Tw Cen MT Condensed" w:hAnsi="Tw Cen MT Condensed"/>
          <w:i/>
          <w:sz w:val="24"/>
        </w:rPr>
        <w:t xml:space="preserve"> used for administrative costs from this FFY SASP grant in previous years</w:t>
      </w:r>
      <w:r w:rsidR="006563BD">
        <w:rPr>
          <w:rFonts w:ascii="Tw Cen MT Condensed" w:hAnsi="Tw Cen MT Condensed"/>
          <w:i/>
          <w:sz w:val="24"/>
        </w:rPr>
        <w:t>, if appropriate</w:t>
      </w:r>
      <w:r w:rsidR="002F7A1B">
        <w:rPr>
          <w:rFonts w:ascii="Tw Cen MT Condensed" w:hAnsi="Tw Cen MT Condensed"/>
          <w:i/>
          <w:sz w:val="24"/>
        </w:rPr>
        <w:t xml:space="preserve">. </w:t>
      </w:r>
      <w:r w:rsidR="006563BD">
        <w:rPr>
          <w:rFonts w:ascii="Tw Cen MT Condensed" w:hAnsi="Tw Cen MT Condensed"/>
          <w:i/>
          <w:sz w:val="24"/>
        </w:rPr>
        <w:t xml:space="preserve">The </w:t>
      </w:r>
      <w:r w:rsidR="00C617EA">
        <w:rPr>
          <w:rFonts w:ascii="Tw Cen MT Condensed" w:hAnsi="Tw Cen MT Condensed"/>
          <w:i/>
          <w:sz w:val="24"/>
        </w:rPr>
        <w:t>“</w:t>
      </w:r>
      <w:r w:rsidR="006563BD">
        <w:rPr>
          <w:rFonts w:ascii="Tw Cen MT Condensed" w:hAnsi="Tw Cen MT Condensed"/>
          <w:i/>
          <w:sz w:val="24"/>
        </w:rPr>
        <w:t>Amount of SASP grant</w:t>
      </w:r>
      <w:r w:rsidR="00C617EA">
        <w:rPr>
          <w:rFonts w:ascii="Tw Cen MT Condensed" w:hAnsi="Tw Cen MT Condensed"/>
          <w:i/>
          <w:sz w:val="24"/>
        </w:rPr>
        <w:t>”</w:t>
      </w:r>
      <w:r w:rsidR="006563BD">
        <w:rPr>
          <w:rFonts w:ascii="Tw Cen MT Condensed" w:hAnsi="Tw Cen MT Condensed"/>
          <w:i/>
          <w:sz w:val="24"/>
        </w:rPr>
        <w:t xml:space="preserve"> will be prepopulated and the </w:t>
      </w:r>
      <w:r w:rsidR="00C617EA">
        <w:rPr>
          <w:rFonts w:ascii="Tw Cen MT Condensed" w:hAnsi="Tw Cen MT Condensed"/>
          <w:i/>
          <w:sz w:val="24"/>
        </w:rPr>
        <w:t>“</w:t>
      </w:r>
      <w:r w:rsidR="006563BD">
        <w:rPr>
          <w:rFonts w:ascii="Tw Cen MT Condensed" w:hAnsi="Tw Cen MT Condensed"/>
          <w:i/>
          <w:sz w:val="24"/>
        </w:rPr>
        <w:t>Percentage used for administrative costs</w:t>
      </w:r>
      <w:r w:rsidR="00C617EA">
        <w:rPr>
          <w:rFonts w:ascii="Tw Cen MT Condensed" w:hAnsi="Tw Cen MT Condensed"/>
          <w:i/>
          <w:sz w:val="24"/>
        </w:rPr>
        <w:t>”</w:t>
      </w:r>
      <w:r w:rsidR="006563BD">
        <w:rPr>
          <w:rFonts w:ascii="Tw Cen MT Condensed" w:hAnsi="Tw Cen MT Condensed"/>
          <w:i/>
          <w:sz w:val="24"/>
        </w:rPr>
        <w:t xml:space="preserve"> will be automatically calculated.</w:t>
      </w:r>
      <w:r w:rsidR="00C617EA">
        <w:rPr>
          <w:rFonts w:ascii="Tw Cen MT Condensed" w:hAnsi="Tw Cen MT Condensed"/>
          <w:i/>
          <w:sz w:val="24"/>
        </w:rPr>
        <w:t xml:space="preserve">  </w:t>
      </w:r>
      <w:r w:rsidR="00C617EA" w:rsidRPr="00360A9F">
        <w:rPr>
          <w:rFonts w:ascii="Tw Cen MT Condensed" w:hAnsi="Tw Cen MT Condensed"/>
          <w:i/>
          <w:sz w:val="24"/>
        </w:rPr>
        <w:t xml:space="preserve">If you </w:t>
      </w:r>
      <w:r w:rsidR="00C617EA">
        <w:rPr>
          <w:rFonts w:ascii="Tw Cen MT Condensed" w:hAnsi="Tw Cen MT Condensed"/>
          <w:i/>
          <w:sz w:val="24"/>
        </w:rPr>
        <w:t xml:space="preserve">used SASP funds </w:t>
      </w:r>
      <w:r w:rsidR="00C617EA" w:rsidRPr="00360A9F">
        <w:rPr>
          <w:rFonts w:ascii="Tw Cen MT Condensed" w:hAnsi="Tw Cen MT Condensed"/>
          <w:i/>
          <w:sz w:val="24"/>
        </w:rPr>
        <w:t>from other FFY SASP grants</w:t>
      </w:r>
      <w:r w:rsidR="00C617EA">
        <w:rPr>
          <w:rFonts w:ascii="Tw Cen MT Condensed" w:hAnsi="Tw Cen MT Condensed"/>
          <w:i/>
          <w:sz w:val="24"/>
        </w:rPr>
        <w:t xml:space="preserve"> for administrative costs</w:t>
      </w:r>
      <w:r w:rsidR="00C617EA" w:rsidRPr="00360A9F">
        <w:rPr>
          <w:rFonts w:ascii="Tw Cen MT Condensed" w:hAnsi="Tw Cen MT Condensed"/>
          <w:i/>
          <w:sz w:val="24"/>
        </w:rPr>
        <w:t xml:space="preserve"> during the current reporting period, you will need to complete a separate reporting form for each of the other </w:t>
      </w:r>
      <w:r w:rsidR="00C617EA">
        <w:rPr>
          <w:rFonts w:ascii="Tw Cen MT Condensed" w:hAnsi="Tw Cen MT Condensed"/>
          <w:i/>
          <w:sz w:val="24"/>
        </w:rPr>
        <w:t>FFY</w:t>
      </w:r>
      <w:r w:rsidR="00C617EA" w:rsidRPr="00360A9F">
        <w:rPr>
          <w:rFonts w:ascii="Tw Cen MT Condensed" w:hAnsi="Tw Cen MT Condensed"/>
          <w:i/>
          <w:sz w:val="24"/>
        </w:rPr>
        <w:t xml:space="preserve"> SASP grants</w:t>
      </w:r>
      <w:r w:rsidR="00C617EA">
        <w:rPr>
          <w:rFonts w:ascii="Tw Cen MT Condensed" w:hAnsi="Tw Cen MT Condensed"/>
          <w:i/>
          <w:sz w:val="24"/>
        </w:rPr>
        <w:t xml:space="preserve"> that apply</w:t>
      </w:r>
      <w:r w:rsidR="00C617EA" w:rsidRPr="00360A9F">
        <w:rPr>
          <w:rFonts w:ascii="Tw Cen MT Condensed" w:hAnsi="Tw Cen MT Condensed"/>
          <w:i/>
          <w:sz w:val="24"/>
        </w:rPr>
        <w:t>.</w:t>
      </w:r>
      <w:r w:rsidR="00826A52" w:rsidRPr="003901B7">
        <w:rPr>
          <w:rFonts w:ascii="Tw Cen MT Condensed" w:hAnsi="Tw Cen MT Condensed"/>
          <w:i/>
          <w:sz w:val="24"/>
        </w:rPr>
        <w:t>)</w:t>
      </w:r>
    </w:p>
    <w:p w:rsidR="009029DD" w:rsidRPr="003901B7" w:rsidRDefault="009029DD" w:rsidP="00881BB3">
      <w:pPr>
        <w:autoSpaceDE w:val="0"/>
        <w:autoSpaceDN w:val="0"/>
        <w:adjustRightInd w:val="0"/>
        <w:ind w:left="360" w:right="540"/>
        <w:rPr>
          <w:rFonts w:ascii="Tw Cen MT Condensed" w:hAnsi="Tw Cen MT Condensed"/>
          <w:i/>
          <w:sz w:val="24"/>
        </w:rPr>
      </w:pPr>
    </w:p>
    <w:tbl>
      <w:tblPr>
        <w:tblW w:w="0" w:type="auto"/>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83"/>
        <w:gridCol w:w="1893"/>
        <w:gridCol w:w="2341"/>
        <w:gridCol w:w="2772"/>
        <w:gridCol w:w="2169"/>
      </w:tblGrid>
      <w:tr w:rsidR="001563CE" w:rsidRPr="00DC648A" w:rsidTr="001563CE">
        <w:trPr>
          <w:jc w:val="center"/>
        </w:trPr>
        <w:tc>
          <w:tcPr>
            <w:tcW w:w="1283" w:type="dxa"/>
            <w:shd w:val="clear" w:color="auto" w:fill="B3B3B3"/>
            <w:vAlign w:val="center"/>
          </w:tcPr>
          <w:p w:rsidR="001563CE" w:rsidRPr="00DC648A" w:rsidRDefault="006563BD" w:rsidP="006563BD">
            <w:pPr>
              <w:rPr>
                <w:rFonts w:ascii="Tw Cen MT Condensed" w:hAnsi="Tw Cen MT Condensed"/>
                <w:b/>
                <w:smallCaps/>
                <w:sz w:val="24"/>
              </w:rPr>
            </w:pPr>
            <w:r w:rsidRPr="00DC648A">
              <w:rPr>
                <w:rFonts w:ascii="Tw Cen MT Condensed" w:hAnsi="Tw Cen MT Condensed"/>
                <w:b/>
                <w:smallCaps/>
                <w:sz w:val="24"/>
              </w:rPr>
              <w:t>F</w:t>
            </w:r>
            <w:r>
              <w:rPr>
                <w:rFonts w:ascii="Tw Cen MT Condensed" w:hAnsi="Tw Cen MT Condensed"/>
                <w:b/>
                <w:smallCaps/>
                <w:sz w:val="24"/>
              </w:rPr>
              <w:t xml:space="preserve">FY of SASP grant and grant number </w:t>
            </w:r>
          </w:p>
        </w:tc>
        <w:tc>
          <w:tcPr>
            <w:tcW w:w="1893" w:type="dxa"/>
            <w:shd w:val="clear" w:color="auto" w:fill="B3B3B3"/>
            <w:vAlign w:val="center"/>
          </w:tcPr>
          <w:p w:rsidR="001563CE" w:rsidRPr="00DC648A" w:rsidRDefault="006563BD" w:rsidP="006563BD">
            <w:pPr>
              <w:rPr>
                <w:rFonts w:ascii="Tw Cen MT Condensed" w:hAnsi="Tw Cen MT Condensed"/>
                <w:b/>
                <w:smallCaps/>
                <w:sz w:val="24"/>
              </w:rPr>
            </w:pPr>
            <w:r>
              <w:rPr>
                <w:rFonts w:ascii="Tw Cen MT Condensed" w:hAnsi="Tw Cen MT Condensed"/>
                <w:b/>
                <w:smallCaps/>
                <w:sz w:val="24"/>
              </w:rPr>
              <w:t xml:space="preserve">Amount of SASP grant for FFY  </w:t>
            </w:r>
          </w:p>
        </w:tc>
        <w:tc>
          <w:tcPr>
            <w:tcW w:w="2341" w:type="dxa"/>
            <w:shd w:val="clear" w:color="auto" w:fill="B3B3B3"/>
            <w:vAlign w:val="center"/>
          </w:tcPr>
          <w:p w:rsidR="001563CE" w:rsidRPr="00DC648A" w:rsidRDefault="006563BD" w:rsidP="006563BD">
            <w:pPr>
              <w:rPr>
                <w:rFonts w:ascii="Tw Cen MT Condensed" w:hAnsi="Tw Cen MT Condensed"/>
                <w:b/>
                <w:smallCaps/>
                <w:sz w:val="24"/>
              </w:rPr>
            </w:pPr>
            <w:r>
              <w:rPr>
                <w:rFonts w:ascii="Tw Cen MT Condensed" w:hAnsi="Tw Cen MT Condensed"/>
                <w:b/>
                <w:smallCaps/>
                <w:sz w:val="24"/>
              </w:rPr>
              <w:t>Amount used for administrative costs in current reporting period</w:t>
            </w:r>
          </w:p>
        </w:tc>
        <w:tc>
          <w:tcPr>
            <w:tcW w:w="2772" w:type="dxa"/>
            <w:shd w:val="clear" w:color="auto" w:fill="B3B3B3"/>
          </w:tcPr>
          <w:p w:rsidR="001563CE" w:rsidRPr="00DC648A" w:rsidRDefault="006563BD" w:rsidP="006563BD">
            <w:pPr>
              <w:rPr>
                <w:rFonts w:ascii="Tw Cen MT Condensed" w:hAnsi="Tw Cen MT Condensed"/>
                <w:b/>
                <w:smallCaps/>
                <w:sz w:val="24"/>
              </w:rPr>
            </w:pPr>
            <w:r>
              <w:rPr>
                <w:rFonts w:ascii="Tw Cen MT Condensed" w:hAnsi="Tw Cen MT Condensed"/>
                <w:b/>
                <w:smallCaps/>
                <w:sz w:val="24"/>
              </w:rPr>
              <w:t>Amount used for administrative costs in previous reporting period</w:t>
            </w:r>
          </w:p>
        </w:tc>
        <w:tc>
          <w:tcPr>
            <w:tcW w:w="2169" w:type="dxa"/>
            <w:shd w:val="clear" w:color="auto" w:fill="B3B3B3"/>
          </w:tcPr>
          <w:p w:rsidR="001563CE" w:rsidRPr="00DC648A" w:rsidRDefault="001563CE" w:rsidP="001563CE">
            <w:pPr>
              <w:rPr>
                <w:rFonts w:ascii="Tw Cen MT Condensed" w:hAnsi="Tw Cen MT Condensed"/>
                <w:b/>
                <w:smallCaps/>
                <w:sz w:val="24"/>
              </w:rPr>
            </w:pPr>
            <w:r w:rsidRPr="00DC648A">
              <w:rPr>
                <w:rFonts w:ascii="Tw Cen MT Condensed" w:hAnsi="Tw Cen MT Condensed"/>
                <w:b/>
                <w:smallCaps/>
                <w:sz w:val="24"/>
              </w:rPr>
              <w:t xml:space="preserve">Percentage </w:t>
            </w:r>
            <w:r>
              <w:rPr>
                <w:rFonts w:ascii="Tw Cen MT Condensed" w:hAnsi="Tw Cen MT Condensed"/>
                <w:b/>
                <w:smallCaps/>
                <w:sz w:val="24"/>
              </w:rPr>
              <w:t xml:space="preserve">used for administrative costs  </w:t>
            </w:r>
          </w:p>
        </w:tc>
      </w:tr>
      <w:tr w:rsidR="001563CE" w:rsidRPr="00DC648A" w:rsidTr="001563CE">
        <w:trPr>
          <w:jc w:val="center"/>
        </w:trPr>
        <w:tc>
          <w:tcPr>
            <w:tcW w:w="1283" w:type="dxa"/>
          </w:tcPr>
          <w:p w:rsidR="001563CE" w:rsidRPr="00DC648A" w:rsidRDefault="001563CE" w:rsidP="002F7A1B">
            <w:pPr>
              <w:rPr>
                <w:rFonts w:ascii="Tw Cen MT Condensed" w:hAnsi="Tw Cen MT Condensed"/>
                <w:smallCaps/>
                <w:sz w:val="24"/>
              </w:rPr>
            </w:pPr>
            <w:r w:rsidRPr="00DC648A">
              <w:rPr>
                <w:rFonts w:ascii="Tw Cen MT Condensed" w:hAnsi="Tw Cen MT Condensed"/>
                <w:smallCaps/>
                <w:sz w:val="24"/>
              </w:rPr>
              <w:t xml:space="preserve">FFY </w:t>
            </w:r>
            <w:r w:rsidR="002F7A1B">
              <w:rPr>
                <w:rFonts w:ascii="Tw Cen MT Condensed" w:hAnsi="Tw Cen MT Condensed"/>
                <w:smallCaps/>
                <w:sz w:val="24"/>
              </w:rPr>
              <w:t>xxxx</w:t>
            </w:r>
          </w:p>
        </w:tc>
        <w:tc>
          <w:tcPr>
            <w:tcW w:w="1893" w:type="dxa"/>
          </w:tcPr>
          <w:p w:rsidR="001563CE" w:rsidRPr="00DC648A" w:rsidRDefault="001563CE" w:rsidP="004642B0">
            <w:pPr>
              <w:jc w:val="both"/>
              <w:rPr>
                <w:rFonts w:ascii="Tw Cen MT Condensed" w:hAnsi="Tw Cen MT Condensed"/>
                <w:b/>
                <w:smallCaps/>
                <w:sz w:val="24"/>
              </w:rPr>
            </w:pPr>
          </w:p>
        </w:tc>
        <w:tc>
          <w:tcPr>
            <w:tcW w:w="2341" w:type="dxa"/>
          </w:tcPr>
          <w:p w:rsidR="001563CE" w:rsidRPr="00DC648A" w:rsidRDefault="001563CE" w:rsidP="004642B0">
            <w:pPr>
              <w:jc w:val="both"/>
              <w:rPr>
                <w:rFonts w:ascii="Tw Cen MT Condensed" w:hAnsi="Tw Cen MT Condensed"/>
                <w:b/>
                <w:smallCaps/>
                <w:sz w:val="24"/>
              </w:rPr>
            </w:pPr>
          </w:p>
        </w:tc>
        <w:tc>
          <w:tcPr>
            <w:tcW w:w="2772" w:type="dxa"/>
          </w:tcPr>
          <w:p w:rsidR="001563CE" w:rsidRPr="00DC648A" w:rsidRDefault="001563CE" w:rsidP="004642B0">
            <w:pPr>
              <w:jc w:val="both"/>
              <w:rPr>
                <w:rFonts w:ascii="Tw Cen MT Condensed" w:hAnsi="Tw Cen MT Condensed"/>
                <w:b/>
                <w:smallCaps/>
                <w:sz w:val="24"/>
              </w:rPr>
            </w:pPr>
          </w:p>
        </w:tc>
        <w:tc>
          <w:tcPr>
            <w:tcW w:w="2169" w:type="dxa"/>
          </w:tcPr>
          <w:p w:rsidR="001563CE" w:rsidRPr="00DC648A" w:rsidRDefault="001563CE" w:rsidP="004642B0">
            <w:pPr>
              <w:jc w:val="both"/>
              <w:rPr>
                <w:rFonts w:ascii="Tw Cen MT Condensed" w:hAnsi="Tw Cen MT Condensed"/>
                <w:b/>
                <w:smallCaps/>
                <w:sz w:val="24"/>
              </w:rPr>
            </w:pPr>
          </w:p>
        </w:tc>
      </w:tr>
    </w:tbl>
    <w:p w:rsidR="009029DD" w:rsidRDefault="009029DD" w:rsidP="00881BB3">
      <w:pPr>
        <w:autoSpaceDE w:val="0"/>
        <w:autoSpaceDN w:val="0"/>
        <w:adjustRightInd w:val="0"/>
        <w:ind w:left="360" w:right="540"/>
        <w:rPr>
          <w:rFonts w:ascii="Tw Cen MT Condensed" w:hAnsi="Tw Cen MT Condensed"/>
          <w:b/>
          <w:smallCaps/>
          <w:sz w:val="24"/>
        </w:rPr>
      </w:pPr>
    </w:p>
    <w:p w:rsidR="009029DD" w:rsidRDefault="009029DD" w:rsidP="00881BB3">
      <w:pPr>
        <w:autoSpaceDE w:val="0"/>
        <w:autoSpaceDN w:val="0"/>
        <w:adjustRightInd w:val="0"/>
        <w:ind w:left="360" w:right="540"/>
        <w:rPr>
          <w:rFonts w:ascii="Tw Cen MT Condensed" w:hAnsi="Tw Cen MT Condensed"/>
          <w:b/>
          <w:smallCaps/>
          <w:sz w:val="24"/>
        </w:rPr>
      </w:pPr>
    </w:p>
    <w:p w:rsidR="009029DD" w:rsidRDefault="009029DD" w:rsidP="00881BB3">
      <w:pPr>
        <w:autoSpaceDE w:val="0"/>
        <w:autoSpaceDN w:val="0"/>
        <w:adjustRightInd w:val="0"/>
        <w:ind w:left="360" w:right="540"/>
        <w:rPr>
          <w:rFonts w:ascii="Tw Cen MT Condensed" w:hAnsi="Tw Cen MT Condensed"/>
          <w:b/>
          <w:smallCaps/>
          <w:sz w:val="24"/>
        </w:rPr>
      </w:pPr>
    </w:p>
    <w:p w:rsidR="009029DD" w:rsidRDefault="009029DD" w:rsidP="00881BB3">
      <w:pPr>
        <w:autoSpaceDE w:val="0"/>
        <w:autoSpaceDN w:val="0"/>
        <w:adjustRightInd w:val="0"/>
        <w:ind w:left="360" w:right="540"/>
        <w:rPr>
          <w:rFonts w:ascii="Tw Cen MT Condensed" w:hAnsi="Tw Cen MT Condensed"/>
          <w:b/>
          <w:smallCaps/>
          <w:sz w:val="24"/>
        </w:rPr>
      </w:pPr>
    </w:p>
    <w:p w:rsidR="000C4182" w:rsidRDefault="00C617EA" w:rsidP="003901B7">
      <w:pPr>
        <w:autoSpaceDE w:val="0"/>
        <w:autoSpaceDN w:val="0"/>
        <w:adjustRightInd w:val="0"/>
        <w:ind w:left="720" w:right="540" w:hanging="360"/>
        <w:rPr>
          <w:rFonts w:ascii="Tw Cen MT Condensed" w:hAnsi="Tw Cen MT Condensed"/>
          <w:i/>
          <w:sz w:val="24"/>
        </w:rPr>
      </w:pPr>
      <w:r>
        <w:rPr>
          <w:rFonts w:ascii="Tw Cen MT Condensed" w:hAnsi="Tw Cen MT Condensed"/>
          <w:b/>
          <w:smallCaps/>
          <w:sz w:val="24"/>
        </w:rPr>
        <w:t>8</w:t>
      </w:r>
      <w:r w:rsidR="00372333">
        <w:rPr>
          <w:rFonts w:ascii="Tw Cen MT Condensed" w:hAnsi="Tw Cen MT Condensed"/>
          <w:b/>
          <w:smallCaps/>
          <w:sz w:val="24"/>
        </w:rPr>
        <w:t>B</w:t>
      </w:r>
      <w:r w:rsidR="00537E5F">
        <w:rPr>
          <w:rFonts w:ascii="Tw Cen MT Condensed" w:hAnsi="Tw Cen MT Condensed"/>
          <w:b/>
          <w:smallCaps/>
          <w:sz w:val="24"/>
        </w:rPr>
        <w:t>.</w:t>
      </w:r>
      <w:r w:rsidR="00372333">
        <w:rPr>
          <w:rFonts w:ascii="Tw Cen MT Condensed" w:hAnsi="Tw Cen MT Condensed"/>
          <w:b/>
          <w:smallCaps/>
          <w:sz w:val="24"/>
        </w:rPr>
        <w:t xml:space="preserve"> </w:t>
      </w:r>
      <w:r w:rsidR="00537E5F">
        <w:rPr>
          <w:rFonts w:ascii="Tw Cen MT Condensed" w:hAnsi="Tw Cen MT Condensed"/>
          <w:b/>
          <w:smallCaps/>
          <w:sz w:val="24"/>
        </w:rPr>
        <w:t xml:space="preserve">Use of administrative funds </w:t>
      </w:r>
      <w:r w:rsidR="005270FA">
        <w:rPr>
          <w:rFonts w:ascii="Tw Cen MT Condensed" w:hAnsi="Tw Cen MT Condensed"/>
          <w:b/>
          <w:smallCaps/>
          <w:sz w:val="24"/>
        </w:rPr>
        <w:t xml:space="preserve"> </w:t>
      </w:r>
      <w:r w:rsidR="005270FA" w:rsidRPr="00DC7952">
        <w:rPr>
          <w:rFonts w:ascii="Tw Cen MT Condensed" w:hAnsi="Tw Cen MT Condensed"/>
          <w:i/>
          <w:smallCaps/>
          <w:sz w:val="24"/>
        </w:rPr>
        <w:t>(</w:t>
      </w:r>
      <w:r w:rsidR="000C4182" w:rsidRPr="00DC7952">
        <w:rPr>
          <w:rFonts w:ascii="Tw Cen MT Condensed" w:hAnsi="Tw Cen MT Condensed"/>
          <w:i/>
          <w:sz w:val="24"/>
        </w:rPr>
        <w:t>I</w:t>
      </w:r>
      <w:r w:rsidR="000C4182" w:rsidRPr="000C4182">
        <w:rPr>
          <w:rFonts w:ascii="Tw Cen MT Condensed" w:hAnsi="Tw Cen MT Condensed"/>
          <w:i/>
          <w:sz w:val="24"/>
        </w:rPr>
        <w:t>f you reported administrative costs in question</w:t>
      </w:r>
      <w:r w:rsidR="00A84E32">
        <w:rPr>
          <w:rFonts w:ascii="Tw Cen MT Condensed" w:hAnsi="Tw Cen MT Condensed"/>
          <w:i/>
          <w:sz w:val="24"/>
        </w:rPr>
        <w:t xml:space="preserve"> </w:t>
      </w:r>
      <w:r w:rsidR="006563BD">
        <w:rPr>
          <w:rFonts w:ascii="Tw Cen MT Condensed" w:hAnsi="Tw Cen MT Condensed"/>
          <w:i/>
          <w:sz w:val="24"/>
        </w:rPr>
        <w:t>8</w:t>
      </w:r>
      <w:r w:rsidR="00826A52">
        <w:rPr>
          <w:rFonts w:ascii="Tw Cen MT Condensed" w:hAnsi="Tw Cen MT Condensed"/>
          <w:i/>
          <w:sz w:val="24"/>
        </w:rPr>
        <w:t>A</w:t>
      </w:r>
      <w:r w:rsidR="000C4182" w:rsidRPr="000C4182">
        <w:rPr>
          <w:rFonts w:ascii="Tw Cen MT Condensed" w:hAnsi="Tw Cen MT Condensed"/>
          <w:i/>
          <w:sz w:val="24"/>
        </w:rPr>
        <w:t>, please</w:t>
      </w:r>
      <w:r w:rsidR="00345E13">
        <w:rPr>
          <w:rFonts w:ascii="Tw Cen MT Condensed" w:hAnsi="Tw Cen MT Condensed"/>
          <w:i/>
          <w:sz w:val="24"/>
        </w:rPr>
        <w:t xml:space="preserve"> </w:t>
      </w:r>
      <w:r w:rsidR="000C4182" w:rsidRPr="000C4182">
        <w:rPr>
          <w:rFonts w:ascii="Tw Cen MT Condensed" w:hAnsi="Tw Cen MT Condensed"/>
          <w:i/>
          <w:sz w:val="24"/>
        </w:rPr>
        <w:t xml:space="preserve">provide a detailed description of </w:t>
      </w:r>
      <w:r w:rsidR="00A84E32">
        <w:rPr>
          <w:rFonts w:ascii="Tw Cen MT Condensed" w:hAnsi="Tw Cen MT Condensed"/>
          <w:i/>
          <w:sz w:val="24"/>
        </w:rPr>
        <w:t xml:space="preserve">the amount and </w:t>
      </w:r>
      <w:r>
        <w:rPr>
          <w:rFonts w:ascii="Tw Cen MT Condensed" w:hAnsi="Tw Cen MT Condensed"/>
          <w:i/>
          <w:sz w:val="24"/>
        </w:rPr>
        <w:t>type</w:t>
      </w:r>
      <w:r w:rsidR="00A84E32">
        <w:rPr>
          <w:rFonts w:ascii="Tw Cen MT Condensed" w:hAnsi="Tw Cen MT Condensed"/>
          <w:i/>
          <w:sz w:val="24"/>
        </w:rPr>
        <w:t xml:space="preserve"> of </w:t>
      </w:r>
      <w:r w:rsidR="000C4182" w:rsidRPr="000C4182">
        <w:rPr>
          <w:rFonts w:ascii="Tw Cen MT Condensed" w:hAnsi="Tw Cen MT Condensed"/>
          <w:i/>
          <w:sz w:val="24"/>
        </w:rPr>
        <w:t xml:space="preserve"> administrative </w:t>
      </w:r>
      <w:r w:rsidR="00A84E32">
        <w:rPr>
          <w:rFonts w:ascii="Tw Cen MT Condensed" w:hAnsi="Tw Cen MT Condensed"/>
          <w:i/>
          <w:sz w:val="24"/>
        </w:rPr>
        <w:t>costs</w:t>
      </w:r>
      <w:r w:rsidR="004642B0">
        <w:rPr>
          <w:rFonts w:ascii="Tw Cen MT Condensed" w:hAnsi="Tw Cen MT Condensed"/>
          <w:i/>
          <w:sz w:val="24"/>
        </w:rPr>
        <w:t>,</w:t>
      </w:r>
      <w:r w:rsidR="00A84E32">
        <w:rPr>
          <w:rFonts w:ascii="Tw Cen MT Condensed" w:hAnsi="Tw Cen MT Condensed"/>
          <w:i/>
          <w:sz w:val="24"/>
        </w:rPr>
        <w:t xml:space="preserve"> </w:t>
      </w:r>
      <w:r w:rsidR="000C4182" w:rsidRPr="000C4182">
        <w:rPr>
          <w:rFonts w:ascii="Tw Cen MT Condensed" w:hAnsi="Tw Cen MT Condensed"/>
          <w:i/>
          <w:sz w:val="24"/>
        </w:rPr>
        <w:t>e.g.</w:t>
      </w:r>
      <w:r w:rsidR="000C4182">
        <w:rPr>
          <w:rFonts w:ascii="Tw Cen MT Condensed" w:hAnsi="Tw Cen MT Condensed"/>
          <w:i/>
          <w:sz w:val="24"/>
        </w:rPr>
        <w:t>,</w:t>
      </w:r>
      <w:r w:rsidR="000C4182" w:rsidRPr="000C4182">
        <w:rPr>
          <w:rFonts w:ascii="Tw Cen MT Condensed" w:hAnsi="Tw Cen MT Condensed"/>
          <w:i/>
          <w:sz w:val="24"/>
        </w:rPr>
        <w:t xml:space="preserve"> </w:t>
      </w:r>
      <w:r w:rsidR="00A46A2F">
        <w:rPr>
          <w:rFonts w:ascii="Tw Cen MT Condensed" w:hAnsi="Tw Cen MT Condensed"/>
          <w:i/>
          <w:sz w:val="24"/>
        </w:rPr>
        <w:t xml:space="preserve"> </w:t>
      </w:r>
      <w:r>
        <w:rPr>
          <w:rFonts w:ascii="Tw Cen MT Condensed" w:hAnsi="Tw Cen MT Condensed"/>
          <w:i/>
          <w:sz w:val="24"/>
        </w:rPr>
        <w:t>personnel</w:t>
      </w:r>
      <w:r w:rsidR="000C4182" w:rsidRPr="000C4182">
        <w:rPr>
          <w:rFonts w:ascii="Tw Cen MT Condensed" w:hAnsi="Tw Cen MT Condensed"/>
          <w:i/>
          <w:sz w:val="24"/>
        </w:rPr>
        <w:t>,</w:t>
      </w:r>
      <w:r w:rsidR="00A46A2F">
        <w:rPr>
          <w:rFonts w:ascii="Tw Cen MT Condensed" w:hAnsi="Tw Cen MT Condensed"/>
          <w:i/>
          <w:sz w:val="24"/>
        </w:rPr>
        <w:t xml:space="preserve"> </w:t>
      </w:r>
      <w:r>
        <w:rPr>
          <w:rFonts w:ascii="Tw Cen MT Condensed" w:hAnsi="Tw Cen MT Condensed"/>
          <w:i/>
          <w:sz w:val="24"/>
        </w:rPr>
        <w:t>overhead</w:t>
      </w:r>
      <w:r w:rsidR="000C4182" w:rsidRPr="000C4182">
        <w:rPr>
          <w:rFonts w:ascii="Tw Cen MT Condensed" w:hAnsi="Tw Cen MT Condensed"/>
          <w:i/>
          <w:sz w:val="24"/>
        </w:rPr>
        <w:t>, travel</w:t>
      </w:r>
      <w:r w:rsidR="000C4182">
        <w:rPr>
          <w:rFonts w:ascii="Tw Cen MT Condensed" w:hAnsi="Tw Cen MT Condensed"/>
          <w:i/>
          <w:sz w:val="24"/>
        </w:rPr>
        <w:t xml:space="preserve"> </w:t>
      </w:r>
      <w:r w:rsidR="000C4182" w:rsidRPr="000C4182">
        <w:rPr>
          <w:rFonts w:ascii="Tw Cen MT Condensed" w:hAnsi="Tw Cen MT Condensed"/>
          <w:i/>
          <w:sz w:val="24"/>
        </w:rPr>
        <w:t>for subgrantee monitoring</w:t>
      </w:r>
      <w:r w:rsidR="00A46A2F">
        <w:rPr>
          <w:rFonts w:ascii="Tw Cen MT Condensed" w:hAnsi="Tw Cen MT Condensed"/>
          <w:i/>
          <w:sz w:val="24"/>
        </w:rPr>
        <w:t xml:space="preserve">.  </w:t>
      </w:r>
      <w:r w:rsidR="003670C7" w:rsidRPr="003670C7">
        <w:rPr>
          <w:rFonts w:ascii="Tw Cen MT Condensed" w:hAnsi="Tw Cen MT Condensed"/>
          <w:i/>
          <w:sz w:val="24"/>
        </w:rPr>
        <w:t xml:space="preserve"> Maximum 2,000 characters</w:t>
      </w:r>
      <w:r w:rsidR="003670C7">
        <w:rPr>
          <w:rFonts w:ascii="Tw Cen MT Condensed" w:hAnsi="Tw Cen MT Condensed"/>
          <w:i/>
          <w:sz w:val="24"/>
        </w:rPr>
        <w:t>.</w:t>
      </w:r>
      <w:r w:rsidR="000C4182" w:rsidRPr="000C4182">
        <w:rPr>
          <w:rFonts w:ascii="Tw Cen MT Condensed" w:hAnsi="Tw Cen MT Condensed"/>
          <w:i/>
          <w:sz w:val="24"/>
        </w:rPr>
        <w:t>)</w:t>
      </w:r>
    </w:p>
    <w:p w:rsidR="0075514A" w:rsidRDefault="0075514A" w:rsidP="000C4182">
      <w:pPr>
        <w:autoSpaceDE w:val="0"/>
        <w:autoSpaceDN w:val="0"/>
        <w:adjustRightInd w:val="0"/>
        <w:ind w:left="360"/>
        <w:rPr>
          <w:rFonts w:ascii="Tw Cen MT Condensed" w:hAnsi="Tw Cen MT Condensed"/>
          <w:i/>
          <w:sz w:val="24"/>
        </w:rPr>
      </w:pPr>
    </w:p>
    <w:p w:rsidR="0043504F" w:rsidRDefault="00BE6CFF" w:rsidP="000C4182">
      <w:pPr>
        <w:autoSpaceDE w:val="0"/>
        <w:autoSpaceDN w:val="0"/>
        <w:adjustRightInd w:val="0"/>
        <w:ind w:left="360"/>
        <w:rPr>
          <w:rFonts w:ascii="Tw Cen MT Condensed" w:hAnsi="Tw Cen MT Condensed"/>
          <w:i/>
          <w:sz w:val="24"/>
        </w:rPr>
      </w:pPr>
      <w:r>
        <w:rPr>
          <w:rFonts w:ascii="Tw Cen MT Condensed" w:hAnsi="Tw Cen MT Condensed"/>
          <w:i/>
          <w:noProof/>
          <w:sz w:val="24"/>
        </w:rPr>
        <w:pict>
          <v:shapetype id="_x0000_t202" coordsize="21600,21600" o:spt="202" path="m,l,21600r21600,l21600,xe">
            <v:stroke joinstyle="miter"/>
            <v:path gradientshapeok="t" o:connecttype="rect"/>
          </v:shapetype>
          <v:shape id="_x0000_s1028" type="#_x0000_t202" style="position:absolute;left:0;text-align:left;margin-left:31.05pt;margin-top:0;width:450pt;height:257.2pt;z-index:251658752">
            <v:textbox style="mso-next-textbox:#_x0000_s1028">
              <w:txbxContent>
                <w:p w:rsidR="0046434A" w:rsidRDefault="0046434A" w:rsidP="0075514A"/>
              </w:txbxContent>
            </v:textbox>
          </v:shape>
        </w:pict>
      </w:r>
    </w:p>
    <w:p w:rsidR="0043504F" w:rsidRDefault="0043504F" w:rsidP="000C4182">
      <w:pPr>
        <w:autoSpaceDE w:val="0"/>
        <w:autoSpaceDN w:val="0"/>
        <w:adjustRightInd w:val="0"/>
        <w:ind w:left="360"/>
        <w:rPr>
          <w:rFonts w:ascii="Tw Cen MT Condensed" w:hAnsi="Tw Cen MT Condensed"/>
          <w:i/>
          <w:sz w:val="24"/>
        </w:rPr>
      </w:pPr>
    </w:p>
    <w:p w:rsidR="00DC7952" w:rsidRDefault="00DC7952" w:rsidP="000C4182">
      <w:pPr>
        <w:autoSpaceDE w:val="0"/>
        <w:autoSpaceDN w:val="0"/>
        <w:adjustRightInd w:val="0"/>
        <w:ind w:left="360"/>
        <w:rPr>
          <w:rFonts w:ascii="Tw Cen MT Condensed" w:hAnsi="Tw Cen MT Condensed"/>
          <w:i/>
          <w:sz w:val="24"/>
        </w:rPr>
      </w:pPr>
    </w:p>
    <w:p w:rsidR="00DC7952" w:rsidRDefault="00DC7952" w:rsidP="000C4182">
      <w:pPr>
        <w:autoSpaceDE w:val="0"/>
        <w:autoSpaceDN w:val="0"/>
        <w:adjustRightInd w:val="0"/>
        <w:ind w:left="360"/>
        <w:rPr>
          <w:rFonts w:ascii="Tw Cen MT Condensed" w:hAnsi="Tw Cen MT Condensed"/>
          <w:i/>
          <w:sz w:val="24"/>
        </w:rPr>
      </w:pPr>
    </w:p>
    <w:p w:rsidR="00DC7952" w:rsidRDefault="00DC7952" w:rsidP="000C4182">
      <w:pPr>
        <w:autoSpaceDE w:val="0"/>
        <w:autoSpaceDN w:val="0"/>
        <w:adjustRightInd w:val="0"/>
        <w:ind w:left="360"/>
        <w:rPr>
          <w:rFonts w:ascii="Tw Cen MT Condensed" w:hAnsi="Tw Cen MT Condensed"/>
          <w:i/>
          <w:sz w:val="24"/>
        </w:rPr>
      </w:pPr>
    </w:p>
    <w:p w:rsidR="00DC7952" w:rsidRDefault="00DC7952" w:rsidP="000C4182">
      <w:pPr>
        <w:autoSpaceDE w:val="0"/>
        <w:autoSpaceDN w:val="0"/>
        <w:adjustRightInd w:val="0"/>
        <w:ind w:left="360"/>
        <w:rPr>
          <w:rFonts w:ascii="Tw Cen MT Condensed" w:hAnsi="Tw Cen MT Condensed"/>
          <w:i/>
          <w:sz w:val="24"/>
        </w:rPr>
      </w:pPr>
    </w:p>
    <w:p w:rsidR="00DC7952" w:rsidRDefault="00DC7952" w:rsidP="000C4182">
      <w:pPr>
        <w:autoSpaceDE w:val="0"/>
        <w:autoSpaceDN w:val="0"/>
        <w:adjustRightInd w:val="0"/>
        <w:ind w:left="360"/>
        <w:rPr>
          <w:rFonts w:ascii="Tw Cen MT Condensed" w:hAnsi="Tw Cen MT Condensed"/>
          <w:i/>
          <w:sz w:val="24"/>
        </w:rPr>
      </w:pPr>
    </w:p>
    <w:p w:rsidR="00DC7952" w:rsidRDefault="00DC7952" w:rsidP="000C4182">
      <w:pPr>
        <w:autoSpaceDE w:val="0"/>
        <w:autoSpaceDN w:val="0"/>
        <w:adjustRightInd w:val="0"/>
        <w:ind w:left="360"/>
        <w:rPr>
          <w:rFonts w:ascii="Tw Cen MT Condensed" w:hAnsi="Tw Cen MT Condensed"/>
          <w:i/>
          <w:sz w:val="24"/>
        </w:rPr>
      </w:pPr>
    </w:p>
    <w:p w:rsidR="00DC7952" w:rsidRPr="00DC7952" w:rsidRDefault="00DC7952" w:rsidP="000C4182">
      <w:pPr>
        <w:autoSpaceDE w:val="0"/>
        <w:autoSpaceDN w:val="0"/>
        <w:adjustRightInd w:val="0"/>
        <w:ind w:left="360"/>
        <w:rPr>
          <w:rFonts w:ascii="Tw Cen MT Condensed" w:hAnsi="Tw Cen MT Condensed"/>
          <w:sz w:val="24"/>
        </w:rPr>
      </w:pPr>
    </w:p>
    <w:p w:rsidR="00DC7952" w:rsidRPr="000C4182" w:rsidRDefault="00DC7952" w:rsidP="000C4182">
      <w:pPr>
        <w:autoSpaceDE w:val="0"/>
        <w:autoSpaceDN w:val="0"/>
        <w:adjustRightInd w:val="0"/>
        <w:ind w:left="360"/>
        <w:rPr>
          <w:rFonts w:ascii="Tw Cen MT Condensed" w:hAnsi="Tw Cen MT Condensed"/>
          <w:i/>
          <w:sz w:val="24"/>
        </w:rPr>
      </w:pPr>
    </w:p>
    <w:p w:rsidR="000C4182" w:rsidRDefault="000C4182" w:rsidP="000C4182">
      <w:pPr>
        <w:autoSpaceDE w:val="0"/>
        <w:autoSpaceDN w:val="0"/>
        <w:adjustRightInd w:val="0"/>
        <w:rPr>
          <w:rFonts w:ascii="Tahoma" w:hAnsi="Tahoma" w:cs="Tahoma"/>
          <w:sz w:val="17"/>
          <w:szCs w:val="17"/>
        </w:rPr>
      </w:pPr>
    </w:p>
    <w:p w:rsidR="008945C0" w:rsidRDefault="008945C0" w:rsidP="009B2631">
      <w:pPr>
        <w:tabs>
          <w:tab w:val="left" w:pos="6480"/>
        </w:tabs>
        <w:ind w:left="360" w:right="-1620"/>
        <w:rPr>
          <w:rFonts w:ascii="Tw Cen MT Condensed" w:hAnsi="Tw Cen MT Condensed"/>
          <w:b/>
          <w:smallCaps/>
          <w:sz w:val="24"/>
        </w:rPr>
      </w:pPr>
    </w:p>
    <w:p w:rsidR="00DC7952" w:rsidRDefault="00DC7952"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2F4DAE" w:rsidRDefault="002F4DAE" w:rsidP="009B2631">
      <w:pPr>
        <w:tabs>
          <w:tab w:val="left" w:pos="6480"/>
        </w:tabs>
        <w:ind w:left="360" w:right="-1620"/>
        <w:rPr>
          <w:rFonts w:ascii="Tw Cen MT Condensed" w:hAnsi="Tw Cen MT Condensed"/>
          <w:b/>
          <w:smallCaps/>
          <w:sz w:val="24"/>
        </w:rPr>
      </w:pPr>
    </w:p>
    <w:p w:rsidR="00E861BA" w:rsidRDefault="00E861BA" w:rsidP="009B2631">
      <w:pPr>
        <w:tabs>
          <w:tab w:val="left" w:pos="6480"/>
        </w:tabs>
        <w:ind w:left="360" w:right="-1620"/>
        <w:rPr>
          <w:rFonts w:ascii="Tw Cen MT Condensed" w:hAnsi="Tw Cen MT Condensed"/>
          <w:b/>
          <w:smallCaps/>
          <w:sz w:val="24"/>
        </w:rPr>
      </w:pPr>
    </w:p>
    <w:p w:rsidR="00B75A10" w:rsidRDefault="00B75A10" w:rsidP="009B2631">
      <w:pPr>
        <w:tabs>
          <w:tab w:val="left" w:pos="6480"/>
        </w:tabs>
        <w:ind w:left="360" w:right="-1620"/>
        <w:rPr>
          <w:rFonts w:ascii="Tw Cen MT Condensed" w:hAnsi="Tw Cen MT Condensed"/>
          <w:b/>
          <w:smallCaps/>
          <w:sz w:val="24"/>
        </w:rPr>
      </w:pPr>
    </w:p>
    <w:p w:rsidR="00E831BD" w:rsidRDefault="00E831BD" w:rsidP="00DC46AF">
      <w:pPr>
        <w:ind w:right="360"/>
        <w:rPr>
          <w:rFonts w:ascii="Tw Cen MT Condensed" w:hAnsi="Tw Cen MT Condensed"/>
          <w:b/>
          <w:smallCaps/>
          <w:sz w:val="24"/>
        </w:rPr>
      </w:pPr>
    </w:p>
    <w:p w:rsidR="007E7B75" w:rsidRDefault="007E7B75" w:rsidP="0075514A">
      <w:pPr>
        <w:ind w:left="360" w:right="360"/>
        <w:rPr>
          <w:rFonts w:ascii="Tw Cen MT Condensed" w:hAnsi="Tw Cen MT Condensed"/>
          <w:b/>
          <w:smallCaps/>
          <w:sz w:val="24"/>
        </w:rPr>
      </w:pPr>
    </w:p>
    <w:p w:rsidR="00C43F1B" w:rsidRPr="00F72477" w:rsidRDefault="00A1765D" w:rsidP="009650C7">
      <w:pPr>
        <w:ind w:left="270" w:right="540" w:hanging="270"/>
        <w:rPr>
          <w:rFonts w:ascii="Tw Cen MT Condensed" w:hAnsi="Tw Cen MT Condensed"/>
          <w:i/>
          <w:sz w:val="24"/>
          <w:szCs w:val="24"/>
        </w:rPr>
      </w:pPr>
      <w:r>
        <w:rPr>
          <w:rFonts w:ascii="Tw Cen MT Condensed" w:hAnsi="Tw Cen MT Condensed"/>
          <w:b/>
          <w:smallCaps/>
          <w:sz w:val="24"/>
        </w:rPr>
        <w:br w:type="page"/>
      </w:r>
      <w:r w:rsidR="00FA4F4E">
        <w:rPr>
          <w:rFonts w:ascii="Tw Cen MT Condensed" w:hAnsi="Tw Cen MT Condensed"/>
          <w:b/>
          <w:smallCaps/>
          <w:sz w:val="24"/>
        </w:rPr>
        <w:t>9</w:t>
      </w:r>
      <w:r w:rsidR="00C43F1B" w:rsidRPr="00F72477">
        <w:rPr>
          <w:rFonts w:ascii="Tw Cen MT Condensed" w:hAnsi="Tw Cen MT Condensed"/>
          <w:b/>
          <w:smallCaps/>
          <w:sz w:val="24"/>
        </w:rPr>
        <w:t xml:space="preserve">. </w:t>
      </w:r>
      <w:r w:rsidR="00716B23" w:rsidRPr="00F72477">
        <w:rPr>
          <w:rFonts w:ascii="Tw Cen MT Condensed" w:hAnsi="Tw Cen MT Condensed"/>
          <w:b/>
          <w:smallCaps/>
          <w:sz w:val="24"/>
        </w:rPr>
        <w:t xml:space="preserve"> </w:t>
      </w:r>
      <w:r w:rsidR="00A23CC2" w:rsidRPr="00F72477">
        <w:rPr>
          <w:rFonts w:ascii="Tw Cen MT Condensed" w:hAnsi="Tw Cen MT Condensed"/>
          <w:b/>
          <w:smallCaps/>
          <w:sz w:val="24"/>
        </w:rPr>
        <w:t>Listing of active subgrants</w:t>
      </w:r>
      <w:r w:rsidR="00716B23" w:rsidRPr="00F72477">
        <w:rPr>
          <w:rFonts w:ascii="Tw Cen MT Condensed" w:hAnsi="Tw Cen MT Condensed"/>
          <w:b/>
          <w:shadow/>
          <w:sz w:val="28"/>
        </w:rPr>
        <w:t xml:space="preserve">  </w:t>
      </w:r>
      <w:r w:rsidR="00716B23" w:rsidRPr="00F72477">
        <w:rPr>
          <w:rFonts w:ascii="Tw Cen MT Condensed" w:hAnsi="Tw Cen MT Condensed"/>
          <w:i/>
          <w:shadow/>
          <w:sz w:val="28"/>
        </w:rPr>
        <w:t>(</w:t>
      </w:r>
      <w:r w:rsidR="00BB6963">
        <w:rPr>
          <w:rFonts w:ascii="Tw Cen MT Condensed" w:hAnsi="Tw Cen MT Condensed"/>
          <w:i/>
          <w:sz w:val="24"/>
          <w:szCs w:val="24"/>
        </w:rPr>
        <w:t xml:space="preserve">In a separate attachment to this report, please </w:t>
      </w:r>
      <w:r w:rsidR="00BB6963" w:rsidRPr="00F72477">
        <w:rPr>
          <w:rFonts w:ascii="Tw Cen MT Condensed" w:hAnsi="Tw Cen MT Condensed"/>
          <w:i/>
          <w:sz w:val="24"/>
          <w:szCs w:val="24"/>
        </w:rPr>
        <w:t xml:space="preserve">provide the following information on </w:t>
      </w:r>
      <w:r w:rsidR="00BB6963" w:rsidRPr="005B2664">
        <w:rPr>
          <w:rFonts w:ascii="Tw Cen MT Condensed" w:hAnsi="Tw Cen MT Condensed"/>
          <w:i/>
          <w:sz w:val="24"/>
          <w:szCs w:val="24"/>
          <w:u w:val="single"/>
        </w:rPr>
        <w:t>all subgrants that were active during the current reporting period</w:t>
      </w:r>
      <w:r w:rsidR="00BB6963" w:rsidRPr="00F72477">
        <w:rPr>
          <w:rFonts w:ascii="Tw Cen MT Condensed" w:hAnsi="Tw Cen MT Condensed"/>
          <w:i/>
          <w:sz w:val="24"/>
          <w:szCs w:val="24"/>
        </w:rPr>
        <w:t>:  subgrant #; date of award; amount of award; name of subgrantee agency; contact person, address, telephone number; and subgrant period [beginning and ending dates</w:t>
      </w:r>
      <w:r w:rsidR="003901B7">
        <w:rPr>
          <w:rFonts w:ascii="Tw Cen MT Condensed" w:hAnsi="Tw Cen MT Condensed"/>
          <w:i/>
          <w:sz w:val="24"/>
          <w:szCs w:val="24"/>
        </w:rPr>
        <w:t>]</w:t>
      </w:r>
      <w:r w:rsidR="00BB6963">
        <w:rPr>
          <w:rFonts w:ascii="Tw Cen MT Condensed" w:hAnsi="Tw Cen MT Condensed"/>
          <w:i/>
          <w:sz w:val="24"/>
          <w:szCs w:val="24"/>
        </w:rPr>
        <w:t xml:space="preserve">.  If you wish, you may use Appendix A as </w:t>
      </w:r>
      <w:r w:rsidR="003901B7">
        <w:rPr>
          <w:rFonts w:ascii="Tw Cen MT Condensed" w:hAnsi="Tw Cen MT Condensed"/>
          <w:i/>
          <w:sz w:val="24"/>
          <w:szCs w:val="24"/>
        </w:rPr>
        <w:t xml:space="preserve">a </w:t>
      </w:r>
      <w:r w:rsidR="00BB6963">
        <w:rPr>
          <w:rFonts w:ascii="Tw Cen MT Condensed" w:hAnsi="Tw Cen MT Condensed"/>
          <w:i/>
          <w:sz w:val="24"/>
          <w:szCs w:val="24"/>
        </w:rPr>
        <w:t>guide for presenting this information.</w:t>
      </w:r>
      <w:r w:rsidR="00BB6963" w:rsidRPr="00F72477">
        <w:rPr>
          <w:rFonts w:ascii="Tw Cen MT Condensed" w:hAnsi="Tw Cen MT Condensed"/>
          <w:i/>
          <w:sz w:val="24"/>
          <w:szCs w:val="24"/>
        </w:rPr>
        <w:t>)</w:t>
      </w:r>
      <w:r w:rsidR="00D47F34" w:rsidRPr="00F72477">
        <w:rPr>
          <w:rFonts w:ascii="Tw Cen MT Condensed" w:hAnsi="Tw Cen MT Condensed"/>
          <w:i/>
          <w:sz w:val="24"/>
          <w:szCs w:val="24"/>
        </w:rPr>
        <w:t xml:space="preserve"> </w:t>
      </w:r>
      <w:r w:rsidR="00C617EA">
        <w:rPr>
          <w:rFonts w:ascii="Tw Cen MT Condensed" w:hAnsi="Tw Cen MT Condensed"/>
          <w:i/>
          <w:sz w:val="24"/>
          <w:szCs w:val="24"/>
        </w:rPr>
        <w:t xml:space="preserve">  </w:t>
      </w:r>
    </w:p>
    <w:p w:rsidR="00B67A6D" w:rsidRPr="00F72477" w:rsidRDefault="00B67A6D" w:rsidP="00517666">
      <w:pPr>
        <w:rPr>
          <w:rFonts w:ascii="Tw Cen MT Condensed" w:hAnsi="Tw Cen MT Condensed"/>
          <w:b/>
          <w:shadow/>
          <w:sz w:val="28"/>
        </w:rPr>
      </w:pPr>
    </w:p>
    <w:p w:rsidR="00C43F1B" w:rsidRDefault="00777081" w:rsidP="00517666">
      <w:pPr>
        <w:rPr>
          <w:rFonts w:ascii="Tw Cen MT Condensed" w:hAnsi="Tw Cen MT Condensed"/>
          <w:b/>
          <w:shadow/>
          <w:sz w:val="28"/>
        </w:rPr>
      </w:pPr>
      <w:r>
        <w:rPr>
          <w:rFonts w:ascii="Tw Cen MT Condensed" w:hAnsi="Tw Cen MT Condensed"/>
          <w:b/>
          <w:shadow/>
          <w:sz w:val="28"/>
        </w:rPr>
        <w:br w:type="page"/>
      </w:r>
      <w:r w:rsidR="003534AF" w:rsidRPr="00F72477">
        <w:rPr>
          <w:rFonts w:ascii="Tw Cen MT Condensed" w:hAnsi="Tw Cen MT Condensed"/>
          <w:b/>
          <w:shadow/>
          <w:sz w:val="28"/>
        </w:rPr>
        <w:t>NARRATIVE</w:t>
      </w:r>
    </w:p>
    <w:p w:rsidR="003901B7" w:rsidRPr="00F72477" w:rsidRDefault="003901B7" w:rsidP="00517666">
      <w:pPr>
        <w:rPr>
          <w:rFonts w:ascii="Tw Cen MT Condensed" w:hAnsi="Tw Cen MT Condensed"/>
          <w:b/>
          <w:shadow/>
          <w:sz w:val="28"/>
        </w:rPr>
      </w:pPr>
    </w:p>
    <w:p w:rsidR="00FA4F4E" w:rsidRDefault="00FA4F4E" w:rsidP="00517666">
      <w:pPr>
        <w:rPr>
          <w:rFonts w:ascii="Tw Cen MT Condensed" w:hAnsi="Tw Cen MT Condensed"/>
          <w:i/>
          <w:sz w:val="24"/>
        </w:rPr>
      </w:pPr>
      <w:r>
        <w:rPr>
          <w:rFonts w:ascii="Tw Cen MT Condensed" w:hAnsi="Tw Cen MT Condensed"/>
          <w:i/>
          <w:sz w:val="24"/>
        </w:rPr>
        <w:t xml:space="preserve">Note:  </w:t>
      </w:r>
      <w:r w:rsidR="00C617EA" w:rsidRPr="001578BB">
        <w:rPr>
          <w:rFonts w:ascii="Tw Cen MT Condensed" w:hAnsi="Tw Cen MT Condensed"/>
          <w:i/>
          <w:sz w:val="24"/>
        </w:rPr>
        <w:t xml:space="preserve">If you are submitting more than one </w:t>
      </w:r>
      <w:r w:rsidR="001578BB" w:rsidRPr="001578BB">
        <w:rPr>
          <w:rFonts w:ascii="Tw Cen MT Condensed" w:hAnsi="Tw Cen MT Condensed"/>
          <w:i/>
          <w:sz w:val="24"/>
        </w:rPr>
        <w:t xml:space="preserve">Annual </w:t>
      </w:r>
      <w:r w:rsidR="00C617EA" w:rsidRPr="001578BB">
        <w:rPr>
          <w:rFonts w:ascii="Tw Cen MT Condensed" w:hAnsi="Tw Cen MT Condensed"/>
          <w:i/>
          <w:sz w:val="24"/>
        </w:rPr>
        <w:t>SASP Administrator</w:t>
      </w:r>
      <w:r w:rsidR="001578BB" w:rsidRPr="001578BB">
        <w:rPr>
          <w:rFonts w:ascii="Tw Cen MT Condensed" w:hAnsi="Tw Cen MT Condensed"/>
          <w:i/>
          <w:sz w:val="24"/>
        </w:rPr>
        <w:t>s</w:t>
      </w:r>
      <w:r w:rsidR="00C617EA" w:rsidRPr="001578BB">
        <w:rPr>
          <w:rFonts w:ascii="Tw Cen MT Condensed" w:hAnsi="Tw Cen MT Condensed"/>
          <w:i/>
          <w:sz w:val="24"/>
        </w:rPr>
        <w:t xml:space="preserve"> Report, (because of funds subgranted, returned, or used for administrative costs from other FFY SASP grants), </w:t>
      </w:r>
      <w:r w:rsidR="0046434A">
        <w:rPr>
          <w:rFonts w:ascii="Tw Cen MT Condensed" w:hAnsi="Tw Cen MT Condensed"/>
          <w:i/>
          <w:sz w:val="24"/>
        </w:rPr>
        <w:t>you must provide complete responses to questions 10-12 on one of the reports you submit and indicate on the other forms which report contains the full narrative responses</w:t>
      </w:r>
      <w:r w:rsidR="001578BB" w:rsidRPr="001578BB">
        <w:rPr>
          <w:rFonts w:ascii="Tw Cen MT Condensed" w:hAnsi="Tw Cen MT Condensed"/>
          <w:i/>
          <w:sz w:val="24"/>
        </w:rPr>
        <w:t xml:space="preserve">.  For example, </w:t>
      </w:r>
      <w:r w:rsidR="0046434A">
        <w:rPr>
          <w:rFonts w:ascii="Tw Cen MT Condensed" w:hAnsi="Tw Cen MT Condensed"/>
          <w:i/>
          <w:sz w:val="24"/>
        </w:rPr>
        <w:t>you are completing two reports, one for FFY 2010 and one for FFY 2011.  On the report for FFY 2010 you provide complete responses to questions 10-12; on the report for FFY 2011</w:t>
      </w:r>
      <w:r w:rsidR="001578BB" w:rsidRPr="001578BB">
        <w:rPr>
          <w:rFonts w:ascii="Tw Cen MT Condensed" w:hAnsi="Tw Cen MT Condensed"/>
          <w:i/>
          <w:sz w:val="24"/>
        </w:rPr>
        <w:t xml:space="preserve"> you enter “See FFY </w:t>
      </w:r>
      <w:r w:rsidR="0046434A">
        <w:rPr>
          <w:rFonts w:ascii="Tw Cen MT Condensed" w:hAnsi="Tw Cen MT Condensed"/>
          <w:i/>
          <w:sz w:val="24"/>
        </w:rPr>
        <w:t>20</w:t>
      </w:r>
      <w:r w:rsidR="00AE6BE2">
        <w:rPr>
          <w:rFonts w:ascii="Tw Cen MT Condensed" w:hAnsi="Tw Cen MT Condensed"/>
          <w:i/>
          <w:sz w:val="24"/>
        </w:rPr>
        <w:t>10 report” in</w:t>
      </w:r>
      <w:r w:rsidR="001578BB" w:rsidRPr="001578BB">
        <w:rPr>
          <w:rFonts w:ascii="Tw Cen MT Condensed" w:hAnsi="Tw Cen MT Condensed"/>
          <w:i/>
          <w:sz w:val="24"/>
        </w:rPr>
        <w:t xml:space="preserve"> response</w:t>
      </w:r>
      <w:r w:rsidR="0046434A">
        <w:rPr>
          <w:rFonts w:ascii="Tw Cen MT Condensed" w:hAnsi="Tw Cen MT Condensed"/>
          <w:i/>
          <w:sz w:val="24"/>
        </w:rPr>
        <w:t xml:space="preserve"> to each of the three questions</w:t>
      </w:r>
      <w:r w:rsidR="001578BB" w:rsidRPr="001578BB">
        <w:rPr>
          <w:rFonts w:ascii="Tw Cen MT Condensed" w:hAnsi="Tw Cen MT Condensed"/>
          <w:i/>
          <w:sz w:val="24"/>
        </w:rPr>
        <w:t xml:space="preserve">.  </w:t>
      </w:r>
    </w:p>
    <w:p w:rsidR="00AE6BE2" w:rsidRDefault="00AE6BE2" w:rsidP="00517666">
      <w:pPr>
        <w:rPr>
          <w:rFonts w:ascii="Tw Cen MT Condensed" w:hAnsi="Tw Cen MT Condensed"/>
          <w:i/>
          <w:sz w:val="24"/>
        </w:rPr>
      </w:pPr>
    </w:p>
    <w:p w:rsidR="00FA4F4E" w:rsidRPr="001578BB" w:rsidRDefault="00FA4F4E" w:rsidP="00517666">
      <w:pPr>
        <w:rPr>
          <w:rFonts w:ascii="Tw Cen MT Condensed" w:hAnsi="Tw Cen MT Condensed"/>
          <w:i/>
          <w:sz w:val="24"/>
        </w:rPr>
      </w:pPr>
      <w:r w:rsidRPr="00F72477">
        <w:rPr>
          <w:rFonts w:ascii="Tw Cen MT Condensed" w:hAnsi="Tw Cen MT Condensed"/>
          <w:b/>
          <w:i/>
          <w:sz w:val="24"/>
          <w:u w:val="single"/>
        </w:rPr>
        <w:t>All S</w:t>
      </w:r>
      <w:r>
        <w:rPr>
          <w:rFonts w:ascii="Tw Cen MT Condensed" w:hAnsi="Tw Cen MT Condensed"/>
          <w:b/>
          <w:i/>
          <w:sz w:val="24"/>
          <w:u w:val="single"/>
        </w:rPr>
        <w:t>ASP</w:t>
      </w:r>
      <w:r w:rsidRPr="00F72477">
        <w:rPr>
          <w:rFonts w:ascii="Tw Cen MT Condensed" w:hAnsi="Tw Cen MT Condensed"/>
          <w:b/>
          <w:i/>
          <w:sz w:val="24"/>
          <w:u w:val="single"/>
        </w:rPr>
        <w:t xml:space="preserve"> administrators must answer questions</w:t>
      </w:r>
      <w:r>
        <w:rPr>
          <w:rFonts w:ascii="Tw Cen MT Condensed" w:hAnsi="Tw Cen MT Condensed"/>
          <w:b/>
          <w:i/>
          <w:sz w:val="24"/>
          <w:u w:val="single"/>
        </w:rPr>
        <w:t xml:space="preserve"> 10-12</w:t>
      </w:r>
      <w:r w:rsidRPr="00F72477">
        <w:rPr>
          <w:rFonts w:ascii="Tw Cen MT Condensed" w:hAnsi="Tw Cen MT Condensed"/>
          <w:b/>
          <w:i/>
          <w:sz w:val="24"/>
          <w:u w:val="single"/>
        </w:rPr>
        <w:t>.</w:t>
      </w:r>
      <w:r>
        <w:rPr>
          <w:rFonts w:ascii="Tw Cen MT Condensed" w:hAnsi="Tw Cen MT Condensed"/>
          <w:b/>
          <w:i/>
          <w:sz w:val="24"/>
          <w:u w:val="single"/>
        </w:rPr>
        <w:t xml:space="preserve">  </w:t>
      </w:r>
    </w:p>
    <w:p w:rsidR="001578BB" w:rsidRPr="00F72477" w:rsidRDefault="001578BB" w:rsidP="00517666">
      <w:pPr>
        <w:rPr>
          <w:rFonts w:ascii="Tw Cen MT Condensed" w:hAnsi="Tw Cen MT Condensed"/>
          <w:i/>
          <w:sz w:val="24"/>
        </w:rPr>
      </w:pPr>
    </w:p>
    <w:p w:rsidR="00CD4739" w:rsidRDefault="00CD4739" w:rsidP="003901B7">
      <w:pPr>
        <w:pStyle w:val="BodyTextIndent"/>
        <w:spacing w:after="0"/>
        <w:ind w:left="0"/>
        <w:rPr>
          <w:rFonts w:ascii="Tw Cen MT Condensed" w:hAnsi="Tw Cen MT Condensed"/>
          <w:i/>
          <w:sz w:val="24"/>
        </w:rPr>
      </w:pPr>
      <w:r w:rsidRPr="00F72477">
        <w:rPr>
          <w:rFonts w:ascii="Tw Cen MT Condensed" w:hAnsi="Tw Cen MT Condensed"/>
          <w:i/>
          <w:sz w:val="24"/>
        </w:rPr>
        <w:t xml:space="preserve">Please limit your response to </w:t>
      </w:r>
      <w:r w:rsidR="00F04343">
        <w:rPr>
          <w:rFonts w:ascii="Tw Cen MT Condensed" w:hAnsi="Tw Cen MT Condensed"/>
          <w:i/>
          <w:sz w:val="24"/>
        </w:rPr>
        <w:t>the space provided (8,000 characters</w:t>
      </w:r>
      <w:r w:rsidR="00C0041D">
        <w:rPr>
          <w:rFonts w:ascii="Tw Cen MT Condensed" w:hAnsi="Tw Cen MT Condensed"/>
          <w:i/>
          <w:sz w:val="24"/>
        </w:rPr>
        <w:t>)</w:t>
      </w:r>
      <w:r w:rsidR="007D4458" w:rsidRPr="00F72477">
        <w:rPr>
          <w:rFonts w:ascii="Tw Cen MT Condensed" w:hAnsi="Tw Cen MT Condensed"/>
          <w:i/>
          <w:sz w:val="24"/>
        </w:rPr>
        <w:t xml:space="preserve"> for each question</w:t>
      </w:r>
      <w:r w:rsidR="003901B7">
        <w:rPr>
          <w:rFonts w:ascii="Tw Cen MT Condensed" w:hAnsi="Tw Cen MT Condensed"/>
          <w:i/>
          <w:sz w:val="24"/>
        </w:rPr>
        <w:t>.</w:t>
      </w:r>
    </w:p>
    <w:p w:rsidR="003901B7" w:rsidRPr="00F72477" w:rsidRDefault="003901B7" w:rsidP="003901B7">
      <w:pPr>
        <w:pStyle w:val="BodyTextIndent"/>
        <w:spacing w:after="0"/>
        <w:ind w:left="0"/>
        <w:rPr>
          <w:rFonts w:ascii="Tw Cen MT Condensed" w:hAnsi="Tw Cen MT Condensed"/>
          <w:i/>
          <w:sz w:val="24"/>
        </w:rPr>
      </w:pPr>
    </w:p>
    <w:p w:rsidR="00AF787B" w:rsidRDefault="00FA4F4E" w:rsidP="00A46A2F">
      <w:pPr>
        <w:pStyle w:val="Heading3"/>
        <w:spacing w:before="0" w:after="0"/>
        <w:ind w:leftChars="19" w:left="346" w:hangingChars="128" w:hanging="308"/>
        <w:rPr>
          <w:rFonts w:ascii="Tw Cen MT Condensed" w:hAnsi="Tw Cen MT Condensed" w:cs="Times New Roman"/>
          <w:bCs w:val="0"/>
          <w:smallCaps/>
          <w:sz w:val="24"/>
          <w:szCs w:val="20"/>
        </w:rPr>
      </w:pPr>
      <w:r>
        <w:rPr>
          <w:rFonts w:ascii="Tw Cen MT Condensed" w:hAnsi="Tw Cen MT Condensed" w:cs="Times New Roman"/>
          <w:bCs w:val="0"/>
          <w:smallCaps/>
          <w:sz w:val="24"/>
          <w:szCs w:val="20"/>
        </w:rPr>
        <w:t>10</w:t>
      </w:r>
      <w:r w:rsidR="005A25E4" w:rsidRPr="00AF787B">
        <w:rPr>
          <w:rFonts w:ascii="Tw Cen MT Condensed" w:hAnsi="Tw Cen MT Condensed" w:cs="Times New Roman"/>
          <w:bCs w:val="0"/>
          <w:smallCaps/>
          <w:sz w:val="24"/>
          <w:szCs w:val="20"/>
        </w:rPr>
        <w:t xml:space="preserve">.  </w:t>
      </w:r>
      <w:r w:rsidR="008B1E8B" w:rsidRPr="00AF787B">
        <w:rPr>
          <w:rFonts w:ascii="Tw Cen MT Condensed" w:hAnsi="Tw Cen MT Condensed" w:cs="Times New Roman"/>
          <w:bCs w:val="0"/>
          <w:smallCaps/>
          <w:sz w:val="24"/>
          <w:szCs w:val="20"/>
        </w:rPr>
        <w:t>Report on your state</w:t>
      </w:r>
      <w:r w:rsidR="00630879" w:rsidRPr="00AF787B">
        <w:rPr>
          <w:rFonts w:ascii="Tw Cen MT Condensed" w:hAnsi="Tw Cen MT Condensed" w:cs="Times New Roman"/>
          <w:bCs w:val="0"/>
          <w:smallCaps/>
          <w:sz w:val="24"/>
          <w:szCs w:val="20"/>
        </w:rPr>
        <w:t xml:space="preserve"> or territory</w:t>
      </w:r>
      <w:r w:rsidR="008B1E8B" w:rsidRPr="00AF787B">
        <w:rPr>
          <w:rFonts w:ascii="Tw Cen MT Condensed" w:hAnsi="Tw Cen MT Condensed" w:cs="Times New Roman"/>
          <w:bCs w:val="0"/>
          <w:smallCaps/>
          <w:sz w:val="24"/>
          <w:szCs w:val="20"/>
        </w:rPr>
        <w:t xml:space="preserve">’s efforts to recognize </w:t>
      </w:r>
      <w:smartTag w:uri="urn:schemas-microsoft-com:office:smarttags" w:element="stockticker">
        <w:r w:rsidR="008B1E8B" w:rsidRPr="00AF787B">
          <w:rPr>
            <w:rFonts w:ascii="Tw Cen MT Condensed" w:hAnsi="Tw Cen MT Condensed" w:cs="Times New Roman"/>
            <w:bCs w:val="0"/>
            <w:smallCaps/>
            <w:sz w:val="24"/>
            <w:szCs w:val="20"/>
          </w:rPr>
          <w:t>and</w:t>
        </w:r>
      </w:smartTag>
      <w:r w:rsidR="008B1E8B" w:rsidRPr="00AF787B">
        <w:rPr>
          <w:rFonts w:ascii="Tw Cen MT Condensed" w:hAnsi="Tw Cen MT Condensed" w:cs="Times New Roman"/>
          <w:bCs w:val="0"/>
          <w:smallCaps/>
          <w:sz w:val="24"/>
          <w:szCs w:val="20"/>
        </w:rPr>
        <w:t xml:space="preserve"> </w:t>
      </w:r>
      <w:r w:rsidR="0095722A" w:rsidRPr="00AF787B">
        <w:rPr>
          <w:rFonts w:ascii="Tw Cen MT Condensed" w:hAnsi="Tw Cen MT Condensed" w:cs="Times New Roman"/>
          <w:bCs w:val="0"/>
          <w:smallCaps/>
          <w:sz w:val="24"/>
          <w:szCs w:val="20"/>
        </w:rPr>
        <w:t xml:space="preserve">address the </w:t>
      </w:r>
      <w:r w:rsidR="008B1E8B" w:rsidRPr="00AF787B">
        <w:rPr>
          <w:rFonts w:ascii="Tw Cen MT Condensed" w:hAnsi="Tw Cen MT Condensed" w:cs="Times New Roman"/>
          <w:bCs w:val="0"/>
          <w:smallCaps/>
          <w:sz w:val="24"/>
          <w:szCs w:val="20"/>
        </w:rPr>
        <w:t xml:space="preserve">needs of underserved populations </w:t>
      </w:r>
      <w:r w:rsidR="0095722A" w:rsidRPr="00AF787B">
        <w:rPr>
          <w:rFonts w:ascii="Tw Cen MT Condensed" w:hAnsi="Tw Cen MT Condensed" w:cs="Times New Roman"/>
          <w:bCs w:val="0"/>
          <w:smallCaps/>
          <w:sz w:val="24"/>
          <w:szCs w:val="20"/>
        </w:rPr>
        <w:t xml:space="preserve">during the </w:t>
      </w:r>
      <w:r w:rsidR="00CE2A38" w:rsidRPr="00AF787B">
        <w:rPr>
          <w:rFonts w:ascii="Tw Cen MT Condensed" w:hAnsi="Tw Cen MT Condensed" w:cs="Times New Roman"/>
          <w:bCs w:val="0"/>
          <w:smallCaps/>
          <w:sz w:val="24"/>
          <w:szCs w:val="20"/>
        </w:rPr>
        <w:t>current reporting period</w:t>
      </w:r>
      <w:r w:rsidR="00E831BD">
        <w:rPr>
          <w:rFonts w:ascii="Tw Cen MT Condensed" w:hAnsi="Tw Cen MT Condensed" w:cs="Times New Roman"/>
          <w:bCs w:val="0"/>
          <w:smallCaps/>
          <w:sz w:val="24"/>
          <w:szCs w:val="20"/>
        </w:rPr>
        <w:t xml:space="preserve">.  </w:t>
      </w:r>
    </w:p>
    <w:p w:rsidR="00813B39" w:rsidRDefault="00E61B79" w:rsidP="00B8518E">
      <w:pPr>
        <w:ind w:leftChars="173" w:left="360" w:hanging="14"/>
        <w:rPr>
          <w:sz w:val="24"/>
          <w:szCs w:val="24"/>
        </w:rPr>
      </w:pPr>
      <w:r w:rsidRPr="00AF787B">
        <w:rPr>
          <w:sz w:val="24"/>
          <w:szCs w:val="24"/>
        </w:rPr>
        <w:t xml:space="preserve">Underserved </w:t>
      </w:r>
      <w:r w:rsidR="0095722A" w:rsidRPr="00AF787B">
        <w:rPr>
          <w:sz w:val="24"/>
          <w:szCs w:val="24"/>
        </w:rPr>
        <w:t>populations</w:t>
      </w:r>
      <w:r w:rsidRPr="00AF787B">
        <w:rPr>
          <w:sz w:val="24"/>
          <w:szCs w:val="24"/>
        </w:rPr>
        <w:t xml:space="preserve"> are those groups</w:t>
      </w:r>
      <w:r w:rsidR="0095722A" w:rsidRPr="00AF787B">
        <w:rPr>
          <w:sz w:val="24"/>
          <w:szCs w:val="24"/>
        </w:rPr>
        <w:t xml:space="preserve"> underserved because of geographic location </w:t>
      </w:r>
      <w:r w:rsidR="00202C1D" w:rsidRPr="00AF787B">
        <w:rPr>
          <w:sz w:val="24"/>
          <w:szCs w:val="24"/>
        </w:rPr>
        <w:t>(</w:t>
      </w:r>
      <w:r w:rsidR="0095722A" w:rsidRPr="00AF787B">
        <w:rPr>
          <w:sz w:val="24"/>
          <w:szCs w:val="24"/>
        </w:rPr>
        <w:t>such as rural</w:t>
      </w:r>
      <w:r w:rsidR="00FB23E1">
        <w:rPr>
          <w:sz w:val="24"/>
          <w:szCs w:val="24"/>
        </w:rPr>
        <w:t xml:space="preserve">  </w:t>
      </w:r>
      <w:r w:rsidR="0095722A" w:rsidRPr="00AF787B">
        <w:rPr>
          <w:sz w:val="24"/>
          <w:szCs w:val="24"/>
        </w:rPr>
        <w:t>isolation</w:t>
      </w:r>
      <w:r w:rsidR="00202C1D" w:rsidRPr="00AF787B">
        <w:rPr>
          <w:sz w:val="24"/>
          <w:szCs w:val="24"/>
        </w:rPr>
        <w:t>)</w:t>
      </w:r>
      <w:r w:rsidR="0052283B" w:rsidRPr="00AF787B">
        <w:rPr>
          <w:sz w:val="24"/>
          <w:szCs w:val="24"/>
        </w:rPr>
        <w:t>,</w:t>
      </w:r>
      <w:r w:rsidRPr="00AF787B">
        <w:rPr>
          <w:sz w:val="24"/>
          <w:szCs w:val="24"/>
        </w:rPr>
        <w:t xml:space="preserve"> race or ethnicity, or </w:t>
      </w:r>
      <w:r w:rsidR="0095722A" w:rsidRPr="00AF787B">
        <w:rPr>
          <w:sz w:val="24"/>
          <w:szCs w:val="24"/>
        </w:rPr>
        <w:t xml:space="preserve">special needs </w:t>
      </w:r>
      <w:r w:rsidR="00202C1D" w:rsidRPr="00AF787B">
        <w:rPr>
          <w:sz w:val="24"/>
          <w:szCs w:val="24"/>
        </w:rPr>
        <w:t>(</w:t>
      </w:r>
      <w:r w:rsidR="0095722A" w:rsidRPr="00AF787B">
        <w:rPr>
          <w:sz w:val="24"/>
          <w:szCs w:val="24"/>
        </w:rPr>
        <w:t xml:space="preserve">such as language barriers, disabilities, </w:t>
      </w:r>
      <w:r w:rsidR="00202C1D" w:rsidRPr="00AF787B">
        <w:rPr>
          <w:sz w:val="24"/>
          <w:szCs w:val="24"/>
        </w:rPr>
        <w:t>immigration</w:t>
      </w:r>
      <w:r w:rsidR="0095722A" w:rsidRPr="00AF787B">
        <w:rPr>
          <w:sz w:val="24"/>
          <w:szCs w:val="24"/>
        </w:rPr>
        <w:t xml:space="preserve"> status, or age</w:t>
      </w:r>
      <w:r w:rsidR="00202C1D" w:rsidRPr="00AF787B">
        <w:rPr>
          <w:sz w:val="24"/>
          <w:szCs w:val="24"/>
        </w:rPr>
        <w:t>)</w:t>
      </w:r>
      <w:r w:rsidR="0095722A" w:rsidRPr="00AF787B">
        <w:rPr>
          <w:sz w:val="24"/>
          <w:szCs w:val="24"/>
        </w:rPr>
        <w:t>, and any other population determined to be underserved by the planning process</w:t>
      </w:r>
      <w:r w:rsidR="005A25E4" w:rsidRPr="00AF787B">
        <w:rPr>
          <w:sz w:val="24"/>
          <w:szCs w:val="24"/>
        </w:rPr>
        <w:t xml:space="preserve"> in consultation with the U.S. Attorney General</w:t>
      </w:r>
      <w:r w:rsidR="00C1732E">
        <w:rPr>
          <w:sz w:val="24"/>
          <w:szCs w:val="24"/>
        </w:rPr>
        <w:t>.</w:t>
      </w:r>
    </w:p>
    <w:p w:rsidR="00826A52" w:rsidRDefault="00826A52" w:rsidP="00A46A2F">
      <w:pPr>
        <w:ind w:leftChars="173" w:left="425" w:hanging="79"/>
        <w:rPr>
          <w:sz w:val="24"/>
          <w:szCs w:val="24"/>
        </w:rPr>
      </w:pPr>
    </w:p>
    <w:p w:rsidR="00826A52" w:rsidRPr="00F364A3" w:rsidRDefault="003901B7" w:rsidP="003901B7">
      <w:pPr>
        <w:ind w:left="360" w:hanging="360"/>
        <w:rPr>
          <w:sz w:val="24"/>
          <w:szCs w:val="24"/>
        </w:rPr>
      </w:pPr>
      <w:r w:rsidRPr="003901B7">
        <w:rPr>
          <w:rFonts w:ascii="Tw Cen MT Condensed" w:hAnsi="Tw Cen MT Condensed"/>
          <w:b/>
          <w:smallCaps/>
          <w:sz w:val="24"/>
        </w:rPr>
        <w:t>1</w:t>
      </w:r>
      <w:r w:rsidR="00FA4F4E">
        <w:rPr>
          <w:rFonts w:ascii="Tw Cen MT Condensed" w:hAnsi="Tw Cen MT Condensed"/>
          <w:b/>
          <w:smallCaps/>
          <w:sz w:val="24"/>
        </w:rPr>
        <w:t>1</w:t>
      </w:r>
      <w:r w:rsidRPr="003901B7">
        <w:rPr>
          <w:rFonts w:ascii="Tw Cen MT Condensed" w:hAnsi="Tw Cen MT Condensed"/>
          <w:b/>
          <w:smallCaps/>
          <w:sz w:val="24"/>
        </w:rPr>
        <w:t xml:space="preserve">.  </w:t>
      </w:r>
      <w:r w:rsidR="00826A52" w:rsidRPr="003901B7">
        <w:rPr>
          <w:rFonts w:ascii="Tw Cen MT Condensed" w:hAnsi="Tw Cen MT Condensed"/>
          <w:b/>
          <w:smallCaps/>
          <w:sz w:val="24"/>
        </w:rPr>
        <w:t>Discuss how SASP funding fits into your efforts and your use of other funding to address the needs of sexual assault victims in your state or territory</w:t>
      </w:r>
      <w:r w:rsidR="00A46A2F" w:rsidRPr="003901B7">
        <w:rPr>
          <w:rFonts w:ascii="Tw Cen MT Condensed" w:hAnsi="Tw Cen MT Condensed"/>
          <w:b/>
          <w:smallCaps/>
          <w:sz w:val="24"/>
        </w:rPr>
        <w:t>.</w:t>
      </w:r>
      <w:r w:rsidR="00F364A3">
        <w:rPr>
          <w:rFonts w:ascii="Tw Cen MT Condensed" w:hAnsi="Tw Cen MT Condensed"/>
          <w:b/>
          <w:smallCaps/>
          <w:sz w:val="24"/>
        </w:rPr>
        <w:t xml:space="preserve">  </w:t>
      </w:r>
      <w:r w:rsidR="00F364A3" w:rsidRPr="00F364A3">
        <w:rPr>
          <w:sz w:val="24"/>
          <w:szCs w:val="24"/>
        </w:rPr>
        <w:t>Consider state funding, funding from other federal agencies such as the Center</w:t>
      </w:r>
      <w:r w:rsidR="00F364A3">
        <w:rPr>
          <w:sz w:val="24"/>
          <w:szCs w:val="24"/>
        </w:rPr>
        <w:t>s</w:t>
      </w:r>
      <w:r w:rsidR="00F364A3" w:rsidRPr="00F364A3">
        <w:rPr>
          <w:sz w:val="24"/>
          <w:szCs w:val="24"/>
        </w:rPr>
        <w:t xml:space="preserve"> for Disease Control and the Department of Health and Human Services, as well as any statewide planning documents that address sexual assault, such as your state or territory’s STOP implementation plan.</w:t>
      </w:r>
    </w:p>
    <w:p w:rsidR="00826A52" w:rsidRPr="00AF787B" w:rsidRDefault="00826A52" w:rsidP="00A46A2F">
      <w:pPr>
        <w:ind w:leftChars="173" w:left="602" w:hanging="256"/>
        <w:rPr>
          <w:sz w:val="24"/>
          <w:szCs w:val="24"/>
        </w:rPr>
      </w:pPr>
    </w:p>
    <w:p w:rsidR="00517666" w:rsidRPr="00F72477" w:rsidRDefault="005A25E4" w:rsidP="00517666">
      <w:pPr>
        <w:pStyle w:val="Heading3"/>
        <w:ind w:left="360" w:hanging="360"/>
        <w:rPr>
          <w:rFonts w:ascii="Times New Roman" w:hAnsi="Times New Roman" w:cs="Times New Roman"/>
          <w:b w:val="0"/>
          <w:bCs w:val="0"/>
          <w:sz w:val="24"/>
          <w:szCs w:val="24"/>
        </w:rPr>
      </w:pPr>
      <w:r w:rsidRPr="00F72477">
        <w:rPr>
          <w:rFonts w:ascii="Tw Cen MT Condensed" w:hAnsi="Tw Cen MT Condensed" w:cs="Times New Roman"/>
          <w:bCs w:val="0"/>
          <w:smallCaps/>
          <w:sz w:val="24"/>
          <w:szCs w:val="20"/>
        </w:rPr>
        <w:t>1</w:t>
      </w:r>
      <w:r w:rsidR="00FA4F4E">
        <w:rPr>
          <w:rFonts w:ascii="Tw Cen MT Condensed" w:hAnsi="Tw Cen MT Condensed" w:cs="Times New Roman"/>
          <w:bCs w:val="0"/>
          <w:smallCaps/>
          <w:sz w:val="24"/>
          <w:szCs w:val="20"/>
        </w:rPr>
        <w:t>2</w:t>
      </w:r>
      <w:r w:rsidRPr="00F72477">
        <w:rPr>
          <w:rFonts w:ascii="Tw Cen MT Condensed" w:hAnsi="Tw Cen MT Condensed" w:cs="Times New Roman"/>
          <w:bCs w:val="0"/>
          <w:smallCaps/>
          <w:sz w:val="24"/>
          <w:szCs w:val="20"/>
        </w:rPr>
        <w:t xml:space="preserve">.  </w:t>
      </w:r>
      <w:r w:rsidR="00517666" w:rsidRPr="00F72477">
        <w:rPr>
          <w:rFonts w:ascii="Tw Cen MT Condensed" w:hAnsi="Tw Cen MT Condensed" w:cs="Times New Roman"/>
          <w:bCs w:val="0"/>
          <w:smallCaps/>
          <w:sz w:val="24"/>
          <w:szCs w:val="20"/>
        </w:rPr>
        <w:t xml:space="preserve">What do you </w:t>
      </w:r>
      <w:smartTag w:uri="urn:schemas-microsoft-com:office:smarttags" w:element="stockticker">
        <w:r w:rsidR="00517666" w:rsidRPr="00F72477">
          <w:rPr>
            <w:rFonts w:ascii="Tw Cen MT Condensed" w:hAnsi="Tw Cen MT Condensed" w:cs="Times New Roman"/>
            <w:bCs w:val="0"/>
            <w:smallCaps/>
            <w:sz w:val="24"/>
            <w:szCs w:val="20"/>
          </w:rPr>
          <w:t>see</w:t>
        </w:r>
      </w:smartTag>
      <w:r w:rsidR="00517666" w:rsidRPr="00F72477">
        <w:rPr>
          <w:rFonts w:ascii="Tw Cen MT Condensed" w:hAnsi="Tw Cen MT Condensed" w:cs="Times New Roman"/>
          <w:bCs w:val="0"/>
          <w:smallCaps/>
          <w:sz w:val="24"/>
          <w:szCs w:val="20"/>
        </w:rPr>
        <w:t xml:space="preserve"> as the most significant areas of remaining need in your state</w:t>
      </w:r>
      <w:r w:rsidR="00630879" w:rsidRPr="00F72477">
        <w:rPr>
          <w:rFonts w:ascii="Tw Cen MT Condensed" w:hAnsi="Tw Cen MT Condensed" w:cs="Times New Roman"/>
          <w:bCs w:val="0"/>
          <w:smallCaps/>
          <w:sz w:val="24"/>
          <w:szCs w:val="20"/>
        </w:rPr>
        <w:t xml:space="preserve"> or territory</w:t>
      </w:r>
      <w:r w:rsidR="00517666" w:rsidRPr="00F72477">
        <w:rPr>
          <w:rFonts w:ascii="Tw Cen MT Condensed" w:hAnsi="Tw Cen MT Condensed" w:cs="Times New Roman"/>
          <w:bCs w:val="0"/>
          <w:smallCaps/>
          <w:sz w:val="24"/>
          <w:szCs w:val="20"/>
        </w:rPr>
        <w:t xml:space="preserve">, with regard to </w:t>
      </w:r>
      <w:r w:rsidR="002F4DAE">
        <w:rPr>
          <w:rFonts w:ascii="Tw Cen MT Condensed" w:hAnsi="Tw Cen MT Condensed" w:cs="Times New Roman"/>
          <w:bCs w:val="0"/>
          <w:smallCaps/>
          <w:sz w:val="24"/>
          <w:szCs w:val="20"/>
        </w:rPr>
        <w:t>the safety of sexual assault survivors</w:t>
      </w:r>
      <w:r w:rsidR="00517666" w:rsidRPr="00F72477">
        <w:rPr>
          <w:rFonts w:ascii="Tw Cen MT Condensed" w:hAnsi="Tw Cen MT Condensed" w:cs="Times New Roman"/>
          <w:bCs w:val="0"/>
          <w:smallCaps/>
          <w:sz w:val="24"/>
          <w:szCs w:val="20"/>
        </w:rPr>
        <w:t xml:space="preserve"> </w:t>
      </w:r>
      <w:smartTag w:uri="urn:schemas-microsoft-com:office:smarttags" w:element="stockticker">
        <w:r w:rsidR="00517666" w:rsidRPr="00F72477">
          <w:rPr>
            <w:rFonts w:ascii="Tw Cen MT Condensed" w:hAnsi="Tw Cen MT Condensed" w:cs="Times New Roman"/>
            <w:bCs w:val="0"/>
            <w:smallCaps/>
            <w:sz w:val="24"/>
            <w:szCs w:val="20"/>
          </w:rPr>
          <w:t>and</w:t>
        </w:r>
      </w:smartTag>
      <w:r w:rsidR="00517666" w:rsidRPr="00F72477">
        <w:rPr>
          <w:rFonts w:ascii="Tw Cen MT Condensed" w:hAnsi="Tw Cen MT Condensed" w:cs="Times New Roman"/>
          <w:bCs w:val="0"/>
          <w:smallCaps/>
          <w:sz w:val="24"/>
          <w:szCs w:val="20"/>
        </w:rPr>
        <w:t xml:space="preserve"> accountability</w:t>
      </w:r>
      <w:r w:rsidR="00B525CD">
        <w:rPr>
          <w:rFonts w:ascii="Tw Cen MT Condensed" w:hAnsi="Tw Cen MT Condensed" w:cs="Times New Roman"/>
          <w:bCs w:val="0"/>
          <w:smallCaps/>
          <w:sz w:val="24"/>
          <w:szCs w:val="20"/>
        </w:rPr>
        <w:t xml:space="preserve"> for sex offenders</w:t>
      </w:r>
      <w:r w:rsidR="00517666" w:rsidRPr="00F72477">
        <w:rPr>
          <w:rFonts w:ascii="Tw Cen MT Condensed" w:hAnsi="Tw Cen MT Condensed" w:cs="Times New Roman"/>
          <w:bCs w:val="0"/>
          <w:smallCaps/>
          <w:sz w:val="24"/>
          <w:szCs w:val="24"/>
        </w:rPr>
        <w:t>?</w:t>
      </w:r>
      <w:r w:rsidR="00517666" w:rsidRPr="00F72477">
        <w:rPr>
          <w:smallCaps/>
          <w:shadow/>
          <w:sz w:val="24"/>
          <w:szCs w:val="24"/>
        </w:rPr>
        <w:t xml:space="preserve"> </w:t>
      </w:r>
      <w:r w:rsidR="00517666" w:rsidRPr="00F72477">
        <w:rPr>
          <w:b w:val="0"/>
          <w:smallCaps/>
          <w:shadow/>
          <w:sz w:val="24"/>
          <w:szCs w:val="24"/>
        </w:rPr>
        <w:t xml:space="preserve"> </w:t>
      </w:r>
      <w:r w:rsidR="00517666" w:rsidRPr="00F72477">
        <w:rPr>
          <w:rFonts w:ascii="Times New Roman" w:hAnsi="Times New Roman" w:cs="Times New Roman"/>
          <w:b w:val="0"/>
          <w:bCs w:val="0"/>
          <w:sz w:val="24"/>
          <w:szCs w:val="24"/>
        </w:rPr>
        <w:t>Consider geographic regions, underserved populations, service delivery systems, and challenges and barriers unique to your state</w:t>
      </w:r>
      <w:r w:rsidR="00630879" w:rsidRPr="00F72477">
        <w:rPr>
          <w:rFonts w:ascii="Times New Roman" w:hAnsi="Times New Roman" w:cs="Times New Roman"/>
          <w:b w:val="0"/>
          <w:bCs w:val="0"/>
          <w:sz w:val="24"/>
          <w:szCs w:val="24"/>
        </w:rPr>
        <w:t xml:space="preserve"> or territory</w:t>
      </w:r>
      <w:r w:rsidR="00202C1D" w:rsidRPr="00F72477">
        <w:rPr>
          <w:rFonts w:ascii="Times New Roman" w:hAnsi="Times New Roman" w:cs="Times New Roman"/>
          <w:b w:val="0"/>
          <w:bCs w:val="0"/>
          <w:sz w:val="24"/>
          <w:szCs w:val="24"/>
        </w:rPr>
        <w:t>.</w:t>
      </w:r>
      <w:r w:rsidR="00E831BD">
        <w:rPr>
          <w:rFonts w:ascii="Times New Roman" w:hAnsi="Times New Roman" w:cs="Times New Roman"/>
          <w:b w:val="0"/>
          <w:bCs w:val="0"/>
          <w:sz w:val="24"/>
          <w:szCs w:val="24"/>
        </w:rPr>
        <w:t xml:space="preserve">  Please include any areas where you might wish to receive OVW-funded technical assistance.</w:t>
      </w:r>
      <w:r w:rsidR="00517666" w:rsidRPr="00F72477">
        <w:rPr>
          <w:rFonts w:ascii="Times New Roman" w:hAnsi="Times New Roman" w:cs="Times New Roman"/>
          <w:b w:val="0"/>
          <w:bCs w:val="0"/>
          <w:sz w:val="24"/>
          <w:szCs w:val="24"/>
        </w:rPr>
        <w:t xml:space="preserve"> </w:t>
      </w:r>
    </w:p>
    <w:p w:rsidR="007A43A1" w:rsidRPr="00F72477" w:rsidRDefault="007A43A1" w:rsidP="00517666">
      <w:pPr>
        <w:pStyle w:val="Heading3"/>
        <w:ind w:left="360" w:hanging="360"/>
        <w:rPr>
          <w:rFonts w:ascii="Tw Cen MT Condensed" w:hAnsi="Tw Cen MT Condensed"/>
          <w:i/>
          <w:sz w:val="24"/>
          <w:szCs w:val="24"/>
          <w:u w:val="single"/>
        </w:rPr>
      </w:pPr>
      <w:r w:rsidRPr="00F72477">
        <w:rPr>
          <w:rFonts w:ascii="Tw Cen MT Condensed" w:hAnsi="Tw Cen MT Condensed"/>
          <w:i/>
          <w:sz w:val="24"/>
          <w:szCs w:val="24"/>
          <w:u w:val="single"/>
        </w:rPr>
        <w:t xml:space="preserve">Questions </w:t>
      </w:r>
      <w:r w:rsidR="003901B7">
        <w:rPr>
          <w:rFonts w:ascii="Tw Cen MT Condensed" w:hAnsi="Tw Cen MT Condensed"/>
          <w:i/>
          <w:sz w:val="24"/>
          <w:szCs w:val="24"/>
          <w:u w:val="single"/>
        </w:rPr>
        <w:t>1</w:t>
      </w:r>
      <w:r w:rsidR="00FA4F4E">
        <w:rPr>
          <w:rFonts w:ascii="Tw Cen MT Condensed" w:hAnsi="Tw Cen MT Condensed"/>
          <w:i/>
          <w:sz w:val="24"/>
          <w:szCs w:val="24"/>
          <w:u w:val="single"/>
        </w:rPr>
        <w:t>3</w:t>
      </w:r>
      <w:r w:rsidR="003901B7">
        <w:rPr>
          <w:rFonts w:ascii="Tw Cen MT Condensed" w:hAnsi="Tw Cen MT Condensed"/>
          <w:i/>
          <w:sz w:val="24"/>
          <w:szCs w:val="24"/>
          <w:u w:val="single"/>
        </w:rPr>
        <w:t>-1</w:t>
      </w:r>
      <w:r w:rsidR="00FA4F4E">
        <w:rPr>
          <w:rFonts w:ascii="Tw Cen MT Condensed" w:hAnsi="Tw Cen MT Condensed"/>
          <w:i/>
          <w:sz w:val="24"/>
          <w:szCs w:val="24"/>
          <w:u w:val="single"/>
        </w:rPr>
        <w:t>5</w:t>
      </w:r>
      <w:r w:rsidR="003901B7">
        <w:rPr>
          <w:rFonts w:ascii="Tw Cen MT Condensed" w:hAnsi="Tw Cen MT Condensed"/>
          <w:i/>
          <w:sz w:val="24"/>
          <w:szCs w:val="24"/>
          <w:u w:val="single"/>
        </w:rPr>
        <w:t xml:space="preserve"> </w:t>
      </w:r>
      <w:r w:rsidRPr="00F72477">
        <w:rPr>
          <w:rFonts w:ascii="Tw Cen MT Condensed" w:hAnsi="Tw Cen MT Condensed"/>
          <w:i/>
          <w:sz w:val="24"/>
          <w:szCs w:val="24"/>
          <w:u w:val="single"/>
        </w:rPr>
        <w:t>are optional</w:t>
      </w:r>
      <w:r w:rsidR="001578BB">
        <w:rPr>
          <w:rFonts w:ascii="Tw Cen MT Condensed" w:hAnsi="Tw Cen MT Condensed"/>
          <w:i/>
          <w:sz w:val="24"/>
          <w:szCs w:val="24"/>
          <w:u w:val="single"/>
        </w:rPr>
        <w:t>.</w:t>
      </w:r>
    </w:p>
    <w:p w:rsidR="007D4458" w:rsidRPr="00F72477" w:rsidRDefault="007D4458" w:rsidP="00A46A2F">
      <w:pPr>
        <w:pStyle w:val="BodyTextIndent"/>
        <w:spacing w:after="0"/>
        <w:ind w:left="307" w:hangingChars="128" w:hanging="307"/>
        <w:rPr>
          <w:rFonts w:ascii="Tw Cen MT Condensed" w:hAnsi="Tw Cen MT Condensed"/>
          <w:i/>
          <w:sz w:val="24"/>
        </w:rPr>
      </w:pPr>
      <w:r w:rsidRPr="00F72477">
        <w:rPr>
          <w:rFonts w:ascii="Tw Cen MT Condensed" w:hAnsi="Tw Cen MT Condensed"/>
          <w:i/>
          <w:sz w:val="24"/>
        </w:rPr>
        <w:t xml:space="preserve">Please limit your response to </w:t>
      </w:r>
      <w:r w:rsidR="00F04343">
        <w:rPr>
          <w:rFonts w:ascii="Tw Cen MT Condensed" w:hAnsi="Tw Cen MT Condensed"/>
          <w:i/>
          <w:sz w:val="24"/>
        </w:rPr>
        <w:t>the space provided (8,000 characters</w:t>
      </w:r>
      <w:r w:rsidR="0014506D">
        <w:rPr>
          <w:rFonts w:ascii="Tw Cen MT Condensed" w:hAnsi="Tw Cen MT Condensed"/>
          <w:i/>
          <w:sz w:val="24"/>
        </w:rPr>
        <w:t>)</w:t>
      </w:r>
      <w:r w:rsidRPr="00F72477">
        <w:rPr>
          <w:rFonts w:ascii="Tw Cen MT Condensed" w:hAnsi="Tw Cen MT Condensed"/>
          <w:i/>
          <w:sz w:val="24"/>
        </w:rPr>
        <w:t xml:space="preserve"> for each question</w:t>
      </w:r>
      <w:r w:rsidR="003901B7">
        <w:rPr>
          <w:rFonts w:ascii="Tw Cen MT Condensed" w:hAnsi="Tw Cen MT Condensed"/>
          <w:i/>
          <w:sz w:val="24"/>
        </w:rPr>
        <w:t>.</w:t>
      </w:r>
    </w:p>
    <w:p w:rsidR="00517666" w:rsidRDefault="00AF787B" w:rsidP="003901B7">
      <w:pPr>
        <w:pStyle w:val="Heading3"/>
        <w:ind w:left="360" w:hanging="360"/>
        <w:rPr>
          <w:rFonts w:ascii="Times New Roman" w:hAnsi="Times New Roman" w:cs="Times New Roman"/>
          <w:b w:val="0"/>
          <w:bCs w:val="0"/>
          <w:sz w:val="24"/>
          <w:szCs w:val="24"/>
        </w:rPr>
      </w:pPr>
      <w:r>
        <w:rPr>
          <w:rFonts w:ascii="Tw Cen MT Condensed" w:hAnsi="Tw Cen MT Condensed" w:cs="Times New Roman"/>
          <w:bCs w:val="0"/>
          <w:smallCaps/>
          <w:sz w:val="24"/>
          <w:szCs w:val="20"/>
        </w:rPr>
        <w:t>1</w:t>
      </w:r>
      <w:r w:rsidR="00FA4F4E">
        <w:rPr>
          <w:rFonts w:ascii="Tw Cen MT Condensed" w:hAnsi="Tw Cen MT Condensed" w:cs="Times New Roman"/>
          <w:bCs w:val="0"/>
          <w:smallCaps/>
          <w:sz w:val="24"/>
          <w:szCs w:val="20"/>
        </w:rPr>
        <w:t>3</w:t>
      </w:r>
      <w:r>
        <w:rPr>
          <w:rFonts w:ascii="Tw Cen MT Condensed" w:hAnsi="Tw Cen MT Condensed" w:cs="Times New Roman"/>
          <w:bCs w:val="0"/>
          <w:smallCaps/>
          <w:sz w:val="24"/>
          <w:szCs w:val="20"/>
        </w:rPr>
        <w:t xml:space="preserve">.  </w:t>
      </w:r>
      <w:r w:rsidR="00517666" w:rsidRPr="00F72477">
        <w:rPr>
          <w:rFonts w:ascii="Tw Cen MT Condensed" w:hAnsi="Tw Cen MT Condensed" w:cs="Times New Roman"/>
          <w:bCs w:val="0"/>
          <w:smallCaps/>
          <w:sz w:val="24"/>
          <w:szCs w:val="20"/>
        </w:rPr>
        <w:t xml:space="preserve">What </w:t>
      </w:r>
      <w:smartTag w:uri="urn:schemas-microsoft-com:office:smarttags" w:element="stockticker">
        <w:r w:rsidR="00517666" w:rsidRPr="00F72477">
          <w:rPr>
            <w:rFonts w:ascii="Tw Cen MT Condensed" w:hAnsi="Tw Cen MT Condensed" w:cs="Times New Roman"/>
            <w:bCs w:val="0"/>
            <w:smallCaps/>
            <w:sz w:val="24"/>
            <w:szCs w:val="20"/>
          </w:rPr>
          <w:t>has</w:t>
        </w:r>
      </w:smartTag>
      <w:r w:rsidR="00517666" w:rsidRPr="00F72477">
        <w:rPr>
          <w:rFonts w:ascii="Tw Cen MT Condensed" w:hAnsi="Tw Cen MT Condensed" w:cs="Times New Roman"/>
          <w:bCs w:val="0"/>
          <w:smallCaps/>
          <w:sz w:val="24"/>
          <w:szCs w:val="20"/>
        </w:rPr>
        <w:t xml:space="preserve"> </w:t>
      </w:r>
      <w:r w:rsidR="00630879" w:rsidRPr="00F72477">
        <w:rPr>
          <w:rFonts w:ascii="Tw Cen MT Condensed" w:hAnsi="Tw Cen MT Condensed" w:cs="Times New Roman"/>
          <w:bCs w:val="0"/>
          <w:smallCaps/>
          <w:sz w:val="24"/>
          <w:szCs w:val="20"/>
        </w:rPr>
        <w:t>S</w:t>
      </w:r>
      <w:r w:rsidR="00B525CD">
        <w:rPr>
          <w:rFonts w:ascii="Tw Cen MT Condensed" w:hAnsi="Tw Cen MT Condensed" w:cs="Times New Roman"/>
          <w:bCs w:val="0"/>
          <w:smallCaps/>
          <w:sz w:val="24"/>
          <w:szCs w:val="20"/>
        </w:rPr>
        <w:t>ASP</w:t>
      </w:r>
      <w:r w:rsidR="00517666" w:rsidRPr="00F72477">
        <w:rPr>
          <w:rFonts w:ascii="Tw Cen MT Condensed" w:hAnsi="Tw Cen MT Condensed" w:cs="Times New Roman"/>
          <w:bCs w:val="0"/>
          <w:smallCaps/>
          <w:sz w:val="24"/>
          <w:szCs w:val="20"/>
        </w:rPr>
        <w:t xml:space="preserve"> funding allowed your state </w:t>
      </w:r>
      <w:r w:rsidR="00630879" w:rsidRPr="00F72477">
        <w:rPr>
          <w:rFonts w:ascii="Tw Cen MT Condensed" w:hAnsi="Tw Cen MT Condensed" w:cs="Times New Roman"/>
          <w:bCs w:val="0"/>
          <w:smallCaps/>
          <w:sz w:val="24"/>
          <w:szCs w:val="20"/>
        </w:rPr>
        <w:t xml:space="preserve">or territory </w:t>
      </w:r>
      <w:r w:rsidR="00517666" w:rsidRPr="00F72477">
        <w:rPr>
          <w:rFonts w:ascii="Tw Cen MT Condensed" w:hAnsi="Tw Cen MT Condensed" w:cs="Times New Roman"/>
          <w:bCs w:val="0"/>
          <w:smallCaps/>
          <w:sz w:val="24"/>
          <w:szCs w:val="20"/>
        </w:rPr>
        <w:t xml:space="preserve">to do that it could not do </w:t>
      </w:r>
      <w:r w:rsidR="0095722A" w:rsidRPr="00F72477">
        <w:rPr>
          <w:rFonts w:ascii="Tw Cen MT Condensed" w:hAnsi="Tw Cen MT Condensed" w:cs="Times New Roman"/>
          <w:bCs w:val="0"/>
          <w:smallCaps/>
          <w:sz w:val="24"/>
          <w:szCs w:val="20"/>
        </w:rPr>
        <w:t>without this</w:t>
      </w:r>
      <w:r w:rsidR="00517666" w:rsidRPr="00F72477">
        <w:rPr>
          <w:rFonts w:ascii="Tw Cen MT Condensed" w:hAnsi="Tw Cen MT Condensed" w:cs="Times New Roman"/>
          <w:bCs w:val="0"/>
          <w:smallCaps/>
          <w:sz w:val="24"/>
          <w:szCs w:val="20"/>
        </w:rPr>
        <w:t xml:space="preserve"> funding?</w:t>
      </w:r>
      <w:r w:rsidR="00517666" w:rsidRPr="00F72477">
        <w:rPr>
          <w:rFonts w:ascii="Times New Roman" w:hAnsi="Times New Roman" w:cs="Times New Roman"/>
          <w:bCs w:val="0"/>
          <w:sz w:val="20"/>
          <w:szCs w:val="20"/>
        </w:rPr>
        <w:t xml:space="preserve"> </w:t>
      </w:r>
      <w:r w:rsidR="00517666" w:rsidRPr="00F72477">
        <w:rPr>
          <w:rFonts w:ascii="Times New Roman" w:hAnsi="Times New Roman" w:cs="Times New Roman"/>
          <w:b w:val="0"/>
          <w:bCs w:val="0"/>
          <w:i/>
          <w:sz w:val="20"/>
          <w:szCs w:val="20"/>
        </w:rPr>
        <w:t xml:space="preserve"> </w:t>
      </w:r>
      <w:r w:rsidR="004847CF" w:rsidRPr="00F72477">
        <w:rPr>
          <w:rFonts w:ascii="Times New Roman" w:hAnsi="Times New Roman" w:cs="Times New Roman"/>
          <w:b w:val="0"/>
          <w:bCs w:val="0"/>
          <w:sz w:val="24"/>
          <w:szCs w:val="24"/>
        </w:rPr>
        <w:t xml:space="preserve">Describe changes that occurred because of </w:t>
      </w:r>
      <w:r w:rsidR="00B525CD" w:rsidRPr="00F72477">
        <w:rPr>
          <w:rFonts w:ascii="Times New Roman" w:hAnsi="Times New Roman" w:cs="Times New Roman"/>
          <w:b w:val="0"/>
          <w:bCs w:val="0"/>
          <w:sz w:val="24"/>
          <w:szCs w:val="24"/>
        </w:rPr>
        <w:t>S</w:t>
      </w:r>
      <w:r w:rsidR="00B525CD">
        <w:rPr>
          <w:rFonts w:ascii="Times New Roman" w:hAnsi="Times New Roman" w:cs="Times New Roman"/>
          <w:b w:val="0"/>
          <w:bCs w:val="0"/>
          <w:sz w:val="24"/>
          <w:szCs w:val="24"/>
        </w:rPr>
        <w:t xml:space="preserve">ASP </w:t>
      </w:r>
      <w:r w:rsidR="004847CF" w:rsidRPr="00F72477">
        <w:rPr>
          <w:rFonts w:ascii="Times New Roman" w:hAnsi="Times New Roman" w:cs="Times New Roman"/>
          <w:b w:val="0"/>
          <w:bCs w:val="0"/>
          <w:sz w:val="24"/>
          <w:szCs w:val="24"/>
        </w:rPr>
        <w:t>funding.  Consider expansion of services</w:t>
      </w:r>
      <w:r w:rsidR="00A1765D">
        <w:rPr>
          <w:rFonts w:ascii="Times New Roman" w:hAnsi="Times New Roman" w:cs="Times New Roman"/>
          <w:b w:val="0"/>
          <w:bCs w:val="0"/>
          <w:sz w:val="24"/>
          <w:szCs w:val="24"/>
        </w:rPr>
        <w:t xml:space="preserve"> into new geographical areas</w:t>
      </w:r>
      <w:r w:rsidR="004847CF" w:rsidRPr="00F72477">
        <w:rPr>
          <w:rFonts w:ascii="Times New Roman" w:hAnsi="Times New Roman" w:cs="Times New Roman"/>
          <w:b w:val="0"/>
          <w:bCs w:val="0"/>
          <w:sz w:val="24"/>
          <w:szCs w:val="24"/>
        </w:rPr>
        <w:t>;</w:t>
      </w:r>
      <w:r w:rsidR="00517666" w:rsidRPr="00F72477">
        <w:rPr>
          <w:rFonts w:ascii="Times New Roman" w:hAnsi="Times New Roman" w:cs="Times New Roman"/>
          <w:b w:val="0"/>
          <w:bCs w:val="0"/>
          <w:sz w:val="24"/>
          <w:szCs w:val="24"/>
        </w:rPr>
        <w:t xml:space="preserve"> </w:t>
      </w:r>
      <w:r w:rsidR="00A1765D">
        <w:rPr>
          <w:rFonts w:ascii="Times New Roman" w:hAnsi="Times New Roman" w:cs="Times New Roman"/>
          <w:b w:val="0"/>
          <w:bCs w:val="0"/>
          <w:sz w:val="24"/>
          <w:szCs w:val="24"/>
        </w:rPr>
        <w:t xml:space="preserve"> provision of new types of services; increased numbers of victims/survivors served</w:t>
      </w:r>
      <w:r w:rsidR="00246798">
        <w:rPr>
          <w:rFonts w:ascii="Times New Roman" w:hAnsi="Times New Roman" w:cs="Times New Roman"/>
          <w:b w:val="0"/>
          <w:bCs w:val="0"/>
          <w:sz w:val="24"/>
          <w:szCs w:val="24"/>
        </w:rPr>
        <w:t>.</w:t>
      </w:r>
    </w:p>
    <w:p w:rsidR="00B72F84" w:rsidRDefault="00B72F84" w:rsidP="00B72F84"/>
    <w:p w:rsidR="00777081" w:rsidRPr="00B72F84" w:rsidRDefault="00777081" w:rsidP="00B72F84"/>
    <w:p w:rsidR="00B72F84" w:rsidRPr="00B72F84" w:rsidRDefault="00B72F84" w:rsidP="00754D8C">
      <w:pPr>
        <w:ind w:left="360" w:hanging="360"/>
        <w:rPr>
          <w:sz w:val="24"/>
          <w:szCs w:val="24"/>
        </w:rPr>
      </w:pPr>
      <w:r w:rsidRPr="000B2982">
        <w:rPr>
          <w:rFonts w:ascii="Tw Cen MT Condensed" w:hAnsi="Tw Cen MT Condensed"/>
          <w:b/>
          <w:bCs/>
          <w:smallCaps/>
          <w:sz w:val="24"/>
        </w:rPr>
        <w:t>1</w:t>
      </w:r>
      <w:r w:rsidR="00FA4F4E">
        <w:rPr>
          <w:rFonts w:ascii="Tw Cen MT Condensed" w:hAnsi="Tw Cen MT Condensed"/>
          <w:b/>
          <w:bCs/>
          <w:smallCaps/>
          <w:sz w:val="24"/>
        </w:rPr>
        <w:t>4</w:t>
      </w:r>
      <w:r w:rsidRPr="000B2982">
        <w:rPr>
          <w:rFonts w:ascii="Tw Cen MT Condensed" w:hAnsi="Tw Cen MT Condensed"/>
          <w:b/>
          <w:bCs/>
          <w:smallCaps/>
          <w:sz w:val="24"/>
        </w:rPr>
        <w:t>.</w:t>
      </w:r>
      <w:r>
        <w:rPr>
          <w:rFonts w:ascii="Tw Cen MT Condensed" w:hAnsi="Tw Cen MT Condensed"/>
          <w:bCs/>
          <w:smallCaps/>
          <w:sz w:val="24"/>
        </w:rPr>
        <w:t xml:space="preserve">  </w:t>
      </w:r>
      <w:r w:rsidRPr="000D763E">
        <w:rPr>
          <w:rFonts w:ascii="Tw Cen MT Condensed" w:hAnsi="Tw Cen MT Condensed"/>
          <w:b/>
          <w:bCs/>
          <w:smallCaps/>
          <w:sz w:val="24"/>
        </w:rPr>
        <w:t>Provide information regarding S</w:t>
      </w:r>
      <w:r w:rsidR="00B525CD">
        <w:rPr>
          <w:rFonts w:ascii="Tw Cen MT Condensed" w:hAnsi="Tw Cen MT Condensed"/>
          <w:b/>
          <w:bCs/>
          <w:smallCaps/>
          <w:sz w:val="24"/>
        </w:rPr>
        <w:t>ASP</w:t>
      </w:r>
      <w:r w:rsidRPr="000D763E">
        <w:rPr>
          <w:rFonts w:ascii="Tw Cen MT Condensed" w:hAnsi="Tw Cen MT Condensed"/>
          <w:b/>
          <w:bCs/>
          <w:smallCaps/>
          <w:sz w:val="24"/>
        </w:rPr>
        <w:t>-funded model pro</w:t>
      </w:r>
      <w:r w:rsidR="00754D8C" w:rsidRPr="000D763E">
        <w:rPr>
          <w:rFonts w:ascii="Tw Cen MT Condensed" w:hAnsi="Tw Cen MT Condensed"/>
          <w:b/>
          <w:bCs/>
          <w:smallCaps/>
          <w:sz w:val="24"/>
        </w:rPr>
        <w:t>jects</w:t>
      </w:r>
      <w:r w:rsidRPr="000D763E">
        <w:rPr>
          <w:rFonts w:ascii="Tw Cen MT Condensed" w:hAnsi="Tw Cen MT Condensed"/>
          <w:b/>
          <w:bCs/>
          <w:smallCaps/>
          <w:sz w:val="24"/>
        </w:rPr>
        <w:t xml:space="preserve"> </w:t>
      </w:r>
      <w:smartTag w:uri="urn:schemas-microsoft-com:office:smarttags" w:element="stockticker">
        <w:r w:rsidR="00754D8C" w:rsidRPr="000D763E">
          <w:rPr>
            <w:rFonts w:ascii="Tw Cen MT Condensed" w:hAnsi="Tw Cen MT Condensed"/>
            <w:b/>
            <w:bCs/>
            <w:smallCaps/>
            <w:sz w:val="24"/>
          </w:rPr>
          <w:t>and</w:t>
        </w:r>
      </w:smartTag>
      <w:r w:rsidR="00754D8C" w:rsidRPr="000D763E">
        <w:rPr>
          <w:rFonts w:ascii="Tw Cen MT Condensed" w:hAnsi="Tw Cen MT Condensed"/>
          <w:b/>
          <w:bCs/>
          <w:smallCaps/>
          <w:sz w:val="24"/>
        </w:rPr>
        <w:t>/</w:t>
      </w:r>
      <w:r w:rsidRPr="000D763E">
        <w:rPr>
          <w:rFonts w:ascii="Tw Cen MT Condensed" w:hAnsi="Tw Cen MT Condensed"/>
          <w:b/>
          <w:bCs/>
          <w:smallCaps/>
          <w:sz w:val="24"/>
        </w:rPr>
        <w:t xml:space="preserve">or promising practices that are examples of what </w:t>
      </w:r>
      <w:smartTag w:uri="urn:schemas-microsoft-com:office:smarttags" w:element="stockticker">
        <w:r w:rsidRPr="000D763E">
          <w:rPr>
            <w:rFonts w:ascii="Tw Cen MT Condensed" w:hAnsi="Tw Cen MT Condensed"/>
            <w:b/>
            <w:bCs/>
            <w:smallCaps/>
            <w:sz w:val="24"/>
          </w:rPr>
          <w:t>has</w:t>
        </w:r>
      </w:smartTag>
      <w:r w:rsidRPr="000D763E">
        <w:rPr>
          <w:rFonts w:ascii="Tw Cen MT Condensed" w:hAnsi="Tw Cen MT Condensed"/>
          <w:b/>
          <w:bCs/>
          <w:smallCaps/>
          <w:sz w:val="24"/>
        </w:rPr>
        <w:t xml:space="preserve"> been accomplished with S</w:t>
      </w:r>
      <w:r w:rsidR="00B525CD">
        <w:rPr>
          <w:rFonts w:ascii="Tw Cen MT Condensed" w:hAnsi="Tw Cen MT Condensed"/>
          <w:b/>
          <w:bCs/>
          <w:smallCaps/>
          <w:sz w:val="24"/>
        </w:rPr>
        <w:t>ASP</w:t>
      </w:r>
      <w:r w:rsidRPr="000D763E">
        <w:rPr>
          <w:rFonts w:ascii="Tw Cen MT Condensed" w:hAnsi="Tw Cen MT Condensed"/>
          <w:b/>
          <w:bCs/>
          <w:smallCaps/>
          <w:sz w:val="24"/>
        </w:rPr>
        <w:t xml:space="preserve"> funding in your state or territory.  </w:t>
      </w:r>
      <w:r w:rsidRPr="00B72F84">
        <w:rPr>
          <w:sz w:val="24"/>
          <w:szCs w:val="24"/>
        </w:rPr>
        <w:t>Describe and identify the funded project</w:t>
      </w:r>
      <w:r w:rsidR="00754D8C">
        <w:rPr>
          <w:sz w:val="24"/>
          <w:szCs w:val="24"/>
        </w:rPr>
        <w:t>s</w:t>
      </w:r>
      <w:r w:rsidR="00A1765D">
        <w:rPr>
          <w:sz w:val="24"/>
          <w:szCs w:val="24"/>
        </w:rPr>
        <w:t xml:space="preserve"> and/or promising practices</w:t>
      </w:r>
      <w:r w:rsidRPr="00B72F84">
        <w:rPr>
          <w:sz w:val="24"/>
          <w:szCs w:val="24"/>
        </w:rPr>
        <w:t xml:space="preserve"> and the reasons you believe </w:t>
      </w:r>
      <w:r w:rsidR="00754D8C">
        <w:rPr>
          <w:sz w:val="24"/>
          <w:szCs w:val="24"/>
        </w:rPr>
        <w:t>they are</w:t>
      </w:r>
      <w:r w:rsidRPr="00B72F84">
        <w:rPr>
          <w:sz w:val="24"/>
          <w:szCs w:val="24"/>
        </w:rPr>
        <w:t xml:space="preserve"> exemplary.</w:t>
      </w:r>
    </w:p>
    <w:p w:rsidR="00B72F84" w:rsidRDefault="00B72F84" w:rsidP="00B72F84">
      <w:r>
        <w:t xml:space="preserve"> </w:t>
      </w:r>
    </w:p>
    <w:p w:rsidR="00777081" w:rsidRDefault="00777081" w:rsidP="00B72F84"/>
    <w:p w:rsidR="00777081" w:rsidRPr="00B72F84" w:rsidRDefault="00777081" w:rsidP="00B72F84"/>
    <w:p w:rsidR="00517666" w:rsidRDefault="003901B7" w:rsidP="003901B7">
      <w:pPr>
        <w:pStyle w:val="Heading3"/>
        <w:ind w:left="360" w:hanging="360"/>
      </w:pPr>
      <w:r>
        <w:rPr>
          <w:rFonts w:ascii="Tw Cen MT Condensed" w:hAnsi="Tw Cen MT Condensed" w:cs="Times New Roman"/>
          <w:bCs w:val="0"/>
          <w:smallCaps/>
          <w:sz w:val="24"/>
          <w:szCs w:val="20"/>
        </w:rPr>
        <w:t>1</w:t>
      </w:r>
      <w:r w:rsidR="00FA4F4E">
        <w:rPr>
          <w:rFonts w:ascii="Tw Cen MT Condensed" w:hAnsi="Tw Cen MT Condensed" w:cs="Times New Roman"/>
          <w:bCs w:val="0"/>
          <w:smallCaps/>
          <w:sz w:val="24"/>
          <w:szCs w:val="20"/>
        </w:rPr>
        <w:t>5</w:t>
      </w:r>
      <w:r>
        <w:rPr>
          <w:rFonts w:ascii="Tw Cen MT Condensed" w:hAnsi="Tw Cen MT Condensed" w:cs="Times New Roman"/>
          <w:bCs w:val="0"/>
          <w:smallCaps/>
          <w:sz w:val="24"/>
          <w:szCs w:val="20"/>
        </w:rPr>
        <w:t xml:space="preserve">.  </w:t>
      </w:r>
      <w:r w:rsidR="00517666" w:rsidRPr="00F72477">
        <w:rPr>
          <w:rFonts w:ascii="Tw Cen MT Condensed" w:hAnsi="Tw Cen MT Condensed" w:cs="Times New Roman"/>
          <w:bCs w:val="0"/>
          <w:smallCaps/>
          <w:sz w:val="24"/>
          <w:szCs w:val="20"/>
        </w:rPr>
        <w:t>Provide any additional information that you would like us to know about your</w:t>
      </w:r>
      <w:r w:rsidR="00FB23E1">
        <w:rPr>
          <w:rFonts w:ascii="Tw Cen MT Condensed" w:hAnsi="Tw Cen MT Condensed" w:cs="Times New Roman"/>
          <w:bCs w:val="0"/>
          <w:smallCaps/>
          <w:sz w:val="24"/>
          <w:szCs w:val="20"/>
        </w:rPr>
        <w:t xml:space="preserve"> </w:t>
      </w:r>
      <w:r w:rsidR="00B96BEC">
        <w:rPr>
          <w:rFonts w:ascii="Tw Cen MT Condensed" w:hAnsi="Tw Cen MT Condensed" w:cs="Times New Roman"/>
          <w:bCs w:val="0"/>
          <w:smallCaps/>
          <w:sz w:val="24"/>
          <w:szCs w:val="20"/>
        </w:rPr>
        <w:t xml:space="preserve">use of </w:t>
      </w:r>
      <w:r w:rsidR="00630879" w:rsidRPr="00F72477">
        <w:rPr>
          <w:rFonts w:ascii="Tw Cen MT Condensed" w:hAnsi="Tw Cen MT Condensed" w:cs="Times New Roman"/>
          <w:bCs w:val="0"/>
          <w:smallCaps/>
          <w:sz w:val="24"/>
          <w:szCs w:val="20"/>
        </w:rPr>
        <w:t>S</w:t>
      </w:r>
      <w:r w:rsidR="00B525CD">
        <w:rPr>
          <w:rFonts w:ascii="Tw Cen MT Condensed" w:hAnsi="Tw Cen MT Condensed" w:cs="Times New Roman"/>
          <w:bCs w:val="0"/>
          <w:smallCaps/>
          <w:sz w:val="24"/>
          <w:szCs w:val="20"/>
        </w:rPr>
        <w:t>ASP</w:t>
      </w:r>
      <w:r w:rsidR="00517666" w:rsidRPr="00F72477">
        <w:rPr>
          <w:rFonts w:ascii="Tw Cen MT Condensed" w:hAnsi="Tw Cen MT Condensed" w:cs="Times New Roman"/>
          <w:bCs w:val="0"/>
          <w:smallCaps/>
          <w:sz w:val="24"/>
          <w:szCs w:val="20"/>
        </w:rPr>
        <w:t xml:space="preserve"> </w:t>
      </w:r>
      <w:r w:rsidR="00B96BEC">
        <w:rPr>
          <w:rFonts w:ascii="Tw Cen MT Condensed" w:hAnsi="Tw Cen MT Condensed" w:cs="Times New Roman"/>
          <w:bCs w:val="0"/>
          <w:smallCaps/>
          <w:sz w:val="24"/>
          <w:szCs w:val="20"/>
        </w:rPr>
        <w:t xml:space="preserve">funds </w:t>
      </w:r>
      <w:smartTag w:uri="urn:schemas-microsoft-com:office:smarttags" w:element="stockticker">
        <w:r w:rsidR="00517666" w:rsidRPr="00F72477">
          <w:rPr>
            <w:rFonts w:ascii="Tw Cen MT Condensed" w:hAnsi="Tw Cen MT Condensed" w:cs="Times New Roman"/>
            <w:bCs w:val="0"/>
            <w:smallCaps/>
            <w:sz w:val="24"/>
            <w:szCs w:val="20"/>
          </w:rPr>
          <w:t>and</w:t>
        </w:r>
      </w:smartTag>
      <w:r w:rsidR="00517666" w:rsidRPr="00F72477">
        <w:rPr>
          <w:rFonts w:ascii="Tw Cen MT Condensed" w:hAnsi="Tw Cen MT Condensed" w:cs="Times New Roman"/>
          <w:bCs w:val="0"/>
          <w:smallCaps/>
          <w:sz w:val="24"/>
          <w:szCs w:val="20"/>
        </w:rPr>
        <w:t xml:space="preserve">/or the effectiveness of </w:t>
      </w:r>
      <w:r w:rsidR="00AF787B">
        <w:rPr>
          <w:rFonts w:ascii="Tw Cen MT Condensed" w:hAnsi="Tw Cen MT Condensed" w:cs="Times New Roman"/>
          <w:bCs w:val="0"/>
          <w:smallCaps/>
          <w:sz w:val="24"/>
          <w:szCs w:val="20"/>
        </w:rPr>
        <w:t>that funding</w:t>
      </w:r>
      <w:r w:rsidR="00517666" w:rsidRPr="00F72477">
        <w:rPr>
          <w:rFonts w:ascii="Tw Cen MT Condensed" w:hAnsi="Tw Cen MT Condensed" w:cs="Times New Roman"/>
          <w:bCs w:val="0"/>
          <w:smallCaps/>
          <w:sz w:val="24"/>
          <w:szCs w:val="20"/>
        </w:rPr>
        <w:t>.</w:t>
      </w:r>
      <w:r w:rsidR="00517666" w:rsidRPr="00F72477">
        <w:rPr>
          <w:b w:val="0"/>
          <w:smallCaps/>
          <w:shadow/>
          <w:sz w:val="24"/>
          <w:szCs w:val="24"/>
        </w:rPr>
        <w:t xml:space="preserve">  </w:t>
      </w:r>
      <w:r w:rsidR="00517666" w:rsidRPr="00AF787B">
        <w:rPr>
          <w:rFonts w:ascii="Times New Roman" w:hAnsi="Times New Roman" w:cs="Times New Roman"/>
          <w:b w:val="0"/>
          <w:bCs w:val="0"/>
          <w:sz w:val="24"/>
          <w:szCs w:val="24"/>
        </w:rPr>
        <w:t>If you have not already done so elsewhere on this form, feel free to discuss any of the following: institutionalization of staff positions</w:t>
      </w:r>
      <w:r w:rsidR="00C50C9B" w:rsidRPr="00AF787B">
        <w:rPr>
          <w:rFonts w:ascii="Times New Roman" w:hAnsi="Times New Roman" w:cs="Times New Roman"/>
          <w:b w:val="0"/>
          <w:bCs w:val="0"/>
          <w:sz w:val="24"/>
          <w:szCs w:val="24"/>
        </w:rPr>
        <w:t>,</w:t>
      </w:r>
      <w:r w:rsidR="00517666" w:rsidRPr="00AF787B">
        <w:rPr>
          <w:rFonts w:ascii="Times New Roman" w:hAnsi="Times New Roman" w:cs="Times New Roman"/>
          <w:b w:val="0"/>
          <w:bCs w:val="0"/>
          <w:sz w:val="24"/>
          <w:szCs w:val="24"/>
        </w:rPr>
        <w:t xml:space="preserve"> policies, and/or protocols</w:t>
      </w:r>
      <w:r w:rsidR="00C50C9B" w:rsidRPr="00AF787B">
        <w:rPr>
          <w:rFonts w:ascii="Times New Roman" w:hAnsi="Times New Roman" w:cs="Times New Roman"/>
          <w:b w:val="0"/>
          <w:bCs w:val="0"/>
          <w:sz w:val="24"/>
          <w:szCs w:val="24"/>
        </w:rPr>
        <w:t>;</w:t>
      </w:r>
      <w:r w:rsidR="00517666" w:rsidRPr="00AF787B">
        <w:rPr>
          <w:rFonts w:ascii="Times New Roman" w:hAnsi="Times New Roman" w:cs="Times New Roman"/>
          <w:b w:val="0"/>
          <w:bCs w:val="0"/>
          <w:sz w:val="24"/>
          <w:szCs w:val="24"/>
        </w:rPr>
        <w:t xml:space="preserve"> systems-level changes</w:t>
      </w:r>
      <w:r w:rsidR="00C50C9B" w:rsidRPr="00AF787B">
        <w:rPr>
          <w:rFonts w:ascii="Times New Roman" w:hAnsi="Times New Roman" w:cs="Times New Roman"/>
          <w:b w:val="0"/>
          <w:bCs w:val="0"/>
          <w:sz w:val="24"/>
          <w:szCs w:val="24"/>
        </w:rPr>
        <w:t>;</w:t>
      </w:r>
      <w:r w:rsidR="00517666" w:rsidRPr="00AF787B">
        <w:rPr>
          <w:rFonts w:ascii="Times New Roman" w:hAnsi="Times New Roman" w:cs="Times New Roman"/>
          <w:b w:val="0"/>
          <w:bCs w:val="0"/>
          <w:sz w:val="24"/>
          <w:szCs w:val="24"/>
        </w:rPr>
        <w:t xml:space="preserve"> community </w:t>
      </w:r>
      <w:r w:rsidR="00C50C9B" w:rsidRPr="00AF787B">
        <w:rPr>
          <w:rFonts w:ascii="Times New Roman" w:hAnsi="Times New Roman" w:cs="Times New Roman"/>
          <w:b w:val="0"/>
          <w:bCs w:val="0"/>
          <w:sz w:val="24"/>
          <w:szCs w:val="24"/>
        </w:rPr>
        <w:t xml:space="preserve">and statewide </w:t>
      </w:r>
      <w:r w:rsidR="00517666" w:rsidRPr="00AF787B">
        <w:rPr>
          <w:rFonts w:ascii="Times New Roman" w:hAnsi="Times New Roman" w:cs="Times New Roman"/>
          <w:b w:val="0"/>
          <w:bCs w:val="0"/>
          <w:sz w:val="24"/>
          <w:szCs w:val="24"/>
        </w:rPr>
        <w:t>collaboration</w:t>
      </w:r>
      <w:r w:rsidR="00C50C9B" w:rsidRPr="00AF787B">
        <w:rPr>
          <w:rFonts w:ascii="Times New Roman" w:hAnsi="Times New Roman" w:cs="Times New Roman"/>
          <w:b w:val="0"/>
          <w:bCs w:val="0"/>
          <w:sz w:val="24"/>
          <w:szCs w:val="24"/>
        </w:rPr>
        <w:t>;</w:t>
      </w:r>
      <w:r w:rsidR="00517666" w:rsidRPr="00AF787B">
        <w:rPr>
          <w:rFonts w:ascii="Times New Roman" w:hAnsi="Times New Roman" w:cs="Times New Roman"/>
          <w:b w:val="0"/>
          <w:bCs w:val="0"/>
          <w:sz w:val="24"/>
          <w:szCs w:val="24"/>
        </w:rPr>
        <w:t xml:space="preserve"> the removal or reduction of barriers and challenges for victim</w:t>
      </w:r>
      <w:r w:rsidR="00E640AA" w:rsidRPr="00AF787B">
        <w:rPr>
          <w:rFonts w:ascii="Times New Roman" w:hAnsi="Times New Roman" w:cs="Times New Roman"/>
          <w:b w:val="0"/>
          <w:bCs w:val="0"/>
          <w:sz w:val="24"/>
          <w:szCs w:val="24"/>
        </w:rPr>
        <w:t>s</w:t>
      </w:r>
      <w:r w:rsidR="00517666" w:rsidRPr="00AF787B">
        <w:rPr>
          <w:rFonts w:ascii="Times New Roman" w:hAnsi="Times New Roman" w:cs="Times New Roman"/>
          <w:b w:val="0"/>
          <w:bCs w:val="0"/>
          <w:sz w:val="24"/>
          <w:szCs w:val="24"/>
        </w:rPr>
        <w:t>/survivors</w:t>
      </w:r>
      <w:r w:rsidR="00C50C9B" w:rsidRPr="00AF787B">
        <w:rPr>
          <w:rFonts w:ascii="Times New Roman" w:hAnsi="Times New Roman" w:cs="Times New Roman"/>
          <w:b w:val="0"/>
          <w:bCs w:val="0"/>
          <w:sz w:val="24"/>
          <w:szCs w:val="24"/>
        </w:rPr>
        <w:t>;</w:t>
      </w:r>
      <w:r w:rsidR="00517666" w:rsidRPr="00AF787B">
        <w:rPr>
          <w:rFonts w:ascii="Times New Roman" w:hAnsi="Times New Roman" w:cs="Times New Roman"/>
          <w:b w:val="0"/>
          <w:bCs w:val="0"/>
          <w:sz w:val="24"/>
          <w:szCs w:val="24"/>
        </w:rPr>
        <w:t xml:space="preserve"> promising practices</w:t>
      </w:r>
      <w:r w:rsidR="00C50C9B" w:rsidRPr="00AF787B">
        <w:rPr>
          <w:rFonts w:ascii="Times New Roman" w:hAnsi="Times New Roman" w:cs="Times New Roman"/>
          <w:b w:val="0"/>
          <w:bCs w:val="0"/>
          <w:sz w:val="24"/>
          <w:szCs w:val="24"/>
        </w:rPr>
        <w:t>;</w:t>
      </w:r>
      <w:r w:rsidR="0052283B" w:rsidRPr="00AF787B">
        <w:rPr>
          <w:rFonts w:ascii="Times New Roman" w:hAnsi="Times New Roman" w:cs="Times New Roman"/>
          <w:b w:val="0"/>
          <w:bCs w:val="0"/>
          <w:sz w:val="24"/>
          <w:szCs w:val="24"/>
        </w:rPr>
        <w:t xml:space="preserve"> and</w:t>
      </w:r>
      <w:r w:rsidR="00517666" w:rsidRPr="00AF787B">
        <w:rPr>
          <w:rFonts w:ascii="Times New Roman" w:hAnsi="Times New Roman" w:cs="Times New Roman"/>
          <w:b w:val="0"/>
          <w:bCs w:val="0"/>
          <w:sz w:val="24"/>
          <w:szCs w:val="24"/>
        </w:rPr>
        <w:t xml:space="preserve"> positive or negative unintended consequences.</w:t>
      </w:r>
      <w:r w:rsidR="00517666" w:rsidRPr="00AF787B">
        <w:t xml:space="preserve"> </w:t>
      </w:r>
    </w:p>
    <w:p w:rsidR="00517666" w:rsidRPr="00F72477" w:rsidRDefault="00517666" w:rsidP="00523C64">
      <w:pPr>
        <w:pStyle w:val="Heading3"/>
        <w:ind w:left="360"/>
        <w:jc w:val="center"/>
      </w:pPr>
      <w:r w:rsidRPr="00F72477">
        <w:t>Public Reporting Burden</w:t>
      </w:r>
    </w:p>
    <w:p w:rsidR="00644F19" w:rsidRDefault="00517666" w:rsidP="00644F19">
      <w:r w:rsidRPr="00F72477">
        <w:rPr>
          <w:b/>
          <w:bCs/>
        </w:rPr>
        <w:t>Paperwork Reduction Act Notice.</w:t>
      </w:r>
      <w:r w:rsidRPr="00F72477">
        <w:t xml:space="preserve">  Under the Paperwork Reduction Act, a person is not required to respond to a collection of information unless it displays a currently valid OMB control number.  We try to create forms and instructions that are accurate, can be easily understood, and which impose the least possible burden on you to provide us with information. The estimated average time to complete and file this </w:t>
      </w:r>
      <w:r w:rsidR="00E1658D" w:rsidRPr="00F72477">
        <w:t>form</w:t>
      </w:r>
      <w:r w:rsidRPr="00F72477">
        <w:t xml:space="preserve"> is </w:t>
      </w:r>
      <w:r w:rsidR="00E1658D" w:rsidRPr="00F72477">
        <w:t>sixty minut</w:t>
      </w:r>
      <w:r w:rsidRPr="00F72477">
        <w:t>es</w:t>
      </w:r>
      <w:r w:rsidR="00E1658D" w:rsidRPr="00F72477">
        <w:t xml:space="preserve"> per form.</w:t>
      </w:r>
      <w:r w:rsidR="00FB23E1">
        <w:t xml:space="preserve">  </w:t>
      </w:r>
      <w:r w:rsidRPr="00F72477">
        <w:t>If you have comments regarding the accuracy of this estimate, or suggestions for making this form simpler, you can write to the Office on Violence Against Women, U.S. Department of Justice, 8</w:t>
      </w:r>
      <w:r w:rsidR="00A7645A">
        <w:t>0</w:t>
      </w:r>
      <w:r w:rsidRPr="00F72477">
        <w:t xml:space="preserve">0 </w:t>
      </w:r>
      <w:r w:rsidR="00A7645A" w:rsidRPr="001B4FD8">
        <w:t>K</w:t>
      </w:r>
      <w:r w:rsidRPr="00F72477">
        <w:t xml:space="preserve"> Street, NW, Washington, DC 2053</w:t>
      </w:r>
      <w:r w:rsidR="00142D46" w:rsidRPr="00F72477">
        <w:t>1</w:t>
      </w:r>
      <w:r w:rsidR="00A1765D">
        <w:t>.</w:t>
      </w:r>
    </w:p>
    <w:p w:rsidR="00644F19" w:rsidRDefault="00644F19" w:rsidP="00644F19">
      <w:pPr>
        <w:jc w:val="center"/>
      </w:pPr>
    </w:p>
    <w:p w:rsidR="005A25E4" w:rsidRPr="00F72477" w:rsidRDefault="00F61F3E" w:rsidP="00644F19">
      <w:pPr>
        <w:jc w:val="center"/>
        <w:rPr>
          <w:rFonts w:ascii="Tw Cen MT Condensed" w:hAnsi="Tw Cen MT Condensed"/>
          <w:smallCaps/>
          <w:sz w:val="24"/>
          <w:u w:val="single"/>
        </w:rPr>
      </w:pPr>
      <w:r w:rsidRPr="00F72477">
        <w:rPr>
          <w:rFonts w:ascii="Tw Cen MT Condensed" w:hAnsi="Tw Cen MT Condensed"/>
          <w:smallCaps/>
          <w:sz w:val="24"/>
        </w:rPr>
        <w:br w:type="page"/>
      </w:r>
      <w:r w:rsidR="005A25E4" w:rsidRPr="00F72477">
        <w:rPr>
          <w:rFonts w:ascii="Tw Cen MT Condensed" w:hAnsi="Tw Cen MT Condensed"/>
          <w:b/>
          <w:shadow/>
          <w:sz w:val="28"/>
          <w:u w:val="single"/>
        </w:rPr>
        <w:t>APPENDIX A</w:t>
      </w:r>
    </w:p>
    <w:p w:rsidR="00142D46" w:rsidRPr="00F72477" w:rsidRDefault="00816E68" w:rsidP="00142D46">
      <w:pPr>
        <w:jc w:val="center"/>
        <w:rPr>
          <w:rFonts w:ascii="Tw Cen MT Condensed" w:hAnsi="Tw Cen MT Condensed"/>
          <w:b/>
          <w:shadow/>
          <w:sz w:val="28"/>
        </w:rPr>
      </w:pPr>
      <w:r w:rsidRPr="00F72477">
        <w:rPr>
          <w:rFonts w:ascii="Tw Cen MT Condensed" w:hAnsi="Tw Cen MT Condensed"/>
          <w:b/>
          <w:shadow/>
          <w:sz w:val="28"/>
        </w:rPr>
        <w:t xml:space="preserve">Information on </w:t>
      </w:r>
      <w:r w:rsidR="00B8518E">
        <w:rPr>
          <w:rFonts w:ascii="Tw Cen MT Condensed" w:hAnsi="Tw Cen MT Condensed"/>
          <w:b/>
          <w:shadow/>
          <w:sz w:val="28"/>
        </w:rPr>
        <w:t xml:space="preserve">SASP </w:t>
      </w:r>
      <w:r w:rsidRPr="00F72477">
        <w:rPr>
          <w:rFonts w:ascii="Tw Cen MT Condensed" w:hAnsi="Tw Cen MT Condensed"/>
          <w:b/>
          <w:shadow/>
          <w:sz w:val="28"/>
        </w:rPr>
        <w:t>s</w:t>
      </w:r>
      <w:r w:rsidR="005A25E4" w:rsidRPr="00F72477">
        <w:rPr>
          <w:rFonts w:ascii="Tw Cen MT Condensed" w:hAnsi="Tw Cen MT Condensed"/>
          <w:b/>
          <w:shadow/>
          <w:sz w:val="28"/>
        </w:rPr>
        <w:t>ubgrant</w:t>
      </w:r>
      <w:r w:rsidRPr="00F72477">
        <w:rPr>
          <w:rFonts w:ascii="Tw Cen MT Condensed" w:hAnsi="Tw Cen MT Condensed"/>
          <w:b/>
          <w:shadow/>
          <w:sz w:val="28"/>
        </w:rPr>
        <w:t>s awarded during current reporting period</w:t>
      </w:r>
    </w:p>
    <w:p w:rsidR="00142D46" w:rsidRPr="00F72477" w:rsidRDefault="00142D46" w:rsidP="00142D46">
      <w:pPr>
        <w:jc w:val="center"/>
        <w:rPr>
          <w:rFonts w:ascii="Tw Cen MT Condensed" w:hAnsi="Tw Cen MT Condensed"/>
          <w:b/>
          <w:shadow/>
          <w:sz w:val="28"/>
        </w:rPr>
      </w:pPr>
    </w:p>
    <w:p w:rsidR="00543572" w:rsidRPr="00220569" w:rsidRDefault="005A25E4" w:rsidP="002A07CF">
      <w:pPr>
        <w:ind w:left="270" w:hanging="270"/>
        <w:jc w:val="center"/>
        <w:rPr>
          <w:rFonts w:ascii="Tw Cen MT Condensed" w:hAnsi="Tw Cen MT Condensed"/>
          <w:i/>
          <w:sz w:val="24"/>
          <w:szCs w:val="24"/>
        </w:rPr>
      </w:pPr>
      <w:r w:rsidRPr="00F72477">
        <w:rPr>
          <w:rFonts w:ascii="Tw Cen MT Condensed" w:hAnsi="Tw Cen MT Condensed"/>
          <w:b/>
          <w:i/>
          <w:shadow/>
          <w:sz w:val="28"/>
        </w:rPr>
        <w:t xml:space="preserve">(List the </w:t>
      </w:r>
      <w:r w:rsidR="00BB3523" w:rsidRPr="00F72477">
        <w:rPr>
          <w:rFonts w:ascii="Tw Cen MT Condensed" w:hAnsi="Tw Cen MT Condensed"/>
          <w:b/>
          <w:i/>
          <w:shadow/>
          <w:sz w:val="28"/>
        </w:rPr>
        <w:t>sub</w:t>
      </w:r>
      <w:r w:rsidRPr="00F72477">
        <w:rPr>
          <w:rFonts w:ascii="Tw Cen MT Condensed" w:hAnsi="Tw Cen MT Condensed"/>
          <w:b/>
          <w:i/>
          <w:shadow/>
          <w:sz w:val="28"/>
        </w:rPr>
        <w:t xml:space="preserve">grant numbers, award dates, </w:t>
      </w:r>
      <w:r w:rsidR="00257451" w:rsidRPr="00F72477">
        <w:rPr>
          <w:rFonts w:ascii="Tw Cen MT Condensed" w:hAnsi="Tw Cen MT Condensed"/>
          <w:b/>
          <w:i/>
          <w:shadow/>
          <w:sz w:val="28"/>
        </w:rPr>
        <w:t>award amounts</w:t>
      </w:r>
      <w:r w:rsidR="002A07CF">
        <w:rPr>
          <w:rFonts w:ascii="Tw Cen MT Condensed" w:hAnsi="Tw Cen MT Condensed"/>
          <w:b/>
          <w:i/>
          <w:shadow/>
          <w:sz w:val="28"/>
        </w:rPr>
        <w:t>,</w:t>
      </w:r>
      <w:r w:rsidR="00FE21EC" w:rsidRPr="00F72477">
        <w:rPr>
          <w:rFonts w:ascii="Tw Cen MT Condensed" w:hAnsi="Tw Cen MT Condensed"/>
          <w:b/>
          <w:i/>
          <w:shadow/>
          <w:sz w:val="28"/>
        </w:rPr>
        <w:t xml:space="preserve"> </w:t>
      </w:r>
      <w:r w:rsidRPr="00F72477">
        <w:rPr>
          <w:rFonts w:ascii="Tw Cen MT Condensed" w:hAnsi="Tw Cen MT Condensed"/>
          <w:b/>
          <w:i/>
          <w:shadow/>
          <w:sz w:val="28"/>
        </w:rPr>
        <w:t xml:space="preserve">agency names </w:t>
      </w:r>
      <w:r w:rsidR="00257451" w:rsidRPr="00F72477">
        <w:rPr>
          <w:rFonts w:ascii="Tw Cen MT Condensed" w:hAnsi="Tw Cen MT Condensed"/>
          <w:b/>
          <w:i/>
          <w:shadow/>
          <w:sz w:val="28"/>
        </w:rPr>
        <w:t>and contact information</w:t>
      </w:r>
      <w:r w:rsidR="00E1658D" w:rsidRPr="00F72477">
        <w:rPr>
          <w:rFonts w:ascii="Tw Cen MT Condensed" w:hAnsi="Tw Cen MT Condensed"/>
          <w:b/>
          <w:i/>
          <w:shadow/>
          <w:sz w:val="28"/>
        </w:rPr>
        <w:t>,</w:t>
      </w:r>
      <w:r w:rsidR="007D4458" w:rsidRPr="00F72477">
        <w:rPr>
          <w:rFonts w:ascii="Tw Cen MT Condensed" w:hAnsi="Tw Cen MT Condensed"/>
          <w:b/>
          <w:i/>
          <w:shadow/>
          <w:sz w:val="28"/>
        </w:rPr>
        <w:t xml:space="preserve"> </w:t>
      </w:r>
      <w:r w:rsidR="00376A19">
        <w:rPr>
          <w:rFonts w:ascii="Tw Cen MT Condensed" w:hAnsi="Tw Cen MT Condensed"/>
          <w:b/>
          <w:i/>
          <w:shadow/>
          <w:sz w:val="28"/>
        </w:rPr>
        <w:t xml:space="preserve">and </w:t>
      </w:r>
      <w:r w:rsidR="007D4458" w:rsidRPr="00F72477">
        <w:rPr>
          <w:rFonts w:ascii="Tw Cen MT Condensed" w:hAnsi="Tw Cen MT Condensed"/>
          <w:b/>
          <w:i/>
          <w:shadow/>
          <w:sz w:val="28"/>
        </w:rPr>
        <w:t>subgrant periods [beginning and ending dates]</w:t>
      </w:r>
      <w:r w:rsidR="00FE21EC" w:rsidRPr="00F72477">
        <w:rPr>
          <w:rFonts w:ascii="Tw Cen MT Condensed" w:hAnsi="Tw Cen MT Condensed"/>
          <w:b/>
          <w:i/>
          <w:shadow/>
          <w:sz w:val="28"/>
        </w:rPr>
        <w:t>.)</w:t>
      </w:r>
    </w:p>
    <w:p w:rsidR="00543572" w:rsidRPr="00F72477" w:rsidRDefault="00543572">
      <w:pPr>
        <w:rPr>
          <w:rFonts w:ascii="Tw Cen MT Condensed" w:hAnsi="Tw Cen MT Condensed"/>
          <w:smallCaps/>
          <w:sz w:val="24"/>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1215"/>
        <w:gridCol w:w="2385"/>
        <w:gridCol w:w="3780"/>
        <w:gridCol w:w="1350"/>
      </w:tblGrid>
      <w:tr w:rsidR="00376A19" w:rsidRPr="00F72477" w:rsidTr="00376A19">
        <w:trPr>
          <w:trHeight w:val="2665"/>
          <w:tblHeader/>
          <w:jc w:val="center"/>
        </w:trPr>
        <w:tc>
          <w:tcPr>
            <w:tcW w:w="1305" w:type="dxa"/>
            <w:tcBorders>
              <w:top w:val="single" w:sz="4" w:space="0" w:color="auto"/>
              <w:left w:val="single" w:sz="4" w:space="0" w:color="auto"/>
              <w:right w:val="single" w:sz="4" w:space="0" w:color="auto"/>
            </w:tcBorders>
            <w:shd w:val="pct25" w:color="auto" w:fill="FFFFFF"/>
            <w:vAlign w:val="center"/>
          </w:tcPr>
          <w:p w:rsidR="00376A19" w:rsidRPr="00F72477" w:rsidRDefault="00376A19" w:rsidP="00376A19">
            <w:pPr>
              <w:ind w:leftChars="-144" w:left="-288" w:firstLineChars="102" w:firstLine="286"/>
              <w:rPr>
                <w:rFonts w:ascii="Tw Cen MT Condensed" w:hAnsi="Tw Cen MT Condensed"/>
                <w:b/>
                <w:smallCaps/>
                <w:snapToGrid w:val="0"/>
                <w:sz w:val="28"/>
              </w:rPr>
            </w:pPr>
            <w:r w:rsidRPr="00F72477">
              <w:rPr>
                <w:rFonts w:ascii="Tw Cen MT Condensed" w:hAnsi="Tw Cen MT Condensed"/>
                <w:b/>
                <w:smallCaps/>
                <w:snapToGrid w:val="0"/>
                <w:sz w:val="28"/>
              </w:rPr>
              <w:t>Subgrant #</w:t>
            </w:r>
          </w:p>
        </w:tc>
        <w:tc>
          <w:tcPr>
            <w:tcW w:w="1215" w:type="dxa"/>
            <w:tcBorders>
              <w:top w:val="single" w:sz="4" w:space="0" w:color="auto"/>
              <w:left w:val="single" w:sz="4" w:space="0" w:color="auto"/>
              <w:right w:val="single" w:sz="4" w:space="0" w:color="auto"/>
            </w:tcBorders>
            <w:shd w:val="pct25" w:color="auto" w:fill="FFFFFF"/>
            <w:vAlign w:val="center"/>
          </w:tcPr>
          <w:p w:rsidR="00376A19" w:rsidRPr="00F72477" w:rsidRDefault="00376A19" w:rsidP="00900AA5">
            <w:pPr>
              <w:jc w:val="center"/>
              <w:rPr>
                <w:rFonts w:ascii="Tw Cen MT Condensed" w:hAnsi="Tw Cen MT Condensed"/>
                <w:b/>
                <w:smallCaps/>
                <w:snapToGrid w:val="0"/>
                <w:sz w:val="28"/>
              </w:rPr>
            </w:pPr>
            <w:r w:rsidRPr="00F72477">
              <w:rPr>
                <w:rFonts w:ascii="Tw Cen MT Condensed" w:hAnsi="Tw Cen MT Condensed"/>
                <w:b/>
                <w:smallCaps/>
                <w:snapToGrid w:val="0"/>
                <w:sz w:val="28"/>
              </w:rPr>
              <w:t>Date of award</w:t>
            </w:r>
          </w:p>
        </w:tc>
        <w:tc>
          <w:tcPr>
            <w:tcW w:w="2385" w:type="dxa"/>
            <w:tcBorders>
              <w:top w:val="single" w:sz="4" w:space="0" w:color="auto"/>
              <w:left w:val="single" w:sz="4" w:space="0" w:color="auto"/>
              <w:right w:val="single" w:sz="4" w:space="0" w:color="auto"/>
            </w:tcBorders>
            <w:shd w:val="pct25" w:color="auto" w:fill="FFFFFF"/>
            <w:vAlign w:val="center"/>
          </w:tcPr>
          <w:p w:rsidR="00376A19" w:rsidRPr="00F72477" w:rsidRDefault="00376A19" w:rsidP="00B8518E">
            <w:pPr>
              <w:jc w:val="center"/>
              <w:rPr>
                <w:rFonts w:ascii="Tw Cen MT Condensed" w:hAnsi="Tw Cen MT Condensed"/>
                <w:b/>
                <w:smallCaps/>
                <w:snapToGrid w:val="0"/>
                <w:sz w:val="28"/>
              </w:rPr>
            </w:pPr>
            <w:r w:rsidRPr="00F72477">
              <w:rPr>
                <w:rFonts w:ascii="Tw Cen MT Condensed" w:hAnsi="Tw Cen MT Condensed"/>
                <w:b/>
                <w:smallCaps/>
                <w:snapToGrid w:val="0"/>
                <w:sz w:val="28"/>
              </w:rPr>
              <w:t>S</w:t>
            </w:r>
            <w:r>
              <w:rPr>
                <w:rFonts w:ascii="Tw Cen MT Condensed" w:hAnsi="Tw Cen MT Condensed"/>
                <w:b/>
                <w:smallCaps/>
                <w:snapToGrid w:val="0"/>
                <w:sz w:val="28"/>
              </w:rPr>
              <w:t>ASP</w:t>
            </w:r>
            <w:r w:rsidRPr="00F72477">
              <w:rPr>
                <w:rFonts w:ascii="Tw Cen MT Condensed" w:hAnsi="Tw Cen MT Condensed"/>
                <w:b/>
                <w:smallCaps/>
                <w:snapToGrid w:val="0"/>
                <w:sz w:val="28"/>
              </w:rPr>
              <w:t xml:space="preserve"> award amount</w:t>
            </w:r>
          </w:p>
        </w:tc>
        <w:tc>
          <w:tcPr>
            <w:tcW w:w="3780" w:type="dxa"/>
            <w:tcBorders>
              <w:top w:val="single" w:sz="4" w:space="0" w:color="auto"/>
              <w:left w:val="single" w:sz="4" w:space="0" w:color="auto"/>
              <w:right w:val="single" w:sz="4" w:space="0" w:color="auto"/>
            </w:tcBorders>
            <w:shd w:val="pct25" w:color="auto" w:fill="FFFFFF"/>
            <w:vAlign w:val="center"/>
          </w:tcPr>
          <w:p w:rsidR="00376A19" w:rsidRPr="00F72477" w:rsidRDefault="00376A19">
            <w:pPr>
              <w:jc w:val="center"/>
              <w:rPr>
                <w:rFonts w:ascii="Tw Cen MT Condensed" w:hAnsi="Tw Cen MT Condensed"/>
                <w:b/>
                <w:smallCaps/>
                <w:snapToGrid w:val="0"/>
                <w:sz w:val="28"/>
              </w:rPr>
            </w:pPr>
            <w:r w:rsidRPr="00F72477">
              <w:rPr>
                <w:rFonts w:ascii="Tw Cen MT Condensed" w:hAnsi="Tw Cen MT Condensed"/>
                <w:b/>
                <w:smallCaps/>
                <w:snapToGrid w:val="0"/>
                <w:sz w:val="28"/>
              </w:rPr>
              <w:t>Name of agency (include</w:t>
            </w:r>
          </w:p>
          <w:p w:rsidR="00376A19" w:rsidRPr="00F72477" w:rsidRDefault="00376A19">
            <w:pPr>
              <w:jc w:val="center"/>
              <w:rPr>
                <w:rFonts w:ascii="Tw Cen MT Condensed" w:hAnsi="Tw Cen MT Condensed"/>
                <w:b/>
                <w:smallCaps/>
                <w:snapToGrid w:val="0"/>
                <w:sz w:val="28"/>
              </w:rPr>
            </w:pPr>
            <w:r w:rsidRPr="00F72477">
              <w:rPr>
                <w:rFonts w:ascii="Tw Cen MT Condensed" w:hAnsi="Tw Cen MT Condensed"/>
                <w:b/>
                <w:smallCaps/>
                <w:snapToGrid w:val="0"/>
                <w:sz w:val="28"/>
              </w:rPr>
              <w:t xml:space="preserve"> contact person, address, phone) </w:t>
            </w:r>
          </w:p>
        </w:tc>
        <w:tc>
          <w:tcPr>
            <w:tcW w:w="1350" w:type="dxa"/>
            <w:tcBorders>
              <w:top w:val="single" w:sz="4" w:space="0" w:color="auto"/>
              <w:left w:val="single" w:sz="4" w:space="0" w:color="auto"/>
              <w:right w:val="single" w:sz="4" w:space="0" w:color="auto"/>
            </w:tcBorders>
            <w:shd w:val="pct25" w:color="auto" w:fill="FFFFFF"/>
            <w:vAlign w:val="center"/>
          </w:tcPr>
          <w:p w:rsidR="00376A19" w:rsidRPr="00F72477" w:rsidRDefault="00376A19" w:rsidP="00D7272F">
            <w:pPr>
              <w:jc w:val="center"/>
              <w:rPr>
                <w:rFonts w:ascii="Tw Cen MT Condensed" w:hAnsi="Tw Cen MT Condensed"/>
                <w:b/>
                <w:smallCaps/>
                <w:snapToGrid w:val="0"/>
                <w:sz w:val="28"/>
              </w:rPr>
            </w:pPr>
            <w:r w:rsidRPr="00F72477">
              <w:rPr>
                <w:rFonts w:ascii="Tw Cen MT Condensed" w:hAnsi="Tw Cen MT Condensed"/>
                <w:b/>
                <w:smallCaps/>
                <w:snapToGrid w:val="0"/>
                <w:sz w:val="28"/>
              </w:rPr>
              <w:t>Subgrant period</w:t>
            </w:r>
          </w:p>
        </w:tc>
      </w:tr>
      <w:tr w:rsidR="00376A19" w:rsidRPr="00F72477" w:rsidTr="00376A19">
        <w:trPr>
          <w:trHeight w:hRule="exact" w:val="400"/>
          <w:jc w:val="center"/>
        </w:trPr>
        <w:tc>
          <w:tcPr>
            <w:tcW w:w="1305" w:type="dxa"/>
            <w:tcBorders>
              <w:top w:val="single" w:sz="4" w:space="0" w:color="auto"/>
              <w:left w:val="single" w:sz="4" w:space="0" w:color="auto"/>
            </w:tcBorders>
          </w:tcPr>
          <w:p w:rsidR="00376A19" w:rsidRPr="00F72477" w:rsidRDefault="00376A19">
            <w:pPr>
              <w:rPr>
                <w:smallCaps/>
                <w:snapToGrid w:val="0"/>
              </w:rPr>
            </w:pPr>
          </w:p>
        </w:tc>
        <w:tc>
          <w:tcPr>
            <w:tcW w:w="1215" w:type="dxa"/>
            <w:tcBorders>
              <w:top w:val="single" w:sz="4" w:space="0" w:color="auto"/>
            </w:tcBorders>
          </w:tcPr>
          <w:p w:rsidR="00376A19" w:rsidRPr="00F72477" w:rsidRDefault="00376A19" w:rsidP="00900AA5">
            <w:pPr>
              <w:rPr>
                <w:smallCaps/>
                <w:snapToGrid w:val="0"/>
              </w:rPr>
            </w:pPr>
          </w:p>
        </w:tc>
        <w:tc>
          <w:tcPr>
            <w:tcW w:w="2385" w:type="dxa"/>
            <w:tcBorders>
              <w:top w:val="single" w:sz="4" w:space="0" w:color="auto"/>
            </w:tcBorders>
          </w:tcPr>
          <w:p w:rsidR="00376A19" w:rsidRPr="00F72477" w:rsidRDefault="00376A19">
            <w:pPr>
              <w:rPr>
                <w:smallCaps/>
                <w:snapToGrid w:val="0"/>
              </w:rPr>
            </w:pPr>
          </w:p>
        </w:tc>
        <w:tc>
          <w:tcPr>
            <w:tcW w:w="3780" w:type="dxa"/>
            <w:tcBorders>
              <w:top w:val="single" w:sz="4" w:space="0" w:color="auto"/>
            </w:tcBorders>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r w:rsidR="00376A19" w:rsidRPr="00F72477" w:rsidTr="00376A19">
        <w:trPr>
          <w:trHeight w:hRule="exact" w:val="400"/>
          <w:jc w:val="center"/>
        </w:trPr>
        <w:tc>
          <w:tcPr>
            <w:tcW w:w="1305" w:type="dxa"/>
            <w:tcBorders>
              <w:left w:val="single" w:sz="4" w:space="0" w:color="auto"/>
            </w:tcBorders>
          </w:tcPr>
          <w:p w:rsidR="00376A19" w:rsidRPr="00F72477" w:rsidRDefault="00376A19">
            <w:pPr>
              <w:rPr>
                <w:smallCaps/>
                <w:snapToGrid w:val="0"/>
              </w:rPr>
            </w:pPr>
          </w:p>
        </w:tc>
        <w:tc>
          <w:tcPr>
            <w:tcW w:w="1215" w:type="dxa"/>
          </w:tcPr>
          <w:p w:rsidR="00376A19" w:rsidRPr="00F72477" w:rsidRDefault="00376A19" w:rsidP="00900AA5">
            <w:pPr>
              <w:rPr>
                <w:smallCaps/>
                <w:snapToGrid w:val="0"/>
              </w:rPr>
            </w:pPr>
          </w:p>
        </w:tc>
        <w:tc>
          <w:tcPr>
            <w:tcW w:w="2385" w:type="dxa"/>
          </w:tcPr>
          <w:p w:rsidR="00376A19" w:rsidRPr="00F72477" w:rsidRDefault="00376A19">
            <w:pPr>
              <w:rPr>
                <w:smallCaps/>
                <w:snapToGrid w:val="0"/>
              </w:rPr>
            </w:pPr>
          </w:p>
        </w:tc>
        <w:tc>
          <w:tcPr>
            <w:tcW w:w="3780" w:type="dxa"/>
          </w:tcPr>
          <w:p w:rsidR="00376A19" w:rsidRPr="00F72477" w:rsidRDefault="00376A19">
            <w:pPr>
              <w:rPr>
                <w:smallCaps/>
                <w:snapToGrid w:val="0"/>
              </w:rPr>
            </w:pPr>
          </w:p>
        </w:tc>
        <w:tc>
          <w:tcPr>
            <w:tcW w:w="1350" w:type="dxa"/>
            <w:shd w:val="clear" w:color="auto" w:fill="FFFFFF"/>
          </w:tcPr>
          <w:p w:rsidR="00376A19" w:rsidRPr="00F72477" w:rsidRDefault="00376A19">
            <w:pPr>
              <w:rPr>
                <w:smallCaps/>
                <w:snapToGrid w:val="0"/>
              </w:rPr>
            </w:pPr>
          </w:p>
        </w:tc>
      </w:tr>
    </w:tbl>
    <w:p w:rsidR="00B67A6D" w:rsidRPr="00F72477" w:rsidRDefault="00B67A6D" w:rsidP="00B8518E">
      <w:pPr>
        <w:rPr>
          <w:rFonts w:ascii="Tw Cen MT Condensed" w:hAnsi="Tw Cen MT Condensed"/>
          <w:b/>
          <w:shadow/>
          <w:sz w:val="28"/>
          <w:u w:val="single"/>
        </w:rPr>
      </w:pPr>
    </w:p>
    <w:sectPr w:rsidR="00B67A6D" w:rsidRPr="00F72477" w:rsidSect="009A4A4C">
      <w:headerReference w:type="default" r:id="rId7"/>
      <w:footerReference w:type="even" r:id="rId8"/>
      <w:footerReference w:type="default" r:id="rId9"/>
      <w:headerReference w:type="first" r:id="rId10"/>
      <w:footerReference w:type="first" r:id="rId11"/>
      <w:pgSz w:w="12240" w:h="15840"/>
      <w:pgMar w:top="720" w:right="54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E0E" w:rsidRDefault="00771E0E">
      <w:r>
        <w:separator/>
      </w:r>
    </w:p>
  </w:endnote>
  <w:endnote w:type="continuationSeparator" w:id="0">
    <w:p w:rsidR="00771E0E" w:rsidRDefault="0077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w Cen MT Condensed">
    <w:panose1 w:val="020B0606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Gothic-Book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4A" w:rsidRDefault="00BE6CFF">
    <w:pPr>
      <w:pStyle w:val="Footer"/>
      <w:framePr w:wrap="around" w:vAnchor="text" w:hAnchor="margin" w:xAlign="center" w:y="1"/>
      <w:rPr>
        <w:rStyle w:val="PageNumber"/>
      </w:rPr>
    </w:pPr>
    <w:r>
      <w:rPr>
        <w:rStyle w:val="PageNumber"/>
      </w:rPr>
      <w:fldChar w:fldCharType="begin"/>
    </w:r>
    <w:r w:rsidR="0046434A">
      <w:rPr>
        <w:rStyle w:val="PageNumber"/>
      </w:rPr>
      <w:instrText xml:space="preserve">PAGE  </w:instrText>
    </w:r>
    <w:r>
      <w:rPr>
        <w:rStyle w:val="PageNumber"/>
      </w:rPr>
      <w:fldChar w:fldCharType="separate"/>
    </w:r>
    <w:r w:rsidR="0046434A">
      <w:rPr>
        <w:rStyle w:val="PageNumber"/>
        <w:noProof/>
      </w:rPr>
      <w:t>1</w:t>
    </w:r>
    <w:r>
      <w:rPr>
        <w:rStyle w:val="PageNumber"/>
      </w:rPr>
      <w:fldChar w:fldCharType="end"/>
    </w:r>
  </w:p>
  <w:p w:rsidR="0046434A" w:rsidRDefault="00464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4A" w:rsidRDefault="00BE6CFF" w:rsidP="00157DF8">
    <w:pPr>
      <w:pStyle w:val="Footer"/>
      <w:framePr w:wrap="around" w:vAnchor="text" w:hAnchor="page" w:x="5842" w:y="51"/>
      <w:jc w:val="right"/>
      <w:rPr>
        <w:rStyle w:val="PageNumber"/>
      </w:rPr>
    </w:pPr>
    <w:r>
      <w:rPr>
        <w:rStyle w:val="PageNumber"/>
      </w:rPr>
      <w:fldChar w:fldCharType="begin"/>
    </w:r>
    <w:r w:rsidR="0046434A">
      <w:rPr>
        <w:rStyle w:val="PageNumber"/>
      </w:rPr>
      <w:instrText xml:space="preserve">PAGE  </w:instrText>
    </w:r>
    <w:r>
      <w:rPr>
        <w:rStyle w:val="PageNumber"/>
      </w:rPr>
      <w:fldChar w:fldCharType="separate"/>
    </w:r>
    <w:r w:rsidR="005F5CFA">
      <w:rPr>
        <w:rStyle w:val="PageNumber"/>
        <w:noProof/>
      </w:rPr>
      <w:t>1</w:t>
    </w:r>
    <w:r>
      <w:rPr>
        <w:rStyle w:val="PageNumber"/>
      </w:rPr>
      <w:fldChar w:fldCharType="end"/>
    </w:r>
  </w:p>
  <w:p w:rsidR="0046434A" w:rsidRDefault="0046434A">
    <w:pPr>
      <w:pStyle w:val="Footer"/>
    </w:pPr>
    <w:r>
      <w:t xml:space="preserve"> SASP Annual Administrators Report</w:t>
    </w:r>
    <w:r>
      <w:tab/>
      <w:t xml:space="preserve">                                                                </w:t>
    </w:r>
    <w:r>
      <w:tab/>
      <w:t>Office on Violence Against Women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4A" w:rsidRDefault="00BE6CFF" w:rsidP="00434E0A">
    <w:pPr>
      <w:pStyle w:val="Footer"/>
      <w:framePr w:wrap="around" w:vAnchor="text" w:hAnchor="margin" w:xAlign="right" w:y="1"/>
      <w:rPr>
        <w:rStyle w:val="PageNumber"/>
      </w:rPr>
    </w:pPr>
    <w:r>
      <w:rPr>
        <w:rStyle w:val="PageNumber"/>
      </w:rPr>
      <w:fldChar w:fldCharType="begin"/>
    </w:r>
    <w:r w:rsidR="0046434A">
      <w:rPr>
        <w:rStyle w:val="PageNumber"/>
      </w:rPr>
      <w:instrText xml:space="preserve">PAGE  </w:instrText>
    </w:r>
    <w:r>
      <w:rPr>
        <w:rStyle w:val="PageNumber"/>
      </w:rPr>
      <w:fldChar w:fldCharType="separate"/>
    </w:r>
    <w:r w:rsidR="0046434A">
      <w:rPr>
        <w:rStyle w:val="PageNumber"/>
        <w:noProof/>
      </w:rPr>
      <w:t>1</w:t>
    </w:r>
    <w:r>
      <w:rPr>
        <w:rStyle w:val="PageNumber"/>
      </w:rPr>
      <w:fldChar w:fldCharType="end"/>
    </w:r>
  </w:p>
  <w:p w:rsidR="0046434A" w:rsidRDefault="0046434A" w:rsidP="00E1189C">
    <w:pPr>
      <w:pStyle w:val="Footer"/>
      <w:ind w:right="360"/>
    </w:pPr>
    <w:r>
      <w:t>STOP admin 090/09/03</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E0E" w:rsidRDefault="00771E0E">
      <w:r>
        <w:separator/>
      </w:r>
    </w:p>
  </w:footnote>
  <w:footnote w:type="continuationSeparator" w:id="0">
    <w:p w:rsidR="00771E0E" w:rsidRDefault="00771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4A" w:rsidRDefault="0046434A" w:rsidP="00F411D3">
    <w:pPr>
      <w:pStyle w:val="Header"/>
      <w:jc w:val="right"/>
    </w:pPr>
    <w:r>
      <w:t>OMB Clearance #</w:t>
    </w:r>
  </w:p>
  <w:p w:rsidR="0046434A" w:rsidRDefault="0046434A" w:rsidP="00F411D3">
    <w:pPr>
      <w:pStyle w:val="Header"/>
      <w:jc w:val="right"/>
    </w:pPr>
    <w:r>
      <w:t xml:space="preserve">Expiration Date: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4A" w:rsidRDefault="00BE6CFF">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105.3pt;margin-top:273.6pt;width:273.6pt;height:129.6pt;z-index:251657728" o:allowincell="f" stroked="f">
          <v:textbox style="mso-next-textbox:#_x0000_s2049">
            <w:txbxContent>
              <w:p w:rsidR="0046434A" w:rsidRDefault="0046434A">
                <w:pPr>
                  <w:jc w:val="center"/>
                  <w:rPr>
                    <w:b/>
                    <w:color w:val="C0C0C0"/>
                    <w:spacing w:val="200"/>
                    <w:sz w:val="96"/>
                  </w:rPr>
                </w:pPr>
                <w:r>
                  <w:rPr>
                    <w:b/>
                    <w:color w:val="C0C0C0"/>
                    <w:spacing w:val="200"/>
                    <w:sz w:val="96"/>
                  </w:rPr>
                  <w:t>DRAFT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A3EA8"/>
    <w:multiLevelType w:val="hybridMultilevel"/>
    <w:tmpl w:val="2F205A90"/>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42088C"/>
    <w:multiLevelType w:val="multilevel"/>
    <w:tmpl w:val="393058F8"/>
    <w:lvl w:ilvl="0">
      <w:start w:val="17"/>
      <w:numFmt w:val="decimal"/>
      <w:lvlText w:val="%1."/>
      <w:lvlJc w:val="left"/>
      <w:pPr>
        <w:tabs>
          <w:tab w:val="num" w:pos="720"/>
        </w:tabs>
        <w:ind w:left="720" w:hanging="360"/>
      </w:pPr>
      <w:rPr>
        <w:rFonts w:ascii="Tw Cen MT Condensed" w:hAnsi="Tw Cen MT Condensed" w:cs="Times New Roman"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8065D66"/>
    <w:multiLevelType w:val="hybridMultilevel"/>
    <w:tmpl w:val="12FA62EC"/>
    <w:lvl w:ilvl="0" w:tplc="02FCE9FC">
      <w:start w:val="178"/>
      <w:numFmt w:val="decimal"/>
      <w:lvlText w:val="%1."/>
      <w:lvlJc w:val="left"/>
      <w:pPr>
        <w:tabs>
          <w:tab w:val="num" w:pos="720"/>
        </w:tabs>
        <w:ind w:left="720" w:hanging="360"/>
      </w:pPr>
      <w:rPr>
        <w:rFonts w:ascii="Tw Cen MT Condensed" w:hAnsi="Tw Cen MT Condensed"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670D79"/>
    <w:multiLevelType w:val="hybridMultilevel"/>
    <w:tmpl w:val="41747204"/>
    <w:lvl w:ilvl="0" w:tplc="B324E7E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CF0D07"/>
    <w:multiLevelType w:val="multilevel"/>
    <w:tmpl w:val="2F205A9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47578FE"/>
    <w:multiLevelType w:val="hybridMultilevel"/>
    <w:tmpl w:val="393058F8"/>
    <w:lvl w:ilvl="0" w:tplc="EB90B0E0">
      <w:start w:val="17"/>
      <w:numFmt w:val="decimal"/>
      <w:lvlText w:val="%1."/>
      <w:lvlJc w:val="left"/>
      <w:pPr>
        <w:tabs>
          <w:tab w:val="num" w:pos="720"/>
        </w:tabs>
        <w:ind w:left="720" w:hanging="360"/>
      </w:pPr>
      <w:rPr>
        <w:rFonts w:ascii="Tw Cen MT Condensed" w:hAnsi="Tw Cen MT Condensed"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C34031"/>
    <w:multiLevelType w:val="singleLevel"/>
    <w:tmpl w:val="D0E0CF28"/>
    <w:lvl w:ilvl="0">
      <w:start w:val="1"/>
      <w:numFmt w:val="bullet"/>
      <w:lvlText w:val=""/>
      <w:lvlJc w:val="left"/>
      <w:pPr>
        <w:tabs>
          <w:tab w:val="num" w:pos="360"/>
        </w:tabs>
        <w:ind w:left="360" w:hanging="360"/>
      </w:pPr>
      <w:rPr>
        <w:rFonts w:ascii="Wingdings" w:hAnsi="Wingdings" w:hint="default"/>
        <w:sz w:val="22"/>
      </w:rPr>
    </w:lvl>
  </w:abstractNum>
  <w:abstractNum w:abstractNumId="7">
    <w:nsid w:val="74662EA8"/>
    <w:multiLevelType w:val="hybridMultilevel"/>
    <w:tmpl w:val="8DC43056"/>
    <w:lvl w:ilvl="0" w:tplc="F9F010C4">
      <w:start w:val="18"/>
      <w:numFmt w:val="decimal"/>
      <w:lvlText w:val="%1."/>
      <w:lvlJc w:val="left"/>
      <w:pPr>
        <w:tabs>
          <w:tab w:val="num" w:pos="720"/>
        </w:tabs>
        <w:ind w:left="720" w:hanging="360"/>
      </w:pPr>
      <w:rPr>
        <w:rFonts w:ascii="Tw Cen MT Condensed" w:hAnsi="Tw Cen MT Condensed"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6823"/>
    <w:rsid w:val="00021390"/>
    <w:rsid w:val="0008295A"/>
    <w:rsid w:val="000B0E0A"/>
    <w:rsid w:val="000B2982"/>
    <w:rsid w:val="000B3CB2"/>
    <w:rsid w:val="000C4182"/>
    <w:rsid w:val="000D763E"/>
    <w:rsid w:val="000E69DF"/>
    <w:rsid w:val="000F6D7D"/>
    <w:rsid w:val="00117E0C"/>
    <w:rsid w:val="00142D46"/>
    <w:rsid w:val="0014506D"/>
    <w:rsid w:val="001563CE"/>
    <w:rsid w:val="001578BB"/>
    <w:rsid w:val="00157DF8"/>
    <w:rsid w:val="001B1252"/>
    <w:rsid w:val="001B4FD8"/>
    <w:rsid w:val="001C0275"/>
    <w:rsid w:val="001C2F53"/>
    <w:rsid w:val="001E1E23"/>
    <w:rsid w:val="00202C1D"/>
    <w:rsid w:val="00220569"/>
    <w:rsid w:val="00220E2B"/>
    <w:rsid w:val="00236C61"/>
    <w:rsid w:val="00246798"/>
    <w:rsid w:val="00251CE0"/>
    <w:rsid w:val="002545F2"/>
    <w:rsid w:val="00257451"/>
    <w:rsid w:val="002A07CF"/>
    <w:rsid w:val="002A1008"/>
    <w:rsid w:val="002A357B"/>
    <w:rsid w:val="002D1365"/>
    <w:rsid w:val="002D5AD1"/>
    <w:rsid w:val="002F4DAE"/>
    <w:rsid w:val="002F7A1B"/>
    <w:rsid w:val="00307D28"/>
    <w:rsid w:val="00312516"/>
    <w:rsid w:val="003130C8"/>
    <w:rsid w:val="003262B4"/>
    <w:rsid w:val="003271B0"/>
    <w:rsid w:val="003342C7"/>
    <w:rsid w:val="003425F7"/>
    <w:rsid w:val="00345A66"/>
    <w:rsid w:val="00345E13"/>
    <w:rsid w:val="003534AF"/>
    <w:rsid w:val="00355262"/>
    <w:rsid w:val="00360A9F"/>
    <w:rsid w:val="003670C7"/>
    <w:rsid w:val="00372333"/>
    <w:rsid w:val="00376A19"/>
    <w:rsid w:val="00380B03"/>
    <w:rsid w:val="003901B7"/>
    <w:rsid w:val="003932CE"/>
    <w:rsid w:val="00394CFC"/>
    <w:rsid w:val="003C113C"/>
    <w:rsid w:val="003C1F70"/>
    <w:rsid w:val="003C7279"/>
    <w:rsid w:val="003E42CF"/>
    <w:rsid w:val="003E6439"/>
    <w:rsid w:val="003F6F76"/>
    <w:rsid w:val="00401B2C"/>
    <w:rsid w:val="00406FF8"/>
    <w:rsid w:val="00420784"/>
    <w:rsid w:val="00434E0A"/>
    <w:rsid w:val="0043504F"/>
    <w:rsid w:val="004368B8"/>
    <w:rsid w:val="00445647"/>
    <w:rsid w:val="00460CF2"/>
    <w:rsid w:val="004642B0"/>
    <w:rsid w:val="0046434A"/>
    <w:rsid w:val="00472725"/>
    <w:rsid w:val="004847CF"/>
    <w:rsid w:val="004A06E8"/>
    <w:rsid w:val="004A66F5"/>
    <w:rsid w:val="004B63B9"/>
    <w:rsid w:val="004C2A18"/>
    <w:rsid w:val="004C666B"/>
    <w:rsid w:val="004E637A"/>
    <w:rsid w:val="00501076"/>
    <w:rsid w:val="00514907"/>
    <w:rsid w:val="00517666"/>
    <w:rsid w:val="0052283B"/>
    <w:rsid w:val="00523C64"/>
    <w:rsid w:val="005270FA"/>
    <w:rsid w:val="00537778"/>
    <w:rsid w:val="00537E5F"/>
    <w:rsid w:val="00543572"/>
    <w:rsid w:val="00561102"/>
    <w:rsid w:val="0056586D"/>
    <w:rsid w:val="005664D0"/>
    <w:rsid w:val="005728C7"/>
    <w:rsid w:val="00573570"/>
    <w:rsid w:val="005764C8"/>
    <w:rsid w:val="005812C3"/>
    <w:rsid w:val="00591E6C"/>
    <w:rsid w:val="005A25E4"/>
    <w:rsid w:val="005A55C8"/>
    <w:rsid w:val="005A6E67"/>
    <w:rsid w:val="005B2664"/>
    <w:rsid w:val="005B70A1"/>
    <w:rsid w:val="005D1CBF"/>
    <w:rsid w:val="005F45DF"/>
    <w:rsid w:val="005F5CFA"/>
    <w:rsid w:val="005F6D0D"/>
    <w:rsid w:val="0061568E"/>
    <w:rsid w:val="006206F9"/>
    <w:rsid w:val="0062794F"/>
    <w:rsid w:val="00630879"/>
    <w:rsid w:val="00634AFA"/>
    <w:rsid w:val="00644F19"/>
    <w:rsid w:val="006563BD"/>
    <w:rsid w:val="0066562C"/>
    <w:rsid w:val="00696D58"/>
    <w:rsid w:val="006B6BFA"/>
    <w:rsid w:val="006D7659"/>
    <w:rsid w:val="00716B23"/>
    <w:rsid w:val="00724330"/>
    <w:rsid w:val="007257B6"/>
    <w:rsid w:val="00736823"/>
    <w:rsid w:val="00745362"/>
    <w:rsid w:val="00747112"/>
    <w:rsid w:val="00754138"/>
    <w:rsid w:val="00754D8C"/>
    <w:rsid w:val="0075514A"/>
    <w:rsid w:val="00757470"/>
    <w:rsid w:val="00761219"/>
    <w:rsid w:val="00771E0E"/>
    <w:rsid w:val="00777081"/>
    <w:rsid w:val="007A1770"/>
    <w:rsid w:val="007A43A1"/>
    <w:rsid w:val="007B5247"/>
    <w:rsid w:val="007B6396"/>
    <w:rsid w:val="007D4458"/>
    <w:rsid w:val="007E7B75"/>
    <w:rsid w:val="007F4E06"/>
    <w:rsid w:val="0080582F"/>
    <w:rsid w:val="0080651A"/>
    <w:rsid w:val="00813B39"/>
    <w:rsid w:val="00816E68"/>
    <w:rsid w:val="00825881"/>
    <w:rsid w:val="00826A52"/>
    <w:rsid w:val="00833287"/>
    <w:rsid w:val="008418BE"/>
    <w:rsid w:val="0084647B"/>
    <w:rsid w:val="0085701D"/>
    <w:rsid w:val="0085786D"/>
    <w:rsid w:val="00867219"/>
    <w:rsid w:val="00867275"/>
    <w:rsid w:val="00881BB3"/>
    <w:rsid w:val="008841B5"/>
    <w:rsid w:val="0088444E"/>
    <w:rsid w:val="00886DCF"/>
    <w:rsid w:val="00893C2D"/>
    <w:rsid w:val="008945C0"/>
    <w:rsid w:val="00895A68"/>
    <w:rsid w:val="00895D0B"/>
    <w:rsid w:val="008A1CD0"/>
    <w:rsid w:val="008A7733"/>
    <w:rsid w:val="008B1E8B"/>
    <w:rsid w:val="008E445E"/>
    <w:rsid w:val="008E4FA8"/>
    <w:rsid w:val="008F0F9B"/>
    <w:rsid w:val="00900AA5"/>
    <w:rsid w:val="009029DD"/>
    <w:rsid w:val="009115A1"/>
    <w:rsid w:val="00917132"/>
    <w:rsid w:val="0093556D"/>
    <w:rsid w:val="00950C31"/>
    <w:rsid w:val="0095169F"/>
    <w:rsid w:val="00953787"/>
    <w:rsid w:val="0095592B"/>
    <w:rsid w:val="0095722A"/>
    <w:rsid w:val="00961890"/>
    <w:rsid w:val="009650C7"/>
    <w:rsid w:val="009733ED"/>
    <w:rsid w:val="009803A8"/>
    <w:rsid w:val="009A4A4C"/>
    <w:rsid w:val="009B2631"/>
    <w:rsid w:val="009C180D"/>
    <w:rsid w:val="009C20AF"/>
    <w:rsid w:val="009C570C"/>
    <w:rsid w:val="009D168F"/>
    <w:rsid w:val="009D3D3D"/>
    <w:rsid w:val="009F0136"/>
    <w:rsid w:val="009F16FE"/>
    <w:rsid w:val="009F53A7"/>
    <w:rsid w:val="00A04C23"/>
    <w:rsid w:val="00A13DA5"/>
    <w:rsid w:val="00A1765D"/>
    <w:rsid w:val="00A23CC2"/>
    <w:rsid w:val="00A30821"/>
    <w:rsid w:val="00A46A2F"/>
    <w:rsid w:val="00A474C7"/>
    <w:rsid w:val="00A7645A"/>
    <w:rsid w:val="00A81716"/>
    <w:rsid w:val="00A84E32"/>
    <w:rsid w:val="00AA2D49"/>
    <w:rsid w:val="00AB0DF4"/>
    <w:rsid w:val="00AB4217"/>
    <w:rsid w:val="00AB7DF2"/>
    <w:rsid w:val="00AC6A7B"/>
    <w:rsid w:val="00AE6BE2"/>
    <w:rsid w:val="00AE7D87"/>
    <w:rsid w:val="00AF48A9"/>
    <w:rsid w:val="00AF787B"/>
    <w:rsid w:val="00B130B5"/>
    <w:rsid w:val="00B31A3E"/>
    <w:rsid w:val="00B3496D"/>
    <w:rsid w:val="00B37C60"/>
    <w:rsid w:val="00B525CD"/>
    <w:rsid w:val="00B52770"/>
    <w:rsid w:val="00B67A6D"/>
    <w:rsid w:val="00B72F84"/>
    <w:rsid w:val="00B75A10"/>
    <w:rsid w:val="00B7620F"/>
    <w:rsid w:val="00B838EF"/>
    <w:rsid w:val="00B8518E"/>
    <w:rsid w:val="00B857AD"/>
    <w:rsid w:val="00B8587E"/>
    <w:rsid w:val="00B96BEC"/>
    <w:rsid w:val="00BB2250"/>
    <w:rsid w:val="00BB3523"/>
    <w:rsid w:val="00BB5BCB"/>
    <w:rsid w:val="00BB6963"/>
    <w:rsid w:val="00BC2593"/>
    <w:rsid w:val="00BD2689"/>
    <w:rsid w:val="00BD65F7"/>
    <w:rsid w:val="00BE08A3"/>
    <w:rsid w:val="00BE6CFF"/>
    <w:rsid w:val="00C0041D"/>
    <w:rsid w:val="00C1732E"/>
    <w:rsid w:val="00C275A4"/>
    <w:rsid w:val="00C322E1"/>
    <w:rsid w:val="00C43F1B"/>
    <w:rsid w:val="00C50C9B"/>
    <w:rsid w:val="00C617EA"/>
    <w:rsid w:val="00C725AF"/>
    <w:rsid w:val="00C72A46"/>
    <w:rsid w:val="00C83274"/>
    <w:rsid w:val="00C90478"/>
    <w:rsid w:val="00C93D3A"/>
    <w:rsid w:val="00CA7660"/>
    <w:rsid w:val="00CB4525"/>
    <w:rsid w:val="00CC70D4"/>
    <w:rsid w:val="00CD4739"/>
    <w:rsid w:val="00CE089A"/>
    <w:rsid w:val="00CE2A38"/>
    <w:rsid w:val="00D0629F"/>
    <w:rsid w:val="00D07591"/>
    <w:rsid w:val="00D26E48"/>
    <w:rsid w:val="00D2702A"/>
    <w:rsid w:val="00D40A18"/>
    <w:rsid w:val="00D47F34"/>
    <w:rsid w:val="00D611B4"/>
    <w:rsid w:val="00D7272F"/>
    <w:rsid w:val="00D837EC"/>
    <w:rsid w:val="00D87AE2"/>
    <w:rsid w:val="00D922A7"/>
    <w:rsid w:val="00DB66BA"/>
    <w:rsid w:val="00DC46AF"/>
    <w:rsid w:val="00DC648A"/>
    <w:rsid w:val="00DC7952"/>
    <w:rsid w:val="00DD6017"/>
    <w:rsid w:val="00E1189C"/>
    <w:rsid w:val="00E1336F"/>
    <w:rsid w:val="00E1658D"/>
    <w:rsid w:val="00E36B34"/>
    <w:rsid w:val="00E559A5"/>
    <w:rsid w:val="00E61B79"/>
    <w:rsid w:val="00E640AA"/>
    <w:rsid w:val="00E831BD"/>
    <w:rsid w:val="00E8434C"/>
    <w:rsid w:val="00E8608A"/>
    <w:rsid w:val="00E861BA"/>
    <w:rsid w:val="00E94134"/>
    <w:rsid w:val="00EA1BC8"/>
    <w:rsid w:val="00EB4046"/>
    <w:rsid w:val="00EC0DDA"/>
    <w:rsid w:val="00EC5375"/>
    <w:rsid w:val="00EC7ECA"/>
    <w:rsid w:val="00EF0770"/>
    <w:rsid w:val="00F04343"/>
    <w:rsid w:val="00F364A3"/>
    <w:rsid w:val="00F36CC6"/>
    <w:rsid w:val="00F411D3"/>
    <w:rsid w:val="00F546EF"/>
    <w:rsid w:val="00F61F3E"/>
    <w:rsid w:val="00F70CF1"/>
    <w:rsid w:val="00F711AB"/>
    <w:rsid w:val="00F72477"/>
    <w:rsid w:val="00F8737A"/>
    <w:rsid w:val="00F933DE"/>
    <w:rsid w:val="00F9362C"/>
    <w:rsid w:val="00FA4F4E"/>
    <w:rsid w:val="00FB23E1"/>
    <w:rsid w:val="00FB7A07"/>
    <w:rsid w:val="00FC34A7"/>
    <w:rsid w:val="00FD5B06"/>
    <w:rsid w:val="00FE21EC"/>
    <w:rsid w:val="00FF70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02A"/>
  </w:style>
  <w:style w:type="paragraph" w:styleId="Heading1">
    <w:name w:val="heading 1"/>
    <w:basedOn w:val="Normal"/>
    <w:next w:val="Normal"/>
    <w:qFormat/>
    <w:rsid w:val="00D2702A"/>
    <w:pPr>
      <w:keepNext/>
      <w:outlineLvl w:val="0"/>
    </w:pPr>
    <w:rPr>
      <w:rFonts w:ascii="Tw Cen MT Condensed" w:hAnsi="Tw Cen MT Condensed"/>
      <w:bCs/>
      <w:smallCaps/>
      <w:sz w:val="24"/>
    </w:rPr>
  </w:style>
  <w:style w:type="paragraph" w:styleId="Heading2">
    <w:name w:val="heading 2"/>
    <w:basedOn w:val="Normal"/>
    <w:next w:val="Normal"/>
    <w:qFormat/>
    <w:rsid w:val="00DC795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17666"/>
    <w:pPr>
      <w:keepNext/>
      <w:spacing w:before="240" w:after="60"/>
      <w:outlineLvl w:val="2"/>
    </w:pPr>
    <w:rPr>
      <w:rFonts w:ascii="Arial" w:hAnsi="Arial" w:cs="Arial"/>
      <w:b/>
      <w:bCs/>
      <w:sz w:val="26"/>
      <w:szCs w:val="26"/>
    </w:rPr>
  </w:style>
  <w:style w:type="paragraph" w:styleId="Heading5">
    <w:name w:val="heading 5"/>
    <w:basedOn w:val="Normal"/>
    <w:next w:val="Normal"/>
    <w:qFormat/>
    <w:rsid w:val="00DC795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702A"/>
    <w:pPr>
      <w:tabs>
        <w:tab w:val="center" w:pos="4320"/>
        <w:tab w:val="right" w:pos="8640"/>
      </w:tabs>
    </w:pPr>
    <w:rPr>
      <w:rFonts w:ascii="Times" w:eastAsia="Times" w:hAnsi="Times"/>
      <w:sz w:val="24"/>
    </w:rPr>
  </w:style>
  <w:style w:type="paragraph" w:styleId="Footer">
    <w:name w:val="footer"/>
    <w:basedOn w:val="Normal"/>
    <w:rsid w:val="00D2702A"/>
    <w:pPr>
      <w:tabs>
        <w:tab w:val="center" w:pos="4320"/>
        <w:tab w:val="right" w:pos="8640"/>
      </w:tabs>
    </w:pPr>
  </w:style>
  <w:style w:type="character" w:styleId="PageNumber">
    <w:name w:val="page number"/>
    <w:basedOn w:val="DefaultParagraphFont"/>
    <w:rsid w:val="00D2702A"/>
  </w:style>
  <w:style w:type="paragraph" w:styleId="BodyTextIndent2">
    <w:name w:val="Body Text Indent 2"/>
    <w:basedOn w:val="Normal"/>
    <w:rsid w:val="00517666"/>
    <w:pPr>
      <w:spacing w:after="120" w:line="480" w:lineRule="auto"/>
      <w:ind w:left="360"/>
    </w:pPr>
  </w:style>
  <w:style w:type="paragraph" w:styleId="BodyTextIndent">
    <w:name w:val="Body Text Indent"/>
    <w:basedOn w:val="Normal"/>
    <w:rsid w:val="001C2F53"/>
    <w:pPr>
      <w:spacing w:after="120"/>
      <w:ind w:left="360"/>
    </w:pPr>
  </w:style>
  <w:style w:type="paragraph" w:styleId="BodyTextIndent3">
    <w:name w:val="Body Text Indent 3"/>
    <w:basedOn w:val="Normal"/>
    <w:rsid w:val="004C2A18"/>
    <w:pPr>
      <w:spacing w:after="120"/>
      <w:ind w:left="360"/>
    </w:pPr>
    <w:rPr>
      <w:sz w:val="16"/>
      <w:szCs w:val="16"/>
    </w:rPr>
  </w:style>
  <w:style w:type="paragraph" w:styleId="Title">
    <w:name w:val="Title"/>
    <w:basedOn w:val="Normal"/>
    <w:qFormat/>
    <w:rsid w:val="00747112"/>
    <w:pPr>
      <w:jc w:val="center"/>
    </w:pPr>
    <w:rPr>
      <w:rFonts w:ascii="Tw Cen MT Condensed" w:hAnsi="Tw Cen MT Condensed"/>
      <w:b/>
      <w:smallCaps/>
      <w:shadow/>
      <w:sz w:val="36"/>
    </w:rPr>
  </w:style>
  <w:style w:type="table" w:styleId="TableGrid">
    <w:name w:val="Table Grid"/>
    <w:basedOn w:val="TableNormal"/>
    <w:rsid w:val="00B31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86D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707372">
      <w:bodyDiv w:val="1"/>
      <w:marLeft w:val="0"/>
      <w:marRight w:val="0"/>
      <w:marTop w:val="0"/>
      <w:marBottom w:val="0"/>
      <w:divBdr>
        <w:top w:val="none" w:sz="0" w:space="0" w:color="auto"/>
        <w:left w:val="none" w:sz="0" w:space="0" w:color="auto"/>
        <w:bottom w:val="none" w:sz="0" w:space="0" w:color="auto"/>
        <w:right w:val="none" w:sz="0" w:space="0" w:color="auto"/>
      </w:divBdr>
    </w:div>
    <w:div w:id="20933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STOP ADMINISTRATOR ANNUAL REPORT DRAFT</vt:lpstr>
    </vt:vector>
  </TitlesOfParts>
  <Company>University of Southern Maine</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STOP ADMINISTRATOR ANNUAL REPORT DRAFT</dc:title>
  <dc:subject/>
  <dc:creator>JAtkins</dc:creator>
  <cp:keywords/>
  <cp:lastModifiedBy>Karen Monahan</cp:lastModifiedBy>
  <cp:revision>2</cp:revision>
  <cp:lastPrinted>2009-11-09T16:18:00Z</cp:lastPrinted>
  <dcterms:created xsi:type="dcterms:W3CDTF">2009-11-18T16:42:00Z</dcterms:created>
  <dcterms:modified xsi:type="dcterms:W3CDTF">2009-11-18T16:42:00Z</dcterms:modified>
</cp:coreProperties>
</file>