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From the </w:t>
      </w:r>
      <w:smartTag w:uri="urn:schemas-microsoft-com:office:smarttags" w:element="country-region">
        <w:smartTag w:uri="urn:schemas-microsoft-com:office:smarttags" w:element="place">
          <w:r w:rsidRPr="005C6014">
            <w:rPr>
              <w:sz w:val="24"/>
              <w:szCs w:val="24"/>
            </w:rPr>
            <w:t>U.S.</w:t>
          </w:r>
        </w:smartTag>
      </w:smartTag>
      <w:r w:rsidRPr="005C6014">
        <w:rPr>
          <w:sz w:val="24"/>
          <w:szCs w:val="24"/>
        </w:rPr>
        <w:t xml:space="preserve"> Code Online via GPO Access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>[www.gpoaccess.gov]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[Laws in effect as of </w:t>
      </w:r>
      <w:smartTag w:uri="urn:schemas-microsoft-com:office:smarttags" w:element="date">
        <w:smartTagPr>
          <w:attr w:name="Year" w:val="2006"/>
          <w:attr w:name="Day" w:val="3"/>
          <w:attr w:name="Month" w:val="1"/>
        </w:smartTagPr>
        <w:r w:rsidRPr="005C6014">
          <w:rPr>
            <w:sz w:val="24"/>
            <w:szCs w:val="24"/>
          </w:rPr>
          <w:t>January 3, 2006</w:t>
        </w:r>
      </w:smartTag>
      <w:r w:rsidRPr="005C6014">
        <w:rPr>
          <w:sz w:val="24"/>
          <w:szCs w:val="24"/>
        </w:rPr>
        <w:t>]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>[CITE: 42</w:t>
      </w:r>
      <w:smartTag w:uri="urn:schemas-microsoft-com:office:smarttags" w:element="stockticker">
        <w:r w:rsidRPr="005C6014">
          <w:rPr>
            <w:sz w:val="24"/>
            <w:szCs w:val="24"/>
          </w:rPr>
          <w:t>USC</w:t>
        </w:r>
      </w:smartTag>
      <w:r w:rsidRPr="005C6014">
        <w:rPr>
          <w:sz w:val="24"/>
          <w:szCs w:val="24"/>
        </w:rPr>
        <w:t>3789g]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  TITLE 42--THE PUBLIC HEALTH </w:t>
      </w:r>
      <w:smartTag w:uri="urn:schemas-microsoft-com:office:smarttags" w:element="stockticker">
        <w:r w:rsidRPr="005C6014">
          <w:rPr>
            <w:sz w:val="24"/>
            <w:szCs w:val="24"/>
          </w:rPr>
          <w:t>AND</w:t>
        </w:r>
      </w:smartTag>
      <w:r w:rsidRPr="005C6014">
        <w:rPr>
          <w:sz w:val="24"/>
          <w:szCs w:val="24"/>
        </w:rPr>
        <w:t xml:space="preserve"> WELFARE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  CHAPTER 46--JUSTICE SYSTEM IMPROVEMENT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SUBCHAPTER VIII--ADMINISTRATIVE PROVISIONS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Sec. 3789g.</w:t>
      </w:r>
      <w:proofErr w:type="gramEnd"/>
      <w:r w:rsidRPr="005C6014">
        <w:rPr>
          <w:sz w:val="24"/>
          <w:szCs w:val="24"/>
        </w:rPr>
        <w:t xml:space="preserve"> Confidentiality of information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(a) Research or statistical information; immunity from process;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prohibition</w:t>
      </w:r>
      <w:proofErr w:type="gramEnd"/>
      <w:r w:rsidRPr="005C6014">
        <w:rPr>
          <w:sz w:val="24"/>
          <w:szCs w:val="24"/>
        </w:rPr>
        <w:t xml:space="preserve"> against admission as evidence or use in any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proceedings</w:t>
      </w:r>
      <w:proofErr w:type="gramEnd"/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No officer or employee of the Federal Government, and no recipient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of</w:t>
      </w:r>
      <w:proofErr w:type="gramEnd"/>
      <w:r w:rsidRPr="005C6014">
        <w:rPr>
          <w:sz w:val="24"/>
          <w:szCs w:val="24"/>
        </w:rPr>
        <w:t xml:space="preserve"> assistance under the provisions of this chapter shall use or reveal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any</w:t>
      </w:r>
      <w:proofErr w:type="gramEnd"/>
      <w:r w:rsidRPr="005C6014">
        <w:rPr>
          <w:sz w:val="24"/>
          <w:szCs w:val="24"/>
        </w:rPr>
        <w:t xml:space="preserve"> research or statistical information furnished under this chapter by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any</w:t>
      </w:r>
      <w:proofErr w:type="gramEnd"/>
      <w:r w:rsidRPr="005C6014">
        <w:rPr>
          <w:sz w:val="24"/>
          <w:szCs w:val="24"/>
        </w:rPr>
        <w:t xml:space="preserve"> person and identifiable to any specific private person for any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purpose</w:t>
      </w:r>
      <w:proofErr w:type="gramEnd"/>
      <w:r w:rsidRPr="005C6014">
        <w:rPr>
          <w:sz w:val="24"/>
          <w:szCs w:val="24"/>
        </w:rPr>
        <w:t xml:space="preserve"> other than the purpose for which it was obtained in accordance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with</w:t>
      </w:r>
      <w:proofErr w:type="gramEnd"/>
      <w:r w:rsidRPr="005C6014">
        <w:rPr>
          <w:sz w:val="24"/>
          <w:szCs w:val="24"/>
        </w:rPr>
        <w:t xml:space="preserve"> this chapter. Such information and copies thereof shall be immune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from</w:t>
      </w:r>
      <w:proofErr w:type="gramEnd"/>
      <w:r w:rsidRPr="005C6014">
        <w:rPr>
          <w:sz w:val="24"/>
          <w:szCs w:val="24"/>
        </w:rPr>
        <w:t xml:space="preserve"> legal process, and shall not, without the consent of the person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furnishing</w:t>
      </w:r>
      <w:proofErr w:type="gramEnd"/>
      <w:r w:rsidRPr="005C6014">
        <w:rPr>
          <w:sz w:val="24"/>
          <w:szCs w:val="24"/>
        </w:rPr>
        <w:t xml:space="preserve"> such information, be admitted as evidence or used for any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purpose</w:t>
      </w:r>
      <w:proofErr w:type="gramEnd"/>
      <w:r w:rsidRPr="005C6014">
        <w:rPr>
          <w:sz w:val="24"/>
          <w:szCs w:val="24"/>
        </w:rPr>
        <w:t xml:space="preserve"> in any action, suit, or other judicial, legislative, or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administrative</w:t>
      </w:r>
      <w:proofErr w:type="gramEnd"/>
      <w:r w:rsidRPr="005C6014">
        <w:rPr>
          <w:sz w:val="24"/>
          <w:szCs w:val="24"/>
        </w:rPr>
        <w:t xml:space="preserve"> proceedings.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(b) Criminal history information; disposition and arrest data;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procedures</w:t>
      </w:r>
      <w:proofErr w:type="gramEnd"/>
      <w:r w:rsidRPr="005C6014">
        <w:rPr>
          <w:sz w:val="24"/>
          <w:szCs w:val="24"/>
        </w:rPr>
        <w:t xml:space="preserve"> for collection, storage, dissemination, and current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status</w:t>
      </w:r>
      <w:proofErr w:type="gramEnd"/>
      <w:r w:rsidRPr="005C6014">
        <w:rPr>
          <w:sz w:val="24"/>
          <w:szCs w:val="24"/>
        </w:rPr>
        <w:t xml:space="preserve">; security and privacy; availability for law enforcement,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lastRenderedPageBreak/>
        <w:t xml:space="preserve">        </w:t>
      </w:r>
      <w:proofErr w:type="gramStart"/>
      <w:r w:rsidRPr="005C6014">
        <w:rPr>
          <w:sz w:val="24"/>
          <w:szCs w:val="24"/>
        </w:rPr>
        <w:t>criminal</w:t>
      </w:r>
      <w:proofErr w:type="gramEnd"/>
      <w:r w:rsidRPr="005C6014">
        <w:rPr>
          <w:sz w:val="24"/>
          <w:szCs w:val="24"/>
        </w:rPr>
        <w:t xml:space="preserve"> justice, and other lawful purposes; automated systems: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review</w:t>
      </w:r>
      <w:proofErr w:type="gramEnd"/>
      <w:r w:rsidRPr="005C6014">
        <w:rPr>
          <w:sz w:val="24"/>
          <w:szCs w:val="24"/>
        </w:rPr>
        <w:t>, challenge, and correction of information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All criminal history information collected, stored, or disseminated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through</w:t>
      </w:r>
      <w:proofErr w:type="gramEnd"/>
      <w:r w:rsidRPr="005C6014">
        <w:rPr>
          <w:sz w:val="24"/>
          <w:szCs w:val="24"/>
        </w:rPr>
        <w:t xml:space="preserve"> support under this chapter shall contain, to the maximum extent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feasible</w:t>
      </w:r>
      <w:proofErr w:type="gramEnd"/>
      <w:r w:rsidRPr="005C6014">
        <w:rPr>
          <w:sz w:val="24"/>
          <w:szCs w:val="24"/>
        </w:rPr>
        <w:t xml:space="preserve">, disposition as well as arrest data where arrest data is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included</w:t>
      </w:r>
      <w:proofErr w:type="gramEnd"/>
      <w:r w:rsidRPr="005C6014">
        <w:rPr>
          <w:sz w:val="24"/>
          <w:szCs w:val="24"/>
        </w:rPr>
        <w:t xml:space="preserve"> therein. The collection, storage, and dissemination of such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information</w:t>
      </w:r>
      <w:proofErr w:type="gramEnd"/>
      <w:r w:rsidRPr="005C6014">
        <w:rPr>
          <w:sz w:val="24"/>
          <w:szCs w:val="24"/>
        </w:rPr>
        <w:t xml:space="preserve"> shall take place under procedures reasonably designed to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insure</w:t>
      </w:r>
      <w:proofErr w:type="gramEnd"/>
      <w:r w:rsidRPr="005C6014">
        <w:rPr>
          <w:sz w:val="24"/>
          <w:szCs w:val="24"/>
        </w:rPr>
        <w:t xml:space="preserve"> that all such information is kept current therein; the Office of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Justice Programs shall assure that the security and privacy of all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information</w:t>
      </w:r>
      <w:proofErr w:type="gramEnd"/>
      <w:r w:rsidRPr="005C6014">
        <w:rPr>
          <w:sz w:val="24"/>
          <w:szCs w:val="24"/>
        </w:rPr>
        <w:t xml:space="preserve"> is adequately provided for and that information shall only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be</w:t>
      </w:r>
      <w:proofErr w:type="gramEnd"/>
      <w:r w:rsidRPr="005C6014">
        <w:rPr>
          <w:sz w:val="24"/>
          <w:szCs w:val="24"/>
        </w:rPr>
        <w:t xml:space="preserve"> used for law enforcement and criminal justice and other lawful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purposes</w:t>
      </w:r>
      <w:proofErr w:type="gramEnd"/>
      <w:r w:rsidRPr="005C6014">
        <w:rPr>
          <w:sz w:val="24"/>
          <w:szCs w:val="24"/>
        </w:rPr>
        <w:t xml:space="preserve">. In addition, an individual who believes that criminal history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information</w:t>
      </w:r>
      <w:proofErr w:type="gramEnd"/>
      <w:r w:rsidRPr="005C6014">
        <w:rPr>
          <w:sz w:val="24"/>
          <w:szCs w:val="24"/>
        </w:rPr>
        <w:t xml:space="preserve"> concerning him contained in an automated system is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inaccurate</w:t>
      </w:r>
      <w:proofErr w:type="gramEnd"/>
      <w:r w:rsidRPr="005C6014">
        <w:rPr>
          <w:sz w:val="24"/>
          <w:szCs w:val="24"/>
        </w:rPr>
        <w:t xml:space="preserve">, incomplete, or maintained in violation of this chapter,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shall</w:t>
      </w:r>
      <w:proofErr w:type="gramEnd"/>
      <w:r w:rsidRPr="005C6014">
        <w:rPr>
          <w:sz w:val="24"/>
          <w:szCs w:val="24"/>
        </w:rPr>
        <w:t xml:space="preserve">, upon satisfactory verification of his identity, be entitled to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review</w:t>
      </w:r>
      <w:proofErr w:type="gramEnd"/>
      <w:r w:rsidRPr="005C6014">
        <w:rPr>
          <w:sz w:val="24"/>
          <w:szCs w:val="24"/>
        </w:rPr>
        <w:t xml:space="preserve"> such information and to obtain a copy of it for the purpose of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challenge</w:t>
      </w:r>
      <w:proofErr w:type="gramEnd"/>
      <w:r w:rsidRPr="005C6014">
        <w:rPr>
          <w:sz w:val="24"/>
          <w:szCs w:val="24"/>
        </w:rPr>
        <w:t xml:space="preserve"> or correction.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(c) Criminal intelligence systems and information; prohibition against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</w:t>
      </w:r>
      <w:proofErr w:type="gramStart"/>
      <w:r w:rsidRPr="005C6014">
        <w:rPr>
          <w:sz w:val="24"/>
          <w:szCs w:val="24"/>
        </w:rPr>
        <w:t>violation</w:t>
      </w:r>
      <w:proofErr w:type="gramEnd"/>
      <w:r w:rsidRPr="005C6014">
        <w:rPr>
          <w:sz w:val="24"/>
          <w:szCs w:val="24"/>
        </w:rPr>
        <w:t xml:space="preserve"> of privacy and constitutional rights of individuals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All criminal intelligence systems operating through support under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this</w:t>
      </w:r>
      <w:proofErr w:type="gramEnd"/>
      <w:r w:rsidRPr="005C6014">
        <w:rPr>
          <w:sz w:val="24"/>
          <w:szCs w:val="24"/>
        </w:rPr>
        <w:t xml:space="preserve"> chapter shall collect, maintain, and disseminate criminal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intelligence</w:t>
      </w:r>
      <w:proofErr w:type="gramEnd"/>
      <w:r w:rsidRPr="005C6014">
        <w:rPr>
          <w:sz w:val="24"/>
          <w:szCs w:val="24"/>
        </w:rPr>
        <w:t xml:space="preserve"> information in conformance with policy standards which are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prescribed</w:t>
      </w:r>
      <w:proofErr w:type="gramEnd"/>
      <w:r w:rsidRPr="005C6014">
        <w:rPr>
          <w:sz w:val="24"/>
          <w:szCs w:val="24"/>
        </w:rPr>
        <w:t xml:space="preserve"> by the Office of Justice Programs and which are written to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assure</w:t>
      </w:r>
      <w:proofErr w:type="gramEnd"/>
      <w:r w:rsidRPr="005C6014">
        <w:rPr>
          <w:sz w:val="24"/>
          <w:szCs w:val="24"/>
        </w:rPr>
        <w:t xml:space="preserve"> that the funding and operation of these systems furthers the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purpose</w:t>
      </w:r>
      <w:proofErr w:type="gramEnd"/>
      <w:r w:rsidRPr="005C6014">
        <w:rPr>
          <w:sz w:val="24"/>
          <w:szCs w:val="24"/>
        </w:rPr>
        <w:t xml:space="preserve"> of this chapter and to assure that such systems are not utilized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in</w:t>
      </w:r>
      <w:proofErr w:type="gramEnd"/>
      <w:r w:rsidRPr="005C6014">
        <w:rPr>
          <w:sz w:val="24"/>
          <w:szCs w:val="24"/>
        </w:rPr>
        <w:t xml:space="preserve"> violation of the privacy and constitutional rights of individuals.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>(d) Violations; fine as additional penalty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Any person violating the provisions of this section, or of any rule,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regulation</w:t>
      </w:r>
      <w:proofErr w:type="gramEnd"/>
      <w:r w:rsidRPr="005C6014">
        <w:rPr>
          <w:sz w:val="24"/>
          <w:szCs w:val="24"/>
        </w:rPr>
        <w:t xml:space="preserve">, or order issued </w:t>
      </w:r>
      <w:proofErr w:type="spellStart"/>
      <w:r w:rsidRPr="005C6014">
        <w:rPr>
          <w:sz w:val="24"/>
          <w:szCs w:val="24"/>
        </w:rPr>
        <w:t>thereunder</w:t>
      </w:r>
      <w:proofErr w:type="spellEnd"/>
      <w:r w:rsidRPr="005C6014">
        <w:rPr>
          <w:sz w:val="24"/>
          <w:szCs w:val="24"/>
        </w:rPr>
        <w:t xml:space="preserve">, shall be fined not to exceed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lastRenderedPageBreak/>
        <w:t>$10,000, in addition to any other penalty imposed by law.</w:t>
      </w:r>
      <w:proofErr w:type="gramEnd"/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(Pub.</w:t>
      </w:r>
      <w:proofErr w:type="gramEnd"/>
      <w:r w:rsidRPr="005C6014">
        <w:rPr>
          <w:sz w:val="24"/>
          <w:szCs w:val="24"/>
        </w:rPr>
        <w:t xml:space="preserve"> L. 90-351, title </w:t>
      </w:r>
      <w:proofErr w:type="gramStart"/>
      <w:r w:rsidRPr="005C6014">
        <w:rPr>
          <w:sz w:val="24"/>
          <w:szCs w:val="24"/>
        </w:rPr>
        <w:t>I</w:t>
      </w:r>
      <w:proofErr w:type="gramEnd"/>
      <w:r w:rsidRPr="005C6014">
        <w:rPr>
          <w:sz w:val="24"/>
          <w:szCs w:val="24"/>
        </w:rPr>
        <w:t xml:space="preserve">, Sec. 812, formerly Sec. 818, as added Pub. L.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96-157, Sec. 2, </w:t>
      </w:r>
      <w:smartTag w:uri="urn:schemas-microsoft-com:office:smarttags" w:element="date">
        <w:smartTagPr>
          <w:attr w:name="Year" w:val="1979"/>
          <w:attr w:name="Day" w:val="27"/>
          <w:attr w:name="Month" w:val="12"/>
        </w:smartTagPr>
        <w:r w:rsidRPr="005C6014">
          <w:rPr>
            <w:sz w:val="24"/>
            <w:szCs w:val="24"/>
          </w:rPr>
          <w:t>Dec. 27, 1979</w:t>
        </w:r>
      </w:smartTag>
      <w:r w:rsidRPr="005C6014">
        <w:rPr>
          <w:sz w:val="24"/>
          <w:szCs w:val="24"/>
        </w:rPr>
        <w:t xml:space="preserve">, 93 Stat. 1213; renumbered Sec. 812 and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amended</w:t>
      </w:r>
      <w:proofErr w:type="gramEnd"/>
      <w:r w:rsidRPr="005C6014">
        <w:rPr>
          <w:sz w:val="24"/>
          <w:szCs w:val="24"/>
        </w:rPr>
        <w:t xml:space="preserve"> Pub. L. 98-473, title II, Sec. </w:t>
      </w:r>
      <w:proofErr w:type="gramStart"/>
      <w:r w:rsidRPr="005C6014">
        <w:rPr>
          <w:sz w:val="24"/>
          <w:szCs w:val="24"/>
        </w:rPr>
        <w:t>609B(</w:t>
      </w:r>
      <w:proofErr w:type="gramEnd"/>
      <w:r w:rsidRPr="005C6014">
        <w:rPr>
          <w:sz w:val="24"/>
          <w:szCs w:val="24"/>
        </w:rPr>
        <w:t xml:space="preserve">f), (k), </w:t>
      </w:r>
      <w:smartTag w:uri="urn:schemas-microsoft-com:office:smarttags" w:element="date">
        <w:smartTagPr>
          <w:attr w:name="Year" w:val="1984"/>
          <w:attr w:name="Day" w:val="12"/>
          <w:attr w:name="Month" w:val="10"/>
        </w:smartTagPr>
        <w:r w:rsidRPr="005C6014">
          <w:rPr>
            <w:sz w:val="24"/>
            <w:szCs w:val="24"/>
          </w:rPr>
          <w:t>Oct. 12, 1984</w:t>
        </w:r>
      </w:smartTag>
      <w:r w:rsidRPr="005C6014">
        <w:rPr>
          <w:sz w:val="24"/>
          <w:szCs w:val="24"/>
        </w:rPr>
        <w:t xml:space="preserve">, 98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Stat. 2093, 2096; Pub.</w:t>
      </w:r>
      <w:proofErr w:type="gramEnd"/>
      <w:r w:rsidRPr="005C6014">
        <w:rPr>
          <w:sz w:val="24"/>
          <w:szCs w:val="24"/>
        </w:rPr>
        <w:t xml:space="preserve"> L. 109-162, title XI, Sec. 1115(c), </w:t>
      </w:r>
      <w:smartTag w:uri="urn:schemas-microsoft-com:office:smarttags" w:element="date">
        <w:smartTagPr>
          <w:attr w:name="Year" w:val="2006"/>
          <w:attr w:name="Day" w:val="5"/>
          <w:attr w:name="Month" w:val="1"/>
        </w:smartTagPr>
        <w:r w:rsidRPr="005C6014">
          <w:rPr>
            <w:sz w:val="24"/>
            <w:szCs w:val="24"/>
          </w:rPr>
          <w:t>Jan. 5, 2006</w:t>
        </w:r>
      </w:smartTag>
      <w:r w:rsidRPr="005C6014">
        <w:rPr>
          <w:sz w:val="24"/>
          <w:szCs w:val="24"/>
        </w:rPr>
        <w:t xml:space="preserve">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119 Stat. 3104.)</w:t>
      </w:r>
      <w:proofErr w:type="gramEnd"/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             Prior Provisions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</w:t>
      </w:r>
      <w:proofErr w:type="gramStart"/>
      <w:r w:rsidRPr="005C6014">
        <w:rPr>
          <w:sz w:val="24"/>
          <w:szCs w:val="24"/>
        </w:rPr>
        <w:t>A prior section 812 of Pub.</w:t>
      </w:r>
      <w:proofErr w:type="gramEnd"/>
      <w:r w:rsidRPr="005C6014">
        <w:rPr>
          <w:sz w:val="24"/>
          <w:szCs w:val="24"/>
        </w:rPr>
        <w:t xml:space="preserve"> L. 90-351 was classified to section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3789a of this title prior to repeal by section </w:t>
      </w:r>
      <w:proofErr w:type="gramStart"/>
      <w:r w:rsidRPr="005C6014">
        <w:rPr>
          <w:sz w:val="24"/>
          <w:szCs w:val="24"/>
        </w:rPr>
        <w:t>609B(</w:t>
      </w:r>
      <w:proofErr w:type="gramEnd"/>
      <w:r w:rsidRPr="005C6014">
        <w:rPr>
          <w:sz w:val="24"/>
          <w:szCs w:val="24"/>
        </w:rPr>
        <w:t>e) of Pub. L. 98-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>473.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                Amendments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</w:t>
      </w:r>
      <w:proofErr w:type="gramStart"/>
      <w:r w:rsidRPr="005C6014">
        <w:rPr>
          <w:sz w:val="24"/>
          <w:szCs w:val="24"/>
        </w:rPr>
        <w:t>2006--</w:t>
      </w:r>
      <w:proofErr w:type="spellStart"/>
      <w:r w:rsidRPr="005C6014">
        <w:rPr>
          <w:sz w:val="24"/>
          <w:szCs w:val="24"/>
        </w:rPr>
        <w:t>Subsec</w:t>
      </w:r>
      <w:proofErr w:type="spellEnd"/>
      <w:r w:rsidRPr="005C6014">
        <w:rPr>
          <w:sz w:val="24"/>
          <w:szCs w:val="24"/>
        </w:rPr>
        <w:t>.</w:t>
      </w:r>
      <w:proofErr w:type="gramEnd"/>
      <w:r w:rsidRPr="005C6014">
        <w:rPr>
          <w:sz w:val="24"/>
          <w:szCs w:val="24"/>
        </w:rPr>
        <w:t xml:space="preserve"> (</w:t>
      </w:r>
      <w:proofErr w:type="gramStart"/>
      <w:r w:rsidRPr="005C6014">
        <w:rPr>
          <w:sz w:val="24"/>
          <w:szCs w:val="24"/>
        </w:rPr>
        <w:t>a</w:t>
      </w:r>
      <w:proofErr w:type="gramEnd"/>
      <w:r w:rsidRPr="005C6014">
        <w:rPr>
          <w:sz w:val="24"/>
          <w:szCs w:val="24"/>
        </w:rPr>
        <w:t>). Pub. L. 109-162 substituted ``No'' for ``</w:t>
      </w:r>
      <w:proofErr w:type="gramStart"/>
      <w:r w:rsidRPr="005C6014">
        <w:rPr>
          <w:sz w:val="24"/>
          <w:szCs w:val="24"/>
        </w:rPr>
        <w:t>Except</w:t>
      </w:r>
      <w:proofErr w:type="gramEnd"/>
      <w:r w:rsidRPr="005C6014">
        <w:rPr>
          <w:sz w:val="24"/>
          <w:szCs w:val="24"/>
        </w:rPr>
        <w:t xml:space="preserve">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as</w:t>
      </w:r>
      <w:proofErr w:type="gramEnd"/>
      <w:r w:rsidRPr="005C6014">
        <w:rPr>
          <w:sz w:val="24"/>
          <w:szCs w:val="24"/>
        </w:rPr>
        <w:t xml:space="preserve"> provided by Federal law other than this chapter, no''.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</w:t>
      </w:r>
      <w:proofErr w:type="gramStart"/>
      <w:r w:rsidRPr="005C6014">
        <w:rPr>
          <w:sz w:val="24"/>
          <w:szCs w:val="24"/>
        </w:rPr>
        <w:t>1984--</w:t>
      </w:r>
      <w:proofErr w:type="spellStart"/>
      <w:r w:rsidRPr="005C6014">
        <w:rPr>
          <w:sz w:val="24"/>
          <w:szCs w:val="24"/>
        </w:rPr>
        <w:t>Subsecs</w:t>
      </w:r>
      <w:proofErr w:type="spellEnd"/>
      <w:r w:rsidRPr="005C6014">
        <w:rPr>
          <w:sz w:val="24"/>
          <w:szCs w:val="24"/>
        </w:rPr>
        <w:t>.</w:t>
      </w:r>
      <w:proofErr w:type="gramEnd"/>
      <w:r w:rsidRPr="005C6014">
        <w:rPr>
          <w:sz w:val="24"/>
          <w:szCs w:val="24"/>
        </w:rPr>
        <w:t xml:space="preserve"> (b), (c). </w:t>
      </w:r>
      <w:proofErr w:type="gramStart"/>
      <w:r w:rsidRPr="005C6014">
        <w:rPr>
          <w:sz w:val="24"/>
          <w:szCs w:val="24"/>
        </w:rPr>
        <w:t>Pub.</w:t>
      </w:r>
      <w:proofErr w:type="gramEnd"/>
      <w:r w:rsidRPr="005C6014">
        <w:rPr>
          <w:sz w:val="24"/>
          <w:szCs w:val="24"/>
        </w:rPr>
        <w:t xml:space="preserve"> L. 98-473, </w:t>
      </w:r>
      <w:proofErr w:type="gramStart"/>
      <w:r w:rsidRPr="005C6014">
        <w:rPr>
          <w:sz w:val="24"/>
          <w:szCs w:val="24"/>
        </w:rPr>
        <w:t>609B(</w:t>
      </w:r>
      <w:proofErr w:type="gramEnd"/>
      <w:r w:rsidRPr="005C6014">
        <w:rPr>
          <w:sz w:val="24"/>
          <w:szCs w:val="24"/>
        </w:rPr>
        <w:t xml:space="preserve">k), substituted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``Office of Justice Programs'' for ``Office of Justice Assistance,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proofErr w:type="gramStart"/>
      <w:r w:rsidRPr="005C6014">
        <w:rPr>
          <w:sz w:val="24"/>
          <w:szCs w:val="24"/>
        </w:rPr>
        <w:t>Research, and Statistics''.</w:t>
      </w:r>
      <w:proofErr w:type="gramEnd"/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                Effective Date of 1984 Amendment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    Amendment by section </w:t>
      </w:r>
      <w:proofErr w:type="gramStart"/>
      <w:r w:rsidRPr="005C6014">
        <w:rPr>
          <w:sz w:val="24"/>
          <w:szCs w:val="24"/>
        </w:rPr>
        <w:t>609B(</w:t>
      </w:r>
      <w:proofErr w:type="gramEnd"/>
      <w:r w:rsidRPr="005C6014">
        <w:rPr>
          <w:sz w:val="24"/>
          <w:szCs w:val="24"/>
        </w:rPr>
        <w:t xml:space="preserve">k) of Pub. L. 98-473 effective Oct. 12,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 xml:space="preserve">1984, see section </w:t>
      </w:r>
      <w:proofErr w:type="gramStart"/>
      <w:r w:rsidRPr="005C6014">
        <w:rPr>
          <w:sz w:val="24"/>
          <w:szCs w:val="24"/>
        </w:rPr>
        <w:t>609AA(</w:t>
      </w:r>
      <w:proofErr w:type="gramEnd"/>
      <w:r w:rsidRPr="005C6014">
        <w:rPr>
          <w:sz w:val="24"/>
          <w:szCs w:val="24"/>
        </w:rPr>
        <w:t xml:space="preserve">a) of Pub. L. 98-473, set out as an Effective 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  <w:r w:rsidRPr="005C6014">
        <w:rPr>
          <w:sz w:val="24"/>
          <w:szCs w:val="24"/>
        </w:rPr>
        <w:t>Date note under section 3711 of this title.</w:t>
      </w:r>
    </w:p>
    <w:p w:rsidR="00344434" w:rsidRPr="005C6014" w:rsidRDefault="00344434" w:rsidP="00344434">
      <w:pPr>
        <w:pStyle w:val="HTMLPreformatted"/>
        <w:rPr>
          <w:sz w:val="24"/>
          <w:szCs w:val="24"/>
        </w:rPr>
      </w:pPr>
    </w:p>
    <w:p w:rsidR="00344434" w:rsidRPr="005C6014" w:rsidRDefault="00344434" w:rsidP="00344434"/>
    <w:p w:rsidR="00F33517" w:rsidRDefault="00F33517"/>
    <w:sectPr w:rsidR="00F33517" w:rsidSect="001F13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44434"/>
    <w:rsid w:val="0000258A"/>
    <w:rsid w:val="000033C6"/>
    <w:rsid w:val="00016925"/>
    <w:rsid w:val="00021F36"/>
    <w:rsid w:val="00022170"/>
    <w:rsid w:val="00027149"/>
    <w:rsid w:val="00031EAB"/>
    <w:rsid w:val="00046C21"/>
    <w:rsid w:val="00051A0C"/>
    <w:rsid w:val="00063951"/>
    <w:rsid w:val="00067557"/>
    <w:rsid w:val="00075603"/>
    <w:rsid w:val="000807D5"/>
    <w:rsid w:val="00080DB5"/>
    <w:rsid w:val="00091942"/>
    <w:rsid w:val="000A3293"/>
    <w:rsid w:val="000A73A0"/>
    <w:rsid w:val="000A7856"/>
    <w:rsid w:val="000C23EE"/>
    <w:rsid w:val="000C435A"/>
    <w:rsid w:val="000C7FE2"/>
    <w:rsid w:val="000D02E1"/>
    <w:rsid w:val="000D402F"/>
    <w:rsid w:val="000D5ACA"/>
    <w:rsid w:val="000D6AF6"/>
    <w:rsid w:val="000D738F"/>
    <w:rsid w:val="000E2E8B"/>
    <w:rsid w:val="000E40F1"/>
    <w:rsid w:val="000F529E"/>
    <w:rsid w:val="00104079"/>
    <w:rsid w:val="00105A01"/>
    <w:rsid w:val="001108BC"/>
    <w:rsid w:val="00131EE3"/>
    <w:rsid w:val="00133D78"/>
    <w:rsid w:val="00140450"/>
    <w:rsid w:val="0014263F"/>
    <w:rsid w:val="00146A6A"/>
    <w:rsid w:val="00150550"/>
    <w:rsid w:val="00153EED"/>
    <w:rsid w:val="00154935"/>
    <w:rsid w:val="0016091F"/>
    <w:rsid w:val="00170432"/>
    <w:rsid w:val="00180A6C"/>
    <w:rsid w:val="00182F93"/>
    <w:rsid w:val="0019052A"/>
    <w:rsid w:val="00190A35"/>
    <w:rsid w:val="001963CD"/>
    <w:rsid w:val="001B5C43"/>
    <w:rsid w:val="001B7CEF"/>
    <w:rsid w:val="001C6345"/>
    <w:rsid w:val="001C63E5"/>
    <w:rsid w:val="001C6A2D"/>
    <w:rsid w:val="001D1B74"/>
    <w:rsid w:val="001D6E09"/>
    <w:rsid w:val="001E3222"/>
    <w:rsid w:val="001E792D"/>
    <w:rsid w:val="00202F53"/>
    <w:rsid w:val="00206B70"/>
    <w:rsid w:val="00222755"/>
    <w:rsid w:val="00222E7F"/>
    <w:rsid w:val="00225A79"/>
    <w:rsid w:val="00234EBF"/>
    <w:rsid w:val="0024566F"/>
    <w:rsid w:val="002573C5"/>
    <w:rsid w:val="00260873"/>
    <w:rsid w:val="00265B87"/>
    <w:rsid w:val="00266FC8"/>
    <w:rsid w:val="00270CCA"/>
    <w:rsid w:val="00271F19"/>
    <w:rsid w:val="00274B58"/>
    <w:rsid w:val="00276470"/>
    <w:rsid w:val="00276A45"/>
    <w:rsid w:val="002934D4"/>
    <w:rsid w:val="002938E9"/>
    <w:rsid w:val="002A1DE7"/>
    <w:rsid w:val="002A2400"/>
    <w:rsid w:val="002A3DD6"/>
    <w:rsid w:val="002A5EAD"/>
    <w:rsid w:val="002A7ED8"/>
    <w:rsid w:val="002B3DBE"/>
    <w:rsid w:val="002B6255"/>
    <w:rsid w:val="002C7356"/>
    <w:rsid w:val="002D34F7"/>
    <w:rsid w:val="002E7645"/>
    <w:rsid w:val="002F0BE6"/>
    <w:rsid w:val="002F2BE3"/>
    <w:rsid w:val="002F5199"/>
    <w:rsid w:val="00301C6B"/>
    <w:rsid w:val="00302EFD"/>
    <w:rsid w:val="0031219F"/>
    <w:rsid w:val="0031654C"/>
    <w:rsid w:val="00323D9F"/>
    <w:rsid w:val="00332909"/>
    <w:rsid w:val="00335CC8"/>
    <w:rsid w:val="003362BE"/>
    <w:rsid w:val="00342646"/>
    <w:rsid w:val="00343D12"/>
    <w:rsid w:val="00344434"/>
    <w:rsid w:val="0036035A"/>
    <w:rsid w:val="003717C2"/>
    <w:rsid w:val="00380B31"/>
    <w:rsid w:val="00383A69"/>
    <w:rsid w:val="00385E55"/>
    <w:rsid w:val="003866C5"/>
    <w:rsid w:val="00393B17"/>
    <w:rsid w:val="003968DF"/>
    <w:rsid w:val="00397B38"/>
    <w:rsid w:val="003A00DD"/>
    <w:rsid w:val="003C081E"/>
    <w:rsid w:val="003C1F4E"/>
    <w:rsid w:val="003D14E2"/>
    <w:rsid w:val="003D3636"/>
    <w:rsid w:val="003D3B86"/>
    <w:rsid w:val="003D792B"/>
    <w:rsid w:val="003F5179"/>
    <w:rsid w:val="00406BF6"/>
    <w:rsid w:val="0041138C"/>
    <w:rsid w:val="0041460F"/>
    <w:rsid w:val="0042060D"/>
    <w:rsid w:val="004247C9"/>
    <w:rsid w:val="004375D7"/>
    <w:rsid w:val="0044433A"/>
    <w:rsid w:val="0048707E"/>
    <w:rsid w:val="004900DE"/>
    <w:rsid w:val="00490459"/>
    <w:rsid w:val="00492D0D"/>
    <w:rsid w:val="004B04E4"/>
    <w:rsid w:val="004B4923"/>
    <w:rsid w:val="004C2676"/>
    <w:rsid w:val="004C6CB8"/>
    <w:rsid w:val="004E396E"/>
    <w:rsid w:val="004E3E39"/>
    <w:rsid w:val="004F0769"/>
    <w:rsid w:val="004F13BF"/>
    <w:rsid w:val="004F4D82"/>
    <w:rsid w:val="00506BC2"/>
    <w:rsid w:val="005119FD"/>
    <w:rsid w:val="005136C5"/>
    <w:rsid w:val="00520C00"/>
    <w:rsid w:val="00521D01"/>
    <w:rsid w:val="005276B5"/>
    <w:rsid w:val="00532200"/>
    <w:rsid w:val="005343FA"/>
    <w:rsid w:val="00537F3C"/>
    <w:rsid w:val="0054080E"/>
    <w:rsid w:val="00561C1E"/>
    <w:rsid w:val="005660E8"/>
    <w:rsid w:val="005723D1"/>
    <w:rsid w:val="00572A7D"/>
    <w:rsid w:val="00575AD8"/>
    <w:rsid w:val="00587626"/>
    <w:rsid w:val="00590CF2"/>
    <w:rsid w:val="005A1B90"/>
    <w:rsid w:val="005A66D1"/>
    <w:rsid w:val="005B1422"/>
    <w:rsid w:val="005B1E11"/>
    <w:rsid w:val="005B2172"/>
    <w:rsid w:val="005D59B2"/>
    <w:rsid w:val="005D5D16"/>
    <w:rsid w:val="005E0646"/>
    <w:rsid w:val="00601E1A"/>
    <w:rsid w:val="006022C0"/>
    <w:rsid w:val="00604B38"/>
    <w:rsid w:val="00612F38"/>
    <w:rsid w:val="00625AC9"/>
    <w:rsid w:val="006317D4"/>
    <w:rsid w:val="00633AD4"/>
    <w:rsid w:val="0063706B"/>
    <w:rsid w:val="006542C1"/>
    <w:rsid w:val="00661AA8"/>
    <w:rsid w:val="0066595E"/>
    <w:rsid w:val="0067080B"/>
    <w:rsid w:val="006738DD"/>
    <w:rsid w:val="00673C90"/>
    <w:rsid w:val="00675405"/>
    <w:rsid w:val="00675F7F"/>
    <w:rsid w:val="006810F8"/>
    <w:rsid w:val="006868C7"/>
    <w:rsid w:val="006A42DB"/>
    <w:rsid w:val="006A59DC"/>
    <w:rsid w:val="006B15D0"/>
    <w:rsid w:val="006B1CA7"/>
    <w:rsid w:val="006C1FAB"/>
    <w:rsid w:val="006C371C"/>
    <w:rsid w:val="006C40A1"/>
    <w:rsid w:val="006C4D7B"/>
    <w:rsid w:val="006C7EAA"/>
    <w:rsid w:val="006E1190"/>
    <w:rsid w:val="006E58CD"/>
    <w:rsid w:val="006F1A2D"/>
    <w:rsid w:val="006F1E58"/>
    <w:rsid w:val="00700089"/>
    <w:rsid w:val="007017E4"/>
    <w:rsid w:val="00702C96"/>
    <w:rsid w:val="00716180"/>
    <w:rsid w:val="00717B9C"/>
    <w:rsid w:val="00717BE6"/>
    <w:rsid w:val="007209A5"/>
    <w:rsid w:val="00721529"/>
    <w:rsid w:val="007333DD"/>
    <w:rsid w:val="00742805"/>
    <w:rsid w:val="00743472"/>
    <w:rsid w:val="00744C3F"/>
    <w:rsid w:val="0075787D"/>
    <w:rsid w:val="00762F69"/>
    <w:rsid w:val="00765CA3"/>
    <w:rsid w:val="00774274"/>
    <w:rsid w:val="007742DE"/>
    <w:rsid w:val="007770AD"/>
    <w:rsid w:val="0078281D"/>
    <w:rsid w:val="00784BB9"/>
    <w:rsid w:val="0078536D"/>
    <w:rsid w:val="00790A0E"/>
    <w:rsid w:val="007A0728"/>
    <w:rsid w:val="007C224D"/>
    <w:rsid w:val="007C5EBE"/>
    <w:rsid w:val="007C6CFB"/>
    <w:rsid w:val="007C7CB4"/>
    <w:rsid w:val="007E19BB"/>
    <w:rsid w:val="007E348D"/>
    <w:rsid w:val="007F49D1"/>
    <w:rsid w:val="00810AAC"/>
    <w:rsid w:val="00814643"/>
    <w:rsid w:val="008155C5"/>
    <w:rsid w:val="008428A0"/>
    <w:rsid w:val="00850A51"/>
    <w:rsid w:val="008542F8"/>
    <w:rsid w:val="00856D07"/>
    <w:rsid w:val="0085761C"/>
    <w:rsid w:val="00857F8B"/>
    <w:rsid w:val="0086005F"/>
    <w:rsid w:val="00875A83"/>
    <w:rsid w:val="00883FC3"/>
    <w:rsid w:val="008841BD"/>
    <w:rsid w:val="00884800"/>
    <w:rsid w:val="00892109"/>
    <w:rsid w:val="00894FD8"/>
    <w:rsid w:val="008A45FC"/>
    <w:rsid w:val="008A613B"/>
    <w:rsid w:val="008B06CE"/>
    <w:rsid w:val="008B5400"/>
    <w:rsid w:val="008C093B"/>
    <w:rsid w:val="008C40E9"/>
    <w:rsid w:val="008D5C3F"/>
    <w:rsid w:val="008D7057"/>
    <w:rsid w:val="008E2DC5"/>
    <w:rsid w:val="008E4FD8"/>
    <w:rsid w:val="008F397D"/>
    <w:rsid w:val="008F4232"/>
    <w:rsid w:val="008F4BFF"/>
    <w:rsid w:val="008F554A"/>
    <w:rsid w:val="008F6C78"/>
    <w:rsid w:val="00905809"/>
    <w:rsid w:val="0090588A"/>
    <w:rsid w:val="00913389"/>
    <w:rsid w:val="00913948"/>
    <w:rsid w:val="00916D76"/>
    <w:rsid w:val="0092359F"/>
    <w:rsid w:val="009251E6"/>
    <w:rsid w:val="00933C56"/>
    <w:rsid w:val="00936C5D"/>
    <w:rsid w:val="009425AC"/>
    <w:rsid w:val="009433E6"/>
    <w:rsid w:val="00955893"/>
    <w:rsid w:val="00962B4C"/>
    <w:rsid w:val="00965433"/>
    <w:rsid w:val="00971EB1"/>
    <w:rsid w:val="009742EA"/>
    <w:rsid w:val="00974DB4"/>
    <w:rsid w:val="00975422"/>
    <w:rsid w:val="00977FC3"/>
    <w:rsid w:val="009836E7"/>
    <w:rsid w:val="00983831"/>
    <w:rsid w:val="00984850"/>
    <w:rsid w:val="009A44DC"/>
    <w:rsid w:val="009A45CD"/>
    <w:rsid w:val="009B0380"/>
    <w:rsid w:val="009C3071"/>
    <w:rsid w:val="009C73B6"/>
    <w:rsid w:val="009E530F"/>
    <w:rsid w:val="009E6B3B"/>
    <w:rsid w:val="009F0034"/>
    <w:rsid w:val="009F1302"/>
    <w:rsid w:val="009F4671"/>
    <w:rsid w:val="009F4E4E"/>
    <w:rsid w:val="00A03C3C"/>
    <w:rsid w:val="00A1144E"/>
    <w:rsid w:val="00A11B24"/>
    <w:rsid w:val="00A13DE5"/>
    <w:rsid w:val="00A202B7"/>
    <w:rsid w:val="00A21321"/>
    <w:rsid w:val="00A21B8E"/>
    <w:rsid w:val="00A36485"/>
    <w:rsid w:val="00A3711F"/>
    <w:rsid w:val="00A37BC1"/>
    <w:rsid w:val="00A41A78"/>
    <w:rsid w:val="00A4277E"/>
    <w:rsid w:val="00A44287"/>
    <w:rsid w:val="00A523EF"/>
    <w:rsid w:val="00A543C5"/>
    <w:rsid w:val="00A70718"/>
    <w:rsid w:val="00A71BEB"/>
    <w:rsid w:val="00A74E81"/>
    <w:rsid w:val="00A82105"/>
    <w:rsid w:val="00A841AE"/>
    <w:rsid w:val="00AA34B7"/>
    <w:rsid w:val="00AA3941"/>
    <w:rsid w:val="00AA3E5D"/>
    <w:rsid w:val="00AB291C"/>
    <w:rsid w:val="00AB692B"/>
    <w:rsid w:val="00AB7A5C"/>
    <w:rsid w:val="00AC1D88"/>
    <w:rsid w:val="00AC7C3B"/>
    <w:rsid w:val="00AD0DE7"/>
    <w:rsid w:val="00AD2BE1"/>
    <w:rsid w:val="00AE388F"/>
    <w:rsid w:val="00AE43C0"/>
    <w:rsid w:val="00AE70DC"/>
    <w:rsid w:val="00AF4328"/>
    <w:rsid w:val="00AF6067"/>
    <w:rsid w:val="00B001F3"/>
    <w:rsid w:val="00B017AC"/>
    <w:rsid w:val="00B1230E"/>
    <w:rsid w:val="00B22C21"/>
    <w:rsid w:val="00B2375A"/>
    <w:rsid w:val="00B24371"/>
    <w:rsid w:val="00B41B4B"/>
    <w:rsid w:val="00B50B9F"/>
    <w:rsid w:val="00B54775"/>
    <w:rsid w:val="00B62344"/>
    <w:rsid w:val="00B623C4"/>
    <w:rsid w:val="00B66BF6"/>
    <w:rsid w:val="00B73632"/>
    <w:rsid w:val="00B76087"/>
    <w:rsid w:val="00B76750"/>
    <w:rsid w:val="00B800D6"/>
    <w:rsid w:val="00B8152B"/>
    <w:rsid w:val="00B93C55"/>
    <w:rsid w:val="00BA0868"/>
    <w:rsid w:val="00BA1196"/>
    <w:rsid w:val="00BA2044"/>
    <w:rsid w:val="00BA25CA"/>
    <w:rsid w:val="00BA4108"/>
    <w:rsid w:val="00BB3E59"/>
    <w:rsid w:val="00BB3FF9"/>
    <w:rsid w:val="00BB7F88"/>
    <w:rsid w:val="00BC4ADE"/>
    <w:rsid w:val="00BC56CF"/>
    <w:rsid w:val="00BD3174"/>
    <w:rsid w:val="00BD7AA5"/>
    <w:rsid w:val="00C04C52"/>
    <w:rsid w:val="00C10B27"/>
    <w:rsid w:val="00C14340"/>
    <w:rsid w:val="00C1449F"/>
    <w:rsid w:val="00C14A50"/>
    <w:rsid w:val="00C2601E"/>
    <w:rsid w:val="00C41009"/>
    <w:rsid w:val="00C566C4"/>
    <w:rsid w:val="00C62A56"/>
    <w:rsid w:val="00C652B7"/>
    <w:rsid w:val="00C65404"/>
    <w:rsid w:val="00C72056"/>
    <w:rsid w:val="00C728F7"/>
    <w:rsid w:val="00C754E8"/>
    <w:rsid w:val="00C860DD"/>
    <w:rsid w:val="00C86950"/>
    <w:rsid w:val="00C91AD4"/>
    <w:rsid w:val="00C93BB1"/>
    <w:rsid w:val="00CB06FF"/>
    <w:rsid w:val="00CD4A54"/>
    <w:rsid w:val="00CD534B"/>
    <w:rsid w:val="00CD577E"/>
    <w:rsid w:val="00CD6E36"/>
    <w:rsid w:val="00CD6ECB"/>
    <w:rsid w:val="00CD7FCE"/>
    <w:rsid w:val="00CF6B82"/>
    <w:rsid w:val="00CF6D09"/>
    <w:rsid w:val="00D04FB8"/>
    <w:rsid w:val="00D14A6D"/>
    <w:rsid w:val="00D216C1"/>
    <w:rsid w:val="00D344D1"/>
    <w:rsid w:val="00D36BA5"/>
    <w:rsid w:val="00D37B61"/>
    <w:rsid w:val="00D4047C"/>
    <w:rsid w:val="00D40844"/>
    <w:rsid w:val="00D6236D"/>
    <w:rsid w:val="00D66264"/>
    <w:rsid w:val="00D66599"/>
    <w:rsid w:val="00D730C9"/>
    <w:rsid w:val="00D802FD"/>
    <w:rsid w:val="00D80E71"/>
    <w:rsid w:val="00D85345"/>
    <w:rsid w:val="00D912D0"/>
    <w:rsid w:val="00D93663"/>
    <w:rsid w:val="00DA641D"/>
    <w:rsid w:val="00DA76BE"/>
    <w:rsid w:val="00DB355D"/>
    <w:rsid w:val="00DC09A6"/>
    <w:rsid w:val="00DC2017"/>
    <w:rsid w:val="00DC23BD"/>
    <w:rsid w:val="00DC52CE"/>
    <w:rsid w:val="00DC6CB5"/>
    <w:rsid w:val="00DD0710"/>
    <w:rsid w:val="00DD13FC"/>
    <w:rsid w:val="00DD42C9"/>
    <w:rsid w:val="00DD75BA"/>
    <w:rsid w:val="00DE23D8"/>
    <w:rsid w:val="00DE2C85"/>
    <w:rsid w:val="00DE4D9E"/>
    <w:rsid w:val="00DF0F64"/>
    <w:rsid w:val="00DF1A53"/>
    <w:rsid w:val="00DF3CD9"/>
    <w:rsid w:val="00DF72E4"/>
    <w:rsid w:val="00E004E6"/>
    <w:rsid w:val="00E05E02"/>
    <w:rsid w:val="00E05E7B"/>
    <w:rsid w:val="00E078D2"/>
    <w:rsid w:val="00E12AF5"/>
    <w:rsid w:val="00E3121F"/>
    <w:rsid w:val="00E32F61"/>
    <w:rsid w:val="00E3349E"/>
    <w:rsid w:val="00E34DBD"/>
    <w:rsid w:val="00E43B3E"/>
    <w:rsid w:val="00E4576B"/>
    <w:rsid w:val="00E45EDC"/>
    <w:rsid w:val="00E47B77"/>
    <w:rsid w:val="00E54657"/>
    <w:rsid w:val="00E61F06"/>
    <w:rsid w:val="00E63675"/>
    <w:rsid w:val="00E64F78"/>
    <w:rsid w:val="00E650A5"/>
    <w:rsid w:val="00E71D0D"/>
    <w:rsid w:val="00E72AD1"/>
    <w:rsid w:val="00E75C8D"/>
    <w:rsid w:val="00E76668"/>
    <w:rsid w:val="00E77892"/>
    <w:rsid w:val="00E80FA2"/>
    <w:rsid w:val="00EA2A36"/>
    <w:rsid w:val="00ED2E86"/>
    <w:rsid w:val="00EE460D"/>
    <w:rsid w:val="00EE5B81"/>
    <w:rsid w:val="00EE5EE1"/>
    <w:rsid w:val="00F015A4"/>
    <w:rsid w:val="00F04CBE"/>
    <w:rsid w:val="00F17CB9"/>
    <w:rsid w:val="00F205AD"/>
    <w:rsid w:val="00F247C9"/>
    <w:rsid w:val="00F327EE"/>
    <w:rsid w:val="00F33517"/>
    <w:rsid w:val="00F33938"/>
    <w:rsid w:val="00F35575"/>
    <w:rsid w:val="00F35E46"/>
    <w:rsid w:val="00F442BF"/>
    <w:rsid w:val="00F4616E"/>
    <w:rsid w:val="00F5665C"/>
    <w:rsid w:val="00F578F1"/>
    <w:rsid w:val="00F61788"/>
    <w:rsid w:val="00F668BC"/>
    <w:rsid w:val="00F66D6A"/>
    <w:rsid w:val="00F7211C"/>
    <w:rsid w:val="00F738D3"/>
    <w:rsid w:val="00F76915"/>
    <w:rsid w:val="00F82C6F"/>
    <w:rsid w:val="00F85C71"/>
    <w:rsid w:val="00F9220E"/>
    <w:rsid w:val="00F93AF6"/>
    <w:rsid w:val="00F950BD"/>
    <w:rsid w:val="00F97201"/>
    <w:rsid w:val="00FA27C8"/>
    <w:rsid w:val="00FB3CDC"/>
    <w:rsid w:val="00FB4820"/>
    <w:rsid w:val="00FB705B"/>
    <w:rsid w:val="00F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4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44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4443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3837</Characters>
  <Application>Microsoft Office Word</Application>
  <DocSecurity>0</DocSecurity>
  <Lines>31</Lines>
  <Paragraphs>8</Paragraphs>
  <ScaleCrop>false</ScaleCrop>
  <Company>OJP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pricel</dc:creator>
  <cp:keywords/>
  <dc:description/>
  <cp:lastModifiedBy>pricel</cp:lastModifiedBy>
  <cp:revision>1</cp:revision>
  <dcterms:created xsi:type="dcterms:W3CDTF">2009-10-20T18:12:00Z</dcterms:created>
  <dcterms:modified xsi:type="dcterms:W3CDTF">2009-10-20T18:13:00Z</dcterms:modified>
</cp:coreProperties>
</file>