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E23" w:rsidRPr="00433E23" w:rsidRDefault="00DF79B6" w:rsidP="00433E23">
      <w:pPr>
        <w:jc w:val="center"/>
        <w:rPr>
          <w:b/>
        </w:rPr>
      </w:pPr>
      <w:r>
        <w:rPr>
          <w:b/>
        </w:rPr>
        <w:t xml:space="preserve"> </w:t>
      </w:r>
      <w:r w:rsidR="00433E23">
        <w:rPr>
          <w:b/>
        </w:rPr>
        <w:t>Response to Terms of Clearance</w:t>
      </w:r>
    </w:p>
    <w:p w:rsidR="00433E23" w:rsidRDefault="00433E23" w:rsidP="00433E23"/>
    <w:p w:rsidR="00433E23" w:rsidRDefault="00433E23" w:rsidP="00433E23">
      <w:r>
        <w:t xml:space="preserve">The collection reporting requirements for </w:t>
      </w:r>
      <w:r w:rsidR="00E81849">
        <w:t>§</w:t>
      </w:r>
      <w:r>
        <w:t>422.111</w:t>
      </w:r>
      <w:r w:rsidR="00DF79B6">
        <w:t>(a</w:t>
      </w:r>
      <w:proofErr w:type="gramStart"/>
      <w:r w:rsidR="00DF79B6">
        <w:t>)(</w:t>
      </w:r>
      <w:proofErr w:type="gramEnd"/>
      <w:r w:rsidR="00DF79B6">
        <w:t>3)</w:t>
      </w:r>
      <w:r w:rsidR="00C87A77">
        <w:t xml:space="preserve"> is</w:t>
      </w:r>
      <w:r>
        <w:t xml:space="preserve"> not duplicated under 0938-0753 and 0938-1051.  The collection requirements in 0938-0753 provide the overall disclosure requirements for </w:t>
      </w:r>
      <w:r w:rsidR="00E81849">
        <w:t>§</w:t>
      </w:r>
      <w:r>
        <w:t xml:space="preserve">422.111. </w:t>
      </w:r>
      <w:r w:rsidR="00DF79B6" w:rsidRPr="00DD55D1">
        <w:t>The collection reporting requirements for §423.128(a</w:t>
      </w:r>
      <w:proofErr w:type="gramStart"/>
      <w:r w:rsidR="00DF79B6" w:rsidRPr="00DD55D1">
        <w:t>)(</w:t>
      </w:r>
      <w:proofErr w:type="gramEnd"/>
      <w:r w:rsidR="00DF79B6" w:rsidRPr="00DD55D1">
        <w:t xml:space="preserve">3) </w:t>
      </w:r>
      <w:r w:rsidR="006815A7" w:rsidRPr="00DD55D1">
        <w:t>is</w:t>
      </w:r>
      <w:r w:rsidR="00DF79B6" w:rsidRPr="00DD55D1">
        <w:t xml:space="preserve"> not duplicated under 0938-0964</w:t>
      </w:r>
      <w:r w:rsidR="001E4231">
        <w:t>.  The collection requirement in</w:t>
      </w:r>
      <w:r w:rsidR="00DF79B6" w:rsidRPr="00DD55D1">
        <w:t xml:space="preserve"> 0938-064</w:t>
      </w:r>
      <w:r w:rsidR="001E4231">
        <w:t>0</w:t>
      </w:r>
      <w:r w:rsidR="00DF79B6" w:rsidRPr="00DD55D1">
        <w:t xml:space="preserve"> provide the overall disclosure requirements for §423.128</w:t>
      </w:r>
      <w:r w:rsidR="0063013E">
        <w:t>.</w:t>
      </w:r>
      <w:r w:rsidR="00DF79B6">
        <w:t xml:space="preserve"> </w:t>
      </w:r>
      <w:r>
        <w:t>The reporting requirement in 0938-1051 is for the requirement of mailing the combined ANOC/EOC 15 days before the annual election period.</w:t>
      </w:r>
    </w:p>
    <w:p w:rsidR="000A2EF0" w:rsidRDefault="000A2EF0"/>
    <w:sectPr w:rsidR="000A2EF0" w:rsidSect="000A2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3E23"/>
    <w:rsid w:val="000A2EF0"/>
    <w:rsid w:val="000E2A47"/>
    <w:rsid w:val="001E4231"/>
    <w:rsid w:val="00433E23"/>
    <w:rsid w:val="0063013E"/>
    <w:rsid w:val="006815A7"/>
    <w:rsid w:val="006E2AEF"/>
    <w:rsid w:val="00923C54"/>
    <w:rsid w:val="00961693"/>
    <w:rsid w:val="00B01E62"/>
    <w:rsid w:val="00B943B2"/>
    <w:rsid w:val="00C21B8E"/>
    <w:rsid w:val="00C87A77"/>
    <w:rsid w:val="00DD55D1"/>
    <w:rsid w:val="00DF79B6"/>
    <w:rsid w:val="00E81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>CMS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3</cp:revision>
  <cp:lastPrinted>2009-06-25T15:19:00Z</cp:lastPrinted>
  <dcterms:created xsi:type="dcterms:W3CDTF">2009-06-26T16:24:00Z</dcterms:created>
  <dcterms:modified xsi:type="dcterms:W3CDTF">2009-06-26T17:25:00Z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-1676501701</vt:i4>
  </property>
  <property fmtid="{D5CDD505-2E9C-101B-9397-08002B2CF9AE}" pid="3" name="_NewReviewCycle">
    <vt:lpwstr/>
  </property>
  <property fmtid="{D5CDD505-2E9C-101B-9397-08002B2CF9AE}" pid="4" name="_EmailSubject">
    <vt:lpwstr>PRA for ANOC/EOC</vt:lpwstr>
  </property>
  <property fmtid="{D5CDD505-2E9C-101B-9397-08002B2CF9AE}" pid="5" name="_AuthorEmail">
    <vt:lpwstr>Camille.Brown@cms.hhs.gov</vt:lpwstr>
  </property>
  <property fmtid="{D5CDD505-2E9C-101B-9397-08002B2CF9AE}" pid="6" name="_AuthorEmailDisplayName">
    <vt:lpwstr>Brown, Camille J. (CMS/CPC)</vt:lpwstr>
  </property>
  <property fmtid="{D5CDD505-2E9C-101B-9397-08002B2CF9AE}" pid="7" name="_ReviewingToolsShownOnce">
    <vt:lpwstr/>
  </property>
</Properties>
</file>