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428"/>
        <w:gridCol w:w="4428"/>
      </w:tblGrid>
      <w:tr w:rsidR="009458DE">
        <w:tc>
          <w:tcPr>
            <w:tcW w:w="4428" w:type="dxa"/>
            <w:tcBorders>
              <w:top w:val="single" w:sz="4" w:space="0" w:color="auto"/>
              <w:bottom w:val="nil"/>
              <w:right w:val="nil"/>
            </w:tcBorders>
          </w:tcPr>
          <w:p w:rsidR="009458DE" w:rsidRPr="002C10A7" w:rsidRDefault="009458DE">
            <w:pPr>
              <w:pStyle w:val="Header"/>
              <w:rPr>
                <w:rFonts w:ascii="Arial" w:hAnsi="Arial" w:cs="Arial"/>
                <w:b/>
                <w:sz w:val="24"/>
                <w:szCs w:val="24"/>
              </w:rPr>
            </w:pPr>
            <w:r w:rsidRPr="002C10A7">
              <w:rPr>
                <w:rFonts w:ascii="Arial" w:hAnsi="Arial" w:cs="Arial"/>
                <w:b/>
                <w:sz w:val="24"/>
                <w:szCs w:val="24"/>
              </w:rPr>
              <w:t>Name:</w:t>
            </w:r>
          </w:p>
        </w:tc>
        <w:tc>
          <w:tcPr>
            <w:tcW w:w="4428" w:type="dxa"/>
            <w:tcBorders>
              <w:top w:val="single" w:sz="4" w:space="0" w:color="auto"/>
              <w:left w:val="nil"/>
              <w:bottom w:val="nil"/>
            </w:tcBorders>
          </w:tcPr>
          <w:p w:rsidR="009458DE" w:rsidRPr="002C10A7" w:rsidRDefault="009458DE">
            <w:pPr>
              <w:pStyle w:val="Header"/>
              <w:rPr>
                <w:rFonts w:ascii="Arial" w:hAnsi="Arial" w:cs="Arial"/>
                <w:b/>
                <w:sz w:val="24"/>
                <w:szCs w:val="24"/>
              </w:rPr>
            </w:pPr>
            <w:r w:rsidRPr="002C10A7">
              <w:rPr>
                <w:rFonts w:ascii="Arial" w:hAnsi="Arial" w:cs="Arial"/>
                <w:b/>
                <w:sz w:val="24"/>
                <w:szCs w:val="24"/>
              </w:rPr>
              <w:t>EIN:</w:t>
            </w:r>
          </w:p>
        </w:tc>
      </w:tr>
      <w:tr w:rsidR="009458DE">
        <w:tc>
          <w:tcPr>
            <w:tcW w:w="4428" w:type="dxa"/>
            <w:tcBorders>
              <w:top w:val="nil"/>
              <w:bottom w:val="nil"/>
              <w:right w:val="nil"/>
            </w:tcBorders>
          </w:tcPr>
          <w:p w:rsidR="009458DE" w:rsidRPr="002C10A7" w:rsidRDefault="009458DE">
            <w:pPr>
              <w:pStyle w:val="Header"/>
              <w:rPr>
                <w:rFonts w:ascii="Arial" w:hAnsi="Arial" w:cs="Arial"/>
                <w:b/>
                <w:sz w:val="24"/>
                <w:szCs w:val="24"/>
              </w:rPr>
            </w:pPr>
            <w:r w:rsidRPr="002C10A7">
              <w:rPr>
                <w:rFonts w:ascii="Arial" w:hAnsi="Arial" w:cs="Arial"/>
                <w:b/>
                <w:sz w:val="24"/>
                <w:szCs w:val="24"/>
              </w:rPr>
              <w:t>Address:</w:t>
            </w:r>
          </w:p>
        </w:tc>
        <w:tc>
          <w:tcPr>
            <w:tcW w:w="4428" w:type="dxa"/>
            <w:tcBorders>
              <w:top w:val="nil"/>
              <w:left w:val="nil"/>
              <w:bottom w:val="nil"/>
            </w:tcBorders>
          </w:tcPr>
          <w:p w:rsidR="009458DE" w:rsidRPr="002C10A7" w:rsidRDefault="009458DE">
            <w:pPr>
              <w:pStyle w:val="Header"/>
              <w:rPr>
                <w:rFonts w:ascii="Arial" w:hAnsi="Arial" w:cs="Arial"/>
                <w:b/>
                <w:sz w:val="24"/>
                <w:szCs w:val="24"/>
              </w:rPr>
            </w:pPr>
            <w:r w:rsidRPr="002C10A7">
              <w:rPr>
                <w:rFonts w:ascii="Arial" w:hAnsi="Arial" w:cs="Arial"/>
                <w:b/>
                <w:sz w:val="24"/>
                <w:szCs w:val="24"/>
              </w:rPr>
              <w:t>Registration No:</w:t>
            </w:r>
          </w:p>
        </w:tc>
      </w:tr>
      <w:tr w:rsidR="009458DE">
        <w:tc>
          <w:tcPr>
            <w:tcW w:w="4428" w:type="dxa"/>
            <w:tcBorders>
              <w:top w:val="nil"/>
              <w:bottom w:val="single" w:sz="4" w:space="0" w:color="auto"/>
              <w:right w:val="nil"/>
            </w:tcBorders>
          </w:tcPr>
          <w:p w:rsidR="009458DE" w:rsidRPr="002C10A7" w:rsidRDefault="009458DE">
            <w:pPr>
              <w:pStyle w:val="Header"/>
              <w:rPr>
                <w:rFonts w:ascii="Arial" w:hAnsi="Arial" w:cs="Arial"/>
                <w:b/>
                <w:sz w:val="24"/>
                <w:szCs w:val="24"/>
              </w:rPr>
            </w:pPr>
            <w:r w:rsidRPr="002C10A7">
              <w:rPr>
                <w:rFonts w:ascii="Arial" w:hAnsi="Arial" w:cs="Arial"/>
                <w:b/>
                <w:sz w:val="24"/>
                <w:szCs w:val="24"/>
              </w:rPr>
              <w:t>City, State, Zip</w:t>
            </w:r>
          </w:p>
        </w:tc>
        <w:tc>
          <w:tcPr>
            <w:tcW w:w="4428" w:type="dxa"/>
            <w:tcBorders>
              <w:top w:val="nil"/>
              <w:left w:val="nil"/>
              <w:bottom w:val="single" w:sz="4" w:space="0" w:color="auto"/>
            </w:tcBorders>
          </w:tcPr>
          <w:p w:rsidR="009458DE" w:rsidRPr="002C10A7" w:rsidRDefault="009458DE">
            <w:pPr>
              <w:pStyle w:val="Header"/>
              <w:rPr>
                <w:rFonts w:ascii="Arial" w:hAnsi="Arial" w:cs="Arial"/>
                <w:b/>
                <w:sz w:val="24"/>
                <w:szCs w:val="24"/>
              </w:rPr>
            </w:pPr>
          </w:p>
        </w:tc>
      </w:tr>
    </w:tbl>
    <w:p w:rsidR="009458DE" w:rsidRDefault="009458DE" w:rsidP="002C10A7">
      <w:pPr>
        <w:pStyle w:val="Header"/>
        <w:rPr>
          <w:rFonts w:ascii="Arial" w:hAnsi="Arial"/>
          <w:b/>
          <w:sz w:val="22"/>
        </w:rPr>
      </w:pPr>
    </w:p>
    <w:p w:rsidR="009458DE" w:rsidRDefault="009458DE" w:rsidP="002C10A7">
      <w:pPr>
        <w:jc w:val="center"/>
        <w:rPr>
          <w:b/>
          <w:sz w:val="28"/>
          <w:szCs w:val="28"/>
        </w:rPr>
      </w:pPr>
      <w:r w:rsidRPr="002C10A7">
        <w:rPr>
          <w:rFonts w:ascii="Arial" w:hAnsi="Arial" w:cs="Arial"/>
          <w:b/>
          <w:sz w:val="36"/>
          <w:szCs w:val="36"/>
        </w:rPr>
        <w:t>“X” QUESTIONNAIRE</w:t>
      </w:r>
      <w:r>
        <w:rPr>
          <w:b/>
          <w:sz w:val="28"/>
          <w:szCs w:val="28"/>
        </w:rPr>
        <w:t xml:space="preserve">  (Revision </w:t>
      </w:r>
      <w:smartTag w:uri="urn:schemas-microsoft-com:office:smarttags" w:element="date">
        <w:smartTagPr>
          <w:attr w:name="Year" w:val="2006"/>
          <w:attr w:name="Day" w:val="1"/>
          <w:attr w:name="Month" w:val="2"/>
        </w:smartTagPr>
        <w:r>
          <w:rPr>
            <w:b/>
            <w:sz w:val="28"/>
            <w:szCs w:val="28"/>
          </w:rPr>
          <w:t>02-01-2006</w:t>
        </w:r>
      </w:smartTag>
      <w:r>
        <w:rPr>
          <w:b/>
          <w:sz w:val="28"/>
          <w:szCs w:val="28"/>
        </w:rPr>
        <w:t>)</w:t>
      </w:r>
    </w:p>
    <w:p w:rsidR="009458DE" w:rsidRDefault="009458DE" w:rsidP="002C10A7">
      <w:pPr>
        <w:jc w:val="center"/>
        <w:rPr>
          <w:b/>
          <w:sz w:val="28"/>
          <w:szCs w:val="28"/>
        </w:rPr>
      </w:pPr>
    </w:p>
    <w:p w:rsidR="009458DE" w:rsidRDefault="009458DE" w:rsidP="002C10A7">
      <w:pPr>
        <w:pStyle w:val="NormalWeb"/>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lang/>
        </w:rPr>
      </w:pPr>
      <w:r>
        <w:rPr>
          <w:rStyle w:val="Emphasis"/>
          <w:rFonts w:cs="Arial"/>
          <w:i w:val="0"/>
          <w:sz w:val="24"/>
          <w:szCs w:val="24"/>
          <w:lang/>
        </w:rPr>
        <w:t>Pipeline operator or vessel operator (including certain deep-draft vessels) within the bulk transfer/terminal system.</w:t>
      </w:r>
      <w:r>
        <w:rPr>
          <w:rStyle w:val="Emphasis"/>
          <w:rFonts w:cs="Arial"/>
          <w:i w:val="0"/>
          <w:sz w:val="20"/>
          <w:szCs w:val="20"/>
          <w:lang/>
        </w:rPr>
        <w:t xml:space="preserve">.  </w:t>
      </w:r>
    </w:p>
    <w:p w:rsidR="009458DE" w:rsidRDefault="009458DE">
      <w:pPr>
        <w:pStyle w:val="Title"/>
      </w:pPr>
    </w:p>
    <w:p w:rsidR="009458DE" w:rsidRDefault="009458DE">
      <w:pPr>
        <w:pStyle w:val="Title"/>
      </w:pPr>
    </w:p>
    <w:p w:rsidR="009458DE" w:rsidRDefault="009458DE">
      <w:pPr>
        <w:outlineLvl w:val="0"/>
        <w:rPr>
          <w:sz w:val="24"/>
        </w:rPr>
      </w:pPr>
      <w:r>
        <w:rPr>
          <w:sz w:val="24"/>
        </w:rPr>
        <w:t>Review Form 637, "Application for Registration" for any updates or changes. This includes Part I, II, and III.  Attach the updates or changes to questionnaire.  Notate if no updates or changes have been made since last visitation.</w:t>
      </w:r>
    </w:p>
    <w:p w:rsidR="009458DE" w:rsidRDefault="009458DE">
      <w:pPr>
        <w:outlineLvl w:val="0"/>
        <w:rPr>
          <w:sz w:val="24"/>
        </w:rPr>
      </w:pPr>
    </w:p>
    <w:p w:rsidR="009458DE" w:rsidRDefault="009458DE">
      <w:pPr>
        <w:numPr>
          <w:ilvl w:val="0"/>
          <w:numId w:val="40"/>
        </w:numPr>
        <w:rPr>
          <w:sz w:val="24"/>
        </w:rPr>
      </w:pPr>
      <w:r>
        <w:rPr>
          <w:sz w:val="24"/>
        </w:rPr>
        <w:t>Does the company, related company, or any of its owners incur any liability for excise tax?  If so, name the type of tax. __________________________________________________________________________________________________________________________________________</w:t>
      </w:r>
    </w:p>
    <w:p w:rsidR="009458DE" w:rsidRDefault="009458DE">
      <w:pPr>
        <w:rPr>
          <w:sz w:val="24"/>
        </w:rPr>
      </w:pPr>
    </w:p>
    <w:p w:rsidR="009458DE" w:rsidRDefault="009458DE">
      <w:pPr>
        <w:numPr>
          <w:ilvl w:val="0"/>
          <w:numId w:val="40"/>
        </w:numPr>
        <w:rPr>
          <w:sz w:val="24"/>
        </w:rPr>
      </w:pPr>
      <w:r>
        <w:rPr>
          <w:sz w:val="24"/>
        </w:rPr>
        <w:t xml:space="preserve">Does the company sell or plan to sell any taxable fuel?  If so, describe the arrangements.  </w:t>
      </w:r>
    </w:p>
    <w:p w:rsidR="009458DE" w:rsidRDefault="009458DE">
      <w:pPr>
        <w:ind w:left="360"/>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58DE" w:rsidRDefault="009458DE">
      <w:pPr>
        <w:ind w:left="360"/>
        <w:rPr>
          <w:sz w:val="24"/>
        </w:rPr>
      </w:pPr>
    </w:p>
    <w:p w:rsidR="009458DE" w:rsidRDefault="009458DE">
      <w:pPr>
        <w:widowControl w:val="0"/>
        <w:numPr>
          <w:ilvl w:val="0"/>
          <w:numId w:val="40"/>
        </w:numPr>
        <w:suppressLineNumbers/>
        <w:tabs>
          <w:tab w:val="left" w:pos="1152"/>
          <w:tab w:val="left" w:pos="2304"/>
          <w:tab w:val="left" w:pos="3456"/>
          <w:tab w:val="left" w:pos="4608"/>
          <w:tab w:val="left" w:pos="5760"/>
        </w:tabs>
        <w:ind w:right="288"/>
        <w:rPr>
          <w:snapToGrid w:val="0"/>
          <w:sz w:val="24"/>
        </w:rPr>
      </w:pPr>
      <w:r>
        <w:rPr>
          <w:snapToGrid w:val="0"/>
          <w:sz w:val="24"/>
        </w:rPr>
        <w:t>Has the company's excise, employment, or income tax returns been examined by the State or IRS during the previous five years?  If so, what were the results of the examination?</w:t>
      </w:r>
    </w:p>
    <w:p w:rsidR="009458DE" w:rsidRDefault="009458DE">
      <w:pPr>
        <w:ind w:left="360"/>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58DE" w:rsidRDefault="009458DE">
      <w:pPr>
        <w:ind w:left="360"/>
        <w:rPr>
          <w:sz w:val="24"/>
        </w:rPr>
      </w:pPr>
    </w:p>
    <w:p w:rsidR="009458DE" w:rsidRDefault="009458DE">
      <w:pPr>
        <w:numPr>
          <w:ilvl w:val="0"/>
          <w:numId w:val="40"/>
        </w:numPr>
        <w:rPr>
          <w:sz w:val="24"/>
        </w:rPr>
      </w:pPr>
      <w:r>
        <w:rPr>
          <w:sz w:val="24"/>
        </w:rPr>
        <w:t xml:space="preserve">Does the company store or ship any fuel to which it holds title?  If so, where is this inventory stored?  For who is it stored?  Are separate inventory records maintained? </w:t>
      </w:r>
    </w:p>
    <w:p w:rsidR="009458DE" w:rsidRDefault="009458DE">
      <w:pPr>
        <w:ind w:left="360"/>
        <w:rPr>
          <w:sz w:val="24"/>
        </w:rPr>
      </w:pPr>
      <w:r>
        <w:rPr>
          <w:sz w:val="24"/>
        </w:rPr>
        <w:t>_______________________________________________________________________________________________________________________________________________________________________________________________________________</w:t>
      </w:r>
    </w:p>
    <w:p w:rsidR="009458DE" w:rsidRDefault="009458DE">
      <w:pPr>
        <w:rPr>
          <w:sz w:val="24"/>
        </w:rPr>
      </w:pPr>
    </w:p>
    <w:p w:rsidR="009458DE" w:rsidRDefault="009458DE">
      <w:pPr>
        <w:numPr>
          <w:ilvl w:val="0"/>
          <w:numId w:val="40"/>
        </w:numPr>
        <w:rPr>
          <w:sz w:val="24"/>
        </w:rPr>
      </w:pPr>
      <w:r>
        <w:rPr>
          <w:sz w:val="24"/>
        </w:rPr>
        <w:t>Are you registered or required to be registered by state or local authorities?  If so, list the licensing agencies and numbers and dates granted.</w:t>
      </w:r>
    </w:p>
    <w:p w:rsidR="009458DE" w:rsidRDefault="009458DE">
      <w:pPr>
        <w:ind w:left="360"/>
        <w:rPr>
          <w:sz w:val="24"/>
        </w:rPr>
      </w:pPr>
      <w:r>
        <w:rPr>
          <w:sz w:val="24"/>
        </w:rPr>
        <w:t>_______________________________________________________________________________________________________________________________________________________________________________________________________________</w:t>
      </w:r>
    </w:p>
    <w:p w:rsidR="009458DE" w:rsidRDefault="009458DE">
      <w:pPr>
        <w:ind w:left="360"/>
        <w:rPr>
          <w:sz w:val="24"/>
        </w:rPr>
      </w:pPr>
    </w:p>
    <w:p w:rsidR="009458DE" w:rsidRDefault="009458DE">
      <w:pPr>
        <w:widowControl w:val="0"/>
        <w:numPr>
          <w:ilvl w:val="0"/>
          <w:numId w:val="40"/>
        </w:numPr>
        <w:suppressLineNumbers/>
        <w:tabs>
          <w:tab w:val="left" w:pos="1152"/>
          <w:tab w:val="left" w:pos="2304"/>
          <w:tab w:val="left" w:pos="3456"/>
          <w:tab w:val="left" w:pos="4608"/>
          <w:tab w:val="left" w:pos="5760"/>
        </w:tabs>
        <w:ind w:right="288"/>
        <w:rPr>
          <w:snapToGrid w:val="0"/>
          <w:sz w:val="24"/>
        </w:rPr>
      </w:pPr>
      <w:r>
        <w:rPr>
          <w:snapToGrid w:val="0"/>
          <w:sz w:val="24"/>
        </w:rPr>
        <w:t>Provide the estimated annual volume of gasoline, undyed and dyed diesel fuel, and kerosene that will be shipped or imported from another country.</w:t>
      </w:r>
    </w:p>
    <w:p w:rsidR="009458DE" w:rsidRDefault="009458DE">
      <w:pPr>
        <w:pStyle w:val="BodyTextIndent2"/>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458DE" w:rsidRDefault="009458DE">
      <w:pPr>
        <w:pStyle w:val="BodyTextIndent2"/>
      </w:pPr>
    </w:p>
    <w:p w:rsidR="009458DE" w:rsidRDefault="009458DE">
      <w:pPr>
        <w:widowControl w:val="0"/>
        <w:numPr>
          <w:ilvl w:val="0"/>
          <w:numId w:val="40"/>
        </w:numPr>
        <w:suppressLineNumbers/>
        <w:tabs>
          <w:tab w:val="left" w:pos="1152"/>
          <w:tab w:val="left" w:pos="2304"/>
          <w:tab w:val="left" w:pos="3456"/>
          <w:tab w:val="left" w:pos="4608"/>
          <w:tab w:val="left" w:pos="5760"/>
        </w:tabs>
        <w:ind w:right="288"/>
        <w:rPr>
          <w:snapToGrid w:val="0"/>
          <w:sz w:val="24"/>
        </w:rPr>
      </w:pPr>
      <w:r>
        <w:rPr>
          <w:snapToGrid w:val="0"/>
          <w:sz w:val="24"/>
        </w:rPr>
        <w:t>List all liquid products that are received from or delivered to a fuel terminal.</w:t>
      </w:r>
    </w:p>
    <w:p w:rsidR="009458DE" w:rsidRDefault="009458DE">
      <w:pPr>
        <w:pStyle w:val="BodyTextIndent2"/>
      </w:pPr>
      <w:r>
        <w:t>_______________________________________________________________________________________________________________________________________________________________________________________________________________</w:t>
      </w:r>
    </w:p>
    <w:p w:rsidR="009458DE" w:rsidRDefault="009458DE">
      <w:pPr>
        <w:widowControl w:val="0"/>
        <w:suppressLineNumbers/>
        <w:tabs>
          <w:tab w:val="left" w:pos="1152"/>
          <w:tab w:val="left" w:pos="2304"/>
          <w:tab w:val="left" w:pos="3456"/>
          <w:tab w:val="left" w:pos="4608"/>
          <w:tab w:val="left" w:pos="5760"/>
        </w:tabs>
        <w:ind w:right="288"/>
        <w:rPr>
          <w:snapToGrid w:val="0"/>
          <w:sz w:val="24"/>
        </w:rPr>
      </w:pPr>
    </w:p>
    <w:p w:rsidR="009458DE" w:rsidRDefault="009458DE">
      <w:pPr>
        <w:widowControl w:val="0"/>
        <w:numPr>
          <w:ilvl w:val="0"/>
          <w:numId w:val="40"/>
        </w:numPr>
        <w:suppressLineNumbers/>
        <w:tabs>
          <w:tab w:val="left" w:pos="1152"/>
          <w:tab w:val="left" w:pos="2304"/>
          <w:tab w:val="left" w:pos="3456"/>
          <w:tab w:val="left" w:pos="4608"/>
          <w:tab w:val="left" w:pos="5760"/>
        </w:tabs>
        <w:ind w:right="288"/>
        <w:rPr>
          <w:snapToGrid w:val="0"/>
          <w:sz w:val="24"/>
        </w:rPr>
      </w:pPr>
      <w:r>
        <w:rPr>
          <w:snapToGrid w:val="0"/>
          <w:sz w:val="24"/>
        </w:rPr>
        <w:t xml:space="preserve">Provide a map of each pipeline that you operate with the name and address of each refinery, terminal, and transfer station served by each pipeline.  </w:t>
      </w:r>
    </w:p>
    <w:p w:rsidR="009458DE" w:rsidRDefault="009458DE">
      <w:pPr>
        <w:pStyle w:val="BodyTextIndent2"/>
      </w:pPr>
      <w:r>
        <w:t>_____________________________________________________________________</w:t>
      </w:r>
    </w:p>
    <w:p w:rsidR="009458DE" w:rsidRDefault="009458DE">
      <w:pPr>
        <w:widowControl w:val="0"/>
        <w:suppressLineNumbers/>
        <w:tabs>
          <w:tab w:val="left" w:pos="1152"/>
          <w:tab w:val="left" w:pos="2304"/>
          <w:tab w:val="left" w:pos="3456"/>
          <w:tab w:val="left" w:pos="4608"/>
          <w:tab w:val="left" w:pos="5760"/>
        </w:tabs>
        <w:ind w:right="288"/>
        <w:rPr>
          <w:snapToGrid w:val="0"/>
          <w:sz w:val="24"/>
        </w:rPr>
      </w:pPr>
    </w:p>
    <w:p w:rsidR="009458DE" w:rsidRDefault="009458DE">
      <w:pPr>
        <w:widowControl w:val="0"/>
        <w:numPr>
          <w:ilvl w:val="0"/>
          <w:numId w:val="40"/>
        </w:numPr>
        <w:suppressLineNumbers/>
        <w:tabs>
          <w:tab w:val="left" w:pos="1152"/>
          <w:tab w:val="left" w:pos="2304"/>
          <w:tab w:val="left" w:pos="3456"/>
          <w:tab w:val="left" w:pos="4608"/>
          <w:tab w:val="left" w:pos="5760"/>
        </w:tabs>
        <w:ind w:right="288"/>
        <w:rPr>
          <w:snapToGrid w:val="0"/>
          <w:sz w:val="24"/>
        </w:rPr>
      </w:pPr>
      <w:r>
        <w:rPr>
          <w:snapToGrid w:val="0"/>
          <w:sz w:val="24"/>
        </w:rPr>
        <w:t xml:space="preserve">Provide a map of each route in which the vessel operates and the name and address of each refinery and terminal served by the vessel.  </w:t>
      </w:r>
    </w:p>
    <w:p w:rsidR="009458DE" w:rsidRDefault="009458DE">
      <w:pPr>
        <w:pStyle w:val="BodyTextIndent2"/>
        <w:tabs>
          <w:tab w:val="left" w:pos="8640"/>
        </w:tabs>
      </w:pPr>
      <w:r>
        <w:t>_____________________________________________________________________</w:t>
      </w:r>
    </w:p>
    <w:p w:rsidR="009458DE" w:rsidRDefault="009458DE">
      <w:pPr>
        <w:widowControl w:val="0"/>
        <w:suppressLineNumbers/>
        <w:tabs>
          <w:tab w:val="left" w:pos="1152"/>
          <w:tab w:val="left" w:pos="2304"/>
          <w:tab w:val="left" w:pos="3456"/>
          <w:tab w:val="left" w:pos="4608"/>
          <w:tab w:val="left" w:pos="5760"/>
        </w:tabs>
        <w:ind w:right="288"/>
        <w:rPr>
          <w:snapToGrid w:val="0"/>
          <w:sz w:val="24"/>
        </w:rPr>
      </w:pPr>
    </w:p>
    <w:p w:rsidR="009458DE" w:rsidRDefault="009458DE">
      <w:pPr>
        <w:widowControl w:val="0"/>
        <w:numPr>
          <w:ilvl w:val="0"/>
          <w:numId w:val="40"/>
        </w:numPr>
        <w:suppressLineNumbers/>
        <w:tabs>
          <w:tab w:val="left" w:pos="1152"/>
          <w:tab w:val="left" w:pos="2304"/>
          <w:tab w:val="left" w:pos="3456"/>
          <w:tab w:val="left" w:pos="4608"/>
          <w:tab w:val="left" w:pos="5760"/>
        </w:tabs>
        <w:ind w:right="288"/>
        <w:rPr>
          <w:snapToGrid w:val="0"/>
          <w:sz w:val="24"/>
        </w:rPr>
      </w:pPr>
      <w:r>
        <w:rPr>
          <w:snapToGrid w:val="0"/>
          <w:sz w:val="24"/>
        </w:rPr>
        <w:t>List the identifying number of all vessels you operate that transport taxable fuel (gasoline, diesel fuel and/or kerosene), and state their capacity.  Attach extra sheets if necessary.  Exclude deep draft ocean-going vessels.</w:t>
      </w:r>
    </w:p>
    <w:p w:rsidR="009458DE" w:rsidRDefault="009458DE">
      <w:pPr>
        <w:widowControl w:val="0"/>
        <w:suppressLineNumbers/>
        <w:tabs>
          <w:tab w:val="left" w:pos="1152"/>
          <w:tab w:val="left" w:pos="2304"/>
          <w:tab w:val="left" w:pos="3456"/>
          <w:tab w:val="left" w:pos="4608"/>
          <w:tab w:val="left" w:pos="5760"/>
        </w:tabs>
        <w:ind w:right="288"/>
        <w:rPr>
          <w:snapToGrid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2"/>
        <w:gridCol w:w="2952"/>
        <w:gridCol w:w="2952"/>
      </w:tblGrid>
      <w:tr w:rsidR="009458DE">
        <w:tblPrEx>
          <w:tblCellMar>
            <w:top w:w="0" w:type="dxa"/>
            <w:bottom w:w="0" w:type="dxa"/>
          </w:tblCellMar>
        </w:tblPrEx>
        <w:tc>
          <w:tcPr>
            <w:tcW w:w="2952" w:type="dxa"/>
          </w:tcPr>
          <w:p w:rsidR="009458DE" w:rsidRDefault="009458DE">
            <w:pPr>
              <w:widowControl w:val="0"/>
              <w:suppressLineNumbers/>
              <w:tabs>
                <w:tab w:val="left" w:pos="1152"/>
                <w:tab w:val="left" w:pos="2304"/>
                <w:tab w:val="left" w:pos="3456"/>
                <w:tab w:val="left" w:pos="4608"/>
                <w:tab w:val="left" w:pos="5760"/>
              </w:tabs>
              <w:jc w:val="center"/>
              <w:rPr>
                <w:snapToGrid w:val="0"/>
                <w:sz w:val="24"/>
              </w:rPr>
            </w:pPr>
            <w:r>
              <w:rPr>
                <w:snapToGrid w:val="0"/>
                <w:sz w:val="24"/>
              </w:rPr>
              <w:t>Vessel or Barge Number</w:t>
            </w:r>
          </w:p>
        </w:tc>
        <w:tc>
          <w:tcPr>
            <w:tcW w:w="2952" w:type="dxa"/>
          </w:tcPr>
          <w:p w:rsidR="009458DE" w:rsidRDefault="009458DE">
            <w:pPr>
              <w:widowControl w:val="0"/>
              <w:suppressLineNumbers/>
              <w:tabs>
                <w:tab w:val="left" w:pos="1152"/>
                <w:tab w:val="left" w:pos="2304"/>
                <w:tab w:val="left" w:pos="3456"/>
                <w:tab w:val="left" w:pos="4608"/>
                <w:tab w:val="left" w:pos="5760"/>
              </w:tabs>
              <w:jc w:val="center"/>
              <w:rPr>
                <w:snapToGrid w:val="0"/>
                <w:sz w:val="24"/>
              </w:rPr>
            </w:pPr>
            <w:smartTag w:uri="urn:schemas-microsoft-com:office:smarttags" w:element="place">
              <w:smartTag w:uri="urn:schemas-microsoft-com:office:smarttags" w:element="PlaceType">
                <w:r>
                  <w:rPr>
                    <w:snapToGrid w:val="0"/>
                    <w:sz w:val="24"/>
                  </w:rPr>
                  <w:t>Home</w:t>
                </w:r>
              </w:smartTag>
              <w:r>
                <w:rPr>
                  <w:snapToGrid w:val="0"/>
                  <w:sz w:val="24"/>
                </w:rPr>
                <w:t xml:space="preserve"> </w:t>
              </w:r>
              <w:smartTag w:uri="urn:schemas-microsoft-com:office:smarttags" w:element="PlaceType">
                <w:r>
                  <w:rPr>
                    <w:snapToGrid w:val="0"/>
                    <w:sz w:val="24"/>
                  </w:rPr>
                  <w:t>Port</w:t>
                </w:r>
              </w:smartTag>
            </w:smartTag>
          </w:p>
        </w:tc>
        <w:tc>
          <w:tcPr>
            <w:tcW w:w="2952" w:type="dxa"/>
          </w:tcPr>
          <w:p w:rsidR="009458DE" w:rsidRDefault="009458DE">
            <w:pPr>
              <w:widowControl w:val="0"/>
              <w:suppressLineNumbers/>
              <w:tabs>
                <w:tab w:val="left" w:pos="1152"/>
                <w:tab w:val="left" w:pos="2304"/>
                <w:tab w:val="left" w:pos="3456"/>
                <w:tab w:val="left" w:pos="4608"/>
                <w:tab w:val="left" w:pos="5760"/>
              </w:tabs>
              <w:jc w:val="center"/>
              <w:rPr>
                <w:snapToGrid w:val="0"/>
                <w:sz w:val="24"/>
              </w:rPr>
            </w:pPr>
            <w:r>
              <w:rPr>
                <w:snapToGrid w:val="0"/>
                <w:sz w:val="24"/>
              </w:rPr>
              <w:t>Capacity</w:t>
            </w:r>
          </w:p>
        </w:tc>
      </w:tr>
      <w:tr w:rsidR="009458DE">
        <w:tblPrEx>
          <w:tblCellMar>
            <w:top w:w="0" w:type="dxa"/>
            <w:bottom w:w="0" w:type="dxa"/>
          </w:tblCellMar>
        </w:tblPrEx>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r>
      <w:tr w:rsidR="009458DE">
        <w:tblPrEx>
          <w:tblCellMar>
            <w:top w:w="0" w:type="dxa"/>
            <w:bottom w:w="0" w:type="dxa"/>
          </w:tblCellMar>
        </w:tblPrEx>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r>
      <w:tr w:rsidR="009458DE">
        <w:tblPrEx>
          <w:tblCellMar>
            <w:top w:w="0" w:type="dxa"/>
            <w:bottom w:w="0" w:type="dxa"/>
          </w:tblCellMar>
        </w:tblPrEx>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r>
      <w:tr w:rsidR="009458DE">
        <w:tblPrEx>
          <w:tblCellMar>
            <w:top w:w="0" w:type="dxa"/>
            <w:bottom w:w="0" w:type="dxa"/>
          </w:tblCellMar>
        </w:tblPrEx>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r>
      <w:tr w:rsidR="009458DE">
        <w:tblPrEx>
          <w:tblCellMar>
            <w:top w:w="0" w:type="dxa"/>
            <w:bottom w:w="0" w:type="dxa"/>
          </w:tblCellMar>
        </w:tblPrEx>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r>
      <w:tr w:rsidR="009458DE">
        <w:tblPrEx>
          <w:tblCellMar>
            <w:top w:w="0" w:type="dxa"/>
            <w:bottom w:w="0" w:type="dxa"/>
          </w:tblCellMar>
        </w:tblPrEx>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r>
      <w:tr w:rsidR="009458DE">
        <w:tblPrEx>
          <w:tblCellMar>
            <w:top w:w="0" w:type="dxa"/>
            <w:bottom w:w="0" w:type="dxa"/>
          </w:tblCellMar>
        </w:tblPrEx>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r>
      <w:tr w:rsidR="009458DE">
        <w:tblPrEx>
          <w:tblCellMar>
            <w:top w:w="0" w:type="dxa"/>
            <w:bottom w:w="0" w:type="dxa"/>
          </w:tblCellMar>
        </w:tblPrEx>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r>
      <w:tr w:rsidR="009458DE">
        <w:tblPrEx>
          <w:tblCellMar>
            <w:top w:w="0" w:type="dxa"/>
            <w:bottom w:w="0" w:type="dxa"/>
          </w:tblCellMar>
        </w:tblPrEx>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r>
      <w:tr w:rsidR="009458DE">
        <w:tblPrEx>
          <w:tblCellMar>
            <w:top w:w="0" w:type="dxa"/>
            <w:bottom w:w="0" w:type="dxa"/>
          </w:tblCellMar>
        </w:tblPrEx>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r>
      <w:tr w:rsidR="009458DE">
        <w:tblPrEx>
          <w:tblCellMar>
            <w:top w:w="0" w:type="dxa"/>
            <w:bottom w:w="0" w:type="dxa"/>
          </w:tblCellMar>
        </w:tblPrEx>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r>
      <w:tr w:rsidR="009458DE">
        <w:tblPrEx>
          <w:tblCellMar>
            <w:top w:w="0" w:type="dxa"/>
            <w:bottom w:w="0" w:type="dxa"/>
          </w:tblCellMar>
        </w:tblPrEx>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r>
      <w:tr w:rsidR="009458DE">
        <w:tblPrEx>
          <w:tblCellMar>
            <w:top w:w="0" w:type="dxa"/>
            <w:bottom w:w="0" w:type="dxa"/>
          </w:tblCellMar>
        </w:tblPrEx>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r>
      <w:tr w:rsidR="009458DE">
        <w:tblPrEx>
          <w:tblCellMar>
            <w:top w:w="0" w:type="dxa"/>
            <w:bottom w:w="0" w:type="dxa"/>
          </w:tblCellMar>
        </w:tblPrEx>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r>
      <w:tr w:rsidR="009458DE">
        <w:tblPrEx>
          <w:tblCellMar>
            <w:top w:w="0" w:type="dxa"/>
            <w:bottom w:w="0" w:type="dxa"/>
          </w:tblCellMar>
        </w:tblPrEx>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r>
      <w:tr w:rsidR="009458DE">
        <w:tblPrEx>
          <w:tblCellMar>
            <w:top w:w="0" w:type="dxa"/>
            <w:bottom w:w="0" w:type="dxa"/>
          </w:tblCellMar>
        </w:tblPrEx>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r>
      <w:tr w:rsidR="009458DE">
        <w:tblPrEx>
          <w:tblCellMar>
            <w:top w:w="0" w:type="dxa"/>
            <w:bottom w:w="0" w:type="dxa"/>
          </w:tblCellMar>
        </w:tblPrEx>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r>
      <w:tr w:rsidR="009458DE">
        <w:tblPrEx>
          <w:tblCellMar>
            <w:top w:w="0" w:type="dxa"/>
            <w:bottom w:w="0" w:type="dxa"/>
          </w:tblCellMar>
        </w:tblPrEx>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c>
          <w:tcPr>
            <w:tcW w:w="2952" w:type="dxa"/>
          </w:tcPr>
          <w:p w:rsidR="009458DE" w:rsidRDefault="009458DE">
            <w:pPr>
              <w:widowControl w:val="0"/>
              <w:suppressLineNumbers/>
              <w:tabs>
                <w:tab w:val="left" w:pos="1152"/>
                <w:tab w:val="left" w:pos="2304"/>
                <w:tab w:val="left" w:pos="3456"/>
                <w:tab w:val="left" w:pos="4608"/>
                <w:tab w:val="left" w:pos="5760"/>
              </w:tabs>
              <w:rPr>
                <w:snapToGrid w:val="0"/>
                <w:sz w:val="24"/>
              </w:rPr>
            </w:pPr>
          </w:p>
        </w:tc>
      </w:tr>
    </w:tbl>
    <w:p w:rsidR="009458DE" w:rsidRDefault="009458DE">
      <w:pPr>
        <w:widowControl w:val="0"/>
        <w:suppressLineNumbers/>
        <w:tabs>
          <w:tab w:val="left" w:pos="1152"/>
          <w:tab w:val="left" w:pos="2304"/>
          <w:tab w:val="left" w:pos="3456"/>
          <w:tab w:val="left" w:pos="4608"/>
          <w:tab w:val="left" w:pos="5760"/>
        </w:tabs>
        <w:rPr>
          <w:snapToGrid w:val="0"/>
          <w:sz w:val="24"/>
        </w:rPr>
      </w:pPr>
    </w:p>
    <w:p w:rsidR="009458DE" w:rsidRDefault="009458DE">
      <w:pPr>
        <w:widowControl w:val="0"/>
        <w:suppressLineNumbers/>
        <w:tabs>
          <w:tab w:val="left" w:pos="1152"/>
          <w:tab w:val="left" w:pos="2304"/>
          <w:tab w:val="left" w:pos="3456"/>
          <w:tab w:val="left" w:pos="4608"/>
          <w:tab w:val="left" w:pos="5760"/>
        </w:tabs>
        <w:rPr>
          <w:snapToGrid w:val="0"/>
          <w:sz w:val="24"/>
        </w:rPr>
      </w:pPr>
    </w:p>
    <w:p w:rsidR="009458DE" w:rsidRDefault="009458DE">
      <w:pPr>
        <w:widowControl w:val="0"/>
        <w:numPr>
          <w:ilvl w:val="0"/>
          <w:numId w:val="40"/>
        </w:numPr>
        <w:suppressLineNumbers/>
        <w:tabs>
          <w:tab w:val="left" w:pos="1152"/>
          <w:tab w:val="left" w:pos="2304"/>
          <w:tab w:val="left" w:pos="3456"/>
          <w:tab w:val="left" w:pos="4608"/>
          <w:tab w:val="left" w:pos="5760"/>
        </w:tabs>
        <w:rPr>
          <w:snapToGrid w:val="0"/>
          <w:sz w:val="24"/>
        </w:rPr>
      </w:pPr>
      <w:r>
        <w:rPr>
          <w:snapToGrid w:val="0"/>
          <w:sz w:val="24"/>
        </w:rPr>
        <w:t xml:space="preserve"> As a bulk transport carrier (barge, vessels, and pipelines), are you required to file   Form 720-CS, Carrier Summary Report?  If not, please explain  _________________</w:t>
      </w:r>
    </w:p>
    <w:p w:rsidR="009458DE" w:rsidRDefault="009458DE">
      <w:pPr>
        <w:widowControl w:val="0"/>
        <w:suppressLineNumbers/>
        <w:tabs>
          <w:tab w:val="left" w:pos="1152"/>
          <w:tab w:val="left" w:pos="2304"/>
          <w:tab w:val="left" w:pos="3456"/>
          <w:tab w:val="left" w:pos="4608"/>
          <w:tab w:val="left" w:pos="5760"/>
        </w:tabs>
        <w:ind w:left="360"/>
        <w:rPr>
          <w:snapToGrid w:val="0"/>
          <w:sz w:val="24"/>
        </w:rPr>
      </w:pPr>
      <w:r>
        <w:rPr>
          <w:snapToGrid w:val="0"/>
          <w:sz w:val="24"/>
        </w:rPr>
        <w:t>_____________________________________________________________________</w:t>
      </w:r>
    </w:p>
    <w:p w:rsidR="009458DE" w:rsidRDefault="009458DE">
      <w:pPr>
        <w:widowControl w:val="0"/>
        <w:suppressLineNumbers/>
        <w:tabs>
          <w:tab w:val="left" w:pos="1152"/>
          <w:tab w:val="left" w:pos="2304"/>
          <w:tab w:val="left" w:pos="3456"/>
          <w:tab w:val="left" w:pos="4608"/>
          <w:tab w:val="left" w:pos="5760"/>
        </w:tabs>
        <w:ind w:left="360"/>
        <w:rPr>
          <w:snapToGrid w:val="0"/>
          <w:sz w:val="24"/>
        </w:rPr>
      </w:pPr>
      <w:r>
        <w:rPr>
          <w:snapToGrid w:val="0"/>
          <w:sz w:val="24"/>
        </w:rPr>
        <w:t>_____________________________________________________________________</w:t>
      </w:r>
    </w:p>
    <w:p w:rsidR="009458DE" w:rsidRDefault="009458DE">
      <w:pPr>
        <w:widowControl w:val="0"/>
        <w:suppressLineNumbers/>
        <w:tabs>
          <w:tab w:val="left" w:pos="1152"/>
          <w:tab w:val="left" w:pos="2304"/>
          <w:tab w:val="left" w:pos="3456"/>
          <w:tab w:val="left" w:pos="4608"/>
          <w:tab w:val="left" w:pos="5760"/>
        </w:tabs>
        <w:ind w:left="360"/>
        <w:rPr>
          <w:snapToGrid w:val="0"/>
          <w:sz w:val="24"/>
        </w:rPr>
      </w:pPr>
      <w:r>
        <w:rPr>
          <w:snapToGrid w:val="0"/>
          <w:sz w:val="24"/>
        </w:rPr>
        <w:t xml:space="preserve">_____________________________________________________________________ </w:t>
      </w:r>
    </w:p>
    <w:p w:rsidR="009458DE" w:rsidRDefault="009458DE">
      <w:pPr>
        <w:widowControl w:val="0"/>
        <w:suppressLineNumbers/>
        <w:tabs>
          <w:tab w:val="left" w:pos="1152"/>
          <w:tab w:val="left" w:pos="2304"/>
          <w:tab w:val="left" w:pos="3456"/>
          <w:tab w:val="left" w:pos="4608"/>
          <w:tab w:val="left" w:pos="5760"/>
        </w:tabs>
        <w:rPr>
          <w:snapToGrid w:val="0"/>
          <w:sz w:val="24"/>
        </w:rPr>
      </w:pPr>
    </w:p>
    <w:p w:rsidR="009458DE" w:rsidRDefault="009458DE">
      <w:pPr>
        <w:widowControl w:val="0"/>
        <w:suppressLineNumbers/>
        <w:tabs>
          <w:tab w:val="left" w:pos="1152"/>
          <w:tab w:val="left" w:pos="2304"/>
          <w:tab w:val="left" w:pos="3456"/>
          <w:tab w:val="left" w:pos="4608"/>
          <w:tab w:val="left" w:pos="5760"/>
        </w:tabs>
        <w:rPr>
          <w:snapToGrid w:val="0"/>
          <w:sz w:val="24"/>
        </w:rPr>
      </w:pPr>
    </w:p>
    <w:p w:rsidR="009458DE" w:rsidRDefault="009458DE">
      <w:pPr>
        <w:widowControl w:val="0"/>
        <w:suppressLineNumbers/>
        <w:tabs>
          <w:tab w:val="left" w:pos="1152"/>
          <w:tab w:val="left" w:pos="2304"/>
          <w:tab w:val="left" w:pos="3456"/>
          <w:tab w:val="left" w:pos="4608"/>
          <w:tab w:val="left" w:pos="5760"/>
        </w:tabs>
        <w:rPr>
          <w:snapToGrid w:val="0"/>
          <w:sz w:val="24"/>
        </w:rPr>
      </w:pPr>
    </w:p>
    <w:sectPr w:rsidR="009458DE" w:rsidSect="009458DE">
      <w:footerReference w:type="default" r:id="rId7"/>
      <w:pgSz w:w="12240" w:h="15840"/>
      <w:pgMar w:top="1440" w:right="1800" w:bottom="1440" w:left="1800" w:header="245" w:footer="475"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8DE" w:rsidRDefault="009458DE">
      <w:r>
        <w:separator/>
      </w:r>
    </w:p>
  </w:endnote>
  <w:endnote w:type="continuationSeparator" w:id="0">
    <w:p w:rsidR="009458DE" w:rsidRDefault="009458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8DE" w:rsidRDefault="009458DE">
    <w:pPr>
      <w:pStyle w:val="Header"/>
      <w:jc w:val="center"/>
    </w:pPr>
    <w:r>
      <w:t>TIN -                                                               DATE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8DE" w:rsidRDefault="009458DE">
      <w:pPr>
        <w:widowControl w:val="0"/>
        <w:rPr>
          <w:rFonts w:ascii="Courier New" w:hAnsi="Courier New"/>
          <w:snapToGrid w:val="0"/>
          <w:sz w:val="24"/>
        </w:rPr>
      </w:pPr>
      <w:r>
        <w:rPr>
          <w:rFonts w:ascii="Courier New" w:hAnsi="Courier New"/>
          <w:snapToGrid w:val="0"/>
          <w:sz w:val="24"/>
        </w:rPr>
        <w:t xml:space="preserve"> * * * *</w:t>
      </w:r>
    </w:p>
  </w:footnote>
  <w:footnote w:type="continuationSeparator" w:id="0">
    <w:p w:rsidR="009458DE" w:rsidRDefault="009458DE">
      <w:pPr>
        <w:widowControl w:val="0"/>
        <w:rPr>
          <w:rFonts w:ascii="Courier New" w:hAnsi="Courier New"/>
          <w:snapToGrid w:val="0"/>
          <w:sz w:val="24"/>
        </w:rPr>
      </w:pPr>
      <w:r>
        <w:rPr>
          <w:rFonts w:ascii="Courier New" w:hAnsi="Courier New"/>
          <w:snapToGrid w:val="0"/>
          <w:sz w:val="24"/>
        </w:rPr>
        <w:t>continued footnote</w:t>
      </w:r>
    </w:p>
  </w:footnote>
  <w:footnote w:type="continuationNotice" w:id="1">
    <w:p w:rsidR="009458DE" w:rsidRDefault="009458DE">
      <w:pPr>
        <w:widowControl w:val="0"/>
        <w:rPr>
          <w:rFonts w:ascii="Courier New" w:hAnsi="Courier New"/>
          <w:snapToGrid w:val="0"/>
          <w:sz w:val="24"/>
        </w:rPr>
      </w:pPr>
      <w:r>
        <w:rPr>
          <w:rFonts w:ascii="Courier New" w:hAnsi="Courier New"/>
          <w:snapToGrid w:val="0"/>
          <w:sz w:val="24"/>
        </w:rPr>
        <w:t>footnote continues next page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64A2"/>
    <w:multiLevelType w:val="singleLevel"/>
    <w:tmpl w:val="3AD8D342"/>
    <w:lvl w:ilvl="0">
      <w:start w:val="1"/>
      <w:numFmt w:val="lowerRoman"/>
      <w:lvlText w:val="(%1)"/>
      <w:lvlJc w:val="left"/>
      <w:pPr>
        <w:tabs>
          <w:tab w:val="num" w:pos="1440"/>
        </w:tabs>
        <w:ind w:left="1440" w:hanging="720"/>
      </w:pPr>
      <w:rPr>
        <w:rFonts w:cs="Times New Roman" w:hint="default"/>
      </w:rPr>
    </w:lvl>
  </w:abstractNum>
  <w:abstractNum w:abstractNumId="1">
    <w:nsid w:val="06092B87"/>
    <w:multiLevelType w:val="singleLevel"/>
    <w:tmpl w:val="507CFA96"/>
    <w:lvl w:ilvl="0">
      <w:start w:val="23"/>
      <w:numFmt w:val="decimal"/>
      <w:lvlText w:val="%1."/>
      <w:lvlJc w:val="left"/>
      <w:pPr>
        <w:tabs>
          <w:tab w:val="num" w:pos="360"/>
        </w:tabs>
        <w:ind w:left="360" w:hanging="360"/>
      </w:pPr>
      <w:rPr>
        <w:rFonts w:cs="Times New Roman"/>
      </w:rPr>
    </w:lvl>
  </w:abstractNum>
  <w:abstractNum w:abstractNumId="2">
    <w:nsid w:val="0AD416C5"/>
    <w:multiLevelType w:val="singleLevel"/>
    <w:tmpl w:val="412A5FFE"/>
    <w:lvl w:ilvl="0">
      <w:start w:val="1"/>
      <w:numFmt w:val="decimal"/>
      <w:lvlText w:val="%1."/>
      <w:lvlJc w:val="left"/>
      <w:pPr>
        <w:tabs>
          <w:tab w:val="num" w:pos="360"/>
        </w:tabs>
        <w:ind w:left="360" w:hanging="360"/>
      </w:pPr>
      <w:rPr>
        <w:rFonts w:cs="Times New Roman"/>
      </w:rPr>
    </w:lvl>
  </w:abstractNum>
  <w:abstractNum w:abstractNumId="3">
    <w:nsid w:val="13A60988"/>
    <w:multiLevelType w:val="singleLevel"/>
    <w:tmpl w:val="B06C9EC0"/>
    <w:lvl w:ilvl="0">
      <w:start w:val="1"/>
      <w:numFmt w:val="decimal"/>
      <w:lvlText w:val="%1."/>
      <w:lvlJc w:val="left"/>
      <w:pPr>
        <w:tabs>
          <w:tab w:val="num" w:pos="480"/>
        </w:tabs>
        <w:ind w:left="480" w:hanging="480"/>
      </w:pPr>
      <w:rPr>
        <w:rFonts w:cs="Times New Roman" w:hint="default"/>
      </w:rPr>
    </w:lvl>
  </w:abstractNum>
  <w:abstractNum w:abstractNumId="4">
    <w:nsid w:val="13FB3CE6"/>
    <w:multiLevelType w:val="singleLevel"/>
    <w:tmpl w:val="412A5FFE"/>
    <w:lvl w:ilvl="0">
      <w:start w:val="1"/>
      <w:numFmt w:val="decimal"/>
      <w:lvlText w:val="%1."/>
      <w:lvlJc w:val="left"/>
      <w:pPr>
        <w:tabs>
          <w:tab w:val="num" w:pos="360"/>
        </w:tabs>
        <w:ind w:left="360" w:hanging="360"/>
      </w:pPr>
      <w:rPr>
        <w:rFonts w:cs="Times New Roman"/>
      </w:rPr>
    </w:lvl>
  </w:abstractNum>
  <w:abstractNum w:abstractNumId="5">
    <w:nsid w:val="160C7C9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6">
    <w:nsid w:val="187A2E5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7">
    <w:nsid w:val="1AD33EDF"/>
    <w:multiLevelType w:val="singleLevel"/>
    <w:tmpl w:val="3AD8D342"/>
    <w:lvl w:ilvl="0">
      <w:start w:val="1"/>
      <w:numFmt w:val="lowerRoman"/>
      <w:lvlText w:val="(%1)"/>
      <w:lvlJc w:val="left"/>
      <w:pPr>
        <w:tabs>
          <w:tab w:val="num" w:pos="1440"/>
        </w:tabs>
        <w:ind w:left="1440" w:hanging="720"/>
      </w:pPr>
      <w:rPr>
        <w:rFonts w:cs="Times New Roman" w:hint="default"/>
      </w:rPr>
    </w:lvl>
  </w:abstractNum>
  <w:abstractNum w:abstractNumId="8">
    <w:nsid w:val="1E5F667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9">
    <w:nsid w:val="2D62573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2DE20071"/>
    <w:multiLevelType w:val="multilevel"/>
    <w:tmpl w:val="588C5B4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1">
    <w:nsid w:val="2E0A79E7"/>
    <w:multiLevelType w:val="singleLevel"/>
    <w:tmpl w:val="854069C0"/>
    <w:lvl w:ilvl="0">
      <w:start w:val="1"/>
      <w:numFmt w:val="lowerLetter"/>
      <w:lvlText w:val="%1)"/>
      <w:lvlJc w:val="left"/>
      <w:pPr>
        <w:tabs>
          <w:tab w:val="num" w:pos="660"/>
        </w:tabs>
        <w:ind w:left="660" w:hanging="360"/>
      </w:pPr>
      <w:rPr>
        <w:rFonts w:cs="Times New Roman" w:hint="default"/>
      </w:rPr>
    </w:lvl>
  </w:abstractNum>
  <w:abstractNum w:abstractNumId="12">
    <w:nsid w:val="2EB10594"/>
    <w:multiLevelType w:val="singleLevel"/>
    <w:tmpl w:val="83700058"/>
    <w:lvl w:ilvl="0">
      <w:start w:val="9"/>
      <w:numFmt w:val="decimal"/>
      <w:lvlText w:val="%1."/>
      <w:lvlJc w:val="left"/>
      <w:pPr>
        <w:tabs>
          <w:tab w:val="num" w:pos="600"/>
        </w:tabs>
        <w:ind w:left="600" w:hanging="600"/>
      </w:pPr>
      <w:rPr>
        <w:rFonts w:cs="Times New Roman" w:hint="default"/>
      </w:rPr>
    </w:lvl>
  </w:abstractNum>
  <w:abstractNum w:abstractNumId="13">
    <w:nsid w:val="2F6B6406"/>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nsid w:val="2F9A609D"/>
    <w:multiLevelType w:val="singleLevel"/>
    <w:tmpl w:val="854069C0"/>
    <w:lvl w:ilvl="0">
      <w:start w:val="1"/>
      <w:numFmt w:val="lowerLetter"/>
      <w:lvlText w:val="%1)"/>
      <w:lvlJc w:val="left"/>
      <w:pPr>
        <w:tabs>
          <w:tab w:val="num" w:pos="660"/>
        </w:tabs>
        <w:ind w:left="660" w:hanging="360"/>
      </w:pPr>
      <w:rPr>
        <w:rFonts w:cs="Times New Roman" w:hint="default"/>
      </w:rPr>
    </w:lvl>
  </w:abstractNum>
  <w:abstractNum w:abstractNumId="15">
    <w:nsid w:val="2F9F234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nsid w:val="31BF302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nsid w:val="350C46BD"/>
    <w:multiLevelType w:val="singleLevel"/>
    <w:tmpl w:val="3AD8D342"/>
    <w:lvl w:ilvl="0">
      <w:start w:val="1"/>
      <w:numFmt w:val="lowerRoman"/>
      <w:lvlText w:val="(%1)"/>
      <w:lvlJc w:val="left"/>
      <w:pPr>
        <w:tabs>
          <w:tab w:val="num" w:pos="1440"/>
        </w:tabs>
        <w:ind w:left="1440" w:hanging="720"/>
      </w:pPr>
      <w:rPr>
        <w:rFonts w:cs="Times New Roman" w:hint="default"/>
      </w:rPr>
    </w:lvl>
  </w:abstractNum>
  <w:abstractNum w:abstractNumId="18">
    <w:nsid w:val="3831650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9">
    <w:nsid w:val="386A7B42"/>
    <w:multiLevelType w:val="singleLevel"/>
    <w:tmpl w:val="BC00C520"/>
    <w:lvl w:ilvl="0">
      <w:start w:val="20"/>
      <w:numFmt w:val="decimal"/>
      <w:lvlText w:val="%1."/>
      <w:lvlJc w:val="left"/>
      <w:pPr>
        <w:tabs>
          <w:tab w:val="num" w:pos="360"/>
        </w:tabs>
        <w:ind w:left="360" w:hanging="360"/>
      </w:pPr>
      <w:rPr>
        <w:rFonts w:cs="Times New Roman"/>
      </w:rPr>
    </w:lvl>
  </w:abstractNum>
  <w:abstractNum w:abstractNumId="20">
    <w:nsid w:val="3E2719C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40DE5160"/>
    <w:multiLevelType w:val="singleLevel"/>
    <w:tmpl w:val="7F684E56"/>
    <w:lvl w:ilvl="0">
      <w:start w:val="11"/>
      <w:numFmt w:val="decimal"/>
      <w:lvlText w:val="%1."/>
      <w:lvlJc w:val="left"/>
      <w:pPr>
        <w:tabs>
          <w:tab w:val="num" w:pos="600"/>
        </w:tabs>
        <w:ind w:left="600" w:hanging="600"/>
      </w:pPr>
      <w:rPr>
        <w:rFonts w:cs="Times New Roman" w:hint="default"/>
      </w:rPr>
    </w:lvl>
  </w:abstractNum>
  <w:abstractNum w:abstractNumId="22">
    <w:nsid w:val="429C1FA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nsid w:val="499807B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4">
    <w:nsid w:val="4B6B094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5">
    <w:nsid w:val="51AB53B0"/>
    <w:multiLevelType w:val="singleLevel"/>
    <w:tmpl w:val="7F684E56"/>
    <w:lvl w:ilvl="0">
      <w:start w:val="11"/>
      <w:numFmt w:val="decimal"/>
      <w:lvlText w:val="%1."/>
      <w:lvlJc w:val="left"/>
      <w:pPr>
        <w:tabs>
          <w:tab w:val="num" w:pos="600"/>
        </w:tabs>
        <w:ind w:left="600" w:hanging="600"/>
      </w:pPr>
      <w:rPr>
        <w:rFonts w:cs="Times New Roman" w:hint="default"/>
      </w:rPr>
    </w:lvl>
  </w:abstractNum>
  <w:abstractNum w:abstractNumId="26">
    <w:nsid w:val="53F524A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7">
    <w:nsid w:val="550851C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nsid w:val="5BE355BE"/>
    <w:multiLevelType w:val="singleLevel"/>
    <w:tmpl w:val="386E2946"/>
    <w:lvl w:ilvl="0">
      <w:start w:val="3"/>
      <w:numFmt w:val="decimal"/>
      <w:lvlText w:val="%1."/>
      <w:lvlJc w:val="left"/>
      <w:pPr>
        <w:tabs>
          <w:tab w:val="num" w:pos="480"/>
        </w:tabs>
        <w:ind w:left="480" w:hanging="480"/>
      </w:pPr>
      <w:rPr>
        <w:rFonts w:cs="Times New Roman" w:hint="default"/>
      </w:rPr>
    </w:lvl>
  </w:abstractNum>
  <w:abstractNum w:abstractNumId="29">
    <w:nsid w:val="64A42969"/>
    <w:multiLevelType w:val="singleLevel"/>
    <w:tmpl w:val="A3E4EA9A"/>
    <w:lvl w:ilvl="0">
      <w:start w:val="3"/>
      <w:numFmt w:val="decimal"/>
      <w:lvlText w:val="%1."/>
      <w:lvlJc w:val="left"/>
      <w:pPr>
        <w:tabs>
          <w:tab w:val="num" w:pos="720"/>
        </w:tabs>
        <w:ind w:left="720" w:hanging="480"/>
      </w:pPr>
      <w:rPr>
        <w:rFonts w:cs="Times New Roman" w:hint="default"/>
      </w:rPr>
    </w:lvl>
  </w:abstractNum>
  <w:abstractNum w:abstractNumId="30">
    <w:nsid w:val="64C40D37"/>
    <w:multiLevelType w:val="singleLevel"/>
    <w:tmpl w:val="3AD8D342"/>
    <w:lvl w:ilvl="0">
      <w:start w:val="1"/>
      <w:numFmt w:val="lowerRoman"/>
      <w:lvlText w:val="(%1)"/>
      <w:lvlJc w:val="left"/>
      <w:pPr>
        <w:tabs>
          <w:tab w:val="num" w:pos="1440"/>
        </w:tabs>
        <w:ind w:left="1440" w:hanging="720"/>
      </w:pPr>
      <w:rPr>
        <w:rFonts w:cs="Times New Roman" w:hint="default"/>
      </w:rPr>
    </w:lvl>
  </w:abstractNum>
  <w:abstractNum w:abstractNumId="31">
    <w:nsid w:val="65BD4A64"/>
    <w:multiLevelType w:val="singleLevel"/>
    <w:tmpl w:val="3ABEE0DE"/>
    <w:lvl w:ilvl="0">
      <w:start w:val="8"/>
      <w:numFmt w:val="decimal"/>
      <w:lvlText w:val="%1."/>
      <w:lvlJc w:val="left"/>
      <w:pPr>
        <w:tabs>
          <w:tab w:val="num" w:pos="600"/>
        </w:tabs>
        <w:ind w:left="600" w:hanging="600"/>
      </w:pPr>
      <w:rPr>
        <w:rFonts w:cs="Times New Roman" w:hint="default"/>
      </w:rPr>
    </w:lvl>
  </w:abstractNum>
  <w:abstractNum w:abstractNumId="32">
    <w:nsid w:val="6709179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3">
    <w:nsid w:val="744C560A"/>
    <w:multiLevelType w:val="singleLevel"/>
    <w:tmpl w:val="F19CAC14"/>
    <w:lvl w:ilvl="0">
      <w:start w:val="1"/>
      <w:numFmt w:val="lowerLetter"/>
      <w:lvlText w:val="%1."/>
      <w:lvlJc w:val="left"/>
      <w:pPr>
        <w:tabs>
          <w:tab w:val="num" w:pos="600"/>
        </w:tabs>
        <w:ind w:left="600" w:hanging="360"/>
      </w:pPr>
      <w:rPr>
        <w:rFonts w:cs="Times New Roman" w:hint="default"/>
      </w:rPr>
    </w:lvl>
  </w:abstractNum>
  <w:abstractNum w:abstractNumId="34">
    <w:nsid w:val="75062F68"/>
    <w:multiLevelType w:val="singleLevel"/>
    <w:tmpl w:val="CE400DF0"/>
    <w:lvl w:ilvl="0">
      <w:start w:val="8"/>
      <w:numFmt w:val="decimal"/>
      <w:lvlText w:val="%1."/>
      <w:lvlJc w:val="left"/>
      <w:pPr>
        <w:tabs>
          <w:tab w:val="num" w:pos="480"/>
        </w:tabs>
        <w:ind w:left="480" w:hanging="480"/>
      </w:pPr>
      <w:rPr>
        <w:rFonts w:cs="Times New Roman" w:hint="default"/>
      </w:rPr>
    </w:lvl>
  </w:abstractNum>
  <w:abstractNum w:abstractNumId="35">
    <w:nsid w:val="76FE3D2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6">
    <w:nsid w:val="792C6EA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7">
    <w:nsid w:val="7C133337"/>
    <w:multiLevelType w:val="singleLevel"/>
    <w:tmpl w:val="386E2946"/>
    <w:lvl w:ilvl="0">
      <w:start w:val="3"/>
      <w:numFmt w:val="decimal"/>
      <w:lvlText w:val="%1."/>
      <w:lvlJc w:val="left"/>
      <w:pPr>
        <w:tabs>
          <w:tab w:val="num" w:pos="480"/>
        </w:tabs>
        <w:ind w:left="480" w:hanging="480"/>
      </w:pPr>
      <w:rPr>
        <w:rFonts w:cs="Times New Roman" w:hint="default"/>
      </w:rPr>
    </w:lvl>
  </w:abstractNum>
  <w:abstractNum w:abstractNumId="38">
    <w:nsid w:val="7C2B6424"/>
    <w:multiLevelType w:val="singleLevel"/>
    <w:tmpl w:val="386E2946"/>
    <w:lvl w:ilvl="0">
      <w:start w:val="3"/>
      <w:numFmt w:val="decimal"/>
      <w:lvlText w:val="%1."/>
      <w:lvlJc w:val="left"/>
      <w:pPr>
        <w:tabs>
          <w:tab w:val="num" w:pos="480"/>
        </w:tabs>
        <w:ind w:left="480" w:hanging="480"/>
      </w:pPr>
      <w:rPr>
        <w:rFonts w:cs="Times New Roman" w:hint="default"/>
      </w:rPr>
    </w:lvl>
  </w:abstractNum>
  <w:abstractNum w:abstractNumId="39">
    <w:nsid w:val="7D127AA1"/>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29"/>
  </w:num>
  <w:num w:numId="2">
    <w:abstractNumId w:val="31"/>
  </w:num>
  <w:num w:numId="3">
    <w:abstractNumId w:val="12"/>
  </w:num>
  <w:num w:numId="4">
    <w:abstractNumId w:val="25"/>
  </w:num>
  <w:num w:numId="5">
    <w:abstractNumId w:val="28"/>
  </w:num>
  <w:num w:numId="6">
    <w:abstractNumId w:val="34"/>
  </w:num>
  <w:num w:numId="7">
    <w:abstractNumId w:val="3"/>
  </w:num>
  <w:num w:numId="8">
    <w:abstractNumId w:val="16"/>
  </w:num>
  <w:num w:numId="9">
    <w:abstractNumId w:val="24"/>
  </w:num>
  <w:num w:numId="10">
    <w:abstractNumId w:val="24"/>
  </w:num>
  <w:num w:numId="11">
    <w:abstractNumId w:val="6"/>
  </w:num>
  <w:num w:numId="12">
    <w:abstractNumId w:val="24"/>
  </w:num>
  <w:num w:numId="13">
    <w:abstractNumId w:val="18"/>
  </w:num>
  <w:num w:numId="14">
    <w:abstractNumId w:val="35"/>
  </w:num>
  <w:num w:numId="15">
    <w:abstractNumId w:val="20"/>
  </w:num>
  <w:num w:numId="16">
    <w:abstractNumId w:val="14"/>
  </w:num>
  <w:num w:numId="17">
    <w:abstractNumId w:val="11"/>
  </w:num>
  <w:num w:numId="18">
    <w:abstractNumId w:val="32"/>
  </w:num>
  <w:num w:numId="19">
    <w:abstractNumId w:val="26"/>
  </w:num>
  <w:num w:numId="20">
    <w:abstractNumId w:val="21"/>
  </w:num>
  <w:num w:numId="21">
    <w:abstractNumId w:val="8"/>
  </w:num>
  <w:num w:numId="22">
    <w:abstractNumId w:val="23"/>
  </w:num>
  <w:num w:numId="23">
    <w:abstractNumId w:val="5"/>
  </w:num>
  <w:num w:numId="24">
    <w:abstractNumId w:val="15"/>
  </w:num>
  <w:num w:numId="25">
    <w:abstractNumId w:val="38"/>
  </w:num>
  <w:num w:numId="26">
    <w:abstractNumId w:val="37"/>
  </w:num>
  <w:num w:numId="27">
    <w:abstractNumId w:val="33"/>
  </w:num>
  <w:num w:numId="28">
    <w:abstractNumId w:val="1"/>
  </w:num>
  <w:num w:numId="29">
    <w:abstractNumId w:val="27"/>
  </w:num>
  <w:num w:numId="30">
    <w:abstractNumId w:val="9"/>
  </w:num>
  <w:num w:numId="31">
    <w:abstractNumId w:val="17"/>
  </w:num>
  <w:num w:numId="32">
    <w:abstractNumId w:val="0"/>
  </w:num>
  <w:num w:numId="33">
    <w:abstractNumId w:val="30"/>
  </w:num>
  <w:num w:numId="34">
    <w:abstractNumId w:val="7"/>
  </w:num>
  <w:num w:numId="35">
    <w:abstractNumId w:val="4"/>
  </w:num>
  <w:num w:numId="36">
    <w:abstractNumId w:val="2"/>
  </w:num>
  <w:num w:numId="37">
    <w:abstractNumId w:val="22"/>
  </w:num>
  <w:num w:numId="38">
    <w:abstractNumId w:val="36"/>
  </w:num>
  <w:num w:numId="39">
    <w:abstractNumId w:val="19"/>
  </w:num>
  <w:num w:numId="4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C10A7"/>
    <w:rsid w:val="00150E0A"/>
    <w:rsid w:val="002C10A7"/>
    <w:rsid w:val="008A0D82"/>
    <w:rsid w:val="009458DE"/>
    <w:rsid w:val="00986F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pPr>
      <w:widowControl w:val="0"/>
      <w:suppressLineNumbers/>
      <w:tabs>
        <w:tab w:val="left" w:pos="720"/>
        <w:tab w:val="left" w:pos="1152"/>
        <w:tab w:val="left" w:pos="2304"/>
        <w:tab w:val="left" w:pos="3456"/>
        <w:tab w:val="left" w:pos="4608"/>
        <w:tab w:val="left" w:pos="5760"/>
      </w:tabs>
      <w:ind w:left="720" w:right="288"/>
    </w:pPr>
    <w:rPr>
      <w:rFonts w:ascii="Courier New" w:hAnsi="Courier New"/>
    </w:rPr>
  </w:style>
  <w:style w:type="paragraph" w:styleId="BodyTextIndent">
    <w:name w:val="Body Text Indent"/>
    <w:basedOn w:val="Normal"/>
    <w:link w:val="BodyTextIndentChar"/>
    <w:uiPriority w:val="99"/>
    <w:pPr>
      <w:ind w:left="720"/>
    </w:pPr>
    <w:rPr>
      <w:rFonts w:ascii="Arial" w:hAnsi="Arial"/>
      <w:sz w:val="22"/>
    </w:rPr>
  </w:style>
  <w:style w:type="character" w:customStyle="1" w:styleId="BodyTextIndentChar">
    <w:name w:val="Body Text Indent Char"/>
    <w:basedOn w:val="DefaultParagraphFont"/>
    <w:link w:val="BodyTextIndent"/>
    <w:uiPriority w:val="99"/>
    <w:semiHidden/>
    <w:rsid w:val="00CD7469"/>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CD7469"/>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CD7469"/>
  </w:style>
  <w:style w:type="paragraph" w:styleId="Title">
    <w:name w:val="Title"/>
    <w:basedOn w:val="Normal"/>
    <w:link w:val="TitleChar"/>
    <w:uiPriority w:val="10"/>
    <w:qFormat/>
    <w:pPr>
      <w:jc w:val="center"/>
      <w:outlineLvl w:val="0"/>
    </w:pPr>
    <w:rPr>
      <w:b/>
      <w:i/>
      <w:sz w:val="24"/>
    </w:rPr>
  </w:style>
  <w:style w:type="character" w:customStyle="1" w:styleId="TitleChar">
    <w:name w:val="Title Char"/>
    <w:basedOn w:val="DefaultParagraphFont"/>
    <w:link w:val="Title"/>
    <w:uiPriority w:val="10"/>
    <w:rsid w:val="00CD7469"/>
    <w:rPr>
      <w:rFonts w:asciiTheme="majorHAnsi" w:eastAsiaTheme="majorEastAsia" w:hAnsiTheme="majorHAnsi" w:cstheme="majorBidi"/>
      <w:b/>
      <w:bCs/>
      <w:kern w:val="28"/>
      <w:sz w:val="32"/>
      <w:szCs w:val="32"/>
    </w:rPr>
  </w:style>
  <w:style w:type="paragraph" w:styleId="BodyTextIndent2">
    <w:name w:val="Body Text Indent 2"/>
    <w:basedOn w:val="Normal"/>
    <w:link w:val="BodyTextIndent2Char"/>
    <w:uiPriority w:val="99"/>
    <w:pPr>
      <w:widowControl w:val="0"/>
      <w:suppressLineNumbers/>
      <w:tabs>
        <w:tab w:val="left" w:pos="1152"/>
        <w:tab w:val="left" w:pos="2304"/>
        <w:tab w:val="left" w:pos="3456"/>
        <w:tab w:val="left" w:pos="4608"/>
        <w:tab w:val="left" w:pos="5760"/>
      </w:tabs>
      <w:ind w:left="360"/>
    </w:pPr>
    <w:rPr>
      <w:bCs/>
      <w:sz w:val="24"/>
    </w:rPr>
  </w:style>
  <w:style w:type="character" w:customStyle="1" w:styleId="BodyTextIndent2Char">
    <w:name w:val="Body Text Indent 2 Char"/>
    <w:basedOn w:val="DefaultParagraphFont"/>
    <w:link w:val="BodyTextIndent2"/>
    <w:uiPriority w:val="99"/>
    <w:semiHidden/>
    <w:rsid w:val="00CD7469"/>
  </w:style>
  <w:style w:type="character" w:styleId="PageNumber">
    <w:name w:val="page number"/>
    <w:basedOn w:val="DefaultParagraphFont"/>
    <w:uiPriority w:val="99"/>
    <w:rPr>
      <w:rFonts w:cs="Times New Roman"/>
    </w:rPr>
  </w:style>
  <w:style w:type="paragraph" w:styleId="NormalWeb">
    <w:name w:val="Normal (Web)"/>
    <w:basedOn w:val="Normal"/>
    <w:uiPriority w:val="99"/>
    <w:rsid w:val="002C10A7"/>
    <w:pPr>
      <w:spacing w:before="100" w:beforeAutospacing="1" w:after="100" w:afterAutospacing="1"/>
    </w:pPr>
    <w:rPr>
      <w:rFonts w:ascii="Arial" w:hAnsi="Arial" w:cs="Arial"/>
      <w:color w:val="000000"/>
      <w:sz w:val="18"/>
      <w:szCs w:val="18"/>
    </w:rPr>
  </w:style>
  <w:style w:type="character" w:styleId="Emphasis">
    <w:name w:val="Emphasis"/>
    <w:basedOn w:val="DefaultParagraphFont"/>
    <w:uiPriority w:val="20"/>
    <w:qFormat/>
    <w:rsid w:val="002C10A7"/>
    <w:rPr>
      <w:rFonts w:cs="Times New Roman"/>
      <w:i/>
      <w:iCs/>
    </w:rPr>
  </w:style>
</w:styles>
</file>

<file path=word/webSettings.xml><?xml version="1.0" encoding="utf-8"?>
<w:webSettings xmlns:r="http://schemas.openxmlformats.org/officeDocument/2006/relationships" xmlns:w="http://schemas.openxmlformats.org/wordprocessingml/2006/main">
  <w:divs>
    <w:div w:id="653684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Pages>
  <Words>619</Words>
  <Characters>3531</Characters>
  <Application>Microsoft Office Outlook</Application>
  <DocSecurity>0</DocSecurity>
  <Lines>0</Lines>
  <Paragraphs>0</Paragraphs>
  <ScaleCrop>false</ScaleCrop>
  <Company>Internal Revenue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 QUESTIONNAIRE</dc:title>
  <dc:subject/>
  <dc:creator>National Office Excise</dc:creator>
  <cp:keywords/>
  <dc:description/>
  <cp:lastModifiedBy>tgdavi17</cp:lastModifiedBy>
  <cp:revision>3</cp:revision>
  <cp:lastPrinted>2006-02-01T13:22:00Z</cp:lastPrinted>
  <dcterms:created xsi:type="dcterms:W3CDTF">2006-02-01T13:22:00Z</dcterms:created>
  <dcterms:modified xsi:type="dcterms:W3CDTF">2006-02-01T13:24:00Z</dcterms:modified>
</cp:coreProperties>
</file>