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04D" w:rsidRDefault="0071704D" w:rsidP="00704766">
      <w:pPr>
        <w:jc w:val="center"/>
        <w:rPr>
          <w:rFonts w:ascii="Arial" w:hAnsi="Arial" w:cs="Arial"/>
          <w:b/>
        </w:rPr>
      </w:pPr>
      <w:r w:rsidRPr="00FB0850">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v:imagedata r:id="rId6" o:title=""/>
          </v:shape>
        </w:pict>
      </w:r>
    </w:p>
    <w:p w:rsidR="0071704D" w:rsidRDefault="0071704D" w:rsidP="00704766">
      <w:pPr>
        <w:jc w:val="right"/>
        <w:rPr>
          <w:b/>
          <w:sz w:val="20"/>
          <w:szCs w:val="28"/>
        </w:rPr>
      </w:pPr>
    </w:p>
    <w:p w:rsidR="0071704D" w:rsidRPr="009903CB" w:rsidRDefault="0071704D" w:rsidP="00704766">
      <w:pPr>
        <w:jc w:val="right"/>
        <w:rPr>
          <w:b/>
          <w:sz w:val="20"/>
          <w:szCs w:val="28"/>
        </w:rPr>
      </w:pPr>
      <w:r w:rsidRPr="009903CB">
        <w:rPr>
          <w:b/>
          <w:sz w:val="20"/>
          <w:szCs w:val="28"/>
        </w:rPr>
        <w:t>OMB No. 0915-0212</w:t>
      </w:r>
    </w:p>
    <w:p w:rsidR="0071704D" w:rsidRDefault="0071704D" w:rsidP="00704766">
      <w:pPr>
        <w:jc w:val="right"/>
        <w:rPr>
          <w:b/>
          <w:sz w:val="20"/>
          <w:szCs w:val="28"/>
        </w:rPr>
      </w:pPr>
      <w:r w:rsidRPr="009903CB">
        <w:rPr>
          <w:b/>
          <w:sz w:val="20"/>
          <w:szCs w:val="28"/>
        </w:rPr>
        <w:tab/>
        <w:t xml:space="preserve">                                         </w:t>
      </w:r>
      <w:r>
        <w:rPr>
          <w:b/>
          <w:sz w:val="20"/>
          <w:szCs w:val="28"/>
        </w:rPr>
        <w:t xml:space="preserve">                                                           Exp. Date: </w:t>
      </w:r>
      <w:r w:rsidRPr="00777797">
        <w:rPr>
          <w:b/>
          <w:sz w:val="20"/>
          <w:szCs w:val="28"/>
          <w:highlight w:val="yellow"/>
        </w:rPr>
        <w:t>XX/XX/20XX</w:t>
      </w:r>
    </w:p>
    <w:p w:rsidR="0071704D" w:rsidRDefault="0071704D" w:rsidP="00704766">
      <w:pPr>
        <w:jc w:val="right"/>
        <w:rPr>
          <w:b/>
          <w:sz w:val="20"/>
          <w:szCs w:val="28"/>
        </w:rPr>
      </w:pPr>
    </w:p>
    <w:p w:rsidR="0071704D" w:rsidRPr="009903CB" w:rsidRDefault="0071704D" w:rsidP="00704766">
      <w:pPr>
        <w:jc w:val="right"/>
        <w:rPr>
          <w:b/>
          <w:sz w:val="20"/>
          <w:szCs w:val="28"/>
        </w:rPr>
      </w:pPr>
    </w:p>
    <w:p w:rsidR="0071704D" w:rsidRPr="00DD3BB9" w:rsidRDefault="0071704D" w:rsidP="00704766">
      <w:pPr>
        <w:pStyle w:val="Heading1"/>
        <w:tabs>
          <w:tab w:val="left" w:pos="360"/>
        </w:tabs>
        <w:jc w:val="center"/>
        <w:rPr>
          <w:iCs/>
          <w:sz w:val="36"/>
          <w:szCs w:val="36"/>
        </w:rPr>
      </w:pPr>
      <w:r w:rsidRPr="00DD3BB9">
        <w:rPr>
          <w:iCs/>
          <w:sz w:val="36"/>
          <w:szCs w:val="36"/>
        </w:rPr>
        <w:t xml:space="preserve">Attachment </w:t>
      </w:r>
      <w:r>
        <w:rPr>
          <w:iCs/>
          <w:sz w:val="36"/>
          <w:szCs w:val="36"/>
        </w:rPr>
        <w:t>C</w:t>
      </w:r>
      <w:r w:rsidRPr="00DD3BB9">
        <w:rPr>
          <w:iCs/>
          <w:sz w:val="36"/>
          <w:szCs w:val="36"/>
        </w:rPr>
        <w:t xml:space="preserve">: Focus Group </w:t>
      </w:r>
      <w:r>
        <w:rPr>
          <w:iCs/>
          <w:sz w:val="36"/>
          <w:szCs w:val="36"/>
        </w:rPr>
        <w:t>Consent Form</w:t>
      </w:r>
    </w:p>
    <w:p w:rsidR="0071704D" w:rsidRDefault="0071704D" w:rsidP="00C37AA8">
      <w:pPr>
        <w:jc w:val="center"/>
        <w:rPr>
          <w:rFonts w:ascii="Arial" w:hAnsi="Arial" w:cs="Arial"/>
          <w:b/>
          <w:u w:val="single"/>
        </w:rPr>
      </w:pPr>
    </w:p>
    <w:p w:rsidR="0071704D" w:rsidRDefault="0071704D" w:rsidP="00704766">
      <w:pPr>
        <w:tabs>
          <w:tab w:val="left" w:pos="0"/>
        </w:tabs>
        <w:jc w:val="center"/>
        <w:rPr>
          <w:b/>
        </w:rPr>
      </w:pPr>
    </w:p>
    <w:p w:rsidR="0071704D" w:rsidRPr="004C6D74" w:rsidRDefault="0071704D" w:rsidP="00704766">
      <w:pPr>
        <w:tabs>
          <w:tab w:val="left" w:pos="0"/>
        </w:tabs>
        <w:jc w:val="center"/>
      </w:pPr>
      <w:r w:rsidRPr="004C6D74">
        <w:rPr>
          <w:b/>
        </w:rPr>
        <w:t>Project:</w:t>
      </w:r>
      <w:r w:rsidRPr="004C6D74">
        <w:t xml:space="preserve"> </w:t>
      </w:r>
      <w:r w:rsidRPr="004C6D74">
        <w:tab/>
        <w:t>NHSC Brand and Materials Testing Focus Groups with Potential Members</w:t>
      </w:r>
    </w:p>
    <w:p w:rsidR="0071704D" w:rsidRPr="00DD3BB9" w:rsidRDefault="0071704D" w:rsidP="00704766">
      <w:pPr>
        <w:pStyle w:val="BodyText"/>
        <w:tabs>
          <w:tab w:val="left" w:pos="0"/>
          <w:tab w:val="left" w:pos="360"/>
          <w:tab w:val="left" w:pos="720"/>
          <w:tab w:val="left" w:pos="990"/>
          <w:tab w:val="left" w:pos="1440"/>
          <w:tab w:val="left" w:pos="2160"/>
          <w:tab w:val="left" w:pos="2880"/>
          <w:tab w:val="left" w:pos="3600"/>
          <w:tab w:val="left" w:pos="4320"/>
          <w:tab w:val="left" w:pos="5040"/>
          <w:tab w:val="left" w:pos="5760"/>
          <w:tab w:val="left" w:pos="6480"/>
          <w:tab w:val="left" w:pos="7200"/>
          <w:tab w:val="right" w:pos="7920"/>
        </w:tabs>
        <w:jc w:val="center"/>
      </w:pPr>
      <w:r>
        <w:rPr>
          <w:b/>
        </w:rPr>
        <w:t xml:space="preserve">     </w:t>
      </w:r>
      <w:r w:rsidRPr="00DD3BB9">
        <w:rPr>
          <w:b/>
        </w:rPr>
        <w:t>Client:</w:t>
      </w:r>
      <w:r w:rsidRPr="00DD3BB9">
        <w:rPr>
          <w:b/>
        </w:rPr>
        <w:tab/>
      </w:r>
      <w:r>
        <w:t xml:space="preserve">     Health Resources and Services Administration</w:t>
      </w:r>
      <w:r w:rsidRPr="00DD3BB9">
        <w:rPr>
          <w:b/>
        </w:rPr>
        <w:t xml:space="preserve">, </w:t>
      </w:r>
      <w:r w:rsidRPr="00DD3BB9">
        <w:t xml:space="preserve">National Health Service </w:t>
      </w:r>
      <w:r>
        <w:t>Corps</w:t>
      </w:r>
    </w:p>
    <w:p w:rsidR="0071704D" w:rsidRDefault="0071704D" w:rsidP="00704766">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71704D" w:rsidRDefault="0071704D" w:rsidP="00704766">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71704D" w:rsidRDefault="0071704D" w:rsidP="00704766">
      <w:pPr>
        <w:outlineLvl w:val="0"/>
        <w:rPr>
          <w:b/>
          <w:sz w:val="20"/>
          <w:szCs w:val="20"/>
        </w:rPr>
      </w:pPr>
    </w:p>
    <w:p w:rsidR="0071704D" w:rsidRPr="00D0071E" w:rsidRDefault="0071704D" w:rsidP="00704766">
      <w:pPr>
        <w:outlineLvl w:val="0"/>
        <w:rPr>
          <w:sz w:val="20"/>
          <w:szCs w:val="20"/>
        </w:rPr>
      </w:pPr>
      <w:r w:rsidRPr="00D0071E">
        <w:rPr>
          <w:b/>
          <w:sz w:val="20"/>
          <w:szCs w:val="20"/>
        </w:rPr>
        <w:t xml:space="preserve">OMB Public Burden Statement:  </w:t>
      </w:r>
      <w:r w:rsidRPr="00D0071E">
        <w:rPr>
          <w:sz w:val="20"/>
          <w:szCs w:val="20"/>
        </w:rPr>
        <w:t xml:space="preserve">An agency may not conduct or sponsor, and a person is not required to respond to, a collection of information unless it displays a currently valid OMB control number.  The OMB control number for this project is </w:t>
      </w:r>
      <w:r w:rsidRPr="00D0071E">
        <w:rPr>
          <w:sz w:val="20"/>
          <w:szCs w:val="20"/>
          <w:highlight w:val="yellow"/>
        </w:rPr>
        <w:t>0915-0212</w:t>
      </w:r>
      <w:r w:rsidRPr="00D0071E">
        <w:rPr>
          <w:sz w:val="20"/>
          <w:szCs w:val="20"/>
        </w:rPr>
        <w:t>.  Public reporting burden for this collection of inform</w:t>
      </w:r>
      <w:r>
        <w:rPr>
          <w:sz w:val="20"/>
          <w:szCs w:val="20"/>
        </w:rPr>
        <w:t>ation is estimated to average 5</w:t>
      </w:r>
      <w:r w:rsidRPr="00D0071E">
        <w:rPr>
          <w:sz w:val="20"/>
          <w:szCs w:val="20"/>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address">
        <w:smartTag w:uri="urn:schemas-microsoft-com:office:smarttags" w:element="Street">
          <w:r w:rsidRPr="00D0071E">
            <w:rPr>
              <w:sz w:val="20"/>
              <w:szCs w:val="20"/>
            </w:rPr>
            <w:t>5600 Fishers Lane</w:t>
          </w:r>
        </w:smartTag>
      </w:smartTag>
      <w:r w:rsidRPr="00D0071E">
        <w:rPr>
          <w:sz w:val="20"/>
          <w:szCs w:val="20"/>
        </w:rPr>
        <w:t xml:space="preserve">, Room 10-33, </w:t>
      </w:r>
      <w:smartTag w:uri="urn:schemas-microsoft-com:office:smarttags" w:element="place">
        <w:smartTag w:uri="urn:schemas-microsoft-com:office:smarttags" w:element="City">
          <w:r w:rsidRPr="00D0071E">
            <w:rPr>
              <w:sz w:val="20"/>
              <w:szCs w:val="20"/>
            </w:rPr>
            <w:t>Rockville</w:t>
          </w:r>
        </w:smartTag>
        <w:r w:rsidRPr="00D0071E">
          <w:rPr>
            <w:sz w:val="20"/>
            <w:szCs w:val="20"/>
          </w:rPr>
          <w:t xml:space="preserve">, </w:t>
        </w:r>
        <w:smartTag w:uri="urn:schemas-microsoft-com:office:smarttags" w:element="PostalCode">
          <w:smartTag w:uri="urn:schemas-microsoft-com:office:smarttags" w:element="State">
            <w:r w:rsidRPr="00D0071E">
              <w:rPr>
                <w:sz w:val="20"/>
                <w:szCs w:val="20"/>
              </w:rPr>
              <w:t>MD</w:t>
            </w:r>
          </w:smartTag>
        </w:smartTag>
        <w:r w:rsidRPr="00D0071E">
          <w:rPr>
            <w:sz w:val="20"/>
            <w:szCs w:val="20"/>
          </w:rPr>
          <w:t xml:space="preserve"> </w:t>
        </w:r>
        <w:smartTag w:uri="urn:schemas-microsoft-com:office:smarttags" w:element="place">
          <w:r w:rsidRPr="00D0071E">
            <w:rPr>
              <w:sz w:val="20"/>
              <w:szCs w:val="20"/>
            </w:rPr>
            <w:t>20857</w:t>
          </w:r>
        </w:smartTag>
      </w:smartTag>
    </w:p>
    <w:p w:rsidR="0071704D" w:rsidRDefault="0071704D" w:rsidP="00704766">
      <w:pPr>
        <w:pBdr>
          <w:bottom w:val="single" w:sz="12" w:space="0"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71704D" w:rsidRPr="00E07A6D" w:rsidRDefault="0071704D" w:rsidP="00C37AA8">
      <w:pPr>
        <w:jc w:val="center"/>
        <w:rPr>
          <w:rFonts w:ascii="Arial" w:hAnsi="Arial" w:cs="Arial"/>
          <w:b/>
          <w:u w:val="single"/>
        </w:rPr>
      </w:pPr>
      <w:r>
        <w:rPr>
          <w:rFonts w:ascii="Arial" w:hAnsi="Arial" w:cs="Arial"/>
          <w:b/>
          <w:u w:val="single"/>
        </w:rPr>
        <w:br w:type="page"/>
      </w:r>
      <w:r w:rsidRPr="00E07A6D">
        <w:rPr>
          <w:rFonts w:ascii="Arial" w:hAnsi="Arial" w:cs="Arial"/>
          <w:b/>
          <w:u w:val="single"/>
        </w:rPr>
        <w:t xml:space="preserve">Informed Consent Form </w:t>
      </w:r>
    </w:p>
    <w:p w:rsidR="0071704D" w:rsidRPr="005B2113" w:rsidRDefault="0071704D" w:rsidP="00C37AA8">
      <w:pPr>
        <w:rPr>
          <w:rFonts w:ascii="Arial" w:hAnsi="Arial" w:cs="Arial"/>
          <w:sz w:val="16"/>
          <w:szCs w:val="16"/>
        </w:rPr>
      </w:pPr>
    </w:p>
    <w:p w:rsidR="0071704D" w:rsidRPr="009D6255" w:rsidRDefault="0071704D" w:rsidP="00C37AA8">
      <w:pPr>
        <w:rPr>
          <w:rFonts w:ascii="Arial" w:hAnsi="Arial" w:cs="Arial"/>
        </w:rPr>
      </w:pPr>
    </w:p>
    <w:tbl>
      <w:tblPr>
        <w:tblW w:w="0" w:type="auto"/>
        <w:tblLook w:val="01E0"/>
      </w:tblPr>
      <w:tblGrid>
        <w:gridCol w:w="2808"/>
        <w:gridCol w:w="6660"/>
      </w:tblGrid>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Identification of Project</w:t>
            </w:r>
          </w:p>
        </w:tc>
        <w:tc>
          <w:tcPr>
            <w:tcW w:w="6660" w:type="dxa"/>
            <w:tcBorders>
              <w:left w:val="single" w:sz="12" w:space="0" w:color="auto"/>
            </w:tcBorders>
          </w:tcPr>
          <w:p w:rsidR="0071704D" w:rsidRPr="00F4728C" w:rsidRDefault="0071704D" w:rsidP="00F4728C">
            <w:pPr>
              <w:rPr>
                <w:rFonts w:ascii="Arial" w:hAnsi="Arial" w:cs="Arial"/>
                <w:b/>
              </w:rPr>
            </w:pPr>
            <w:r w:rsidRPr="00F4728C">
              <w:rPr>
                <w:rFonts w:ascii="Arial" w:hAnsi="Arial" w:cs="Arial"/>
                <w:b/>
                <w:sz w:val="22"/>
                <w:szCs w:val="22"/>
              </w:rPr>
              <w:t xml:space="preserve">HRSA National Health Service Corps (NHSC) Brand and Materials Testing Focus Groups with </w:t>
            </w:r>
            <w:r>
              <w:rPr>
                <w:rFonts w:ascii="Arial" w:hAnsi="Arial" w:cs="Arial"/>
                <w:b/>
                <w:sz w:val="22"/>
                <w:szCs w:val="22"/>
              </w:rPr>
              <w:t>Potential Members</w:t>
            </w:r>
          </w:p>
          <w:p w:rsidR="0071704D" w:rsidRPr="0080281B" w:rsidRDefault="0071704D" w:rsidP="008A4652">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Statement of Age of Subject</w:t>
            </w:r>
          </w:p>
        </w:tc>
        <w:tc>
          <w:tcPr>
            <w:tcW w:w="6660" w:type="dxa"/>
            <w:tcBorders>
              <w:left w:val="single" w:sz="12" w:space="0" w:color="auto"/>
            </w:tcBorders>
          </w:tcPr>
          <w:p w:rsidR="0071704D" w:rsidRPr="00041A74" w:rsidRDefault="0071704D" w:rsidP="001615D2">
            <w:pPr>
              <w:autoSpaceDE w:val="0"/>
              <w:autoSpaceDN w:val="0"/>
              <w:adjustRightInd w:val="0"/>
            </w:pPr>
            <w:r w:rsidRPr="00041A74">
              <w:rPr>
                <w:rFonts w:ascii="Arial" w:hAnsi="Arial" w:cs="Arial"/>
                <w:sz w:val="22"/>
                <w:szCs w:val="22"/>
              </w:rPr>
              <w:t xml:space="preserve">I state that I am at least 18 years of age, in good physical health, and wish to participate in a </w:t>
            </w:r>
            <w:r>
              <w:rPr>
                <w:rFonts w:ascii="Arial" w:hAnsi="Arial" w:cs="Arial"/>
                <w:sz w:val="22"/>
                <w:szCs w:val="22"/>
              </w:rPr>
              <w:t>focus group</w:t>
            </w:r>
            <w:r w:rsidRPr="00041A74">
              <w:rPr>
                <w:rFonts w:ascii="Arial" w:hAnsi="Arial" w:cs="Arial"/>
                <w:sz w:val="22"/>
                <w:szCs w:val="22"/>
              </w:rPr>
              <w:t xml:space="preserve"> being conducted by Lori Roche, HRSA Division of Site and Clinician Recruitment, 5600 Fishers Lane, 8A-55, Rockville, MD 20857.</w:t>
            </w:r>
          </w:p>
          <w:p w:rsidR="0071704D" w:rsidRPr="00041A74" w:rsidRDefault="0071704D" w:rsidP="001615D2">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Purpose</w:t>
            </w:r>
          </w:p>
        </w:tc>
        <w:tc>
          <w:tcPr>
            <w:tcW w:w="6660" w:type="dxa"/>
            <w:tcBorders>
              <w:left w:val="single" w:sz="12" w:space="0" w:color="auto"/>
            </w:tcBorders>
          </w:tcPr>
          <w:p w:rsidR="0071704D" w:rsidRPr="00041A74" w:rsidRDefault="0071704D" w:rsidP="006C5A65">
            <w:pPr>
              <w:rPr>
                <w:rFonts w:ascii="Arial" w:hAnsi="Arial" w:cs="Arial"/>
                <w:color w:val="000000"/>
              </w:rPr>
            </w:pPr>
            <w:r w:rsidRPr="00041A74">
              <w:rPr>
                <w:rFonts w:ascii="Arial" w:hAnsi="Arial" w:cs="Arial"/>
                <w:sz w:val="22"/>
                <w:szCs w:val="22"/>
              </w:rPr>
              <w:t xml:space="preserve">The purpose of this </w:t>
            </w:r>
            <w:r>
              <w:rPr>
                <w:rFonts w:ascii="Arial" w:hAnsi="Arial" w:cs="Arial"/>
                <w:sz w:val="22"/>
                <w:szCs w:val="22"/>
              </w:rPr>
              <w:t>focus group</w:t>
            </w:r>
            <w:r w:rsidRPr="00041A74">
              <w:rPr>
                <w:rFonts w:ascii="Arial" w:hAnsi="Arial" w:cs="Arial"/>
                <w:sz w:val="22"/>
                <w:szCs w:val="22"/>
              </w:rPr>
              <w:t xml:space="preserve"> is to help HRSA obtain feedback from current and future healthcare providers on materials </w:t>
            </w:r>
            <w:r>
              <w:rPr>
                <w:rFonts w:ascii="Arial" w:hAnsi="Arial" w:cs="Arial"/>
                <w:sz w:val="22"/>
                <w:szCs w:val="22"/>
              </w:rPr>
              <w:t xml:space="preserve">being </w:t>
            </w:r>
            <w:r w:rsidRPr="00041A74">
              <w:rPr>
                <w:rFonts w:ascii="Arial" w:hAnsi="Arial" w:cs="Arial"/>
                <w:sz w:val="22"/>
                <w:szCs w:val="22"/>
              </w:rPr>
              <w:t xml:space="preserve">developed for a program that </w:t>
            </w:r>
            <w:r>
              <w:rPr>
                <w:rFonts w:ascii="Arial" w:hAnsi="Arial" w:cs="Arial"/>
                <w:sz w:val="22"/>
                <w:szCs w:val="22"/>
              </w:rPr>
              <w:t>advance the p</w:t>
            </w:r>
            <w:r w:rsidRPr="00041A74">
              <w:rPr>
                <w:rFonts w:ascii="Arial" w:hAnsi="Arial" w:cs="Arial"/>
                <w:sz w:val="22"/>
                <w:szCs w:val="22"/>
              </w:rPr>
              <w:t xml:space="preserve">rovision of healthcare in medically underserved areas. The results will </w:t>
            </w:r>
            <w:r>
              <w:rPr>
                <w:rFonts w:ascii="Arial" w:hAnsi="Arial" w:cs="Arial"/>
                <w:sz w:val="22"/>
                <w:szCs w:val="22"/>
              </w:rPr>
              <w:t xml:space="preserve">help </w:t>
            </w:r>
            <w:r w:rsidRPr="00041A74">
              <w:rPr>
                <w:rFonts w:ascii="Arial" w:hAnsi="Arial" w:cs="Arial"/>
                <w:sz w:val="22"/>
                <w:szCs w:val="22"/>
              </w:rPr>
              <w:t xml:space="preserve">refine and </w:t>
            </w:r>
            <w:r>
              <w:rPr>
                <w:rFonts w:ascii="Arial" w:hAnsi="Arial" w:cs="Arial"/>
                <w:sz w:val="22"/>
                <w:szCs w:val="22"/>
              </w:rPr>
              <w:t xml:space="preserve">improve </w:t>
            </w:r>
            <w:r w:rsidRPr="00041A74">
              <w:rPr>
                <w:rFonts w:ascii="Arial" w:hAnsi="Arial" w:cs="Arial"/>
                <w:sz w:val="22"/>
                <w:szCs w:val="22"/>
              </w:rPr>
              <w:t>the materials</w:t>
            </w:r>
            <w:r>
              <w:rPr>
                <w:rFonts w:ascii="Arial" w:hAnsi="Arial" w:cs="Arial"/>
                <w:sz w:val="22"/>
                <w:szCs w:val="22"/>
              </w:rPr>
              <w:t>, which will be used</w:t>
            </w:r>
            <w:r w:rsidRPr="00041A74">
              <w:rPr>
                <w:rFonts w:ascii="Arial" w:hAnsi="Arial" w:cs="Arial"/>
                <w:sz w:val="22"/>
                <w:szCs w:val="22"/>
              </w:rPr>
              <w:t xml:space="preserve"> </w:t>
            </w:r>
            <w:r>
              <w:rPr>
                <w:rFonts w:ascii="Arial" w:hAnsi="Arial" w:cs="Arial"/>
                <w:sz w:val="22"/>
                <w:szCs w:val="22"/>
              </w:rPr>
              <w:t>to promote</w:t>
            </w:r>
            <w:r w:rsidRPr="00041A74">
              <w:rPr>
                <w:rFonts w:ascii="Arial" w:hAnsi="Arial" w:cs="Arial"/>
                <w:sz w:val="22"/>
                <w:szCs w:val="22"/>
              </w:rPr>
              <w:t xml:space="preserve"> the program </w:t>
            </w:r>
            <w:r>
              <w:rPr>
                <w:rFonts w:ascii="Arial" w:hAnsi="Arial" w:cs="Arial"/>
                <w:sz w:val="22"/>
                <w:szCs w:val="22"/>
              </w:rPr>
              <w:t>and recruit</w:t>
            </w:r>
            <w:r w:rsidRPr="00041A74">
              <w:rPr>
                <w:rFonts w:ascii="Arial" w:hAnsi="Arial" w:cs="Arial"/>
                <w:sz w:val="22"/>
                <w:szCs w:val="22"/>
              </w:rPr>
              <w:t xml:space="preserve"> new clinicians and </w:t>
            </w:r>
            <w:r>
              <w:rPr>
                <w:rFonts w:ascii="Arial" w:hAnsi="Arial" w:cs="Arial"/>
                <w:sz w:val="22"/>
                <w:szCs w:val="22"/>
              </w:rPr>
              <w:t>program</w:t>
            </w:r>
            <w:r w:rsidRPr="00041A74">
              <w:rPr>
                <w:rFonts w:ascii="Arial" w:hAnsi="Arial" w:cs="Arial"/>
                <w:sz w:val="22"/>
                <w:szCs w:val="22"/>
              </w:rPr>
              <w:t xml:space="preserve"> sites.  </w:t>
            </w:r>
          </w:p>
          <w:p w:rsidR="0071704D" w:rsidRPr="00041A74" w:rsidRDefault="0071704D" w:rsidP="006C5A65">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Procedures</w:t>
            </w:r>
          </w:p>
          <w:p w:rsidR="0071704D" w:rsidRPr="0080281B" w:rsidRDefault="0071704D" w:rsidP="008A4652">
            <w:pPr>
              <w:rPr>
                <w:rFonts w:ascii="Arial" w:hAnsi="Arial" w:cs="Arial"/>
                <w:b/>
              </w:rPr>
            </w:pPr>
          </w:p>
        </w:tc>
        <w:tc>
          <w:tcPr>
            <w:tcW w:w="6660" w:type="dxa"/>
            <w:tcBorders>
              <w:left w:val="single" w:sz="12" w:space="0" w:color="auto"/>
            </w:tcBorders>
          </w:tcPr>
          <w:p w:rsidR="0071704D" w:rsidRPr="009D6255" w:rsidRDefault="0071704D" w:rsidP="00564AA8">
            <w:pPr>
              <w:rPr>
                <w:rFonts w:ascii="Arial" w:hAnsi="Arial" w:cs="Arial"/>
              </w:rPr>
            </w:pPr>
            <w:r>
              <w:rPr>
                <w:rFonts w:ascii="Arial" w:hAnsi="Arial" w:cs="Arial"/>
                <w:sz w:val="22"/>
                <w:szCs w:val="22"/>
              </w:rPr>
              <w:t xml:space="preserve">Respondents will participate in a focus group discussion with up to 9 participants and led by a trained facilitator. </w:t>
            </w:r>
            <w:r w:rsidRPr="009D6255">
              <w:rPr>
                <w:rFonts w:ascii="Arial" w:hAnsi="Arial" w:cs="Arial"/>
                <w:sz w:val="22"/>
                <w:szCs w:val="22"/>
              </w:rPr>
              <w:t>The total time involved, including instructions</w:t>
            </w:r>
            <w:r>
              <w:rPr>
                <w:rFonts w:ascii="Arial" w:hAnsi="Arial" w:cs="Arial"/>
                <w:sz w:val="22"/>
                <w:szCs w:val="22"/>
              </w:rPr>
              <w:t xml:space="preserve">, </w:t>
            </w:r>
            <w:r w:rsidRPr="009D6255">
              <w:rPr>
                <w:rFonts w:ascii="Arial" w:hAnsi="Arial" w:cs="Arial"/>
                <w:sz w:val="22"/>
                <w:szCs w:val="22"/>
              </w:rPr>
              <w:t>will be no more than</w:t>
            </w:r>
            <w:r>
              <w:rPr>
                <w:rFonts w:ascii="Arial" w:hAnsi="Arial" w:cs="Arial"/>
                <w:sz w:val="22"/>
                <w:szCs w:val="22"/>
              </w:rPr>
              <w:t xml:space="preserve"> </w:t>
            </w:r>
            <w:r w:rsidRPr="001053DF">
              <w:rPr>
                <w:rFonts w:ascii="Arial" w:hAnsi="Arial" w:cs="Arial"/>
                <w:sz w:val="22"/>
                <w:szCs w:val="22"/>
              </w:rPr>
              <w:t>90</w:t>
            </w:r>
            <w:r>
              <w:rPr>
                <w:rFonts w:ascii="Arial" w:hAnsi="Arial" w:cs="Arial"/>
                <w:sz w:val="22"/>
                <w:szCs w:val="22"/>
              </w:rPr>
              <w:t xml:space="preserve"> minutes</w:t>
            </w:r>
            <w:r w:rsidRPr="009D6255">
              <w:rPr>
                <w:rFonts w:ascii="Arial" w:hAnsi="Arial" w:cs="Arial"/>
                <w:sz w:val="22"/>
                <w:szCs w:val="22"/>
              </w:rPr>
              <w:t>.</w:t>
            </w:r>
          </w:p>
          <w:p w:rsidR="0071704D" w:rsidRPr="0080281B" w:rsidRDefault="0071704D" w:rsidP="008A4652">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Privacy</w:t>
            </w:r>
          </w:p>
        </w:tc>
        <w:tc>
          <w:tcPr>
            <w:tcW w:w="6660" w:type="dxa"/>
            <w:tcBorders>
              <w:left w:val="single" w:sz="12" w:space="0" w:color="auto"/>
            </w:tcBorders>
          </w:tcPr>
          <w:p w:rsidR="0071704D" w:rsidRPr="0080281B" w:rsidRDefault="0071704D" w:rsidP="008A4652">
            <w:pPr>
              <w:rPr>
                <w:rFonts w:ascii="Arial" w:hAnsi="Arial" w:cs="Arial"/>
              </w:rPr>
            </w:pPr>
            <w:r w:rsidRPr="0080281B">
              <w:rPr>
                <w:rFonts w:ascii="Arial" w:hAnsi="Arial" w:cs="Arial"/>
                <w:sz w:val="22"/>
                <w:szCs w:val="22"/>
              </w:rPr>
              <w:t>All information collected is private</w:t>
            </w:r>
            <w:r>
              <w:rPr>
                <w:rFonts w:ascii="Arial" w:hAnsi="Arial" w:cs="Arial"/>
                <w:sz w:val="22"/>
                <w:szCs w:val="22"/>
              </w:rPr>
              <w:t>.</w:t>
            </w:r>
            <w:r w:rsidRPr="0080281B">
              <w:rPr>
                <w:rFonts w:ascii="Arial" w:hAnsi="Arial" w:cs="Arial"/>
                <w:sz w:val="22"/>
                <w:szCs w:val="22"/>
              </w:rPr>
              <w:t xml:space="preserve"> I understand that the information I provide will be grouped with data others provide for the purpose of reporting and presentation and that my name will not be used. I </w:t>
            </w:r>
            <w:r>
              <w:rPr>
                <w:rFonts w:ascii="Arial" w:hAnsi="Arial" w:cs="Arial"/>
                <w:sz w:val="22"/>
                <w:szCs w:val="22"/>
              </w:rPr>
              <w:t>understand that the discussion will</w:t>
            </w:r>
            <w:r w:rsidRPr="0080281B">
              <w:rPr>
                <w:rFonts w:ascii="Arial" w:hAnsi="Arial" w:cs="Arial"/>
                <w:sz w:val="22"/>
                <w:szCs w:val="22"/>
              </w:rPr>
              <w:t xml:space="preserve"> be audio</w:t>
            </w:r>
            <w:r>
              <w:rPr>
                <w:rFonts w:ascii="Arial" w:hAnsi="Arial" w:cs="Arial"/>
                <w:sz w:val="22"/>
                <w:szCs w:val="22"/>
              </w:rPr>
              <w:t xml:space="preserve"> </w:t>
            </w:r>
            <w:r w:rsidRPr="0080281B">
              <w:rPr>
                <w:rFonts w:ascii="Arial" w:hAnsi="Arial" w:cs="Arial"/>
                <w:sz w:val="22"/>
                <w:szCs w:val="22"/>
              </w:rPr>
              <w:t>taped, but my voice will not be played to others besides the research team without my written permission.</w:t>
            </w:r>
          </w:p>
          <w:p w:rsidR="0071704D" w:rsidRPr="0080281B" w:rsidRDefault="0071704D" w:rsidP="008A4652">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Risks</w:t>
            </w:r>
          </w:p>
        </w:tc>
        <w:tc>
          <w:tcPr>
            <w:tcW w:w="6660" w:type="dxa"/>
            <w:tcBorders>
              <w:left w:val="single" w:sz="12" w:space="0" w:color="auto"/>
            </w:tcBorders>
          </w:tcPr>
          <w:p w:rsidR="0071704D" w:rsidRPr="0080281B" w:rsidRDefault="0071704D" w:rsidP="008A4652">
            <w:pPr>
              <w:rPr>
                <w:rFonts w:ascii="Arial" w:hAnsi="Arial" w:cs="Arial"/>
              </w:rPr>
            </w:pPr>
            <w:r w:rsidRPr="0080281B">
              <w:rPr>
                <w:rFonts w:ascii="Arial" w:hAnsi="Arial" w:cs="Arial"/>
                <w:sz w:val="22"/>
                <w:szCs w:val="22"/>
              </w:rPr>
              <w:t xml:space="preserve">I understand that the risks of my participation are expected to be minimal in nature.  </w:t>
            </w:r>
          </w:p>
          <w:p w:rsidR="0071704D" w:rsidRPr="0080281B" w:rsidRDefault="0071704D" w:rsidP="008A4652">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8A4652">
            <w:pPr>
              <w:rPr>
                <w:rFonts w:ascii="Arial" w:hAnsi="Arial" w:cs="Arial"/>
                <w:b/>
              </w:rPr>
            </w:pPr>
            <w:r w:rsidRPr="0080281B">
              <w:rPr>
                <w:rFonts w:ascii="Arial" w:hAnsi="Arial" w:cs="Arial"/>
                <w:b/>
                <w:sz w:val="22"/>
                <w:szCs w:val="22"/>
              </w:rPr>
              <w:t>Benefits, Freedom to Withdraw, &amp; Ability to Ask Questions</w:t>
            </w:r>
          </w:p>
        </w:tc>
        <w:tc>
          <w:tcPr>
            <w:tcW w:w="6660" w:type="dxa"/>
            <w:tcBorders>
              <w:left w:val="single" w:sz="12" w:space="0" w:color="auto"/>
            </w:tcBorders>
          </w:tcPr>
          <w:p w:rsidR="0071704D" w:rsidRPr="0080281B" w:rsidRDefault="0071704D" w:rsidP="008A4652">
            <w:pPr>
              <w:rPr>
                <w:rFonts w:ascii="Arial" w:hAnsi="Arial" w:cs="Arial"/>
              </w:rPr>
            </w:pPr>
            <w:r w:rsidRPr="00041A74">
              <w:rPr>
                <w:rFonts w:ascii="Arial" w:hAnsi="Arial" w:cs="Arial"/>
                <w:sz w:val="22"/>
                <w:szCs w:val="22"/>
              </w:rPr>
              <w:t xml:space="preserve">I understand that this </w:t>
            </w:r>
            <w:r>
              <w:rPr>
                <w:rFonts w:ascii="Arial" w:hAnsi="Arial" w:cs="Arial"/>
                <w:sz w:val="22"/>
                <w:szCs w:val="22"/>
              </w:rPr>
              <w:t xml:space="preserve">focus group </w:t>
            </w:r>
            <w:r w:rsidRPr="00041A74">
              <w:rPr>
                <w:rFonts w:ascii="Arial" w:hAnsi="Arial" w:cs="Arial"/>
                <w:sz w:val="22"/>
                <w:szCs w:val="22"/>
              </w:rPr>
              <w:t>is not designed to help me personally but to help the investigators learn about preferences for</w:t>
            </w:r>
            <w:r w:rsidRPr="00041A74">
              <w:rPr>
                <w:rFonts w:ascii="Arial" w:hAnsi="Arial" w:cs="Arial"/>
                <w:color w:val="000000"/>
                <w:sz w:val="22"/>
                <w:szCs w:val="22"/>
              </w:rPr>
              <w:t xml:space="preserve"> program and communications materials.</w:t>
            </w:r>
            <w:r w:rsidRPr="0080281B">
              <w:rPr>
                <w:rFonts w:ascii="Arial" w:hAnsi="Arial" w:cs="Arial"/>
                <w:sz w:val="22"/>
                <w:szCs w:val="22"/>
              </w:rPr>
              <w:t xml:space="preserve"> I am free to ask questions or withdraw from participation at any time and without penalty.</w:t>
            </w:r>
          </w:p>
          <w:p w:rsidR="0071704D" w:rsidRPr="0080281B" w:rsidRDefault="0071704D" w:rsidP="008A4652">
            <w:pPr>
              <w:rPr>
                <w:rFonts w:ascii="Arial" w:hAnsi="Arial" w:cs="Arial"/>
              </w:rPr>
            </w:pPr>
          </w:p>
        </w:tc>
      </w:tr>
      <w:tr w:rsidR="0071704D" w:rsidRPr="009D6255" w:rsidTr="008A4652">
        <w:tc>
          <w:tcPr>
            <w:tcW w:w="2808" w:type="dxa"/>
            <w:tcBorders>
              <w:right w:val="single" w:sz="12" w:space="0" w:color="auto"/>
            </w:tcBorders>
          </w:tcPr>
          <w:p w:rsidR="0071704D" w:rsidRPr="0080281B" w:rsidRDefault="0071704D" w:rsidP="003C70A1">
            <w:pPr>
              <w:rPr>
                <w:rFonts w:ascii="Arial" w:hAnsi="Arial" w:cs="Arial"/>
                <w:b/>
              </w:rPr>
            </w:pPr>
            <w:r w:rsidRPr="0080281B">
              <w:rPr>
                <w:rFonts w:ascii="Arial" w:hAnsi="Arial" w:cs="Arial"/>
                <w:b/>
                <w:sz w:val="22"/>
                <w:szCs w:val="22"/>
              </w:rPr>
              <w:t xml:space="preserve">Contact Information </w:t>
            </w:r>
            <w:r>
              <w:rPr>
                <w:rFonts w:ascii="Arial" w:hAnsi="Arial" w:cs="Arial"/>
                <w:b/>
                <w:sz w:val="22"/>
                <w:szCs w:val="22"/>
              </w:rPr>
              <w:t>for Sponsoring Agency</w:t>
            </w:r>
          </w:p>
        </w:tc>
        <w:tc>
          <w:tcPr>
            <w:tcW w:w="6660" w:type="dxa"/>
            <w:tcBorders>
              <w:left w:val="single" w:sz="12" w:space="0" w:color="auto"/>
            </w:tcBorders>
          </w:tcPr>
          <w:p w:rsidR="0071704D" w:rsidRPr="0080281B" w:rsidRDefault="0071704D" w:rsidP="008A4652">
            <w:pPr>
              <w:rPr>
                <w:rFonts w:ascii="Arial" w:hAnsi="Arial" w:cs="Arial"/>
              </w:rPr>
            </w:pPr>
            <w:r w:rsidRPr="0080281B">
              <w:rPr>
                <w:rFonts w:ascii="Arial" w:hAnsi="Arial" w:cs="Arial"/>
                <w:sz w:val="22"/>
                <w:szCs w:val="22"/>
              </w:rPr>
              <w:t>Name:</w:t>
            </w:r>
            <w:r w:rsidRPr="0080281B">
              <w:rPr>
                <w:sz w:val="26"/>
              </w:rPr>
              <w:t xml:space="preserve"> </w:t>
            </w:r>
            <w:r w:rsidRPr="0080281B">
              <w:rPr>
                <w:rFonts w:ascii="Arial" w:hAnsi="Arial" w:cs="Arial"/>
                <w:sz w:val="22"/>
                <w:szCs w:val="22"/>
              </w:rPr>
              <w:t>Lori Roche</w:t>
            </w:r>
          </w:p>
          <w:p w:rsidR="0071704D" w:rsidRPr="0080281B" w:rsidRDefault="0071704D" w:rsidP="008A4652">
            <w:pPr>
              <w:rPr>
                <w:rFonts w:ascii="Arial" w:hAnsi="Arial" w:cs="Arial"/>
              </w:rPr>
            </w:pPr>
            <w:r w:rsidRPr="0080281B">
              <w:rPr>
                <w:rFonts w:ascii="Arial" w:hAnsi="Arial" w:cs="Arial"/>
                <w:sz w:val="22"/>
                <w:szCs w:val="22"/>
              </w:rPr>
              <w:t>Position: Program Director</w:t>
            </w:r>
          </w:p>
          <w:p w:rsidR="0071704D" w:rsidRPr="0080281B" w:rsidRDefault="0071704D" w:rsidP="008A4652">
            <w:pPr>
              <w:rPr>
                <w:rFonts w:ascii="Arial" w:hAnsi="Arial" w:cs="Arial"/>
                <w:sz w:val="18"/>
                <w:szCs w:val="18"/>
              </w:rPr>
            </w:pPr>
            <w:r w:rsidRPr="0080281B">
              <w:rPr>
                <w:rFonts w:ascii="Arial" w:hAnsi="Arial" w:cs="Arial"/>
                <w:sz w:val="22"/>
                <w:szCs w:val="22"/>
              </w:rPr>
              <w:t>Telephone: 301-</w:t>
            </w:r>
            <w:r w:rsidRPr="0080281B">
              <w:rPr>
                <w:rFonts w:ascii="Arial" w:hAnsi="Arial" w:cs="Arial"/>
                <w:color w:val="000000"/>
                <w:sz w:val="22"/>
                <w:szCs w:val="22"/>
              </w:rPr>
              <w:t>443-0652</w:t>
            </w:r>
          </w:p>
          <w:p w:rsidR="0071704D" w:rsidRPr="0080281B" w:rsidRDefault="0071704D" w:rsidP="008A4652">
            <w:pPr>
              <w:rPr>
                <w:rFonts w:ascii="Arial" w:hAnsi="Arial" w:cs="Arial"/>
              </w:rPr>
            </w:pPr>
            <w:r w:rsidRPr="0080281B">
              <w:rPr>
                <w:rFonts w:ascii="Arial" w:hAnsi="Arial" w:cs="Arial"/>
                <w:sz w:val="22"/>
                <w:szCs w:val="22"/>
              </w:rPr>
              <w:t xml:space="preserve">Email:  </w:t>
            </w:r>
            <w:r w:rsidRPr="0080281B">
              <w:rPr>
                <w:rFonts w:ascii="Arial" w:hAnsi="Arial" w:cs="Arial"/>
                <w:sz w:val="22"/>
                <w:szCs w:val="22"/>
                <w:u w:val="single"/>
              </w:rPr>
              <w:t>LRoche@hrsa.gov</w:t>
            </w:r>
          </w:p>
          <w:p w:rsidR="0071704D" w:rsidRPr="0080281B" w:rsidRDefault="0071704D" w:rsidP="008A4652">
            <w:pPr>
              <w:rPr>
                <w:rFonts w:ascii="Arial" w:hAnsi="Arial" w:cs="Arial"/>
              </w:rPr>
            </w:pPr>
          </w:p>
        </w:tc>
      </w:tr>
    </w:tbl>
    <w:p w:rsidR="0071704D" w:rsidRDefault="0071704D" w:rsidP="00C37AA8">
      <w:pPr>
        <w:rPr>
          <w:rFonts w:ascii="Arial" w:hAnsi="Arial" w:cs="Arial"/>
        </w:rPr>
      </w:pPr>
    </w:p>
    <w:p w:rsidR="0071704D" w:rsidRPr="009D6255" w:rsidRDefault="0071704D" w:rsidP="00C37AA8">
      <w:pPr>
        <w:rPr>
          <w:rFonts w:ascii="Arial" w:hAnsi="Arial" w:cs="Arial"/>
        </w:rPr>
      </w:pPr>
    </w:p>
    <w:p w:rsidR="0071704D" w:rsidRPr="009D6255" w:rsidRDefault="0071704D" w:rsidP="00C37AA8">
      <w:pPr>
        <w:rPr>
          <w:rFonts w:ascii="Arial" w:hAnsi="Arial" w:cs="Arial"/>
        </w:rPr>
      </w:pPr>
      <w:r w:rsidRPr="009D6255">
        <w:rPr>
          <w:rFonts w:ascii="Arial" w:hAnsi="Arial" w:cs="Arial"/>
        </w:rPr>
        <w:t xml:space="preserve">Printed Name of </w:t>
      </w:r>
      <w:r>
        <w:rPr>
          <w:rFonts w:ascii="Arial" w:hAnsi="Arial" w:cs="Arial"/>
        </w:rPr>
        <w:t>Focus Group</w:t>
      </w:r>
      <w:r w:rsidRPr="009D6255">
        <w:rPr>
          <w:rFonts w:ascii="Arial" w:hAnsi="Arial" w:cs="Arial"/>
        </w:rPr>
        <w:t xml:space="preserve"> Participant _____________________________</w:t>
      </w:r>
    </w:p>
    <w:p w:rsidR="0071704D" w:rsidRPr="009D6255" w:rsidRDefault="0071704D" w:rsidP="00C37AA8">
      <w:pPr>
        <w:rPr>
          <w:rFonts w:ascii="Arial" w:hAnsi="Arial" w:cs="Arial"/>
        </w:rPr>
      </w:pPr>
    </w:p>
    <w:p w:rsidR="0071704D" w:rsidRPr="009D6255" w:rsidRDefault="0071704D" w:rsidP="00C37AA8">
      <w:pPr>
        <w:rPr>
          <w:rFonts w:ascii="Arial" w:hAnsi="Arial" w:cs="Arial"/>
        </w:rPr>
      </w:pPr>
      <w:r w:rsidRPr="009D6255">
        <w:rPr>
          <w:rFonts w:ascii="Arial" w:hAnsi="Arial" w:cs="Arial"/>
        </w:rPr>
        <w:t xml:space="preserve">Signature of </w:t>
      </w:r>
      <w:r>
        <w:rPr>
          <w:rFonts w:ascii="Arial" w:hAnsi="Arial" w:cs="Arial"/>
        </w:rPr>
        <w:t>Focus Group</w:t>
      </w:r>
      <w:r w:rsidRPr="009D6255">
        <w:rPr>
          <w:rFonts w:ascii="Arial" w:hAnsi="Arial" w:cs="Arial"/>
        </w:rPr>
        <w:t xml:space="preserve"> Participant ________________________________</w:t>
      </w:r>
    </w:p>
    <w:p w:rsidR="0071704D" w:rsidRPr="009D6255" w:rsidRDefault="0071704D" w:rsidP="00C37AA8">
      <w:pPr>
        <w:rPr>
          <w:rFonts w:ascii="Arial" w:hAnsi="Arial" w:cs="Arial"/>
        </w:rPr>
      </w:pPr>
    </w:p>
    <w:p w:rsidR="0071704D" w:rsidRDefault="0071704D">
      <w:r w:rsidRPr="009D6255">
        <w:rPr>
          <w:rFonts w:ascii="Arial" w:hAnsi="Arial" w:cs="Arial"/>
        </w:rPr>
        <w:t>Date______________________</w:t>
      </w:r>
    </w:p>
    <w:sectPr w:rsidR="0071704D" w:rsidSect="001053DF">
      <w:footerReference w:type="default" r:id="rId7"/>
      <w:pgSz w:w="12240" w:h="15840"/>
      <w:pgMar w:top="1296" w:right="1440" w:bottom="1296"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04D" w:rsidRDefault="0071704D" w:rsidP="001053DF">
      <w:r>
        <w:separator/>
      </w:r>
    </w:p>
  </w:endnote>
  <w:endnote w:type="continuationSeparator" w:id="0">
    <w:p w:rsidR="0071704D" w:rsidRDefault="0071704D" w:rsidP="00105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04D" w:rsidRPr="00255E93" w:rsidRDefault="0071704D" w:rsidP="001053DF">
    <w:pPr>
      <w:pStyle w:val="Footer"/>
      <w:framePr w:wrap="around" w:vAnchor="text" w:hAnchor="page" w:x="10621" w:y="1"/>
      <w:rPr>
        <w:rStyle w:val="PageNumber"/>
        <w:rFonts w:ascii="Arial" w:hAnsi="Arial" w:cs="Arial"/>
        <w:i/>
        <w:sz w:val="20"/>
        <w:szCs w:val="20"/>
      </w:rPr>
    </w:pPr>
    <w:r w:rsidRPr="00255E93">
      <w:rPr>
        <w:rStyle w:val="PageNumber"/>
        <w:rFonts w:ascii="Arial" w:hAnsi="Arial" w:cs="Arial"/>
        <w:i/>
        <w:sz w:val="20"/>
        <w:szCs w:val="20"/>
      </w:rPr>
      <w:fldChar w:fldCharType="begin"/>
    </w:r>
    <w:r w:rsidRPr="00255E93">
      <w:rPr>
        <w:rStyle w:val="PageNumber"/>
        <w:rFonts w:ascii="Arial" w:hAnsi="Arial" w:cs="Arial"/>
        <w:i/>
        <w:sz w:val="20"/>
        <w:szCs w:val="20"/>
      </w:rPr>
      <w:instrText xml:space="preserve">PAGE  </w:instrText>
    </w:r>
    <w:r w:rsidRPr="00255E93">
      <w:rPr>
        <w:rStyle w:val="PageNumber"/>
        <w:rFonts w:ascii="Arial" w:hAnsi="Arial" w:cs="Arial"/>
        <w:i/>
        <w:sz w:val="20"/>
        <w:szCs w:val="20"/>
      </w:rPr>
      <w:fldChar w:fldCharType="separate"/>
    </w:r>
    <w:r>
      <w:rPr>
        <w:rStyle w:val="PageNumber"/>
        <w:rFonts w:ascii="Arial" w:hAnsi="Arial" w:cs="Arial"/>
        <w:i/>
        <w:noProof/>
        <w:sz w:val="20"/>
        <w:szCs w:val="20"/>
      </w:rPr>
      <w:t>1</w:t>
    </w:r>
    <w:r w:rsidRPr="00255E93">
      <w:rPr>
        <w:rStyle w:val="PageNumber"/>
        <w:rFonts w:ascii="Arial" w:hAnsi="Arial" w:cs="Arial"/>
        <w:i/>
        <w:sz w:val="20"/>
        <w:szCs w:val="20"/>
      </w:rPr>
      <w:fldChar w:fldCharType="end"/>
    </w:r>
  </w:p>
  <w:p w:rsidR="0071704D" w:rsidRPr="00D92F19" w:rsidRDefault="0071704D" w:rsidP="001053DF">
    <w:pPr>
      <w:pBdr>
        <w:bottom w:val="single" w:sz="12" w:space="0" w:color="auto"/>
      </w:pBdr>
      <w:rPr>
        <w:rFonts w:ascii="Arial" w:hAnsi="Arial" w:cs="Arial"/>
        <w:bCs/>
        <w:i/>
        <w:sz w:val="20"/>
        <w:szCs w:val="20"/>
      </w:rPr>
    </w:pPr>
    <w:smartTag w:uri="urn:schemas-microsoft-com:office:smarttags" w:element="stockticker">
      <w:r w:rsidRPr="00D92F19">
        <w:rPr>
          <w:rFonts w:ascii="Arial" w:hAnsi="Arial" w:cs="Arial"/>
          <w:bCs/>
          <w:i/>
          <w:sz w:val="20"/>
          <w:szCs w:val="20"/>
        </w:rPr>
        <w:t>AED</w:t>
      </w:r>
    </w:smartTag>
    <w:r>
      <w:rPr>
        <w:rFonts w:ascii="Arial" w:hAnsi="Arial" w:cs="Arial"/>
        <w:bCs/>
        <w:i/>
        <w:sz w:val="20"/>
        <w:szCs w:val="20"/>
      </w:rPr>
      <w:t xml:space="preserve"> 6/24/10</w:t>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p>
  <w:p w:rsidR="0071704D" w:rsidRDefault="0071704D" w:rsidP="00105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04D" w:rsidRDefault="0071704D" w:rsidP="001053DF">
      <w:r>
        <w:separator/>
      </w:r>
    </w:p>
  </w:footnote>
  <w:footnote w:type="continuationSeparator" w:id="0">
    <w:p w:rsidR="0071704D" w:rsidRDefault="0071704D" w:rsidP="00105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AA8"/>
    <w:rsid w:val="00041A74"/>
    <w:rsid w:val="000516A1"/>
    <w:rsid w:val="00072859"/>
    <w:rsid w:val="00092AFA"/>
    <w:rsid w:val="000A30E0"/>
    <w:rsid w:val="000C1292"/>
    <w:rsid w:val="001053DF"/>
    <w:rsid w:val="001615D2"/>
    <w:rsid w:val="00184919"/>
    <w:rsid w:val="001A7290"/>
    <w:rsid w:val="00255E93"/>
    <w:rsid w:val="003221E9"/>
    <w:rsid w:val="003C70A1"/>
    <w:rsid w:val="004245FD"/>
    <w:rsid w:val="004C6D74"/>
    <w:rsid w:val="005220B8"/>
    <w:rsid w:val="00564652"/>
    <w:rsid w:val="00564AA8"/>
    <w:rsid w:val="005662AB"/>
    <w:rsid w:val="005B2113"/>
    <w:rsid w:val="005E733A"/>
    <w:rsid w:val="006579A3"/>
    <w:rsid w:val="0067265A"/>
    <w:rsid w:val="006C5A65"/>
    <w:rsid w:val="00704766"/>
    <w:rsid w:val="0071704D"/>
    <w:rsid w:val="00721D88"/>
    <w:rsid w:val="0075249F"/>
    <w:rsid w:val="00777797"/>
    <w:rsid w:val="007F0E50"/>
    <w:rsid w:val="007F5DD1"/>
    <w:rsid w:val="0080281B"/>
    <w:rsid w:val="008957CA"/>
    <w:rsid w:val="008A22B8"/>
    <w:rsid w:val="008A4652"/>
    <w:rsid w:val="008D0742"/>
    <w:rsid w:val="008F5309"/>
    <w:rsid w:val="00965E56"/>
    <w:rsid w:val="009903CB"/>
    <w:rsid w:val="009D2ADC"/>
    <w:rsid w:val="009D6255"/>
    <w:rsid w:val="00A248B9"/>
    <w:rsid w:val="00A83C55"/>
    <w:rsid w:val="00B02023"/>
    <w:rsid w:val="00B27F46"/>
    <w:rsid w:val="00B86360"/>
    <w:rsid w:val="00BD464B"/>
    <w:rsid w:val="00C37AA8"/>
    <w:rsid w:val="00C65D04"/>
    <w:rsid w:val="00CA4512"/>
    <w:rsid w:val="00CB0E9F"/>
    <w:rsid w:val="00CE1497"/>
    <w:rsid w:val="00D0071E"/>
    <w:rsid w:val="00D92F19"/>
    <w:rsid w:val="00DD3BB9"/>
    <w:rsid w:val="00DF7F87"/>
    <w:rsid w:val="00E07A6D"/>
    <w:rsid w:val="00EE6D7C"/>
    <w:rsid w:val="00F4728C"/>
    <w:rsid w:val="00F81E1C"/>
    <w:rsid w:val="00FB08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AA8"/>
    <w:rPr>
      <w:rFonts w:eastAsia="Times New Roman"/>
      <w:sz w:val="24"/>
      <w:szCs w:val="24"/>
    </w:rPr>
  </w:style>
  <w:style w:type="paragraph" w:styleId="Heading1">
    <w:name w:val="heading 1"/>
    <w:basedOn w:val="Normal"/>
    <w:next w:val="Normal"/>
    <w:link w:val="Heading1Char"/>
    <w:uiPriority w:val="99"/>
    <w:qFormat/>
    <w:rsid w:val="00704766"/>
    <w:pPr>
      <w:keepNext/>
      <w:spacing w:before="240" w:after="6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4766"/>
    <w:rPr>
      <w:rFonts w:ascii="Cambria" w:hAnsi="Cambria" w:cs="Times New Roman"/>
      <w:b/>
      <w:bCs/>
      <w:kern w:val="32"/>
      <w:sz w:val="32"/>
      <w:szCs w:val="32"/>
    </w:rPr>
  </w:style>
  <w:style w:type="character" w:styleId="Hyperlink">
    <w:name w:val="Hyperlink"/>
    <w:basedOn w:val="DefaultParagraphFont"/>
    <w:uiPriority w:val="99"/>
    <w:rsid w:val="00C37AA8"/>
    <w:rPr>
      <w:rFonts w:cs="Times New Roman"/>
      <w:color w:val="0000FF"/>
      <w:u w:val="single"/>
    </w:rPr>
  </w:style>
  <w:style w:type="paragraph" w:styleId="BodyText">
    <w:name w:val="Body Text"/>
    <w:basedOn w:val="Normal"/>
    <w:link w:val="BodyTextChar"/>
    <w:uiPriority w:val="99"/>
    <w:rsid w:val="00704766"/>
    <w:pPr>
      <w:overflowPunct w:val="0"/>
      <w:autoSpaceDE w:val="0"/>
      <w:autoSpaceDN w:val="0"/>
      <w:adjustRightInd w:val="0"/>
      <w:jc w:val="both"/>
      <w:textAlignment w:val="baseline"/>
    </w:pPr>
    <w:rPr>
      <w:szCs w:val="20"/>
    </w:rPr>
  </w:style>
  <w:style w:type="character" w:customStyle="1" w:styleId="BodyTextChar">
    <w:name w:val="Body Text Char"/>
    <w:basedOn w:val="DefaultParagraphFont"/>
    <w:link w:val="BodyText"/>
    <w:uiPriority w:val="99"/>
    <w:locked/>
    <w:rsid w:val="00704766"/>
    <w:rPr>
      <w:rFonts w:eastAsia="Times New Roman" w:cs="Times New Roman"/>
      <w:sz w:val="24"/>
    </w:rPr>
  </w:style>
  <w:style w:type="paragraph" w:styleId="Header">
    <w:name w:val="header"/>
    <w:basedOn w:val="Normal"/>
    <w:link w:val="HeaderChar"/>
    <w:uiPriority w:val="99"/>
    <w:semiHidden/>
    <w:rsid w:val="001053DF"/>
    <w:pPr>
      <w:tabs>
        <w:tab w:val="center" w:pos="4680"/>
        <w:tab w:val="right" w:pos="9360"/>
      </w:tabs>
    </w:pPr>
  </w:style>
  <w:style w:type="character" w:customStyle="1" w:styleId="HeaderChar">
    <w:name w:val="Header Char"/>
    <w:basedOn w:val="DefaultParagraphFont"/>
    <w:link w:val="Header"/>
    <w:uiPriority w:val="99"/>
    <w:semiHidden/>
    <w:locked/>
    <w:rsid w:val="001053DF"/>
    <w:rPr>
      <w:rFonts w:eastAsia="Times New Roman" w:cs="Times New Roman"/>
      <w:sz w:val="24"/>
      <w:szCs w:val="24"/>
    </w:rPr>
  </w:style>
  <w:style w:type="paragraph" w:styleId="Footer">
    <w:name w:val="footer"/>
    <w:basedOn w:val="Normal"/>
    <w:link w:val="FooterChar"/>
    <w:uiPriority w:val="99"/>
    <w:rsid w:val="001053DF"/>
    <w:pPr>
      <w:tabs>
        <w:tab w:val="center" w:pos="4680"/>
        <w:tab w:val="right" w:pos="9360"/>
      </w:tabs>
    </w:pPr>
  </w:style>
  <w:style w:type="character" w:customStyle="1" w:styleId="FooterChar">
    <w:name w:val="Footer Char"/>
    <w:basedOn w:val="DefaultParagraphFont"/>
    <w:link w:val="Footer"/>
    <w:uiPriority w:val="99"/>
    <w:locked/>
    <w:rsid w:val="001053DF"/>
    <w:rPr>
      <w:rFonts w:eastAsia="Times New Roman" w:cs="Times New Roman"/>
      <w:sz w:val="24"/>
      <w:szCs w:val="24"/>
    </w:rPr>
  </w:style>
  <w:style w:type="character" w:styleId="CommentReference">
    <w:name w:val="annotation reference"/>
    <w:basedOn w:val="DefaultParagraphFont"/>
    <w:uiPriority w:val="99"/>
    <w:semiHidden/>
    <w:rsid w:val="001053DF"/>
    <w:rPr>
      <w:rFonts w:cs="Times New Roman"/>
      <w:sz w:val="16"/>
      <w:szCs w:val="16"/>
    </w:rPr>
  </w:style>
  <w:style w:type="character" w:styleId="PageNumber">
    <w:name w:val="page number"/>
    <w:basedOn w:val="DefaultParagraphFont"/>
    <w:uiPriority w:val="99"/>
    <w:rsid w:val="001053DF"/>
    <w:rPr>
      <w:rFonts w:cs="Times New Roman"/>
    </w:rPr>
  </w:style>
  <w:style w:type="paragraph" w:styleId="BalloonText">
    <w:name w:val="Balloon Text"/>
    <w:basedOn w:val="Normal"/>
    <w:link w:val="BalloonTextChar"/>
    <w:uiPriority w:val="99"/>
    <w:semiHidden/>
    <w:rsid w:val="000516A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eastAsia="Times New Roman" w:cs="Times New Roman"/>
      <w:sz w:val="2"/>
    </w:rPr>
  </w:style>
  <w:style w:type="paragraph" w:styleId="CommentText">
    <w:name w:val="annotation text"/>
    <w:basedOn w:val="Normal"/>
    <w:link w:val="CommentTextChar"/>
    <w:uiPriority w:val="99"/>
    <w:semiHidden/>
    <w:rsid w:val="000516A1"/>
    <w:rPr>
      <w:sz w:val="20"/>
      <w:szCs w:val="20"/>
    </w:rPr>
  </w:style>
  <w:style w:type="character" w:customStyle="1" w:styleId="CommentTextChar">
    <w:name w:val="Comment Text Char"/>
    <w:basedOn w:val="DefaultParagraphFont"/>
    <w:link w:val="CommentText"/>
    <w:uiPriority w:val="99"/>
    <w:semiHidden/>
    <w:locked/>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0516A1"/>
    <w:rPr>
      <w:b/>
      <w:bC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479</Words>
  <Characters>2733</Characters>
  <Application>Microsoft Office Outlook</Application>
  <DocSecurity>0</DocSecurity>
  <Lines>0</Lines>
  <Paragraphs>0</Paragraphs>
  <ScaleCrop>false</ScaleCrop>
  <Company>AED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anschwartz</dc:creator>
  <cp:keywords/>
  <dc:description/>
  <cp:lastModifiedBy>Hrsa</cp:lastModifiedBy>
  <cp:revision>2</cp:revision>
  <dcterms:created xsi:type="dcterms:W3CDTF">2010-06-28T19:07:00Z</dcterms:created>
  <dcterms:modified xsi:type="dcterms:W3CDTF">2010-06-28T19:07:00Z</dcterms:modified>
</cp:coreProperties>
</file>